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08" w:rsidRDefault="008511D5" w:rsidP="00333C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Инновационная</w:t>
      </w:r>
      <w:r w:rsidR="005566E9" w:rsidRPr="00333C0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программа </w:t>
      </w:r>
    </w:p>
    <w:p w:rsidR="007B133E" w:rsidRPr="00333C08" w:rsidRDefault="00333C08" w:rsidP="00333C08">
      <w:pPr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внеурочной</w:t>
      </w:r>
      <w:r w:rsidR="005566E9" w:rsidRPr="00333C0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по </w:t>
      </w:r>
      <w:r w:rsidR="00B27B79">
        <w:rPr>
          <w:rFonts w:ascii="Times New Roman" w:hAnsi="Times New Roman" w:cs="Times New Roman"/>
          <w:b/>
          <w:bCs/>
          <w:sz w:val="28"/>
          <w:szCs w:val="28"/>
        </w:rPr>
        <w:t>экологии</w:t>
      </w:r>
      <w:r w:rsidR="00C72051">
        <w:rPr>
          <w:rFonts w:ascii="Times New Roman" w:hAnsi="Times New Roman" w:cs="Times New Roman"/>
          <w:b/>
          <w:bCs/>
          <w:sz w:val="28"/>
          <w:szCs w:val="28"/>
        </w:rPr>
        <w:t xml:space="preserve"> «ЭкоМиР»</w:t>
      </w:r>
    </w:p>
    <w:p w:rsidR="005566E9" w:rsidRPr="00B95758" w:rsidRDefault="00B95758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="005566E9"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9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Адамова Светлана Алексеевна</w:t>
      </w:r>
    </w:p>
    <w:p w:rsidR="00554AEE" w:rsidRDefault="00554AEE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BAE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работы, должность: </w:t>
      </w:r>
    </w:p>
    <w:p w:rsidR="005566E9" w:rsidRPr="00B95758" w:rsidRDefault="00B95758" w:rsidP="005566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B9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Никол</w:t>
      </w:r>
      <w:proofErr w:type="gramStart"/>
      <w:r w:rsidRPr="00B9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End"/>
      <w:r w:rsidRPr="00B9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B9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Березовская СОШ</w:t>
      </w:r>
      <w:r w:rsidR="003E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9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Милютинского</w:t>
      </w:r>
      <w:proofErr w:type="spellEnd"/>
      <w:r w:rsidRPr="00B95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учитель биологии  и химии</w:t>
      </w:r>
    </w:p>
    <w:p w:rsidR="005566E9" w:rsidRPr="00B95758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AE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Регион: </w:t>
      </w:r>
      <w:r w:rsidRP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66E9" w:rsidRPr="00B95758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</w:p>
    <w:p w:rsidR="00554AEE" w:rsidRDefault="00554AEE" w:rsidP="0055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10" w:rsidRDefault="00CA2010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ресурса:</w:t>
      </w:r>
    </w:p>
    <w:p w:rsidR="00CA2010" w:rsidRDefault="00CA2010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BAE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образования: </w:t>
      </w:r>
    </w:p>
    <w:p w:rsidR="00801BAE" w:rsidRDefault="006449F1" w:rsidP="005566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начальное общее образование</w:t>
      </w:r>
    </w:p>
    <w:p w:rsidR="00801BAE" w:rsidRDefault="006449F1" w:rsidP="005566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общее образование</w:t>
      </w:r>
    </w:p>
    <w:p w:rsidR="005566E9" w:rsidRPr="00B95758" w:rsidRDefault="00801BAE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6449F1" w:rsidRPr="00644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реднее общее образование</w:t>
      </w:r>
    </w:p>
    <w:p w:rsidR="005566E9" w:rsidRPr="00B95758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ACF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="00644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(ы): </w:t>
      </w:r>
    </w:p>
    <w:p w:rsidR="00485ACF" w:rsidRDefault="00485ACF" w:rsidP="005566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 классы</w:t>
      </w:r>
    </w:p>
    <w:p w:rsidR="00485ACF" w:rsidRDefault="006449F1" w:rsidP="005566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</w:t>
      </w:r>
      <w:r w:rsidR="00485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классы</w:t>
      </w:r>
    </w:p>
    <w:p w:rsidR="005566E9" w:rsidRPr="00B95758" w:rsidRDefault="006449F1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10-11 классы</w:t>
      </w:r>
    </w:p>
    <w:p w:rsidR="005566E9" w:rsidRPr="00B95758" w:rsidRDefault="005566E9" w:rsidP="0064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F23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="00644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(ы): </w:t>
      </w:r>
    </w:p>
    <w:p w:rsidR="005566E9" w:rsidRPr="00B95758" w:rsidRDefault="006449F1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экология и биология</w:t>
      </w:r>
    </w:p>
    <w:p w:rsidR="005566E9" w:rsidRPr="00B95758" w:rsidRDefault="005566E9" w:rsidP="0064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F23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аудитория:</w:t>
      </w:r>
    </w:p>
    <w:p w:rsidR="005566E9" w:rsidRPr="00B95758" w:rsidRDefault="00612129" w:rsidP="00556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5566E9" w:rsidRP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(преподаватель)</w:t>
      </w:r>
    </w:p>
    <w:p w:rsidR="00612129" w:rsidRDefault="00612129" w:rsidP="00556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F23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ресурса: </w:t>
      </w:r>
      <w:r w:rsidRP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66E9" w:rsidRPr="00B95758" w:rsidRDefault="005566E9" w:rsidP="00556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</w:t>
      </w:r>
    </w:p>
    <w:p w:rsidR="00CA2010" w:rsidRDefault="00CA2010" w:rsidP="005566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34F5A" w:rsidRDefault="005566E9" w:rsidP="00434F5A">
      <w:pPr>
        <w:spacing w:after="0" w:line="240" w:lineRule="auto"/>
      </w:pPr>
      <w:r w:rsidRPr="00CA2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 ресурса</w:t>
      </w:r>
      <w:r w:rsidR="00112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(актуальность образовательной программы)</w:t>
      </w:r>
      <w:r w:rsidRPr="00CA2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34F5A">
        <w:t xml:space="preserve"> </w:t>
      </w:r>
    </w:p>
    <w:p w:rsidR="005566E9" w:rsidRDefault="00D128E6" w:rsidP="00434F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4F5A" w:rsidRPr="00434F5A">
        <w:rPr>
          <w:rFonts w:ascii="Times New Roman" w:hAnsi="Times New Roman" w:cs="Times New Roman"/>
          <w:sz w:val="28"/>
          <w:szCs w:val="28"/>
        </w:rPr>
        <w:t xml:space="preserve">Пристальное внимание к экологическому </w:t>
      </w:r>
      <w:r w:rsidR="00434F5A">
        <w:rPr>
          <w:rFonts w:ascii="Times New Roman" w:hAnsi="Times New Roman" w:cs="Times New Roman"/>
          <w:sz w:val="28"/>
          <w:szCs w:val="28"/>
        </w:rPr>
        <w:t xml:space="preserve">просвещению </w:t>
      </w:r>
      <w:r w:rsidR="00434F5A" w:rsidRPr="00434F5A">
        <w:rPr>
          <w:rFonts w:ascii="Times New Roman" w:hAnsi="Times New Roman" w:cs="Times New Roman"/>
          <w:sz w:val="28"/>
          <w:szCs w:val="28"/>
        </w:rPr>
        <w:t xml:space="preserve"> поставило на повестку дня необходимость разработки социально-экологического идеала, того образа совершенного отношения общества и природы, который определяет способы мышления и деятельность, и который должен быть сформирован у подрастающего поколения. Без экологического образования сегодня невозможно воспитание нового поколения граждан России, поколение, понимающего всю важность и значимость охраны природы и природной среды, способного грамотно организовать процесс природопользования в любом производстве и, следовательно</w:t>
      </w:r>
      <w:r w:rsidR="00434F5A">
        <w:rPr>
          <w:rFonts w:ascii="Times New Roman" w:hAnsi="Times New Roman" w:cs="Times New Roman"/>
          <w:sz w:val="28"/>
          <w:szCs w:val="28"/>
        </w:rPr>
        <w:t>,</w:t>
      </w:r>
      <w:r w:rsidR="00434F5A" w:rsidRPr="00434F5A">
        <w:rPr>
          <w:rFonts w:ascii="Times New Roman" w:hAnsi="Times New Roman" w:cs="Times New Roman"/>
          <w:sz w:val="28"/>
          <w:szCs w:val="28"/>
        </w:rPr>
        <w:t xml:space="preserve"> обеспечить нашей стране достойное будущее.</w:t>
      </w:r>
      <w:r w:rsidR="00434F5A">
        <w:rPr>
          <w:rFonts w:ascii="Times New Roman" w:hAnsi="Times New Roman" w:cs="Times New Roman"/>
          <w:sz w:val="28"/>
          <w:szCs w:val="28"/>
        </w:rPr>
        <w:t xml:space="preserve"> </w:t>
      </w:r>
      <w:r w:rsidR="005566E9" w:rsidRPr="00CA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 направлением </w:t>
      </w:r>
      <w:r w:rsidR="0072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566E9" w:rsidRPr="00CA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 w:rsidR="0043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практике является </w:t>
      </w:r>
      <w:r w:rsidR="005566E9" w:rsidRPr="00CA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интегративное обучение, ведущие принципы и направления которого заложены в основу данной авторской </w:t>
      </w:r>
      <w:r w:rsidR="007D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5566E9" w:rsidRPr="00CA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43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F23" w:rsidRPr="00BC2A57" w:rsidRDefault="00355F23" w:rsidP="00355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 г.</w:t>
      </w:r>
    </w:p>
    <w:p w:rsidR="005566E9" w:rsidRPr="005566E9" w:rsidRDefault="005566E9" w:rsidP="005566E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66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                        </w:t>
      </w:r>
    </w:p>
    <w:p w:rsidR="005566E9" w:rsidRPr="0031489D" w:rsidRDefault="005566E9" w:rsidP="0067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="005B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566E9" w:rsidRPr="007904BE" w:rsidRDefault="005566E9" w:rsidP="003148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566E9" w:rsidRPr="007904BE" w:rsidRDefault="007904BE" w:rsidP="003148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="005566E9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Методический паспорт</w:t>
      </w:r>
      <w:r w:rsidR="005B4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66E9" w:rsidRPr="007904BE" w:rsidRDefault="007904BE" w:rsidP="003148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r w:rsidR="005566E9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Аннотация к программе</w:t>
      </w:r>
      <w:r w:rsidR="005B4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66E9" w:rsidRPr="007904BE" w:rsidRDefault="007904BE" w:rsidP="003148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</w:t>
      </w:r>
      <w:r w:rsidR="005566E9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 w:rsidR="005B4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66E9" w:rsidRPr="007904BE" w:rsidRDefault="007904BE" w:rsidP="003148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="005566E9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 по реализации программы</w:t>
      </w:r>
      <w:r w:rsidR="005B4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66E9" w:rsidRPr="007904BE" w:rsidRDefault="007904BE" w:rsidP="003148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М</w:t>
      </w:r>
      <w:r w:rsidR="005566E9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одуль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  <w:r w:rsidR="005566E9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92D1E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Кружок – разновозрастная групп</w:t>
      </w:r>
      <w:r w:rsidR="00D92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«</w:t>
      </w:r>
      <w:proofErr w:type="spellStart"/>
      <w:r w:rsidR="00D92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Эконика</w:t>
      </w:r>
      <w:proofErr w:type="spellEnd"/>
      <w:r w:rsidR="00D92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B4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66E9" w:rsidRPr="007904BE" w:rsidRDefault="00D92D1E" w:rsidP="003148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М</w:t>
      </w:r>
      <w:r w:rsidR="007904BE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одуль</w:t>
      </w:r>
      <w:r w:rsid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</w:t>
      </w:r>
      <w:r w:rsidR="007904BE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566E9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Кружок – разновозрастная группа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Зелёный патруль</w:t>
      </w:r>
      <w:r w:rsidR="005566E9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B4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66E9" w:rsidRPr="007904BE" w:rsidRDefault="00D92D1E" w:rsidP="003148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М</w:t>
      </w:r>
      <w:r w:rsidR="007904BE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одуль</w:t>
      </w:r>
      <w:r w:rsid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3</w:t>
      </w:r>
      <w:r w:rsidR="007904BE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566E9" w:rsidRP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Кружок – разновозрастная группа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Природа – наш общий дом»</w:t>
      </w:r>
    </w:p>
    <w:p w:rsidR="005566E9" w:rsidRPr="007904BE" w:rsidRDefault="00D92D1E" w:rsidP="003148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790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D2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Список литературы.</w:t>
      </w:r>
    </w:p>
    <w:p w:rsidR="005566E9" w:rsidRPr="0031489D" w:rsidRDefault="005566E9" w:rsidP="0055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4F8A" w:rsidRPr="00A80D72" w:rsidRDefault="001F4F8A" w:rsidP="00A80D7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паспорт</w:t>
      </w:r>
      <w:r w:rsidR="00AE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4F8A" w:rsidRPr="0031489D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4F8A" w:rsidRPr="0031489D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Учебные предметы программы:</w:t>
      </w:r>
      <w:r w:rsidRPr="0031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и эколог</w:t>
      </w:r>
      <w:r w:rsidR="0075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химия, география, физика</w:t>
      </w:r>
      <w:r w:rsidR="00BE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F8A" w:rsidRPr="0031489D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8A7" w:rsidRDefault="002F7D89" w:rsidP="00BE38A7"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т</w:t>
      </w:r>
      <w:r w:rsidR="001F4F8A" w:rsidRPr="00E92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ема:</w:t>
      </w:r>
      <w:r w:rsidR="001F4F8A" w:rsidRPr="0031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8A7" w:rsidRPr="00BE38A7">
        <w:rPr>
          <w:rFonts w:ascii="Times New Roman" w:hAnsi="Times New Roman"/>
          <w:sz w:val="28"/>
          <w:szCs w:val="28"/>
        </w:rPr>
        <w:t>«</w:t>
      </w:r>
      <w:r w:rsidR="000871C4">
        <w:rPr>
          <w:rFonts w:ascii="Times New Roman" w:hAnsi="Times New Roman"/>
          <w:sz w:val="28"/>
          <w:szCs w:val="28"/>
        </w:rPr>
        <w:t xml:space="preserve">Активизация познавательной деятельности и формирование экологической компетенции </w:t>
      </w:r>
      <w:proofErr w:type="gramStart"/>
      <w:r w:rsidR="000871C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E38A7" w:rsidRPr="00BE38A7">
        <w:rPr>
          <w:rFonts w:ascii="Times New Roman" w:hAnsi="Times New Roman"/>
          <w:sz w:val="28"/>
          <w:szCs w:val="28"/>
        </w:rPr>
        <w:t xml:space="preserve"> </w:t>
      </w:r>
      <w:r w:rsidR="006B3C2C">
        <w:rPr>
          <w:rFonts w:ascii="Times New Roman" w:hAnsi="Times New Roman"/>
          <w:sz w:val="28"/>
          <w:szCs w:val="28"/>
        </w:rPr>
        <w:t>посредством интегрированного обучения</w:t>
      </w:r>
      <w:r w:rsidR="00374646">
        <w:rPr>
          <w:rFonts w:ascii="Times New Roman" w:hAnsi="Times New Roman"/>
          <w:sz w:val="28"/>
          <w:szCs w:val="28"/>
        </w:rPr>
        <w:t xml:space="preserve"> и практико-ориентированной деятельности</w:t>
      </w:r>
      <w:r w:rsidR="00BE38A7" w:rsidRPr="00BE38A7">
        <w:rPr>
          <w:rFonts w:ascii="Times New Roman" w:hAnsi="Times New Roman"/>
          <w:sz w:val="28"/>
          <w:szCs w:val="28"/>
        </w:rPr>
        <w:t>»</w:t>
      </w:r>
    </w:p>
    <w:p w:rsidR="001F4F8A" w:rsidRPr="00A431C4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Тип: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38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38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-познавательный</w:t>
      </w:r>
      <w:r w:rsidR="00B80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F8A" w:rsidRPr="00E92A91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1F4F8A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Классы:</w:t>
      </w:r>
      <w:r w:rsidR="00B80E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80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1-11</w:t>
      </w:r>
    </w:p>
    <w:p w:rsidR="00B80EA9" w:rsidRPr="00A431C4" w:rsidRDefault="00B80EA9" w:rsidP="001F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8A" w:rsidRPr="00E92A91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A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Направления форм работы:</w:t>
      </w:r>
    </w:p>
    <w:p w:rsidR="00382C95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F8A" w:rsidRPr="00E92A91" w:rsidRDefault="00382C95" w:rsidP="00966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Научно-исследовательская</w:t>
      </w:r>
      <w:r w:rsidR="001F4F8A" w:rsidRPr="00E92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F4F8A" w:rsidRPr="00A431C4" w:rsidRDefault="001F4F8A" w:rsidP="00966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Подготовка к олимпиаде </w:t>
      </w:r>
      <w:r w:rsidR="0006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предметам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Подготовка проектов к конференции.</w:t>
      </w:r>
    </w:p>
    <w:p w:rsidR="001F4F8A" w:rsidRPr="00A431C4" w:rsidRDefault="001F4F8A" w:rsidP="00966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Выполнение </w:t>
      </w:r>
      <w:r w:rsidR="0006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исследований на </w:t>
      </w:r>
      <w:r w:rsidR="003C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06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объектах и в лаборатории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11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компетенций, формирование УУД</w:t>
      </w:r>
      <w:r w:rsidR="00D643CC"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Сбор материала.</w:t>
      </w:r>
    </w:p>
    <w:p w:rsidR="009668EC" w:rsidRDefault="009668EC" w:rsidP="009668E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F8A" w:rsidRPr="00E92A91" w:rsidRDefault="00382C95" w:rsidP="00966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Пропагандистско-просветительская</w:t>
      </w:r>
      <w:r w:rsidR="001F4F8A" w:rsidRPr="00E92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F4F8A" w:rsidRDefault="001F4F8A" w:rsidP="009668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6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группы учащихся по интересам.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11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компетенций, формирование УУД</w:t>
      </w:r>
      <w:r w:rsidR="00112637"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D6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Опытно-практическая деятельность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6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опытническая работа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Работа с активом общества.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Выпуск </w:t>
      </w:r>
      <w:r w:rsidR="00D643CC" w:rsidRPr="00D643CC">
        <w:rPr>
          <w:rFonts w:ascii="Times New Roman" w:hAnsi="Times New Roman" w:cs="Times New Roman"/>
          <w:sz w:val="28"/>
          <w:szCs w:val="28"/>
        </w:rPr>
        <w:t>стенгазет «Экологический вестник» и «Экологический калейдоскоп».</w:t>
      </w:r>
      <w:r w:rsidRPr="00A4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Акции.</w:t>
      </w:r>
    </w:p>
    <w:p w:rsidR="009668EC" w:rsidRDefault="009668EC" w:rsidP="009668E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8EC" w:rsidRPr="00E92A91" w:rsidRDefault="00382C95" w:rsidP="009668EC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Практическая:</w:t>
      </w:r>
      <w:r w:rsidR="003058D6" w:rsidRPr="00E9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382C95" w:rsidRPr="00382C95" w:rsidRDefault="003058D6" w:rsidP="003268F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школьных,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30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областных природоохранных мероприятиях</w:t>
      </w:r>
      <w:r w:rsidR="005E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акциях</w:t>
      </w:r>
      <w:r w:rsidRPr="0030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C95" w:rsidRDefault="00382C95" w:rsidP="003268FB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F4F8A" w:rsidRDefault="001F4F8A" w:rsidP="00326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Время работы:</w:t>
      </w:r>
      <w:r w:rsidRPr="008D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34</w:t>
      </w:r>
      <w:r w:rsidR="003E0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-35 часов</w:t>
      </w:r>
      <w:r w:rsidRPr="008D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каждого модуля)</w:t>
      </w:r>
    </w:p>
    <w:p w:rsidR="008D1F93" w:rsidRPr="008D1F93" w:rsidRDefault="008D1F93" w:rsidP="00326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8A" w:rsidRPr="00177B64" w:rsidRDefault="001F4F8A" w:rsidP="003268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77B64" w:rsidRPr="00177B64" w:rsidRDefault="00177B64" w:rsidP="003268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B64">
        <w:rPr>
          <w:rFonts w:ascii="Times New Roman" w:hAnsi="Times New Roman" w:cs="Times New Roman"/>
          <w:sz w:val="28"/>
          <w:szCs w:val="28"/>
        </w:rPr>
        <w:t>Формирование знаний учащихся об экологических законах и принципах жизни (экологическое мышление)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B64" w:rsidRPr="00177B64" w:rsidRDefault="00177B64" w:rsidP="003268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B64">
        <w:rPr>
          <w:rFonts w:ascii="Times New Roman" w:hAnsi="Times New Roman" w:cs="Times New Roman"/>
          <w:sz w:val="28"/>
          <w:szCs w:val="28"/>
        </w:rPr>
        <w:t>Реализация учебных программ общего и дополнительного образования, обеспечивающих ф</w:t>
      </w:r>
      <w:r w:rsidR="00E42740">
        <w:rPr>
          <w:rFonts w:ascii="Times New Roman" w:hAnsi="Times New Roman" w:cs="Times New Roman"/>
          <w:sz w:val="28"/>
          <w:szCs w:val="28"/>
        </w:rPr>
        <w:t>ормирование экологических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B64" w:rsidRPr="00177B64" w:rsidRDefault="00177B64" w:rsidP="003268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B64">
        <w:rPr>
          <w:rFonts w:ascii="Times New Roman" w:hAnsi="Times New Roman" w:cs="Times New Roman"/>
          <w:sz w:val="28"/>
          <w:szCs w:val="28"/>
        </w:rPr>
        <w:t>Обеспечение междисциплинарной интеграции в изучении экологии</w:t>
      </w:r>
      <w:r w:rsidR="0013745D">
        <w:rPr>
          <w:rFonts w:ascii="Times New Roman" w:hAnsi="Times New Roman" w:cs="Times New Roman"/>
          <w:sz w:val="28"/>
          <w:szCs w:val="28"/>
        </w:rPr>
        <w:t>.</w:t>
      </w:r>
    </w:p>
    <w:p w:rsidR="00177B64" w:rsidRPr="00177B64" w:rsidRDefault="00177B64" w:rsidP="003268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B64">
        <w:rPr>
          <w:rFonts w:ascii="Times New Roman" w:hAnsi="Times New Roman" w:cs="Times New Roman"/>
          <w:sz w:val="28"/>
          <w:szCs w:val="28"/>
        </w:rPr>
        <w:t>Развитие у детей нравственно-этических качеств личности, ценностных установок, обеспечивающих готовность к решению экологических задач</w:t>
      </w:r>
      <w:r w:rsidR="0013745D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Pr="00177B64">
        <w:rPr>
          <w:rFonts w:ascii="Times New Roman" w:hAnsi="Times New Roman" w:cs="Times New Roman"/>
          <w:sz w:val="28"/>
          <w:szCs w:val="28"/>
        </w:rPr>
        <w:t xml:space="preserve"> (экологическое мировоззрение)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B64" w:rsidRPr="00177B64" w:rsidRDefault="0013745D" w:rsidP="003268F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38A7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социально-</w:t>
      </w:r>
      <w:r w:rsidRPr="00BE38A7">
        <w:rPr>
          <w:rFonts w:ascii="Times New Roman" w:hAnsi="Times New Roman"/>
          <w:sz w:val="28"/>
          <w:szCs w:val="28"/>
        </w:rPr>
        <w:t xml:space="preserve">экологической компетентности  и развитие интеллектуального </w:t>
      </w:r>
      <w:r w:rsidR="00C82201">
        <w:rPr>
          <w:rFonts w:ascii="Times New Roman" w:hAnsi="Times New Roman"/>
          <w:sz w:val="28"/>
          <w:szCs w:val="28"/>
        </w:rPr>
        <w:t xml:space="preserve">и творческого </w:t>
      </w:r>
      <w:r w:rsidRPr="00BE38A7">
        <w:rPr>
          <w:rFonts w:ascii="Times New Roman" w:hAnsi="Times New Roman"/>
          <w:sz w:val="28"/>
          <w:szCs w:val="28"/>
        </w:rPr>
        <w:t xml:space="preserve">потенциала учащихся </w:t>
      </w:r>
      <w:r w:rsidR="004365B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77B64" w:rsidRPr="00177B64">
        <w:rPr>
          <w:rFonts w:ascii="Times New Roman" w:hAnsi="Times New Roman" w:cs="Times New Roman"/>
          <w:sz w:val="28"/>
          <w:szCs w:val="28"/>
        </w:rPr>
        <w:t>включение в активную исследовательскую и преобразовательную деятельность по охране окружающей среды</w:t>
      </w:r>
      <w:r w:rsidR="00177B64">
        <w:rPr>
          <w:rFonts w:ascii="Times New Roman" w:hAnsi="Times New Roman" w:cs="Times New Roman"/>
          <w:sz w:val="28"/>
          <w:szCs w:val="28"/>
        </w:rPr>
        <w:t>.</w:t>
      </w:r>
    </w:p>
    <w:p w:rsidR="00177B64" w:rsidRDefault="00177B64" w:rsidP="001F4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F8A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72056" w:rsidRPr="00072056" w:rsidRDefault="00072056" w:rsidP="00072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E47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401E47">
        <w:rPr>
          <w:rFonts w:ascii="Times New Roman" w:hAnsi="Times New Roman"/>
          <w:sz w:val="28"/>
          <w:szCs w:val="28"/>
        </w:rPr>
        <w:t>интеллектуальный</w:t>
      </w:r>
      <w:r w:rsidR="00401E47" w:rsidRPr="00BE38A7">
        <w:rPr>
          <w:rFonts w:ascii="Times New Roman" w:hAnsi="Times New Roman"/>
          <w:sz w:val="28"/>
          <w:szCs w:val="28"/>
        </w:rPr>
        <w:t xml:space="preserve"> </w:t>
      </w:r>
      <w:r w:rsidR="00401E47">
        <w:rPr>
          <w:rFonts w:ascii="Times New Roman" w:hAnsi="Times New Roman"/>
          <w:sz w:val="28"/>
          <w:szCs w:val="28"/>
        </w:rPr>
        <w:t xml:space="preserve"> потенциал</w:t>
      </w:r>
      <w:r w:rsidR="00401E47" w:rsidRPr="00BE38A7">
        <w:rPr>
          <w:rFonts w:ascii="Times New Roman" w:hAnsi="Times New Roman"/>
          <w:sz w:val="28"/>
          <w:szCs w:val="28"/>
        </w:rPr>
        <w:t xml:space="preserve"> учащихся </w:t>
      </w:r>
      <w:r w:rsidR="00401E4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01E47" w:rsidRPr="00177B64">
        <w:rPr>
          <w:rFonts w:ascii="Times New Roman" w:hAnsi="Times New Roman" w:cs="Times New Roman"/>
          <w:sz w:val="28"/>
          <w:szCs w:val="28"/>
        </w:rPr>
        <w:t>включение в активную исследовательскую и преобразовательную деятельность по охране окружающей среды</w:t>
      </w:r>
      <w:r w:rsidRPr="00072056">
        <w:rPr>
          <w:rFonts w:ascii="Times New Roman" w:hAnsi="Times New Roman" w:cs="Times New Roman"/>
          <w:sz w:val="28"/>
          <w:szCs w:val="28"/>
        </w:rPr>
        <w:t>;</w:t>
      </w:r>
    </w:p>
    <w:p w:rsidR="00072056" w:rsidRPr="00072056" w:rsidRDefault="00072056" w:rsidP="00072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056">
        <w:rPr>
          <w:rFonts w:ascii="Times New Roman" w:hAnsi="Times New Roman" w:cs="Times New Roman"/>
          <w:sz w:val="28"/>
          <w:szCs w:val="28"/>
        </w:rPr>
        <w:t xml:space="preserve">развитие у учащихся чувства причастности </w:t>
      </w:r>
      <w:r w:rsidR="00AC0014">
        <w:rPr>
          <w:rFonts w:ascii="Times New Roman" w:hAnsi="Times New Roman" w:cs="Times New Roman"/>
          <w:sz w:val="28"/>
          <w:szCs w:val="28"/>
        </w:rPr>
        <w:t xml:space="preserve">к решению экологических проблем, </w:t>
      </w:r>
      <w:r w:rsidRPr="00072056">
        <w:rPr>
          <w:rFonts w:ascii="Times New Roman" w:hAnsi="Times New Roman" w:cs="Times New Roman"/>
          <w:sz w:val="28"/>
          <w:szCs w:val="28"/>
        </w:rPr>
        <w:t xml:space="preserve">через включение в различные виды </w:t>
      </w:r>
      <w:r w:rsidR="00AC0014">
        <w:rPr>
          <w:rFonts w:ascii="Times New Roman" w:hAnsi="Times New Roman" w:cs="Times New Roman"/>
          <w:sz w:val="28"/>
          <w:szCs w:val="28"/>
        </w:rPr>
        <w:t xml:space="preserve">практико-ориентированной </w:t>
      </w:r>
      <w:r w:rsidRPr="00072056">
        <w:rPr>
          <w:rFonts w:ascii="Times New Roman" w:hAnsi="Times New Roman" w:cs="Times New Roman"/>
          <w:sz w:val="28"/>
          <w:szCs w:val="28"/>
        </w:rPr>
        <w:t>деятельности по изучению и улучшению экологической обстановки в родном крае;</w:t>
      </w:r>
    </w:p>
    <w:p w:rsidR="00072056" w:rsidRPr="00072056" w:rsidRDefault="00072056" w:rsidP="00072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056">
        <w:rPr>
          <w:rFonts w:ascii="Times New Roman" w:hAnsi="Times New Roman" w:cs="Times New Roman"/>
          <w:sz w:val="28"/>
          <w:szCs w:val="28"/>
        </w:rPr>
        <w:t>создание условий для самореализации творческой и социально-значимой практической деятельности;</w:t>
      </w:r>
    </w:p>
    <w:p w:rsidR="00072056" w:rsidRPr="00072056" w:rsidRDefault="00072056" w:rsidP="004D3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056">
        <w:rPr>
          <w:rFonts w:ascii="Times New Roman" w:hAnsi="Times New Roman" w:cs="Times New Roman"/>
          <w:sz w:val="28"/>
          <w:szCs w:val="28"/>
        </w:rPr>
        <w:t>формирование ценностной ориентации в отношении экологии человека и цивилизации в целом;</w:t>
      </w:r>
    </w:p>
    <w:p w:rsidR="004D3E81" w:rsidRPr="00F22CCE" w:rsidRDefault="004D3E81" w:rsidP="004D3E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F2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приобретения опыта решения учебных проблем на основе всестороннего переноса, интеграции, синтеза и применения знаний и умений.</w:t>
      </w:r>
    </w:p>
    <w:p w:rsidR="004D3E81" w:rsidRPr="00F22CCE" w:rsidRDefault="004D3E81" w:rsidP="004D3E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F2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становлению активной жизненной позиции ученика, его готовности участвовать в будущем в решении личностных, профессиональных и социально</w:t>
      </w:r>
      <w:r w:rsidR="00AF4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проблем современности комплексного характера.</w:t>
      </w:r>
    </w:p>
    <w:p w:rsidR="001F4F8A" w:rsidRPr="001F4F8A" w:rsidRDefault="001F4F8A" w:rsidP="001F4F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4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727ED" w:rsidRPr="00D727ED" w:rsidRDefault="00D727ED" w:rsidP="003A1C04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7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ность образовательной программы</w:t>
      </w:r>
      <w:r w:rsidR="00AE53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727ED" w:rsidRDefault="00D727ED" w:rsidP="003A1C04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Заявленная образовательная программа может быть использована в образовательных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организациях</w:t>
      </w:r>
      <w:r w:rsidRPr="00D72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6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 (при условии внесения необходимых изменений)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работе с детьми </w:t>
      </w:r>
      <w:r w:rsidRPr="00D72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школьного возраста, в том числе с одаренными детьми и детьми, имеющими ограниченные возможности здоровья</w:t>
      </w:r>
      <w:r w:rsidR="00461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72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направлена на решение задач Национальной образовательной инициативы “Наша новая школа”. Кроме того, программа может стать частью программ инклюзивного (включенного) образования учащихся с проблемами в развитии совместно со здоровыми детьми.</w:t>
      </w:r>
    </w:p>
    <w:p w:rsidR="00891478" w:rsidRDefault="00891478" w:rsidP="00D10DAB">
      <w:pPr>
        <w:ind w:left="-567" w:righ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17506" w:rsidRPr="00017506" w:rsidRDefault="00017506" w:rsidP="00D10DAB">
      <w:pPr>
        <w:ind w:left="-567" w:right="142"/>
        <w:rPr>
          <w:rFonts w:ascii="Times New Roman" w:hAnsi="Times New Roman" w:cs="Times New Roman"/>
          <w:sz w:val="28"/>
          <w:szCs w:val="28"/>
        </w:rPr>
      </w:pPr>
      <w:r w:rsidRPr="0001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успешной работы с одаренными </w:t>
      </w:r>
      <w:r w:rsidRPr="00017506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 w:rsidRPr="0001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7506" w:rsidRPr="00017506" w:rsidRDefault="00017506" w:rsidP="00D10DAB">
      <w:pPr>
        <w:ind w:left="-567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7506">
        <w:rPr>
          <w:rFonts w:ascii="Times New Roman" w:hAnsi="Times New Roman" w:cs="Times New Roman"/>
          <w:sz w:val="28"/>
          <w:szCs w:val="28"/>
        </w:rPr>
        <w:t>1.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017506" w:rsidRPr="00017506" w:rsidRDefault="00017506" w:rsidP="00D10DAB">
      <w:pPr>
        <w:ind w:left="-567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7506">
        <w:rPr>
          <w:rFonts w:ascii="Times New Roman" w:hAnsi="Times New Roman" w:cs="Times New Roman"/>
          <w:sz w:val="28"/>
          <w:szCs w:val="28"/>
        </w:rPr>
        <w:t xml:space="preserve">2.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017506" w:rsidRPr="00017506" w:rsidRDefault="00017506" w:rsidP="00D10DAB">
      <w:pPr>
        <w:ind w:left="-567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7506">
        <w:rPr>
          <w:rFonts w:ascii="Times New Roman" w:hAnsi="Times New Roman" w:cs="Times New Roman"/>
          <w:sz w:val="28"/>
          <w:szCs w:val="28"/>
        </w:rPr>
        <w:t>3. В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учителя с одаренным учеником </w:t>
      </w:r>
      <w:r w:rsidRPr="00017506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017506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017506">
        <w:rPr>
          <w:rFonts w:ascii="Times New Roman" w:hAnsi="Times New Roman" w:cs="Times New Roman"/>
          <w:sz w:val="28"/>
          <w:szCs w:val="28"/>
        </w:rPr>
        <w:t xml:space="preserve"> сопровождение.</w:t>
      </w:r>
    </w:p>
    <w:p w:rsidR="00017506" w:rsidRPr="00017506" w:rsidRDefault="00C31C6E" w:rsidP="00D10DAB">
      <w:pPr>
        <w:ind w:left="-567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Работа с детьми, имеющими ограниченные возможности</w:t>
      </w:r>
      <w:r w:rsidR="00017506" w:rsidRPr="0001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здоровья</w:t>
      </w:r>
      <w:r w:rsidR="00017506" w:rsidRPr="000175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0BF6" w:rsidRDefault="00017506" w:rsidP="008D0BF6">
      <w:pPr>
        <w:ind w:left="-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7506">
        <w:rPr>
          <w:rFonts w:ascii="Times New Roman" w:hAnsi="Times New Roman" w:cs="Times New Roman"/>
          <w:sz w:val="28"/>
          <w:szCs w:val="28"/>
        </w:rPr>
        <w:t>Обучение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детей </w:t>
      </w:r>
      <w:r w:rsidRPr="00017506">
        <w:rPr>
          <w:rFonts w:ascii="Times New Roman" w:hAnsi="Times New Roman" w:cs="Times New Roman"/>
          <w:sz w:val="28"/>
          <w:szCs w:val="28"/>
        </w:rPr>
        <w:t>в рамках реализации данной учебной  программы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750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особенностей психофизического развития и возможностей обучающегося, также им обеспечивается щадящий режим </w:t>
      </w:r>
      <w:r w:rsidRPr="0001750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1D6A3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1D6A30">
        <w:rPr>
          <w:rFonts w:ascii="Times New Roman" w:hAnsi="Times New Roman" w:cs="Times New Roman"/>
          <w:sz w:val="28"/>
          <w:szCs w:val="28"/>
        </w:rPr>
        <w:t xml:space="preserve"> и внеурочных</w:t>
      </w:r>
      <w:r w:rsidRPr="00017506">
        <w:rPr>
          <w:rFonts w:ascii="Times New Roman" w:hAnsi="Times New Roman" w:cs="Times New Roman"/>
          <w:sz w:val="28"/>
          <w:szCs w:val="28"/>
        </w:rPr>
        <w:t xml:space="preserve">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  <w:r w:rsidRPr="00017506">
        <w:rPr>
          <w:rFonts w:ascii="Times New Roman" w:hAnsi="Times New Roman" w:cs="Times New Roman"/>
          <w:sz w:val="28"/>
          <w:szCs w:val="28"/>
        </w:rPr>
        <w:t xml:space="preserve">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ребенка </w:t>
      </w:r>
      <w:r w:rsidR="0082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и выполняются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506">
        <w:rPr>
          <w:rFonts w:ascii="Times New Roman" w:hAnsi="Times New Roman" w:cs="Times New Roman"/>
          <w:sz w:val="28"/>
          <w:szCs w:val="28"/>
        </w:rPr>
        <w:t xml:space="preserve">посильные его возможностям </w:t>
      </w:r>
      <w:r w:rsidRPr="0001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индивидуальные, самостоятельные, творческие и исследовательские работы. </w:t>
      </w:r>
    </w:p>
    <w:p w:rsidR="008D0BF6" w:rsidRDefault="004F73D4" w:rsidP="008D0BF6">
      <w:pPr>
        <w:ind w:left="-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D0BF6">
        <w:rPr>
          <w:rFonts w:ascii="Times New Roman" w:hAnsi="Times New Roman"/>
          <w:b/>
          <w:sz w:val="28"/>
          <w:szCs w:val="28"/>
        </w:rPr>
        <w:t>Ожидаемые</w:t>
      </w:r>
      <w:r w:rsidR="008D0BF6" w:rsidRPr="00DD0D64"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8D0BF6">
        <w:rPr>
          <w:rFonts w:ascii="Times New Roman" w:hAnsi="Times New Roman"/>
          <w:b/>
          <w:sz w:val="28"/>
          <w:szCs w:val="28"/>
        </w:rPr>
        <w:t>ы</w:t>
      </w:r>
      <w:r w:rsidR="008D0BF6" w:rsidRPr="00DD0D64">
        <w:rPr>
          <w:rFonts w:ascii="Times New Roman" w:hAnsi="Times New Roman"/>
          <w:sz w:val="28"/>
          <w:szCs w:val="28"/>
        </w:rPr>
        <w:t>:</w:t>
      </w:r>
      <w:r w:rsidR="008D0BF6">
        <w:rPr>
          <w:rFonts w:ascii="Times New Roman" w:hAnsi="Times New Roman"/>
          <w:sz w:val="28"/>
          <w:szCs w:val="28"/>
        </w:rPr>
        <w:t xml:space="preserve"> </w:t>
      </w:r>
    </w:p>
    <w:p w:rsidR="008D0BF6" w:rsidRPr="008D0BF6" w:rsidRDefault="00720C4A" w:rsidP="008D0BF6">
      <w:pPr>
        <w:ind w:left="-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D0BF6" w:rsidRPr="005E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Программой предусматривается создание такой образовательной среды, в которой в полной мере могут быть реализованы инте</w:t>
      </w:r>
      <w:r w:rsidR="008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гративные качества ученика школы, </w:t>
      </w:r>
      <w:r w:rsidR="008D0BF6" w:rsidRPr="005E3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он может приобрести в результате освоения Программы:</w:t>
      </w:r>
    </w:p>
    <w:p w:rsidR="008D0BF6" w:rsidRPr="00D0698D" w:rsidRDefault="008D0BF6" w:rsidP="008D0BF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98D">
        <w:rPr>
          <w:rFonts w:ascii="Times New Roman" w:hAnsi="Times New Roman" w:cs="Times New Roman"/>
          <w:sz w:val="28"/>
          <w:szCs w:val="28"/>
        </w:rPr>
        <w:t xml:space="preserve">Возможность интенсификации образовательного процесса в школе через интеграцию экологии и различных предметов, даёт детям реальную возможность развития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0698D">
        <w:rPr>
          <w:rFonts w:ascii="Times New Roman" w:hAnsi="Times New Roman" w:cs="Times New Roman"/>
          <w:sz w:val="28"/>
          <w:szCs w:val="28"/>
        </w:rPr>
        <w:t>потенциала и создает мотивацию к профессиональной  ориентации учащихся, проявивших интерес и способности к исследовательской работе экологической направленности.</w:t>
      </w:r>
    </w:p>
    <w:p w:rsidR="008D0BF6" w:rsidRPr="00D0698D" w:rsidRDefault="008D0BF6" w:rsidP="008D0BF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98D">
        <w:rPr>
          <w:rFonts w:ascii="Times New Roman" w:hAnsi="Times New Roman" w:cs="Times New Roman"/>
          <w:sz w:val="28"/>
          <w:szCs w:val="28"/>
        </w:rPr>
        <w:t>Возможность развития личного опыта учащихся, осознания себя как субъекта деятельности по улучшению собственного будущего;</w:t>
      </w:r>
    </w:p>
    <w:p w:rsidR="008D0BF6" w:rsidRPr="00D0698D" w:rsidRDefault="008D0BF6" w:rsidP="008D0BF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98D">
        <w:rPr>
          <w:rFonts w:ascii="Times New Roman" w:hAnsi="Times New Roman" w:cs="Times New Roman"/>
          <w:sz w:val="28"/>
          <w:szCs w:val="28"/>
        </w:rPr>
        <w:t>Создание в школьной жизни демократического процесса, в ходе которого ребёнок совместно с педагогом организует совместную образовательную деятельность;</w:t>
      </w:r>
    </w:p>
    <w:p w:rsidR="008D0BF6" w:rsidRDefault="008D0BF6" w:rsidP="008D0BF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98D">
        <w:rPr>
          <w:rFonts w:ascii="Times New Roman" w:hAnsi="Times New Roman" w:cs="Times New Roman"/>
          <w:sz w:val="28"/>
          <w:szCs w:val="28"/>
        </w:rPr>
        <w:t>Планируемая работа имеет существенные гуманистически</w:t>
      </w:r>
      <w:r>
        <w:rPr>
          <w:rFonts w:ascii="Times New Roman" w:hAnsi="Times New Roman" w:cs="Times New Roman"/>
          <w:sz w:val="28"/>
          <w:szCs w:val="28"/>
        </w:rPr>
        <w:t>е аспекты, оберегающие здоровье и достоинство детей</w:t>
      </w:r>
      <w:r w:rsidRPr="00D0698D">
        <w:rPr>
          <w:rFonts w:ascii="Times New Roman" w:hAnsi="Times New Roman" w:cs="Times New Roman"/>
          <w:sz w:val="28"/>
          <w:szCs w:val="28"/>
        </w:rPr>
        <w:t>;</w:t>
      </w:r>
    </w:p>
    <w:p w:rsidR="004F73D4" w:rsidRDefault="008D0BF6" w:rsidP="004F73D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социально-адаптивной личности.</w:t>
      </w:r>
    </w:p>
    <w:p w:rsidR="004F73D4" w:rsidRDefault="004F73D4" w:rsidP="004F73D4">
      <w:pPr>
        <w:spacing w:after="0"/>
        <w:ind w:left="510"/>
        <w:rPr>
          <w:rFonts w:ascii="Times New Roman" w:hAnsi="Times New Roman" w:cs="Times New Roman"/>
          <w:sz w:val="28"/>
          <w:szCs w:val="28"/>
        </w:rPr>
      </w:pPr>
    </w:p>
    <w:p w:rsidR="00BF44EA" w:rsidRDefault="001F4F8A" w:rsidP="00BF44EA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  <w:r w:rsidR="00CC4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программе</w:t>
      </w:r>
      <w:r w:rsidR="00AE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F44EA" w:rsidRDefault="00BF44EA" w:rsidP="00BF44EA">
      <w:pPr>
        <w:pStyle w:val="a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385" w:rsidRPr="00BF44EA" w:rsidRDefault="00CC468F" w:rsidP="00BF44E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4EA">
        <w:rPr>
          <w:rFonts w:ascii="Times New Roman" w:hAnsi="Times New Roman" w:cs="Times New Roman"/>
          <w:sz w:val="28"/>
          <w:szCs w:val="28"/>
        </w:rPr>
        <w:t xml:space="preserve">Происходящие социально-экономические преобразования, усиление </w:t>
      </w:r>
      <w:proofErr w:type="spellStart"/>
      <w:r w:rsidRPr="00BF44EA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BF44EA">
        <w:rPr>
          <w:rFonts w:ascii="Times New Roman" w:hAnsi="Times New Roman" w:cs="Times New Roman"/>
          <w:sz w:val="28"/>
          <w:szCs w:val="28"/>
        </w:rPr>
        <w:t xml:space="preserve"> образования, изменения объёма, состава учебных дисциплин и характера отношения</w:t>
      </w:r>
      <w:r w:rsidR="00545F1D" w:rsidRPr="00BF44EA">
        <w:rPr>
          <w:rFonts w:ascii="Times New Roman" w:hAnsi="Times New Roman" w:cs="Times New Roman"/>
          <w:sz w:val="28"/>
          <w:szCs w:val="28"/>
        </w:rPr>
        <w:t xml:space="preserve"> учителей к </w:t>
      </w:r>
      <w:r w:rsidRPr="00BF44EA">
        <w:rPr>
          <w:rFonts w:ascii="Times New Roman" w:hAnsi="Times New Roman" w:cs="Times New Roman"/>
          <w:sz w:val="28"/>
          <w:szCs w:val="28"/>
        </w:rPr>
        <w:t xml:space="preserve">образовательному процессу обусловили необходимость коренного </w:t>
      </w:r>
      <w:r w:rsidRPr="00BF44EA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обновления системы образования. Закон РФ «Об образовании» закрепил за современным образовательным учреждением возможность работать по-новому, полноценнее осуществлять процесс развития личности. </w:t>
      </w:r>
      <w:r w:rsidR="00A80D72" w:rsidRPr="00BF44EA">
        <w:rPr>
          <w:rFonts w:ascii="Times New Roman" w:hAnsi="Times New Roman"/>
          <w:sz w:val="28"/>
          <w:szCs w:val="28"/>
        </w:rPr>
        <w:t>Экологическое образование, воспитание и просвещение нельзя отрывать от других аспектов формирования личности, прежде всего общественно-политических, так как вопрос взаимодействия общества и природы является важнейшей мировоззренческой проблемой. В процессе формирования научного мировоззрения определяется место деятельности человека в системе общество – природа.</w:t>
      </w:r>
      <w:r w:rsidR="00545F1D" w:rsidRPr="00BF44EA">
        <w:rPr>
          <w:rFonts w:ascii="Times New Roman" w:hAnsi="Times New Roman"/>
          <w:sz w:val="28"/>
          <w:szCs w:val="28"/>
        </w:rPr>
        <w:t xml:space="preserve"> </w:t>
      </w:r>
      <w:r w:rsidR="00A80D72" w:rsidRPr="00BF44EA">
        <w:rPr>
          <w:rFonts w:ascii="Times New Roman" w:hAnsi="Times New Roman"/>
          <w:sz w:val="28"/>
          <w:szCs w:val="28"/>
        </w:rPr>
        <w:t>Признание приоритетности экологического образования требует конкретных путей его совершенствования. Это особенно актуально в наши дни, так как экологическая обстановка на нашей планете оставляет желать лучшего.</w:t>
      </w:r>
      <w:r w:rsidR="00545F1D" w:rsidRPr="00BF44EA">
        <w:rPr>
          <w:rFonts w:ascii="Times New Roman" w:hAnsi="Times New Roman"/>
          <w:sz w:val="28"/>
          <w:szCs w:val="28"/>
        </w:rPr>
        <w:t xml:space="preserve"> </w:t>
      </w:r>
      <w:r w:rsidR="00A80D72" w:rsidRPr="00BF44EA">
        <w:rPr>
          <w:rFonts w:ascii="Times New Roman" w:hAnsi="Times New Roman"/>
          <w:sz w:val="28"/>
          <w:szCs w:val="28"/>
        </w:rPr>
        <w:t xml:space="preserve">Актуальность и практическая значимость – связь с жизнью, изучение методик исследовательской деятельности, разработка учебных проектов, участие в конференциях, работа, связанная </w:t>
      </w:r>
      <w:r w:rsidR="00545F1D" w:rsidRPr="00BF44EA">
        <w:rPr>
          <w:rFonts w:ascii="Times New Roman" w:hAnsi="Times New Roman"/>
          <w:sz w:val="28"/>
          <w:szCs w:val="28"/>
        </w:rPr>
        <w:t>с экологическим мониторингом</w:t>
      </w:r>
      <w:r w:rsidR="00A80D72" w:rsidRPr="00BF44EA">
        <w:rPr>
          <w:rFonts w:ascii="Times New Roman" w:hAnsi="Times New Roman"/>
          <w:sz w:val="28"/>
          <w:szCs w:val="28"/>
        </w:rPr>
        <w:t>, выявление источников антропогенного загрязнения окружающей среды, поиск путей решения экологических проблем.</w:t>
      </w:r>
      <w:r w:rsidR="00A80D72" w:rsidRPr="00BF44EA">
        <w:rPr>
          <w:rFonts w:ascii="Times New Roman" w:hAnsi="Times New Roman"/>
          <w:sz w:val="24"/>
          <w:szCs w:val="24"/>
        </w:rPr>
        <w:t xml:space="preserve">  </w:t>
      </w:r>
      <w:r w:rsidR="00A80D72" w:rsidRPr="00BF44EA">
        <w:rPr>
          <w:rFonts w:ascii="Times New Roman" w:hAnsi="Times New Roman"/>
          <w:sz w:val="28"/>
          <w:szCs w:val="28"/>
        </w:rPr>
        <w:t>Одним из требований, предъявляемых высшей школой и самой жизнью к выпускникам средней школы, является самостоятельность и оригинальность мышления, умение объяснить наблюдаемые явления, основываясь на знаниях основных закономерностей развития живой природы. Развитию мышления, целенаправленного научного поиска способствует исследовательская деятельность, которая, в широком смысле, «обеспечивает адаптацию организма к динамичному внешнему окружению и в конечном итоге является гарантией выживания данного организма и вида в целом».</w:t>
      </w:r>
      <w:r w:rsidR="00F41385" w:rsidRPr="00BF44EA">
        <w:rPr>
          <w:rFonts w:ascii="Times New Roman" w:hAnsi="Times New Roman"/>
          <w:sz w:val="28"/>
          <w:szCs w:val="28"/>
        </w:rPr>
        <w:t xml:space="preserve"> </w:t>
      </w:r>
    </w:p>
    <w:p w:rsidR="00995FF8" w:rsidRDefault="00F41385" w:rsidP="00444FB7">
      <w:pPr>
        <w:tabs>
          <w:tab w:val="left" w:pos="76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F4F8A" w:rsidRPr="00F41385" w:rsidRDefault="00995FF8" w:rsidP="00444FB7">
      <w:pPr>
        <w:tabs>
          <w:tab w:val="left" w:pos="762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51C6F" w:rsidRPr="00C657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Инновационность</w:t>
      </w:r>
      <w:proofErr w:type="spellEnd"/>
      <w:r w:rsidR="00851C6F" w:rsidRPr="00C657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образовательной программы</w:t>
      </w:r>
      <w:r w:rsidR="00851C6F"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 w:rsidR="00F41385" w:rsidRPr="0085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н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овым направлением </w:t>
      </w:r>
      <w:r w:rsid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практике </w:t>
      </w:r>
      <w:r w:rsidR="0085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7F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интеграцию</w:t>
      </w:r>
      <w:r w:rsidR="0085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ведущие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направления которой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заложены в основу данной авторской программы по следующим причинам:</w:t>
      </w:r>
    </w:p>
    <w:p w:rsidR="001F4F8A" w:rsidRPr="00F41385" w:rsidRDefault="001F4F8A" w:rsidP="00995FF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Неразрывная взаимосвязь </w:t>
      </w:r>
      <w:r w:rsidR="0074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экологии с </w:t>
      </w:r>
      <w:r w:rsidR="0099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окружающим миром, </w:t>
      </w:r>
      <w:r w:rsidR="0074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биологией, географией, химией и </w:t>
      </w:r>
      <w:r w:rsidR="003D7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физикой</w:t>
      </w: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науками, изучающими природные объекты и процессы (объем внутри предметных проблем невелик по сравнению с объемом </w:t>
      </w:r>
      <w:proofErr w:type="spellStart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проблем, для постановки и решения которых требуются знания учащихся из этих предметов).</w:t>
      </w:r>
    </w:p>
    <w:p w:rsidR="001F4F8A" w:rsidRPr="00F41385" w:rsidRDefault="001F4F8A" w:rsidP="00995FF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Интегративный, комплексный характер глобальных проблем человечества, с которыми школьники столкнутся во взрослой жизни, потребует приобретение опыта решения учебных проблем на основе всестороннего (комплексного) переноса, интеграции, синтеза и применения знаний и умений.</w:t>
      </w:r>
    </w:p>
    <w:p w:rsidR="001F4F8A" w:rsidRPr="00F41385" w:rsidRDefault="001F4F8A" w:rsidP="00995FF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proofErr w:type="spellStart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в единстве с </w:t>
      </w:r>
      <w:proofErr w:type="spellStart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внутрипредметными</w:t>
      </w:r>
      <w:proofErr w:type="spellEnd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стать ведущим средством вовлечения школьников в творческую проблемно-поисковую деятельность.</w:t>
      </w:r>
    </w:p>
    <w:p w:rsidR="001F4F8A" w:rsidRPr="00F41385" w:rsidRDefault="001F4F8A" w:rsidP="00995FF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Логика и закономерности развития науки, где </w:t>
      </w:r>
      <w:proofErr w:type="spellStart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порождает интеграцию, а интеграция – </w:t>
      </w:r>
      <w:proofErr w:type="spellStart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D4A" w:rsidRDefault="0016136C" w:rsidP="003C2B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</w:p>
    <w:p w:rsidR="001F4F8A" w:rsidRDefault="00264D4A" w:rsidP="003C2B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="003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</w:t>
      </w:r>
      <w:r w:rsidR="003C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компетенции учащихся, </w:t>
      </w:r>
      <w:r w:rsidR="001F4F8A" w:rsidRPr="00F4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минимизировать содержание обучения и более продуктивно решать проблемы образования, развития и воспитания личности, является наиболее благоприятной средой для инноваций в школе.</w:t>
      </w:r>
    </w:p>
    <w:p w:rsidR="00995FF8" w:rsidRDefault="00995FF8" w:rsidP="00EA29A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EA29A7" w:rsidRPr="004F73D4" w:rsidRDefault="00EA29A7" w:rsidP="00EA2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Предполагаемые инновационные продукты:</w:t>
      </w:r>
    </w:p>
    <w:p w:rsidR="00EA29A7" w:rsidRPr="00757B6C" w:rsidRDefault="00EA29A7" w:rsidP="00EA29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757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пособий и </w:t>
      </w:r>
      <w:r w:rsidRPr="00757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методических рекомендаций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педагогов по использованию апробированных </w:t>
      </w:r>
      <w:r w:rsidR="005B3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материалов (методик и других методических разработок).</w:t>
      </w:r>
    </w:p>
    <w:p w:rsidR="00EA29A7" w:rsidRPr="00757B6C" w:rsidRDefault="00EA29A7" w:rsidP="00EA29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757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электронных образовательных ресурсов для образовательной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</w:t>
      </w:r>
      <w:r w:rsidRPr="00757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апробированных материалов (методик и других методических разработок).</w:t>
      </w:r>
    </w:p>
    <w:p w:rsidR="001F4F8A" w:rsidRDefault="001F4F8A" w:rsidP="0040727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1F3D" w:rsidRPr="001F4F8A" w:rsidRDefault="00441F3D" w:rsidP="0040727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F4F8A" w:rsidRPr="00776E68" w:rsidRDefault="001F4F8A" w:rsidP="00776E6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="00AE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4F8A" w:rsidRPr="00776E68" w:rsidRDefault="001F4F8A" w:rsidP="001F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E68" w:rsidRPr="00776E68" w:rsidRDefault="00776E68" w:rsidP="00776E68">
      <w:pPr>
        <w:rPr>
          <w:rFonts w:ascii="Times New Roman" w:hAnsi="Times New Roman" w:cs="Times New Roman"/>
          <w:sz w:val="28"/>
          <w:szCs w:val="28"/>
        </w:rPr>
      </w:pPr>
      <w:r w:rsidRPr="00776E68">
        <w:rPr>
          <w:rFonts w:ascii="Times New Roman" w:hAnsi="Times New Roman" w:cs="Times New Roman"/>
          <w:sz w:val="28"/>
          <w:szCs w:val="28"/>
        </w:rPr>
        <w:t xml:space="preserve"> «Ребёнок по своей природе – пытливый исследователь, открыватель мира. Так пусть перед ним откроется чудесный мир в живых красках, ярких и трепетных звуках…».</w:t>
      </w:r>
    </w:p>
    <w:p w:rsidR="00776E68" w:rsidRPr="00776E68" w:rsidRDefault="00776E68" w:rsidP="00776E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1F4F8A" w:rsidRDefault="006A781B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по 3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модулям. Каждый модуль – это предполагаемый кружок, объединяющий учащихся определенного возраста или разновозрастные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детей и подростков с 1</w:t>
      </w:r>
      <w:r w:rsidR="003D7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классы, 5-7 классы и 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классы.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основ</w:t>
      </w:r>
      <w:r w:rsidR="007B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программы лежит тематика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</w:t>
      </w:r>
      <w:r w:rsidR="007B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есующая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какому-либо естественнонаучному направлению. Учитывая этот интерес, основанный на </w:t>
      </w:r>
      <w:r w:rsidR="00F3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мотивации или желании</w:t>
      </w:r>
      <w:r w:rsidR="001F4F8A" w:rsidRPr="006A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отсутствии достаточных знаний, организованы познавательные области:</w:t>
      </w:r>
    </w:p>
    <w:p w:rsidR="00A11D80" w:rsidRDefault="00A11D80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04F74" w:rsidRDefault="00F04F74" w:rsidP="00F04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«Зелёный патруль»;</w:t>
      </w:r>
    </w:p>
    <w:p w:rsidR="00A11D80" w:rsidRDefault="00A11D80" w:rsidP="00676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4F74">
        <w:rPr>
          <w:rFonts w:ascii="Times New Roman" w:hAnsi="Times New Roman" w:cs="Times New Roman"/>
          <w:sz w:val="28"/>
          <w:szCs w:val="28"/>
        </w:rPr>
        <w:t>«Природа – наш общий дом».</w:t>
      </w:r>
    </w:p>
    <w:p w:rsidR="001F4F8A" w:rsidRPr="00644CA0" w:rsidRDefault="001F4F8A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каждого модуля рассчитана на определенное количество часов:</w:t>
      </w:r>
    </w:p>
    <w:p w:rsidR="001F4F8A" w:rsidRDefault="00644CA0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F4F8A" w:rsidRPr="0064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34 часа (1 час в неделю)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034" w:rsidRPr="00644CA0" w:rsidRDefault="00B16034" w:rsidP="00B160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«Зелёный патруль»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35 часов</w:t>
      </w:r>
      <w:r w:rsidRPr="0064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час в неделю)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F8A" w:rsidRPr="00644CA0" w:rsidRDefault="00644CA0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D80">
        <w:rPr>
          <w:rFonts w:ascii="Times New Roman" w:hAnsi="Times New Roman" w:cs="Times New Roman"/>
          <w:sz w:val="28"/>
          <w:szCs w:val="28"/>
        </w:rPr>
        <w:t>«Природа – наш общий 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35 часов</w:t>
      </w:r>
      <w:r w:rsidR="001F4F8A" w:rsidRPr="0064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час в неделю)</w:t>
      </w:r>
      <w:r w:rsidR="00B1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851" w:rsidRDefault="001F4F8A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программа </w:t>
      </w:r>
      <w:r w:rsidR="000B42B2" w:rsidRPr="00FA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104 часов (3</w:t>
      </w:r>
      <w:r w:rsidRPr="00FA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неделю).</w:t>
      </w:r>
      <w:r w:rsidR="00894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течение одного учебного года с сентября по май, включая осенние, зимние и весенние каникулы.</w:t>
      </w:r>
      <w:r w:rsidR="00F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="00DF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апробирована в 2013–2014 и 2014</w:t>
      </w:r>
      <w:r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</w:t>
      </w:r>
      <w:r w:rsidR="00DF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годах.</w:t>
      </w:r>
      <w:r w:rsidR="00B1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по принципу </w:t>
      </w:r>
      <w:r w:rsidR="00E1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предметной </w:t>
      </w:r>
      <w:r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E1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также </w:t>
      </w:r>
      <w:r w:rsidR="00E1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интеграции </w:t>
      </w:r>
      <w:r w:rsidR="00B1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</w:t>
      </w:r>
      <w:r w:rsidR="004B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образования, она </w:t>
      </w:r>
      <w:r w:rsidRPr="005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рассчитана на успех учащихся в овладении ею от простого к сложному, от общего к частному.</w:t>
      </w:r>
      <w:r w:rsidR="003F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F4F8A" w:rsidRPr="00C04FD8" w:rsidRDefault="001F4F8A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</w:t>
      </w:r>
      <w:proofErr w:type="spellEnd"/>
      <w:r w:rsidRP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данн</w:t>
      </w:r>
      <w:r w:rsid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авторской программы заключается</w:t>
      </w:r>
      <w:r w:rsidRP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выходе на региональный уровень благодаря современным информационным технологиям. Обмен планами и результатами исследовательской деятельности осуществляется:</w:t>
      </w:r>
    </w:p>
    <w:p w:rsidR="001F4F8A" w:rsidRPr="00C04FD8" w:rsidRDefault="00C04FD8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форумах сайтов школ;</w:t>
      </w:r>
    </w:p>
    <w:p w:rsidR="001F4F8A" w:rsidRPr="00C04FD8" w:rsidRDefault="00C04FD8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C0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="0082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сайтов учителей-предметников.</w:t>
      </w:r>
    </w:p>
    <w:p w:rsidR="001F4F8A" w:rsidRPr="00676DF3" w:rsidRDefault="009403B9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результатов освоения образовательной программы учитель комплексно использует в образовательном процессе сочетание как традиционных, так инновационных форм, методов и средств обучения.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отрены различные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 и методы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работы:</w:t>
      </w:r>
    </w:p>
    <w:p w:rsidR="001F4F8A" w:rsidRPr="00676DF3" w:rsidRDefault="00E4123C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лаборатории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лабораторная работа, практическая работа, работа по группам, а также круглый стол, семинар с элементами дискуссии, дискуссия, диалог, аукцион идей, проектно-исследовательская работа, творческая мастерская;</w:t>
      </w:r>
      <w:proofErr w:type="gramEnd"/>
    </w:p>
    <w:p w:rsidR="001F4F8A" w:rsidRPr="00676DF3" w:rsidRDefault="00E4123C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– познавательная, обобщающая игра;</w:t>
      </w:r>
    </w:p>
    <w:p w:rsidR="001F4F8A" w:rsidRPr="00676DF3" w:rsidRDefault="00E4123C" w:rsidP="00676D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– на экологические стоянки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лесничество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1F4F8A" w:rsidRPr="00676DF3" w:rsidRDefault="00E4123C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– защита творческих работ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проектов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F8A" w:rsidRPr="00676DF3" w:rsidRDefault="00E4123C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F8A" w:rsidRPr="00676DF3" w:rsidRDefault="00E4123C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– по охране природы, здоровому образу жизни;</w:t>
      </w:r>
    </w:p>
    <w:p w:rsidR="001F4F8A" w:rsidRPr="00676DF3" w:rsidRDefault="00E4123C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F8A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стенной газеты </w:t>
      </w:r>
      <w:r w:rsid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«Экологический калейдоскоп» и «Экологический вестник».</w:t>
      </w:r>
    </w:p>
    <w:p w:rsidR="00430763" w:rsidRDefault="005343D3" w:rsidP="00777D4E">
      <w:pPr>
        <w:spacing w:after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ОП активно используются </w:t>
      </w:r>
      <w:r w:rsidR="004100D8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современные образовательные технологии по развитию критического мышления, проектно-исследовательск</w:t>
      </w:r>
      <w:r w:rsidR="00930054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ая деятельность и ИКТ</w:t>
      </w:r>
      <w:r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. Такое гармоничное сочетание и комбинация разнообразных образовательных </w:t>
      </w:r>
      <w:r w:rsidR="004103C7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технологий и </w:t>
      </w:r>
      <w:r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средств</w:t>
      </w:r>
      <w:r w:rsidR="00796862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 при реализации ОП позволяет сделать доступным ресурс каждому ученику, который способен с помощью учителя выстроить индивидуальную образовательную траектори</w:t>
      </w:r>
      <w:r w:rsidR="004103C7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ю</w:t>
      </w:r>
      <w:r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>.</w:t>
      </w:r>
      <w:r w:rsidR="00430763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 </w:t>
      </w:r>
      <w:r w:rsidR="00930054">
        <w:rPr>
          <w:rStyle w:val="a3"/>
          <w:rFonts w:ascii="Times New Roman" w:hAnsi="Times New Roman" w:cs="Times New Roman"/>
          <w:b w:val="0"/>
          <w:color w:val="3B3B3B"/>
          <w:sz w:val="28"/>
          <w:szCs w:val="28"/>
          <w:shd w:val="clear" w:color="auto" w:fill="FFFFFF"/>
        </w:rPr>
        <w:t xml:space="preserve"> </w:t>
      </w:r>
    </w:p>
    <w:p w:rsidR="001F4F8A" w:rsidRPr="00676DF3" w:rsidRDefault="001F4F8A" w:rsidP="00777D4E">
      <w:pPr>
        <w:spacing w:after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 модул</w:t>
      </w:r>
      <w:r w:rsidR="0000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данной программы построен так, </w:t>
      </w:r>
      <w:r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его может легко трансф</w:t>
      </w:r>
      <w:r w:rsidR="0000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любой педагог</w:t>
      </w:r>
      <w:r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решивший реализовать </w:t>
      </w:r>
      <w:r w:rsidR="0000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образовательную программу внеурочной деятельности по экологии</w:t>
      </w:r>
      <w:r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Группы тем кружковых занятий, объединенных предметом интеграции, по желанию могут оказаться на любом этапе изучения. </w:t>
      </w:r>
    </w:p>
    <w:p w:rsidR="001F4F8A" w:rsidRPr="007264CB" w:rsidRDefault="001F4F8A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составлении программы использованы принципы:</w:t>
      </w:r>
    </w:p>
    <w:p w:rsidR="001F4F8A" w:rsidRPr="00EF48D4" w:rsidRDefault="00EF48D4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 материала;</w:t>
      </w:r>
    </w:p>
    <w:p w:rsidR="001F4F8A" w:rsidRPr="00EF48D4" w:rsidRDefault="00EF48D4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связи теории с практикой;</w:t>
      </w:r>
    </w:p>
    <w:p w:rsidR="001F4F8A" w:rsidRPr="00EF48D4" w:rsidRDefault="00EF48D4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материала (преемственности);</w:t>
      </w:r>
    </w:p>
    <w:p w:rsidR="001F4F8A" w:rsidRPr="00EF48D4" w:rsidRDefault="00EF48D4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4F8A"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(учащиеся включаются в процесс самостоятельного исследования, наблюдени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работа с литературой и т.д.);</w:t>
      </w:r>
    </w:p>
    <w:p w:rsidR="009403B9" w:rsidRPr="00676DF3" w:rsidRDefault="001F4F8A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знакомство учащихся с профессиями в области </w:t>
      </w:r>
      <w:r w:rsidR="007E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экологии, биологии, </w:t>
      </w:r>
      <w:r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химии, </w:t>
      </w:r>
      <w:r w:rsidR="007E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географии </w:t>
      </w:r>
      <w:r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94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3B9" w:rsidRPr="006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предусмотрена разработка и проведение совместных мероприятий </w:t>
      </w:r>
      <w:r w:rsidR="0094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членами трех кружков. </w:t>
      </w:r>
    </w:p>
    <w:p w:rsidR="001F4F8A" w:rsidRDefault="001F4F8A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 позволяет реализовать потребности каждого ученика в развитии индивидуальных творческих способностей, а также формировать активную жизненную позицию.</w:t>
      </w:r>
    </w:p>
    <w:p w:rsidR="00777D4E" w:rsidRDefault="00777D4E" w:rsidP="00777D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8A" w:rsidRPr="00B05707" w:rsidRDefault="001F4F8A" w:rsidP="00444352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по реализации программы</w:t>
      </w:r>
      <w:r w:rsidR="00AE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05707" w:rsidRPr="00262DAB" w:rsidRDefault="00B05707" w:rsidP="00444352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8A" w:rsidRPr="00262DAB" w:rsidRDefault="009403B9" w:rsidP="004443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работу по реализации программы, следует иметь в виду, что на внеклассных занятиях учитель имеет возможность предложить учащимся достаточно сложные проблемы и вопросы, в процессе решения которых в большей мере проявляется их активность, ярче, чем на уроке, выявляется личность каждого. Уровень </w:t>
      </w:r>
      <w:proofErr w:type="spellStart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определяет степень сложности учебной проблемы, но и соотношение тех видов деятельности учащихся, которые осуществляются в процессе ее решения. 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Предлагая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низшего уровня </w:t>
      </w:r>
      <w:proofErr w:type="spellStart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на начальном этапе обучения, когда учитель сам раскрывает материал, ставит интегративную учебную проблему, демонстрирует учащимся способы умственной и практической деятельности. При этом самостоятельные работы учащихся носят преимущественно репродуктивный характер. Затем следуют задания среднего уровня </w:t>
      </w:r>
      <w:proofErr w:type="spellStart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предполагают активный (в том числе с помощью учителя) перенос, синтез и применение знаний и умений в новых ситуациях. Самостоятельные работы носят поисковый и частично-творческий характер. Высший уровень </w:t>
      </w:r>
      <w:proofErr w:type="spellStart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(уровень творческой активности) характеризуется самостоятельной исследовательской деятельностью учащихся, в процессе которой они ставят и решают сложные комплексные учебные проблемы. Самостоятельные работы носят 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с обязательными элементами следующих видов ученического творчества: теоретического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практического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таких занятий характерны и большая степень детализации материала, и более широкий диапазон сопоставлений и фактов, и привлечение не включенных в школьную программу материалов.</w:t>
      </w:r>
    </w:p>
    <w:p w:rsidR="001F4F8A" w:rsidRPr="00262DAB" w:rsidRDefault="00FD53C2" w:rsidP="004443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 и в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неклассные занятия отличаются также добровольным характером их посещений, приподнятостью настроения и внутренней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мотивацией</w:t>
      </w:r>
      <w:r w:rsidR="001F4F8A"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F8A" w:rsidRPr="00262DAB" w:rsidRDefault="001F4F8A" w:rsidP="004443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ривлеченные к занятиям ученики, которые предполагаю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смешанный контингент учащихся, объединенных в гомогенные </w:t>
      </w:r>
      <w:r w:rsidR="0057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8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57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гетерогенные 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proofErr w:type="spellStart"/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уровневой</w:t>
      </w:r>
      <w:proofErr w:type="spellEnd"/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дифференциации</w:t>
      </w:r>
      <w:r w:rsidR="00FD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своего рода адаптацией и социализацией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гибкой системе общения руководителя с учащимися и учеников друг с другом, у каждого появляется возможность проявить свободу, самостоятельность, активное творчество. Важным принципом является приоритет личностного развития, когда занятия являются не самоцелью, а средством развития личности каждого.</w:t>
      </w:r>
    </w:p>
    <w:p w:rsidR="001F4F8A" w:rsidRDefault="001F4F8A" w:rsidP="004443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объединяются учителем в постоянно действующие или временные группы в зависимости от этапа работы, выполняемых задач, а также склонностей и интересов самих ребят. Постепенно складывается дружный коллектив единомышленников, в который кроме учащихся и руководителя постепенно входят и энтузиасты-родители, и </w:t>
      </w:r>
      <w:r w:rsidRPr="0026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 других предметов, и иные заинтересованные лица (в зависимости от выполняемого проекта).</w:t>
      </w:r>
    </w:p>
    <w:p w:rsidR="00444352" w:rsidRDefault="00444352" w:rsidP="005751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ED" w:rsidRDefault="001F4F8A" w:rsidP="004F73D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E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E57ED" w:rsidRPr="00EE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EE57ED" w:rsidRPr="00EE57E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EE57ED" w:rsidRPr="00EE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1. Кружок – разновозрастная группа «</w:t>
      </w:r>
      <w:proofErr w:type="spellStart"/>
      <w:r w:rsidR="00EE57ED" w:rsidRPr="00EE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Эконика</w:t>
      </w:r>
      <w:proofErr w:type="spellEnd"/>
      <w:r w:rsidR="00EE57ED" w:rsidRPr="00EE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E57ED" w:rsidRDefault="00EE57ED" w:rsidP="0076425F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3D6864">
        <w:rPr>
          <w:b/>
          <w:bCs/>
          <w:sz w:val="28"/>
          <w:szCs w:val="28"/>
        </w:rPr>
        <w:t>Актуальность программы:</w:t>
      </w:r>
      <w:r w:rsidRPr="003D6864">
        <w:rPr>
          <w:sz w:val="28"/>
          <w:szCs w:val="28"/>
        </w:rPr>
        <w:t xml:space="preserve"> воспитание поколения, которое сможет отвечать за свои поступки, которое будет себя чувствовать не только крохотной частички нашей галактики, но и центром всей Вселенной, которое будет знать, что каждое неосторожное движение его тела, руки, мысли несет за собой необратимые экологические последствия.</w:t>
      </w:r>
      <w:proofErr w:type="gramEnd"/>
    </w:p>
    <w:p w:rsidR="0076425F" w:rsidRPr="0058358B" w:rsidRDefault="0076425F" w:rsidP="0076425F">
      <w:pPr>
        <w:pStyle w:val="a6"/>
        <w:spacing w:line="276" w:lineRule="auto"/>
        <w:jc w:val="both"/>
        <w:rPr>
          <w:b/>
          <w:sz w:val="28"/>
          <w:szCs w:val="28"/>
        </w:rPr>
      </w:pPr>
      <w:r w:rsidRPr="0058358B">
        <w:rPr>
          <w:b/>
          <w:sz w:val="28"/>
          <w:szCs w:val="28"/>
        </w:rPr>
        <w:t xml:space="preserve">Особенность программы: </w:t>
      </w:r>
    </w:p>
    <w:p w:rsidR="0076425F" w:rsidRDefault="0076425F" w:rsidP="0076425F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1.Программа носит интегрированный характер, объединяет в равной мере природоведческие, обществоведческие и исторические знания, что способствует целостному и системному видению мира в его взаимосвязях;</w:t>
      </w:r>
    </w:p>
    <w:p w:rsidR="0076425F" w:rsidRDefault="0076425F" w:rsidP="0076425F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2.Экспериментальная деятельность учащихся (п</w:t>
      </w:r>
      <w:r w:rsidRPr="003D6864">
        <w:rPr>
          <w:sz w:val="28"/>
          <w:szCs w:val="28"/>
        </w:rPr>
        <w:t xml:space="preserve">ри работе в экологической лаборатории </w:t>
      </w:r>
      <w:r>
        <w:rPr>
          <w:sz w:val="28"/>
          <w:szCs w:val="28"/>
        </w:rPr>
        <w:t xml:space="preserve">учитель </w:t>
      </w:r>
      <w:r w:rsidRPr="003D6864">
        <w:rPr>
          <w:sz w:val="28"/>
          <w:szCs w:val="28"/>
        </w:rPr>
        <w:t>выбирает те практические работы, которые могут сделать кружковцы с учетом своих способностей при наличии материально-технического обеспечения этих работ</w:t>
      </w:r>
      <w:r>
        <w:rPr>
          <w:sz w:val="28"/>
          <w:szCs w:val="28"/>
        </w:rPr>
        <w:t>);</w:t>
      </w:r>
    </w:p>
    <w:p w:rsidR="0076425F" w:rsidRDefault="0076425F" w:rsidP="0076425F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3.Проектно-исследовательская  направленность (результаты деятельности используются в различных школьных мероприятиях).</w:t>
      </w:r>
    </w:p>
    <w:p w:rsidR="00EE57ED" w:rsidRPr="003D6864" w:rsidRDefault="00EE57ED" w:rsidP="0076425F">
      <w:pPr>
        <w:pStyle w:val="a6"/>
        <w:spacing w:line="276" w:lineRule="auto"/>
        <w:jc w:val="both"/>
        <w:rPr>
          <w:sz w:val="28"/>
          <w:szCs w:val="28"/>
        </w:rPr>
      </w:pPr>
      <w:r w:rsidRPr="003D6864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программы</w:t>
      </w:r>
      <w:r w:rsidRPr="003D6864">
        <w:rPr>
          <w:b/>
          <w:bCs/>
          <w:sz w:val="28"/>
          <w:szCs w:val="28"/>
        </w:rPr>
        <w:t>:</w:t>
      </w:r>
      <w:r w:rsidRPr="003D6864">
        <w:rPr>
          <w:sz w:val="28"/>
          <w:szCs w:val="28"/>
        </w:rPr>
        <w:t xml:space="preserve"> получение</w:t>
      </w:r>
      <w:r>
        <w:rPr>
          <w:sz w:val="28"/>
          <w:szCs w:val="28"/>
        </w:rPr>
        <w:t xml:space="preserve"> знаний учащими</w:t>
      </w:r>
      <w:r w:rsidRPr="003D6864">
        <w:rPr>
          <w:sz w:val="28"/>
          <w:szCs w:val="28"/>
        </w:rPr>
        <w:t>ся в данных областях, формирование экологической культуры учащихся, улучшение охраны окружающей среды, развитие природоохранной деятельности учащихся</w:t>
      </w:r>
      <w:r>
        <w:rPr>
          <w:sz w:val="28"/>
          <w:szCs w:val="28"/>
        </w:rPr>
        <w:t>, воспитание любви к природе родного края</w:t>
      </w:r>
      <w:r w:rsidRPr="003D6864">
        <w:rPr>
          <w:sz w:val="28"/>
          <w:szCs w:val="28"/>
        </w:rPr>
        <w:t>.</w:t>
      </w:r>
    </w:p>
    <w:p w:rsidR="00EE57ED" w:rsidRPr="0076425F" w:rsidRDefault="00EE57ED" w:rsidP="00E3313F">
      <w:pPr>
        <w:pStyle w:val="a6"/>
        <w:spacing w:line="276" w:lineRule="auto"/>
        <w:jc w:val="both"/>
        <w:rPr>
          <w:i/>
          <w:iCs/>
          <w:sz w:val="28"/>
          <w:szCs w:val="28"/>
        </w:rPr>
      </w:pPr>
      <w:r w:rsidRPr="0076425F">
        <w:rPr>
          <w:b/>
          <w:bCs/>
          <w:sz w:val="28"/>
          <w:szCs w:val="28"/>
        </w:rPr>
        <w:t>Задачи:</w:t>
      </w:r>
    </w:p>
    <w:p w:rsidR="00EE57ED" w:rsidRPr="0076425F" w:rsidRDefault="00EE57ED" w:rsidP="00E331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6425F">
        <w:rPr>
          <w:rFonts w:ascii="Times New Roman" w:hAnsi="Times New Roman" w:cs="Times New Roman"/>
          <w:sz w:val="28"/>
          <w:szCs w:val="28"/>
        </w:rPr>
        <w:t xml:space="preserve">Выяснить роль экологии в жизни человека, познакомить учащихся с понятиями экологии. Показать необходимость устранения экологических последствий и правонарушений. Выявить пути загрязнения окружающей среды и возможные способы предупреждения загрязнения. </w:t>
      </w:r>
    </w:p>
    <w:p w:rsidR="00EE57ED" w:rsidRPr="0076425F" w:rsidRDefault="00EE57ED" w:rsidP="00E331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6425F">
        <w:rPr>
          <w:rFonts w:ascii="Times New Roman" w:hAnsi="Times New Roman" w:cs="Times New Roman"/>
          <w:sz w:val="28"/>
          <w:szCs w:val="28"/>
        </w:rPr>
        <w:t xml:space="preserve">Преподнести экологические знания нетрадиционно, просто, доступно и одновременно правдиво, не искажая научных фактов, реальной экологической ситуации, не приглаживая остроты её проблем. </w:t>
      </w:r>
    </w:p>
    <w:p w:rsidR="00EE57ED" w:rsidRPr="0076425F" w:rsidRDefault="00EE57ED" w:rsidP="00E331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6425F">
        <w:rPr>
          <w:rFonts w:ascii="Times New Roman" w:hAnsi="Times New Roman" w:cs="Times New Roman"/>
          <w:sz w:val="28"/>
          <w:szCs w:val="28"/>
        </w:rPr>
        <w:t xml:space="preserve">Прививать навыки коммуникативного общения, совершенствовать навыки работы с лабораторным оборудованием, развивать умения учиться – способности к самоорганизации с целью решения учебных задач. </w:t>
      </w:r>
    </w:p>
    <w:p w:rsidR="00EE57ED" w:rsidRPr="0076425F" w:rsidRDefault="00EE57ED" w:rsidP="00E3313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6425F">
        <w:rPr>
          <w:rFonts w:ascii="Times New Roman" w:hAnsi="Times New Roman" w:cs="Times New Roman"/>
          <w:sz w:val="28"/>
          <w:szCs w:val="28"/>
        </w:rPr>
        <w:lastRenderedPageBreak/>
        <w:t>Формировать экологическую компетентность  и развивать интеллектуальный потенциал учащихся посредством  использования проектной (исследовательской)  деятельности».</w:t>
      </w:r>
    </w:p>
    <w:p w:rsidR="00E3313F" w:rsidRDefault="00E3313F" w:rsidP="00E3313F">
      <w:pPr>
        <w:pStyle w:val="a6"/>
        <w:spacing w:line="276" w:lineRule="auto"/>
        <w:jc w:val="both"/>
        <w:rPr>
          <w:b/>
          <w:sz w:val="28"/>
          <w:szCs w:val="28"/>
        </w:rPr>
      </w:pPr>
      <w:r w:rsidRPr="00FC292F">
        <w:rPr>
          <w:b/>
          <w:sz w:val="28"/>
          <w:szCs w:val="28"/>
        </w:rPr>
        <w:t>Ожидаемый результат:</w:t>
      </w:r>
    </w:p>
    <w:p w:rsidR="00E3313F" w:rsidRDefault="00E3313F" w:rsidP="00D01EC4">
      <w:pPr>
        <w:pStyle w:val="a6"/>
        <w:jc w:val="both"/>
        <w:rPr>
          <w:sz w:val="28"/>
          <w:szCs w:val="28"/>
        </w:rPr>
      </w:pPr>
      <w:r w:rsidRPr="000C4DAB">
        <w:rPr>
          <w:sz w:val="28"/>
          <w:szCs w:val="28"/>
        </w:rPr>
        <w:t xml:space="preserve">1. </w:t>
      </w:r>
      <w:r>
        <w:rPr>
          <w:sz w:val="28"/>
          <w:szCs w:val="28"/>
        </w:rPr>
        <w:t>Повышение мотивации учения, устойчивый интерес к истории своей Родины;</w:t>
      </w:r>
    </w:p>
    <w:p w:rsidR="00E3313F" w:rsidRDefault="00E3313F" w:rsidP="00D01EC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позитивной самооценки, развитие личности и ее творческого потенциала;</w:t>
      </w:r>
    </w:p>
    <w:p w:rsidR="00E3313F" w:rsidRDefault="00E3313F" w:rsidP="00D01EC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коммуникативной компетентности в сотрудничестве – умение координировать свои действия с действиями партнера по совместной деятельности;</w:t>
      </w:r>
    </w:p>
    <w:p w:rsidR="00E3313F" w:rsidRDefault="00E3313F" w:rsidP="00D01EC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 Обучение способам организации и самоуправления деятельности;</w:t>
      </w:r>
    </w:p>
    <w:p w:rsidR="00E3313F" w:rsidRDefault="00E3313F" w:rsidP="00D01EC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 Способность творчески мыслить и рассуждать, умение решать практические задачи и заниматься исследовательской деятельностью.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653CF4">
        <w:rPr>
          <w:b/>
          <w:bCs/>
          <w:sz w:val="28"/>
          <w:szCs w:val="28"/>
          <w:u w:val="single"/>
        </w:rPr>
        <w:t>Учебно-тематический план курса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653CF4">
        <w:rPr>
          <w:b/>
          <w:bCs/>
          <w:sz w:val="28"/>
          <w:szCs w:val="28"/>
          <w:u w:val="single"/>
        </w:rPr>
        <w:t>1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60"/>
        <w:gridCol w:w="1040"/>
        <w:gridCol w:w="1396"/>
        <w:gridCol w:w="1490"/>
      </w:tblGrid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Число часов для занятий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rStyle w:val="a3"/>
                <w:sz w:val="28"/>
                <w:szCs w:val="28"/>
              </w:rPr>
              <w:t>Экскурсия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 xml:space="preserve">1. Вводное занятие. Правила поведения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 xml:space="preserve">2. Открытие </w:t>
            </w:r>
            <w:proofErr w:type="spellStart"/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экокласса</w:t>
            </w:r>
            <w:proofErr w:type="spellEnd"/>
            <w:r w:rsidRPr="006861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Эконика</w:t>
            </w:r>
            <w:proofErr w:type="spellEnd"/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3. «Моя малая родина»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4. Красота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5. Мы познаем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6. Наблюдение – главный метод познания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7. Я - исследователь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8. Почему меняется мир?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9. Где найти правильный ответ?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10. Мир вокруг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861AE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861A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653CF4">
        <w:rPr>
          <w:b/>
          <w:bCs/>
          <w:sz w:val="28"/>
          <w:szCs w:val="28"/>
          <w:u w:val="single"/>
        </w:rPr>
        <w:t>Учебно-тематический план курса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Pr="00653CF4">
        <w:rPr>
          <w:b/>
          <w:bCs/>
          <w:sz w:val="28"/>
          <w:szCs w:val="28"/>
          <w:u w:val="single"/>
        </w:rPr>
        <w:t xml:space="preserve">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60"/>
        <w:gridCol w:w="1040"/>
        <w:gridCol w:w="1396"/>
        <w:gridCol w:w="1490"/>
      </w:tblGrid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Число часов для занятий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rStyle w:val="a3"/>
                <w:sz w:val="28"/>
                <w:szCs w:val="28"/>
              </w:rPr>
              <w:t>Экскурсия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 xml:space="preserve">1. Вводное занятие. Правила поведения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2. Знакомство с планом работы на новый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3. «Моя родина - Россия»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4. Красота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5. Мы познаем мир. У истоков экологии.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 xml:space="preserve">6. Быть здоровым – это </w:t>
            </w:r>
            <w:proofErr w:type="gramStart"/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7. Безопасность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8. Удивительные растения и 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9. Где найти правильный ответ?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10. Мир вокруг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11.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6D6F2E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6D6F2E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653CF4">
        <w:rPr>
          <w:b/>
          <w:bCs/>
          <w:sz w:val="28"/>
          <w:szCs w:val="28"/>
          <w:u w:val="single"/>
        </w:rPr>
        <w:t>Учебно-тематический план курса</w:t>
      </w:r>
    </w:p>
    <w:p w:rsidR="006861AE" w:rsidRPr="00653CF4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3</w:t>
      </w:r>
      <w:r w:rsidRPr="00653CF4">
        <w:rPr>
          <w:b/>
          <w:bCs/>
          <w:sz w:val="28"/>
          <w:szCs w:val="28"/>
          <w:u w:val="single"/>
        </w:rPr>
        <w:t xml:space="preserve">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60"/>
        <w:gridCol w:w="1040"/>
        <w:gridCol w:w="1396"/>
        <w:gridCol w:w="1490"/>
      </w:tblGrid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Число часов для занятий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Экскурсия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 xml:space="preserve">1. Вводное занятие. Правила поведения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2. Знакомство с планом работы на новый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3. Место, где я живу.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4. Удивительные силы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 xml:space="preserve">5. Мы познаем мир.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 xml:space="preserve">6. Быть здоровым – это </w:t>
            </w:r>
            <w:proofErr w:type="gramStart"/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7. Безопасность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8. Охрана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9. Где найти правильный ответ?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10. Мир вокруг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11.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861AE" w:rsidRPr="00174D58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174D58">
        <w:rPr>
          <w:b/>
          <w:bCs/>
          <w:sz w:val="28"/>
          <w:szCs w:val="28"/>
          <w:u w:val="single"/>
        </w:rPr>
        <w:t>Учебно-тематический план курса</w:t>
      </w:r>
    </w:p>
    <w:p w:rsidR="006861AE" w:rsidRPr="00174D58" w:rsidRDefault="006861AE" w:rsidP="006861AE">
      <w:pPr>
        <w:pStyle w:val="a6"/>
        <w:jc w:val="center"/>
        <w:rPr>
          <w:b/>
          <w:bCs/>
          <w:sz w:val="28"/>
          <w:szCs w:val="28"/>
          <w:u w:val="single"/>
        </w:rPr>
      </w:pPr>
      <w:r w:rsidRPr="00174D58">
        <w:rPr>
          <w:b/>
          <w:bCs/>
          <w:sz w:val="28"/>
          <w:szCs w:val="28"/>
          <w:u w:val="single"/>
        </w:rPr>
        <w:t>4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60"/>
        <w:gridCol w:w="1040"/>
        <w:gridCol w:w="1396"/>
        <w:gridCol w:w="1490"/>
      </w:tblGrid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Число часов для занятий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rStyle w:val="a3"/>
                <w:sz w:val="28"/>
                <w:szCs w:val="28"/>
              </w:rPr>
              <w:t>Экскурсия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1. Вводное занятие. Правила поведения учащихся. Техника лабораторных работ и правила безопасной работы в лаборатории.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Общие вопросы охраны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3. Особо охраняемые природные территории Ростовской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4. Земля – наш общий 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5. Флора и фауна.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6. Вода: её свойства и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7. Воздух: его состав и значение. Охрана воздушной среды.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8. Почва: её состав и свойства. Земные недра и их охрана.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9. Международная деятельность в области охраны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2A">
              <w:rPr>
                <w:rFonts w:ascii="Times New Roman" w:hAnsi="Times New Roman" w:cs="Times New Roman"/>
                <w:sz w:val="28"/>
                <w:szCs w:val="28"/>
              </w:rPr>
              <w:t>10. Выполнение индивидуальных заданий, подготовка проектов к конференции. Проведение экологических викторин, ролевых игр, участие в различных конкурсах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1AE" w:rsidRPr="003D6864" w:rsidTr="00E820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8276E8">
            <w:pPr>
              <w:pStyle w:val="a6"/>
              <w:jc w:val="both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1AE" w:rsidRPr="004D512A" w:rsidRDefault="006861AE" w:rsidP="00E82003">
            <w:pPr>
              <w:pStyle w:val="a6"/>
              <w:jc w:val="center"/>
              <w:rPr>
                <w:sz w:val="28"/>
                <w:szCs w:val="28"/>
              </w:rPr>
            </w:pPr>
            <w:r w:rsidRPr="004D512A">
              <w:rPr>
                <w:sz w:val="28"/>
                <w:szCs w:val="28"/>
              </w:rPr>
              <w:t>6</w:t>
            </w:r>
          </w:p>
        </w:tc>
      </w:tr>
    </w:tbl>
    <w:p w:rsidR="00EE57ED" w:rsidRDefault="00EE57ED" w:rsidP="00EE57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E57ED" w:rsidRPr="00764D4F" w:rsidRDefault="00764D4F" w:rsidP="00EE57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64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Модуль № 2. Кружок – разновозрастная группа «Зелёный патруль».</w:t>
      </w:r>
    </w:p>
    <w:p w:rsidR="00EE57ED" w:rsidRPr="001F4F8A" w:rsidRDefault="00EE57ED" w:rsidP="00EE57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04C76" w:rsidRPr="00F04C76" w:rsidRDefault="00F04C76" w:rsidP="00855B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4C76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5138E9">
        <w:rPr>
          <w:rFonts w:ascii="Times New Roman" w:hAnsi="Times New Roman" w:cs="Times New Roman"/>
          <w:b/>
          <w:bCs/>
          <w:sz w:val="28"/>
          <w:szCs w:val="28"/>
        </w:rPr>
        <w:t xml:space="preserve"> и особенности </w:t>
      </w:r>
      <w:r w:rsidRPr="00F04C76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F04C76" w:rsidRPr="00F04C76" w:rsidRDefault="00F04C76" w:rsidP="00855B1B">
      <w:pPr>
        <w:rPr>
          <w:rFonts w:ascii="Times New Roman" w:hAnsi="Times New Roman" w:cs="Times New Roman"/>
          <w:sz w:val="28"/>
          <w:szCs w:val="28"/>
        </w:rPr>
      </w:pPr>
      <w:r w:rsidRPr="00F04C76">
        <w:rPr>
          <w:rFonts w:ascii="Times New Roman" w:hAnsi="Times New Roman" w:cs="Times New Roman"/>
          <w:sz w:val="28"/>
          <w:szCs w:val="28"/>
        </w:rPr>
        <w:t xml:space="preserve">  Охрана лесных насаждений учащимися нашей школы является приоритетной задачей, которая предусматривает природоохранные мероприятия, рациональное использование и посильное воспроизводство природных ресурсов лесных насаждений населённого пункта.  Огромную работу по охране лесных и других растений выполняет экологический отряд «Зелёный патруль» - верный защитник растений и животных, часовой леса, страж родной природы.   Девиз членов  этого отряда  – «Зелёный патруль» всегда на посту».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76">
        <w:rPr>
          <w:rFonts w:ascii="Times New Roman" w:hAnsi="Times New Roman" w:cs="Times New Roman"/>
          <w:sz w:val="28"/>
          <w:szCs w:val="28"/>
        </w:rPr>
        <w:t xml:space="preserve">  Отряд  «Зелёный патруль» - это лаборатории для закрепления знаний по биологии, ботанике, зоологии, химии, математике; база для проведения исследовательских работ с опорой на природные объекты (лес, рощу, муравейник, представителей флоры и фауны разных экосистем).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76">
        <w:rPr>
          <w:rFonts w:ascii="Times New Roman" w:hAnsi="Times New Roman" w:cs="Times New Roman"/>
          <w:sz w:val="28"/>
          <w:szCs w:val="28"/>
        </w:rPr>
        <w:t xml:space="preserve">  Члены «Зелёного патруля» пропагандируют определённые правила поведения в лесу, организуют повсеместное изучение экологии и биологии леса, воспитывают у каждого школьника </w:t>
      </w:r>
      <w:r w:rsidRPr="00F04C76">
        <w:rPr>
          <w:rFonts w:ascii="Times New Roman" w:hAnsi="Times New Roman" w:cs="Times New Roman"/>
          <w:sz w:val="28"/>
          <w:szCs w:val="28"/>
        </w:rPr>
        <w:lastRenderedPageBreak/>
        <w:t xml:space="preserve">любовь к родной природе и желание её оберегать, а в случае опасности – постоять за неё. Основным объектом исследования является северо-западная часть </w:t>
      </w:r>
      <w:proofErr w:type="spellStart"/>
      <w:r w:rsidRPr="00F04C76">
        <w:rPr>
          <w:rFonts w:ascii="Times New Roman" w:hAnsi="Times New Roman" w:cs="Times New Roman"/>
          <w:sz w:val="28"/>
          <w:szCs w:val="28"/>
        </w:rPr>
        <w:t>Николовского</w:t>
      </w:r>
      <w:proofErr w:type="spellEnd"/>
      <w:r w:rsidRPr="00F04C76">
        <w:rPr>
          <w:rFonts w:ascii="Times New Roman" w:hAnsi="Times New Roman" w:cs="Times New Roman"/>
          <w:sz w:val="28"/>
          <w:szCs w:val="28"/>
        </w:rPr>
        <w:t xml:space="preserve"> леса и природные объекты экологической тропы.  Деятельность членов отряда «Зелёный патруль» определяется Положением, утверждённым Советом школы МБОУ </w:t>
      </w:r>
      <w:proofErr w:type="spellStart"/>
      <w:r w:rsidRPr="00F04C76">
        <w:rPr>
          <w:rFonts w:ascii="Times New Roman" w:hAnsi="Times New Roman" w:cs="Times New Roman"/>
          <w:sz w:val="28"/>
          <w:szCs w:val="28"/>
        </w:rPr>
        <w:t>Никол</w:t>
      </w:r>
      <w:proofErr w:type="gramStart"/>
      <w:r w:rsidRPr="00F04C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04C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4C76">
        <w:rPr>
          <w:rFonts w:ascii="Times New Roman" w:hAnsi="Times New Roman" w:cs="Times New Roman"/>
          <w:sz w:val="28"/>
          <w:szCs w:val="28"/>
        </w:rPr>
        <w:t xml:space="preserve"> Березовской СОШ </w:t>
      </w:r>
      <w:proofErr w:type="spellStart"/>
      <w:r w:rsidRPr="00F04C76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F04C76">
        <w:rPr>
          <w:rFonts w:ascii="Times New Roman" w:hAnsi="Times New Roman" w:cs="Times New Roman"/>
          <w:sz w:val="28"/>
          <w:szCs w:val="28"/>
        </w:rPr>
        <w:t xml:space="preserve"> района РО.</w:t>
      </w:r>
    </w:p>
    <w:p w:rsidR="00BD3CFF" w:rsidRDefault="00BD3CFF" w:rsidP="00855B1B">
      <w:pPr>
        <w:rPr>
          <w:rFonts w:ascii="Times New Roman" w:hAnsi="Times New Roman" w:cs="Times New Roman"/>
          <w:sz w:val="28"/>
          <w:szCs w:val="28"/>
        </w:rPr>
      </w:pPr>
      <w:r w:rsidRPr="00BD3CFF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 w:rsidRPr="00BD3CFF"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природоохранных мероприятий, пропаганда рационального</w:t>
      </w:r>
      <w:r w:rsidRPr="00F04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  <w:r w:rsidRPr="00F04C76">
        <w:rPr>
          <w:rFonts w:ascii="Times New Roman" w:hAnsi="Times New Roman" w:cs="Times New Roman"/>
          <w:sz w:val="28"/>
          <w:szCs w:val="28"/>
        </w:rPr>
        <w:t xml:space="preserve"> и посильное воспроизводство природных ресурсов </w:t>
      </w:r>
      <w:r>
        <w:rPr>
          <w:rFonts w:ascii="Times New Roman" w:hAnsi="Times New Roman" w:cs="Times New Roman"/>
          <w:sz w:val="28"/>
          <w:szCs w:val="28"/>
        </w:rPr>
        <w:t>зелёных</w:t>
      </w:r>
      <w:r w:rsidRPr="00F04C76">
        <w:rPr>
          <w:rFonts w:ascii="Times New Roman" w:hAnsi="Times New Roman" w:cs="Times New Roman"/>
          <w:sz w:val="28"/>
          <w:szCs w:val="28"/>
        </w:rPr>
        <w:t xml:space="preserve"> насаждений населённого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CFF" w:rsidRDefault="00BD3CFF" w:rsidP="00855B1B">
      <w:pPr>
        <w:spacing w:after="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D3CFF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BD3CFF" w:rsidRDefault="00BD3CFF" w:rsidP="00855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5B1B">
        <w:rPr>
          <w:rFonts w:ascii="Times New Roman" w:hAnsi="Times New Roman" w:cs="Times New Roman"/>
          <w:sz w:val="28"/>
          <w:szCs w:val="28"/>
        </w:rPr>
        <w:t xml:space="preserve">Изучение и </w:t>
      </w:r>
      <w:r w:rsidR="006140EF">
        <w:rPr>
          <w:rFonts w:ascii="Times New Roman" w:hAnsi="Times New Roman" w:cs="Times New Roman"/>
          <w:sz w:val="28"/>
          <w:szCs w:val="28"/>
        </w:rPr>
        <w:t>о</w:t>
      </w:r>
      <w:r w:rsidRPr="00BD3CFF">
        <w:rPr>
          <w:rFonts w:ascii="Times New Roman" w:hAnsi="Times New Roman" w:cs="Times New Roman"/>
          <w:sz w:val="28"/>
          <w:szCs w:val="28"/>
        </w:rPr>
        <w:t xml:space="preserve">храна природных богатств нашей Родины: лесов, зверей, птиц; борьба с эрозией </w:t>
      </w:r>
      <w:r>
        <w:rPr>
          <w:rFonts w:ascii="Times New Roman" w:hAnsi="Times New Roman" w:cs="Times New Roman"/>
          <w:sz w:val="28"/>
          <w:szCs w:val="28"/>
        </w:rPr>
        <w:t>почв; охрана зелёных насаждений.</w:t>
      </w:r>
    </w:p>
    <w:p w:rsidR="00BD3CFF" w:rsidRPr="00BD3CFF" w:rsidRDefault="00BD3CFF" w:rsidP="00855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Посадка </w:t>
      </w:r>
      <w:r w:rsidRPr="00BD3CF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еревья, кустарники и их охрана, привлечение</w:t>
      </w:r>
      <w:r w:rsidRPr="00BD3CFF">
        <w:rPr>
          <w:rFonts w:ascii="Times New Roman" w:hAnsi="Times New Roman" w:cs="Times New Roman"/>
          <w:sz w:val="28"/>
          <w:szCs w:val="28"/>
        </w:rPr>
        <w:t xml:space="preserve"> жителей населённого пункта к озеленению местности;</w:t>
      </w:r>
    </w:p>
    <w:p w:rsidR="00BD3CFF" w:rsidRDefault="00BD3CFF" w:rsidP="00855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B1B">
        <w:rPr>
          <w:rFonts w:ascii="Times New Roman" w:hAnsi="Times New Roman" w:cs="Times New Roman"/>
          <w:sz w:val="28"/>
          <w:szCs w:val="28"/>
        </w:rPr>
        <w:t>Проведение</w:t>
      </w:r>
      <w:r w:rsidRPr="00BD3CFF">
        <w:rPr>
          <w:rFonts w:ascii="Times New Roman" w:hAnsi="Times New Roman" w:cs="Times New Roman"/>
          <w:sz w:val="28"/>
          <w:szCs w:val="28"/>
        </w:rPr>
        <w:t xml:space="preserve"> </w:t>
      </w:r>
      <w:r w:rsidR="00855B1B">
        <w:rPr>
          <w:rFonts w:ascii="Times New Roman" w:hAnsi="Times New Roman" w:cs="Times New Roman"/>
          <w:sz w:val="28"/>
          <w:szCs w:val="28"/>
        </w:rPr>
        <w:t>пропагандистско-просветительской работы</w:t>
      </w:r>
      <w:r w:rsidRPr="00BD3CFF">
        <w:rPr>
          <w:rFonts w:ascii="Times New Roman" w:hAnsi="Times New Roman" w:cs="Times New Roman"/>
          <w:sz w:val="28"/>
          <w:szCs w:val="28"/>
        </w:rPr>
        <w:t xml:space="preserve"> о пользе зелёных насаждений, флоре и фауне лесов, рощ, парков.</w:t>
      </w:r>
    </w:p>
    <w:p w:rsidR="006140EF" w:rsidRDefault="006140EF" w:rsidP="00855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0EF" w:rsidRPr="006140EF" w:rsidRDefault="006140EF" w:rsidP="006140EF">
      <w:pPr>
        <w:pStyle w:val="a6"/>
        <w:spacing w:line="276" w:lineRule="auto"/>
        <w:jc w:val="both"/>
        <w:rPr>
          <w:b/>
          <w:sz w:val="28"/>
          <w:szCs w:val="28"/>
        </w:rPr>
      </w:pPr>
      <w:r w:rsidRPr="006140EF">
        <w:rPr>
          <w:b/>
          <w:sz w:val="28"/>
          <w:szCs w:val="28"/>
        </w:rPr>
        <w:t xml:space="preserve">Ожидаемый результат: </w:t>
      </w:r>
    </w:p>
    <w:p w:rsidR="006140EF" w:rsidRPr="006140EF" w:rsidRDefault="006140EF" w:rsidP="006140EF">
      <w:pPr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 xml:space="preserve"> 1. Деятельность членов отряда «Зелёный патруль»  направлена на созидание и восстановление богатств нашей местности: создание </w:t>
      </w:r>
      <w:proofErr w:type="spellStart"/>
      <w:r w:rsidRPr="006140EF">
        <w:rPr>
          <w:rFonts w:ascii="Times New Roman" w:hAnsi="Times New Roman" w:cs="Times New Roman"/>
          <w:sz w:val="28"/>
          <w:szCs w:val="28"/>
        </w:rPr>
        <w:t>фитозоны</w:t>
      </w:r>
      <w:proofErr w:type="spellEnd"/>
      <w:r w:rsidRPr="006140EF">
        <w:rPr>
          <w:rFonts w:ascii="Times New Roman" w:hAnsi="Times New Roman" w:cs="Times New Roman"/>
          <w:sz w:val="28"/>
          <w:szCs w:val="28"/>
        </w:rPr>
        <w:t>, сохранение зелёных насаждений, охрана лесов, борьба с пожарами и вредителями зелёных насаждений. Массовое вовлечение учащихся  является более удачной формой привлечения подрастающего поколения в дела охраны леса и природы в целом.</w:t>
      </w:r>
    </w:p>
    <w:p w:rsidR="006140EF" w:rsidRPr="006140EF" w:rsidRDefault="006140EF" w:rsidP="006140EF">
      <w:pPr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Изготовление  и размещение 30</w:t>
      </w:r>
      <w:r w:rsidRPr="006140EF">
        <w:rPr>
          <w:rFonts w:ascii="Times New Roman" w:hAnsi="Times New Roman" w:cs="Times New Roman"/>
          <w:sz w:val="28"/>
          <w:szCs w:val="28"/>
        </w:rPr>
        <w:t xml:space="preserve"> кормушек (различной конструкции), </w:t>
      </w:r>
      <w:r>
        <w:rPr>
          <w:rFonts w:ascii="Times New Roman" w:hAnsi="Times New Roman" w:cs="Times New Roman"/>
          <w:sz w:val="28"/>
          <w:szCs w:val="28"/>
        </w:rPr>
        <w:t>посадка</w:t>
      </w:r>
      <w:r w:rsidRPr="006140EF">
        <w:rPr>
          <w:rFonts w:ascii="Times New Roman" w:hAnsi="Times New Roman" w:cs="Times New Roman"/>
          <w:sz w:val="28"/>
          <w:szCs w:val="28"/>
        </w:rPr>
        <w:t xml:space="preserve"> несколько сот саженцев</w:t>
      </w:r>
      <w:r>
        <w:rPr>
          <w:rFonts w:ascii="Times New Roman" w:hAnsi="Times New Roman" w:cs="Times New Roman"/>
          <w:sz w:val="28"/>
          <w:szCs w:val="28"/>
        </w:rPr>
        <w:t xml:space="preserve"> деревьев лесных пород, создание и размещение предупреждающих знаков для туристов леса, расселение семейств</w:t>
      </w:r>
      <w:r w:rsidRPr="006140EF">
        <w:rPr>
          <w:rFonts w:ascii="Times New Roman" w:hAnsi="Times New Roman" w:cs="Times New Roman"/>
          <w:sz w:val="28"/>
          <w:szCs w:val="28"/>
        </w:rPr>
        <w:t xml:space="preserve"> муравьёв и т.д. </w:t>
      </w:r>
    </w:p>
    <w:p w:rsidR="006140EF" w:rsidRPr="006140EF" w:rsidRDefault="006140EF" w:rsidP="006140EF">
      <w:pPr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 xml:space="preserve"> 3. Перспективной и заслуживающей внимания является идея создания в нашей школе  «Лесной республики» (девиз которой «Берегите лес – чудо из чудес»). Каждому классу будет выделена зона действия в лесу (часть </w:t>
      </w:r>
      <w:proofErr w:type="spellStart"/>
      <w:r w:rsidRPr="006140EF">
        <w:rPr>
          <w:rFonts w:ascii="Times New Roman" w:hAnsi="Times New Roman" w:cs="Times New Roman"/>
          <w:sz w:val="28"/>
          <w:szCs w:val="28"/>
        </w:rPr>
        <w:t>Николовского</w:t>
      </w:r>
      <w:proofErr w:type="spellEnd"/>
      <w:r w:rsidRPr="006140EF">
        <w:rPr>
          <w:rFonts w:ascii="Times New Roman" w:hAnsi="Times New Roman" w:cs="Times New Roman"/>
          <w:sz w:val="28"/>
          <w:szCs w:val="28"/>
        </w:rPr>
        <w:t xml:space="preserve"> леса </w:t>
      </w:r>
      <w:smartTag w:uri="urn:schemas-microsoft-com:office:smarttags" w:element="metricconverter">
        <w:smartTagPr>
          <w:attr w:name="ProductID" w:val="20 га"/>
        </w:smartTagPr>
        <w:r w:rsidRPr="006140EF">
          <w:rPr>
            <w:rFonts w:ascii="Times New Roman" w:hAnsi="Times New Roman" w:cs="Times New Roman"/>
            <w:sz w:val="28"/>
            <w:szCs w:val="28"/>
          </w:rPr>
          <w:t>20 га</w:t>
        </w:r>
      </w:smartTag>
      <w:r w:rsidRPr="006140EF">
        <w:rPr>
          <w:rFonts w:ascii="Times New Roman" w:hAnsi="Times New Roman" w:cs="Times New Roman"/>
          <w:sz w:val="28"/>
          <w:szCs w:val="28"/>
        </w:rPr>
        <w:t>). Каждый класс должен выполнить ряд задач:</w:t>
      </w:r>
    </w:p>
    <w:p w:rsidR="006140EF" w:rsidRPr="006140EF" w:rsidRDefault="006140EF" w:rsidP="006140EF">
      <w:pPr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>- Очистить территорию  от мусора, сушняка;</w:t>
      </w:r>
    </w:p>
    <w:p w:rsidR="006140EF" w:rsidRPr="006140EF" w:rsidRDefault="006140EF" w:rsidP="006140EF">
      <w:pPr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>- Уничтожение вредителей деревьев и кустарников;</w:t>
      </w:r>
    </w:p>
    <w:p w:rsidR="006140EF" w:rsidRPr="006140EF" w:rsidRDefault="006140EF" w:rsidP="006140EF">
      <w:pPr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>- Изучение биологии и экологии растений и животных данной экосистемы.</w:t>
      </w:r>
    </w:p>
    <w:p w:rsidR="006140EF" w:rsidRDefault="006140EF" w:rsidP="006140EF">
      <w:pPr>
        <w:rPr>
          <w:rFonts w:ascii="Times New Roman" w:hAnsi="Times New Roman" w:cs="Times New Roman"/>
          <w:sz w:val="28"/>
          <w:szCs w:val="28"/>
        </w:rPr>
      </w:pPr>
      <w:r w:rsidRPr="006140EF">
        <w:rPr>
          <w:rFonts w:ascii="Times New Roman" w:hAnsi="Times New Roman" w:cs="Times New Roman"/>
          <w:sz w:val="28"/>
          <w:szCs w:val="28"/>
        </w:rPr>
        <w:t xml:space="preserve">4. Создание на базе школы эколого-краеведческого музея, в котором собрать коллекции насекомых леса, растений леса (гербарии).  </w:t>
      </w:r>
    </w:p>
    <w:p w:rsidR="006140EF" w:rsidRPr="006140EF" w:rsidRDefault="006140EF" w:rsidP="006140EF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F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 отряда «Зелёный патруль» по направлениям:</w:t>
      </w:r>
    </w:p>
    <w:p w:rsidR="006140EF" w:rsidRPr="006140EF" w:rsidRDefault="006140EF" w:rsidP="006140EF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F">
        <w:rPr>
          <w:rFonts w:ascii="Times New Roman" w:hAnsi="Times New Roman" w:cs="Times New Roman"/>
          <w:b/>
          <w:sz w:val="28"/>
          <w:szCs w:val="28"/>
        </w:rPr>
        <w:t>Производственная деятельность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8"/>
        <w:gridCol w:w="10184"/>
      </w:tblGrid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Мероприятия</w:t>
            </w:r>
          </w:p>
          <w:p w:rsidR="006140EF" w:rsidRPr="00117986" w:rsidRDefault="006140EF" w:rsidP="00E82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Уход за лесными насаждениями  на стоянке «Роща»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Провести очистку дендропарка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Высадить саженцы лесных пород на </w:t>
            </w:r>
            <w:proofErr w:type="spellStart"/>
            <w:r w:rsidRPr="00117986">
              <w:rPr>
                <w:sz w:val="28"/>
                <w:szCs w:val="28"/>
              </w:rPr>
              <w:t>фитозоне</w:t>
            </w:r>
            <w:proofErr w:type="spellEnd"/>
            <w:r w:rsidRPr="00117986">
              <w:rPr>
                <w:sz w:val="28"/>
                <w:szCs w:val="28"/>
              </w:rPr>
              <w:t xml:space="preserve"> (сосна, ясень, вяз)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Заготовить черенки древесно-кустарниковых пород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Провести уход за лесопосадками, примыкающими к экологическим стоянкам 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Выполнить работы по закреплению оврагов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Выполнить работу по уходу за зелёными насаждениями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Изготовить и отремонтировать скворечники, </w:t>
            </w:r>
            <w:proofErr w:type="spellStart"/>
            <w:r w:rsidRPr="00117986">
              <w:rPr>
                <w:sz w:val="28"/>
                <w:szCs w:val="28"/>
              </w:rPr>
              <w:t>синичники</w:t>
            </w:r>
            <w:proofErr w:type="spellEnd"/>
            <w:r w:rsidRPr="00117986">
              <w:rPr>
                <w:sz w:val="28"/>
                <w:szCs w:val="28"/>
              </w:rPr>
              <w:t>, кормушки и развесить их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Заготовить корма для птиц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раскладку кормов в кормушки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Провести учёт муравейников, обеспечить охрану и расселение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работы по охране зелёных насаждений, птиц, муравейников, охране леса от пожаров.</w:t>
            </w:r>
          </w:p>
        </w:tc>
      </w:tr>
    </w:tbl>
    <w:p w:rsidR="006140EF" w:rsidRDefault="006140EF" w:rsidP="006140EF">
      <w:pPr>
        <w:ind w:left="120"/>
        <w:jc w:val="center"/>
        <w:rPr>
          <w:b/>
          <w:sz w:val="28"/>
          <w:szCs w:val="28"/>
        </w:rPr>
      </w:pPr>
    </w:p>
    <w:p w:rsidR="006140EF" w:rsidRPr="006140EF" w:rsidRDefault="006140EF" w:rsidP="006140EF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F">
        <w:rPr>
          <w:rFonts w:ascii="Times New Roman" w:hAnsi="Times New Roman" w:cs="Times New Roman"/>
          <w:b/>
          <w:sz w:val="28"/>
          <w:szCs w:val="28"/>
        </w:rPr>
        <w:t>Учебная, опытническая и исследовательская деятельность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8"/>
        <w:gridCol w:w="10184"/>
      </w:tblGrid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Мероприятия</w:t>
            </w:r>
          </w:p>
          <w:p w:rsidR="006140EF" w:rsidRPr="00117986" w:rsidRDefault="006140EF" w:rsidP="00E82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теоретические занятия по лесоводству, экологии, биологии и типологии.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тематические экскурсии и походы в лес, рощу, лесопосадки, с целью изучения флоры и фауны этих объектов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Изучить тематику и методику проведения опытнической и исследовательской работы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фенологические наблюдения за сезонными изменениями в природе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Изготовление гербарий, коллекций семян и насекомых 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Составить карту лесов, рощ населённого пункта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Каждому члену отряда  «Зелёный  патруль» подготовить отчет-презентацию по результатам проектно-исследовательских  работ (согласно плану).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Провести научную конференцию по итогам работы отряда  «Зелёный  патруль»</w:t>
            </w:r>
          </w:p>
        </w:tc>
      </w:tr>
    </w:tbl>
    <w:p w:rsidR="006140EF" w:rsidRPr="00117986" w:rsidRDefault="006140EF" w:rsidP="006140EF">
      <w:pPr>
        <w:ind w:left="120"/>
        <w:rPr>
          <w:sz w:val="28"/>
          <w:szCs w:val="28"/>
        </w:rPr>
      </w:pPr>
    </w:p>
    <w:p w:rsidR="006140EF" w:rsidRPr="006140EF" w:rsidRDefault="006140EF" w:rsidP="006140EF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F">
        <w:rPr>
          <w:rFonts w:ascii="Times New Roman" w:hAnsi="Times New Roman" w:cs="Times New Roman"/>
          <w:b/>
          <w:sz w:val="28"/>
          <w:szCs w:val="28"/>
        </w:rPr>
        <w:t>Культурно-массовая, спортивная работа и отдых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8"/>
        <w:gridCol w:w="10184"/>
      </w:tblGrid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jc w:val="center"/>
              <w:rPr>
                <w:b/>
                <w:sz w:val="28"/>
                <w:szCs w:val="28"/>
              </w:rPr>
            </w:pPr>
            <w:r w:rsidRPr="00117986">
              <w:rPr>
                <w:b/>
                <w:sz w:val="28"/>
                <w:szCs w:val="28"/>
              </w:rPr>
              <w:t>Мероприятия</w:t>
            </w:r>
          </w:p>
          <w:p w:rsidR="006140EF" w:rsidRPr="00117986" w:rsidRDefault="006140EF" w:rsidP="00E820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Провести экологический </w:t>
            </w:r>
            <w:proofErr w:type="spellStart"/>
            <w:r w:rsidRPr="00117986">
              <w:rPr>
                <w:sz w:val="28"/>
                <w:szCs w:val="28"/>
              </w:rPr>
              <w:t>флешмоб</w:t>
            </w:r>
            <w:proofErr w:type="spellEnd"/>
            <w:r w:rsidRPr="00117986">
              <w:rPr>
                <w:sz w:val="28"/>
                <w:szCs w:val="28"/>
              </w:rPr>
              <w:t xml:space="preserve"> «Берегите лес, чудо из чудес»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Проводить встречи с работниками </w:t>
            </w:r>
            <w:proofErr w:type="spellStart"/>
            <w:r w:rsidRPr="00117986">
              <w:rPr>
                <w:sz w:val="28"/>
                <w:szCs w:val="28"/>
              </w:rPr>
              <w:t>Маньковского</w:t>
            </w:r>
            <w:proofErr w:type="spellEnd"/>
            <w:r w:rsidRPr="00117986">
              <w:rPr>
                <w:sz w:val="28"/>
                <w:szCs w:val="28"/>
              </w:rPr>
              <w:t xml:space="preserve"> лесничества </w:t>
            </w:r>
            <w:proofErr w:type="spellStart"/>
            <w:r w:rsidRPr="00117986">
              <w:rPr>
                <w:sz w:val="28"/>
                <w:szCs w:val="28"/>
              </w:rPr>
              <w:t>Селивановского</w:t>
            </w:r>
            <w:proofErr w:type="spellEnd"/>
            <w:r w:rsidRPr="00117986">
              <w:rPr>
                <w:sz w:val="28"/>
                <w:szCs w:val="28"/>
              </w:rPr>
              <w:t xml:space="preserve"> лесхоза РО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пропагандистско-просветительские мероприятия среди учащихся школы и местного населения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Подготовить выступление художественной самодеятельности по теме охраны природы и показать  в школе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Проводить чтение газет, научной и познавательной литературы о природе, лесе, флоре и фауне этих природных объектов</w:t>
            </w:r>
          </w:p>
        </w:tc>
      </w:tr>
      <w:tr w:rsidR="006140EF" w:rsidRPr="00117986" w:rsidTr="00E82003">
        <w:tc>
          <w:tcPr>
            <w:tcW w:w="0" w:type="auto"/>
          </w:tcPr>
          <w:p w:rsidR="006140EF" w:rsidRPr="00117986" w:rsidRDefault="006140EF" w:rsidP="00E82003">
            <w:pPr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140EF" w:rsidRPr="00117986" w:rsidRDefault="006140EF" w:rsidP="00E82003">
            <w:pPr>
              <w:spacing w:line="276" w:lineRule="auto"/>
              <w:rPr>
                <w:sz w:val="28"/>
                <w:szCs w:val="28"/>
              </w:rPr>
            </w:pPr>
            <w:r w:rsidRPr="00117986">
              <w:rPr>
                <w:sz w:val="28"/>
                <w:szCs w:val="28"/>
              </w:rPr>
              <w:t xml:space="preserve">Провести конкурсы на лучшего знатока о лесе, лучшего дизайнера </w:t>
            </w:r>
            <w:proofErr w:type="spellStart"/>
            <w:r w:rsidRPr="00117986">
              <w:rPr>
                <w:sz w:val="28"/>
                <w:szCs w:val="28"/>
              </w:rPr>
              <w:t>фитозоны</w:t>
            </w:r>
            <w:proofErr w:type="spellEnd"/>
            <w:r w:rsidRPr="00117986">
              <w:rPr>
                <w:sz w:val="28"/>
                <w:szCs w:val="28"/>
              </w:rPr>
              <w:t>, знатока лекарственных трав и ягод</w:t>
            </w:r>
          </w:p>
        </w:tc>
      </w:tr>
    </w:tbl>
    <w:p w:rsidR="006140EF" w:rsidRPr="00FD0BA3" w:rsidRDefault="000D2836" w:rsidP="00614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FD0BA3" w:rsidRPr="00FD0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3. Кружок – разновозрастная группа «Природа – наш общий дом».</w:t>
      </w:r>
    </w:p>
    <w:p w:rsidR="00FD0BA3" w:rsidRPr="00FD0BA3" w:rsidRDefault="00FD0BA3" w:rsidP="00FD0B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0BA3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программы:</w:t>
      </w:r>
    </w:p>
    <w:p w:rsidR="00FD0BA3" w:rsidRDefault="00FD0BA3" w:rsidP="00FD0BA3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FD0BA3">
        <w:rPr>
          <w:rFonts w:ascii="Times New Roman" w:hAnsi="Times New Roman" w:cs="Times New Roman"/>
          <w:sz w:val="28"/>
          <w:szCs w:val="28"/>
        </w:rPr>
        <w:t xml:space="preserve">   Актуальность и практическая значимость программы реализуется через  связь с жизнью, изучение методик исследовательской деятельности, разработка учебных проектов, участие в работе лекторской группы, конференциях, работа, связанная с изучением экологической обстановки х. </w:t>
      </w:r>
      <w:proofErr w:type="spellStart"/>
      <w:r w:rsidRPr="00FD0BA3">
        <w:rPr>
          <w:rFonts w:ascii="Times New Roman" w:hAnsi="Times New Roman" w:cs="Times New Roman"/>
          <w:sz w:val="28"/>
          <w:szCs w:val="28"/>
        </w:rPr>
        <w:t>Николовка</w:t>
      </w:r>
      <w:proofErr w:type="spellEnd"/>
      <w:r w:rsidRPr="00FD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FD0BA3">
        <w:rPr>
          <w:rFonts w:ascii="Times New Roman" w:hAnsi="Times New Roman" w:cs="Times New Roman"/>
          <w:sz w:val="28"/>
          <w:szCs w:val="28"/>
        </w:rPr>
        <w:t xml:space="preserve"> района, выявление источников антропогенного загрязнения окружающей среды, поиск путей решения экологических проблем.  </w:t>
      </w:r>
      <w:r w:rsidRPr="00FD0BA3">
        <w:rPr>
          <w:rFonts w:ascii="Times New Roman" w:hAnsi="Times New Roman" w:cs="Times New Roman"/>
          <w:bCs/>
          <w:sz w:val="28"/>
          <w:szCs w:val="28"/>
        </w:rPr>
        <w:t>Современное экологическое образование характеризуется многообразием форм практико-ориентированной деятельности учащихся. Особое место занимают лабораторный экологический практикум. Данная программа предусматривает проведение практических работ по изучению показателей, прямо или косвенно характеризующих экологическое состояние окружающей среды и экологическую ситуацию в целом.</w:t>
      </w:r>
      <w:r w:rsidRPr="00FD0BA3">
        <w:rPr>
          <w:rFonts w:ascii="Times New Roman" w:hAnsi="Times New Roman" w:cs="Times New Roman"/>
          <w:b/>
          <w:bCs/>
          <w:szCs w:val="28"/>
        </w:rPr>
        <w:t xml:space="preserve">  </w:t>
      </w:r>
    </w:p>
    <w:p w:rsidR="007F6019" w:rsidRPr="0058358B" w:rsidRDefault="007F6019" w:rsidP="007F6019">
      <w:pPr>
        <w:pStyle w:val="a6"/>
        <w:spacing w:line="276" w:lineRule="auto"/>
        <w:jc w:val="both"/>
        <w:rPr>
          <w:b/>
          <w:sz w:val="28"/>
          <w:szCs w:val="28"/>
        </w:rPr>
      </w:pPr>
      <w:r w:rsidRPr="0058358B">
        <w:rPr>
          <w:b/>
          <w:sz w:val="28"/>
          <w:szCs w:val="28"/>
        </w:rPr>
        <w:t xml:space="preserve">Особенность программы: </w:t>
      </w:r>
    </w:p>
    <w:p w:rsidR="007F6019" w:rsidRPr="007F6019" w:rsidRDefault="007F6019" w:rsidP="007F6019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F6019">
        <w:rPr>
          <w:rFonts w:ascii="Times New Roman" w:hAnsi="Times New Roman" w:cs="Times New Roman"/>
          <w:bCs/>
          <w:sz w:val="28"/>
          <w:szCs w:val="28"/>
        </w:rPr>
        <w:t xml:space="preserve">Особое внимание при планировании занятий уделяется экологическому движению МБОУ </w:t>
      </w:r>
      <w:proofErr w:type="spellStart"/>
      <w:r w:rsidRPr="007F6019">
        <w:rPr>
          <w:rFonts w:ascii="Times New Roman" w:hAnsi="Times New Roman" w:cs="Times New Roman"/>
          <w:bCs/>
          <w:sz w:val="28"/>
          <w:szCs w:val="28"/>
        </w:rPr>
        <w:t>Никол</w:t>
      </w:r>
      <w:proofErr w:type="gramStart"/>
      <w:r w:rsidRPr="007F6019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7F6019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7F6019">
        <w:rPr>
          <w:rFonts w:ascii="Times New Roman" w:hAnsi="Times New Roman" w:cs="Times New Roman"/>
          <w:bCs/>
          <w:sz w:val="28"/>
          <w:szCs w:val="28"/>
        </w:rPr>
        <w:t xml:space="preserve"> Березовской СОШ « ГУРАН» и стоянкам экологической тропы, на которых проводятся детальные экологические исследования разных направлений. </w:t>
      </w:r>
      <w:r w:rsidRPr="007F6019">
        <w:rPr>
          <w:rFonts w:ascii="Times New Roman" w:hAnsi="Times New Roman" w:cs="Times New Roman"/>
          <w:sz w:val="28"/>
          <w:szCs w:val="28"/>
        </w:rPr>
        <w:t>Для достижения результатов освоения программы использую разнообразные методы и средства обучения: репродуктивный, исследовательский, частично-поисковый, проектный. При сообщении информации, используется репродуктивный (чаще всего в форме беседы, лекции, обсуждения вопросов) и частично-поисковый методы (цель данного метода – развитие критического и логического мышления, обучение процедурам исследовательской деятельности, развитие самостоятельности, наблюдательности).  Исследовательский метод обучения применятся при изучении экологической ситуации нашей местности. Из современных традиционных средств обучения – приборы и инструменты для проведения экспериментов и опытов, а также средства обучения, функционирующих на базе компьютерных технологий.</w:t>
      </w:r>
      <w:r w:rsidRPr="007F6019">
        <w:rPr>
          <w:rFonts w:ascii="Times New Roman" w:hAnsi="Times New Roman" w:cs="Times New Roman"/>
          <w:bCs/>
          <w:sz w:val="28"/>
          <w:szCs w:val="28"/>
        </w:rPr>
        <w:t xml:space="preserve"> В ходе работы используются комплекты для исследований </w:t>
      </w:r>
      <w:r w:rsidR="000466B9">
        <w:rPr>
          <w:rFonts w:ascii="Times New Roman" w:hAnsi="Times New Roman" w:cs="Times New Roman"/>
          <w:bCs/>
          <w:sz w:val="28"/>
          <w:szCs w:val="28"/>
        </w:rPr>
        <w:t xml:space="preserve">мини-экспресс лаборатории </w:t>
      </w:r>
      <w:r w:rsidRPr="007F6019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proofErr w:type="gramStart"/>
      <w:r w:rsidRPr="007F6019">
        <w:rPr>
          <w:rFonts w:ascii="Times New Roman" w:hAnsi="Times New Roman" w:cs="Times New Roman"/>
          <w:bCs/>
          <w:sz w:val="28"/>
          <w:szCs w:val="28"/>
        </w:rPr>
        <w:t>Пчёлка-У</w:t>
      </w:r>
      <w:proofErr w:type="gramEnd"/>
      <w:r w:rsidRPr="007F6019">
        <w:rPr>
          <w:rFonts w:ascii="Times New Roman" w:hAnsi="Times New Roman" w:cs="Times New Roman"/>
          <w:bCs/>
          <w:sz w:val="28"/>
          <w:szCs w:val="28"/>
        </w:rPr>
        <w:t xml:space="preserve">», «НКВ» и </w:t>
      </w:r>
      <w:r w:rsidR="000466B9">
        <w:rPr>
          <w:rFonts w:ascii="Times New Roman" w:hAnsi="Times New Roman" w:cs="Times New Roman"/>
          <w:bCs/>
          <w:sz w:val="28"/>
          <w:szCs w:val="28"/>
        </w:rPr>
        <w:t xml:space="preserve">цифровая лаборатория </w:t>
      </w:r>
      <w:r w:rsidRPr="007F601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7F6019">
        <w:rPr>
          <w:rFonts w:ascii="Times New Roman" w:hAnsi="Times New Roman" w:cs="Times New Roman"/>
          <w:bCs/>
          <w:sz w:val="28"/>
          <w:szCs w:val="28"/>
          <w:lang w:val="en-US"/>
        </w:rPr>
        <w:t>SensorLab</w:t>
      </w:r>
      <w:proofErr w:type="spellEnd"/>
      <w:r w:rsidRPr="007F6019">
        <w:rPr>
          <w:rFonts w:ascii="Times New Roman" w:hAnsi="Times New Roman" w:cs="Times New Roman"/>
          <w:bCs/>
          <w:sz w:val="28"/>
          <w:szCs w:val="28"/>
        </w:rPr>
        <w:t xml:space="preserve">», которые помогут построить практикум по принципам научности, методической достаточности, широты оцениваемых показателей, актуальности тематики работ и опытов, информационной и дидактической насыщенности изложения. </w:t>
      </w:r>
      <w:r w:rsidRPr="007F6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19" w:rsidRPr="007F6019" w:rsidRDefault="007F6019" w:rsidP="007F6019">
      <w:pPr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Работа ведётся по совместно разработанному учениками и учителем плану:</w:t>
      </w:r>
    </w:p>
    <w:p w:rsidR="007F6019" w:rsidRPr="007F6019" w:rsidRDefault="007F6019" w:rsidP="007F6019">
      <w:pPr>
        <w:jc w:val="both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1. Разработка программ школьных эколого-краеведческих исследований по состоянию природных объектов и их отдельных компонентов по следующим экологическим объектам (стоянкам, экологическими тропами):</w:t>
      </w:r>
    </w:p>
    <w:p w:rsidR="007F6019" w:rsidRPr="007F6019" w:rsidRDefault="007F6019" w:rsidP="007F60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1 – «Школьный дендрарий»</w:t>
      </w:r>
    </w:p>
    <w:p w:rsidR="007F6019" w:rsidRPr="007F6019" w:rsidRDefault="007F6019" w:rsidP="007F60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2 – «Река Берёзовая»</w:t>
      </w:r>
    </w:p>
    <w:p w:rsidR="007F6019" w:rsidRPr="007F6019" w:rsidRDefault="007F6019" w:rsidP="007F60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3 – «Балка»</w:t>
      </w:r>
    </w:p>
    <w:p w:rsidR="007F6019" w:rsidRPr="007F6019" w:rsidRDefault="007F6019" w:rsidP="007F60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4 – «Поле»</w:t>
      </w:r>
    </w:p>
    <w:p w:rsidR="007F6019" w:rsidRPr="007F6019" w:rsidRDefault="007F6019" w:rsidP="007F60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5 – «Роща»</w:t>
      </w:r>
    </w:p>
    <w:p w:rsidR="007F6019" w:rsidRPr="007F6019" w:rsidRDefault="007F6019" w:rsidP="007F60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6 – «Луг»</w:t>
      </w:r>
    </w:p>
    <w:p w:rsidR="007F6019" w:rsidRPr="007F6019" w:rsidRDefault="007F6019" w:rsidP="007F60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7 – «Озеро»</w:t>
      </w:r>
    </w:p>
    <w:p w:rsidR="007F6019" w:rsidRPr="007F6019" w:rsidRDefault="007F6019" w:rsidP="007F60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019">
        <w:rPr>
          <w:rFonts w:ascii="Times New Roman" w:hAnsi="Times New Roman" w:cs="Times New Roman"/>
          <w:color w:val="000000"/>
          <w:sz w:val="28"/>
          <w:szCs w:val="28"/>
        </w:rPr>
        <w:t xml:space="preserve">          -Стоянка № 8 – «Корнеев родник» </w:t>
      </w:r>
    </w:p>
    <w:p w:rsidR="007F6019" w:rsidRPr="007F6019" w:rsidRDefault="007F6019" w:rsidP="007F6019">
      <w:pPr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2. Экологический мониторинг состояния природных объектов и их отдельных компонентов;</w:t>
      </w:r>
    </w:p>
    <w:p w:rsidR="007F6019" w:rsidRPr="007F6019" w:rsidRDefault="007F6019" w:rsidP="007F6019">
      <w:pPr>
        <w:jc w:val="both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3. Проведение практико-ориентированных мероприятий на данных объектах, с целью поддержания их экологического состояния;</w:t>
      </w:r>
    </w:p>
    <w:p w:rsidR="007F6019" w:rsidRPr="007F6019" w:rsidRDefault="007F6019" w:rsidP="007F6019">
      <w:pPr>
        <w:jc w:val="both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3. Разработка, оформление  и защита паспортов-презентаций экологических объектов.</w:t>
      </w:r>
    </w:p>
    <w:p w:rsidR="007F6019" w:rsidRPr="007F6019" w:rsidRDefault="007F6019" w:rsidP="007F6019">
      <w:pPr>
        <w:jc w:val="both"/>
        <w:rPr>
          <w:rFonts w:ascii="Times New Roman" w:hAnsi="Times New Roman" w:cs="Times New Roman"/>
          <w:sz w:val="28"/>
          <w:szCs w:val="28"/>
        </w:rPr>
      </w:pPr>
      <w:r w:rsidRPr="007F6019">
        <w:rPr>
          <w:rFonts w:ascii="Times New Roman" w:hAnsi="Times New Roman" w:cs="Times New Roman"/>
          <w:sz w:val="28"/>
          <w:szCs w:val="28"/>
        </w:rPr>
        <w:t>4. Рефлексия.</w:t>
      </w:r>
    </w:p>
    <w:p w:rsidR="00C14622" w:rsidRPr="00C14622" w:rsidRDefault="00C14622" w:rsidP="00C14622">
      <w:pPr>
        <w:rPr>
          <w:rFonts w:ascii="Times New Roman" w:hAnsi="Times New Roman" w:cs="Times New Roman"/>
          <w:b/>
          <w:sz w:val="28"/>
          <w:szCs w:val="28"/>
        </w:rPr>
      </w:pPr>
      <w:r w:rsidRPr="00C14622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C14622" w:rsidRPr="00C14622" w:rsidRDefault="00C14622" w:rsidP="00C14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4622">
        <w:rPr>
          <w:rFonts w:ascii="Times New Roman" w:hAnsi="Times New Roman" w:cs="Times New Roman"/>
          <w:sz w:val="28"/>
          <w:szCs w:val="28"/>
        </w:rPr>
        <w:t>Формирование знаний учащихся об экологических законах и принципах жизни (экологическое мышление).</w:t>
      </w:r>
    </w:p>
    <w:p w:rsidR="00C14622" w:rsidRPr="00C14622" w:rsidRDefault="00C14622" w:rsidP="00C14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622">
        <w:rPr>
          <w:rFonts w:ascii="Times New Roman" w:hAnsi="Times New Roman" w:cs="Times New Roman"/>
          <w:sz w:val="28"/>
          <w:szCs w:val="28"/>
        </w:rPr>
        <w:t>Обеспечение междисциплинарной интеграции в изучении экологии.</w:t>
      </w:r>
    </w:p>
    <w:p w:rsidR="00C14622" w:rsidRPr="00C14622" w:rsidRDefault="00C14622" w:rsidP="00C14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4622">
        <w:rPr>
          <w:rFonts w:ascii="Times New Roman" w:hAnsi="Times New Roman" w:cs="Times New Roman"/>
          <w:sz w:val="28"/>
          <w:szCs w:val="28"/>
        </w:rPr>
        <w:t>Развитие у детей нравственно-этических качеств личности, ценностных установок, обеспечивающих готовность к решению экологических задач (экологическое мировоззрение).</w:t>
      </w:r>
    </w:p>
    <w:p w:rsidR="00C14622" w:rsidRPr="00C14622" w:rsidRDefault="00C14622" w:rsidP="00C14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4622">
        <w:rPr>
          <w:rFonts w:ascii="Times New Roman" w:hAnsi="Times New Roman" w:cs="Times New Roman"/>
          <w:sz w:val="28"/>
          <w:szCs w:val="28"/>
        </w:rPr>
        <w:t>Формирование экологической культуры школьника через развитие его творческого потенциала, включение в активную исследовательскую и преобразовательную деятельность по охране окружающей среды.</w:t>
      </w:r>
    </w:p>
    <w:p w:rsidR="00C14622" w:rsidRPr="00C14622" w:rsidRDefault="00C14622" w:rsidP="00C146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4622" w:rsidRPr="00C14622" w:rsidRDefault="00C14622" w:rsidP="00C146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62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1462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14622" w:rsidRPr="00C14622" w:rsidRDefault="00C14622" w:rsidP="00C14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6DD1">
        <w:rPr>
          <w:rFonts w:ascii="Times New Roman" w:hAnsi="Times New Roman" w:cs="Times New Roman"/>
          <w:sz w:val="28"/>
          <w:szCs w:val="28"/>
        </w:rPr>
        <w:t>К</w:t>
      </w:r>
      <w:r w:rsidRPr="00C14622">
        <w:rPr>
          <w:rFonts w:ascii="Times New Roman" w:hAnsi="Times New Roman" w:cs="Times New Roman"/>
          <w:sz w:val="28"/>
          <w:szCs w:val="28"/>
        </w:rPr>
        <w:t xml:space="preserve">онструирование содержания экологического образования с учётом системности, преемственности и </w:t>
      </w:r>
      <w:proofErr w:type="spellStart"/>
      <w:r w:rsidRPr="00C14622">
        <w:rPr>
          <w:rFonts w:ascii="Times New Roman" w:hAnsi="Times New Roman" w:cs="Times New Roman"/>
          <w:sz w:val="28"/>
          <w:szCs w:val="28"/>
        </w:rPr>
        <w:t>региональности</w:t>
      </w:r>
      <w:proofErr w:type="spellEnd"/>
      <w:r w:rsidRPr="00C14622">
        <w:rPr>
          <w:rFonts w:ascii="Times New Roman" w:hAnsi="Times New Roman" w:cs="Times New Roman"/>
          <w:sz w:val="28"/>
          <w:szCs w:val="28"/>
        </w:rPr>
        <w:t>;</w:t>
      </w:r>
    </w:p>
    <w:p w:rsidR="00C14622" w:rsidRPr="00C14622" w:rsidRDefault="00C14622" w:rsidP="00C14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6DD1">
        <w:rPr>
          <w:rFonts w:ascii="Times New Roman" w:hAnsi="Times New Roman" w:cs="Times New Roman"/>
          <w:sz w:val="28"/>
          <w:szCs w:val="28"/>
        </w:rPr>
        <w:t>Р</w:t>
      </w:r>
      <w:r w:rsidRPr="00C14622">
        <w:rPr>
          <w:rFonts w:ascii="Times New Roman" w:hAnsi="Times New Roman" w:cs="Times New Roman"/>
          <w:sz w:val="28"/>
          <w:szCs w:val="28"/>
        </w:rPr>
        <w:t>азвитие у учащихся чувства причастности к решению экологических проблем, через включение в различные виды деятельности по изучению и улучшению экологической обстановки в родном крае;</w:t>
      </w:r>
    </w:p>
    <w:p w:rsidR="00C14622" w:rsidRPr="00C14622" w:rsidRDefault="00C14622" w:rsidP="00C14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6DD1">
        <w:rPr>
          <w:rFonts w:ascii="Times New Roman" w:hAnsi="Times New Roman" w:cs="Times New Roman"/>
          <w:sz w:val="28"/>
          <w:szCs w:val="28"/>
        </w:rPr>
        <w:t>С</w:t>
      </w:r>
      <w:r w:rsidRPr="00C14622">
        <w:rPr>
          <w:rFonts w:ascii="Times New Roman" w:hAnsi="Times New Roman" w:cs="Times New Roman"/>
          <w:sz w:val="28"/>
          <w:szCs w:val="28"/>
        </w:rPr>
        <w:t>оздание условий для самореализации творческой и социально-значимой практической деятельности;</w:t>
      </w:r>
    </w:p>
    <w:p w:rsidR="00C14622" w:rsidRPr="00C14622" w:rsidRDefault="00C14622" w:rsidP="00C14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6DD1">
        <w:rPr>
          <w:rFonts w:ascii="Times New Roman" w:hAnsi="Times New Roman" w:cs="Times New Roman"/>
          <w:sz w:val="28"/>
          <w:szCs w:val="28"/>
        </w:rPr>
        <w:t>Ф</w:t>
      </w:r>
      <w:r w:rsidRPr="00C14622">
        <w:rPr>
          <w:rFonts w:ascii="Times New Roman" w:hAnsi="Times New Roman" w:cs="Times New Roman"/>
          <w:sz w:val="28"/>
          <w:szCs w:val="28"/>
        </w:rPr>
        <w:t>ормирование ценностной ориентации в отношении экологии человека и цивилизации в целом.</w:t>
      </w:r>
    </w:p>
    <w:p w:rsidR="00CC324A" w:rsidRPr="00CC324A" w:rsidRDefault="00CC324A" w:rsidP="00CC324A">
      <w:pPr>
        <w:pStyle w:val="a6"/>
        <w:spacing w:line="276" w:lineRule="auto"/>
        <w:jc w:val="both"/>
        <w:rPr>
          <w:b/>
          <w:sz w:val="28"/>
          <w:szCs w:val="28"/>
        </w:rPr>
      </w:pPr>
      <w:r w:rsidRPr="00CC324A">
        <w:rPr>
          <w:b/>
          <w:sz w:val="28"/>
          <w:szCs w:val="28"/>
        </w:rPr>
        <w:t xml:space="preserve">Ожидаемый результат: </w:t>
      </w:r>
    </w:p>
    <w:p w:rsidR="00CC324A" w:rsidRPr="00CC324A" w:rsidRDefault="00CC324A" w:rsidP="00CC324A">
      <w:pPr>
        <w:pStyle w:val="a6"/>
        <w:spacing w:line="276" w:lineRule="auto"/>
        <w:jc w:val="both"/>
        <w:rPr>
          <w:sz w:val="28"/>
          <w:szCs w:val="28"/>
        </w:rPr>
      </w:pPr>
      <w:r w:rsidRPr="00CC324A">
        <w:rPr>
          <w:sz w:val="28"/>
          <w:szCs w:val="28"/>
        </w:rPr>
        <w:t>1. Формирование позитивной самооценки, развитие личности и ее творческого потенциала;</w:t>
      </w:r>
    </w:p>
    <w:p w:rsidR="00CC324A" w:rsidRPr="00CC324A" w:rsidRDefault="00CC324A" w:rsidP="00CC324A">
      <w:pPr>
        <w:pStyle w:val="a6"/>
        <w:spacing w:line="276" w:lineRule="auto"/>
        <w:jc w:val="both"/>
        <w:rPr>
          <w:sz w:val="28"/>
          <w:szCs w:val="28"/>
        </w:rPr>
      </w:pPr>
      <w:r w:rsidRPr="00CC324A">
        <w:rPr>
          <w:sz w:val="28"/>
          <w:szCs w:val="28"/>
        </w:rPr>
        <w:t>2. Развитие коммуникативной компетентности в сотрудничестве – умение координировать свои действия с действиями партнера по совместной деятельности;</w:t>
      </w:r>
    </w:p>
    <w:p w:rsidR="00CC324A" w:rsidRPr="00CC324A" w:rsidRDefault="00CC324A" w:rsidP="00CC324A">
      <w:pPr>
        <w:pStyle w:val="a6"/>
        <w:spacing w:line="276" w:lineRule="auto"/>
        <w:jc w:val="both"/>
        <w:rPr>
          <w:sz w:val="28"/>
          <w:szCs w:val="28"/>
        </w:rPr>
      </w:pPr>
      <w:r w:rsidRPr="00CC324A">
        <w:rPr>
          <w:sz w:val="28"/>
          <w:szCs w:val="28"/>
        </w:rPr>
        <w:t>3. Обучение способам организации и самоуправления деятельности;</w:t>
      </w:r>
    </w:p>
    <w:p w:rsidR="00CC324A" w:rsidRPr="00CC324A" w:rsidRDefault="00CC324A" w:rsidP="00CC324A">
      <w:pPr>
        <w:pStyle w:val="a6"/>
        <w:spacing w:line="276" w:lineRule="auto"/>
        <w:jc w:val="both"/>
        <w:rPr>
          <w:sz w:val="28"/>
          <w:szCs w:val="28"/>
        </w:rPr>
      </w:pPr>
      <w:r w:rsidRPr="00CC324A">
        <w:rPr>
          <w:sz w:val="28"/>
          <w:szCs w:val="28"/>
        </w:rPr>
        <w:t>4. Способность творчески мыслить и рассуждать, умение решать практические задачи, заниматься практико-исследовательской деятельностью и осуществлять мониторинг экологического состояния природных объектов.</w:t>
      </w:r>
    </w:p>
    <w:p w:rsidR="00CC324A" w:rsidRPr="00CC324A" w:rsidRDefault="00CC324A" w:rsidP="00CC324A">
      <w:pPr>
        <w:rPr>
          <w:rFonts w:ascii="Times New Roman" w:hAnsi="Times New Roman" w:cs="Times New Roman"/>
          <w:sz w:val="28"/>
          <w:szCs w:val="28"/>
        </w:rPr>
      </w:pPr>
      <w:r w:rsidRPr="00CC324A">
        <w:rPr>
          <w:rFonts w:ascii="Times New Roman" w:hAnsi="Times New Roman" w:cs="Times New Roman"/>
          <w:sz w:val="28"/>
          <w:szCs w:val="28"/>
        </w:rPr>
        <w:t>5.  Результативность участия в олимпиадах и конкурсах, степень оценки влияния исследовательской проектной деятельности на формирование информационной компетентности и развития интеллектуального потенциала обучающихся.</w:t>
      </w:r>
    </w:p>
    <w:p w:rsidR="00CC324A" w:rsidRPr="00CC324A" w:rsidRDefault="00CC324A" w:rsidP="00CC3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Учебно-тематический план курса</w:t>
      </w: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 по экологической тропе предусматривает выполнение практических работ, исследовательских заданий. При планировании работы по экологической тропе учитываются не только природные, но и хозяйственные объекты, расположенные вблизи исследуемой территории или в пределах её. Выявляются влияние хозяйственной деятельности человека на природу, устанавливаются природоохранные меры, определяется конкретная посильная помощь учащихся по охране природы. Планирование работы по тропе позволяет,  с одной стороны, конкретизировать знания, усвоенные нами на теоретических занятиях по экологии, а с другой – вызывает желание высказать свои эстетические позиции, закрепить в сознании привычку правильно, критически оценивать своё поведение в природе, поступки других людей. </w:t>
      </w:r>
    </w:p>
    <w:p w:rsidR="00CC324A" w:rsidRPr="00CC324A" w:rsidRDefault="00CC324A" w:rsidP="00CC32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24A" w:rsidRPr="00CC324A" w:rsidRDefault="00CC324A" w:rsidP="00CC32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Стоянка № 1 - «Школьный дендрарий».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стоянке  знакомимся с основными породами деревьев и кустарников, встречающихся в нашей местности. Здесь мы узнаём, с какой целью была создана экологическая тропа. </w:t>
      </w: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Стоянка №2 - река Берёзовая.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Окрестности х. </w:t>
      </w:r>
      <w:proofErr w:type="spellStart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Николовка</w:t>
      </w:r>
      <w:proofErr w:type="spellEnd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 наблюдений: река (природные явления), растения по берегам реки (влаголюбивые), деревья и кустарники побережья, насекомые, птицы.</w:t>
      </w: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CC32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 №3 – «Балка».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Естественное почвенное обнажение х. </w:t>
      </w:r>
      <w:proofErr w:type="spellStart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Николовка</w:t>
      </w:r>
      <w:proofErr w:type="spellEnd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 наблюдения: балка с оврагом, в котором весной хорошо видны промоины и песчаные наносы.  Представители флоры и фауны.</w:t>
      </w: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CC32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 №4 – «Поле».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 с полевыми севооборотами, влиянием антропогенного фактора. Объекты наблюдений: открытая местность (сезонные явления).  Полевые культуры (составление ротационных таблиц); насекомые (полезные и вредители); почва (сезонные виды работ).</w:t>
      </w: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CC32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 №5 – «Роща».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этой стоянке выбрана площадка для проведения школьного туристического слёта. Объекты наблюдений: деревья (разного вида, разной толщины, со светлой и более тёмной корой).  Лишайники на стволах деревьев, пень со мхом, маленькие деревца. Травянистые растения; кустарники; муравейники.</w:t>
      </w: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CC32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 №6 – «Луг».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проводятся самые разнообразные экскурсии: «Растительное сообщество»,  «Разнообразие видов цветковых растений»,  «Сезонное явления в природе», «Биогеоценозы». Объекты наблюдений: травянистые растения луга (разнообразие, «луговая мозаика»); насекомые.  </w:t>
      </w: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CC32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Стоянка№7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Озеро».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с целью изучения растительности водоёма, животных, обитающих в этом водоёме. Объекты наблюдений: сильно увлажнённое место с растениями, которые любят влагу; водомерки на поверхности воды, другие мелкие насекомые; ряска; растения вокруг водоёма.</w:t>
      </w:r>
    </w:p>
    <w:p w:rsidR="00CC324A" w:rsidRPr="00CC324A" w:rsidRDefault="00CC324A" w:rsidP="00CC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A" w:rsidRPr="00CC324A" w:rsidRDefault="00CC324A" w:rsidP="00CC32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Стоянка№8 - Корнеев родник. </w:t>
      </w:r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проводятся исследовательские (определение органолептических показателей качеств воды) и природоохранные мероприятия: очистка родника, благоустройство. Знакомятся с творчеством поэта - земляка П. И </w:t>
      </w:r>
      <w:proofErr w:type="spellStart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Лопина</w:t>
      </w:r>
      <w:proofErr w:type="spellEnd"/>
      <w:r w:rsidRPr="00CC324A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Так как это место отдыха людей, можно проследить влияние человека на окружающую среду (положительное и отрицательное).</w:t>
      </w:r>
    </w:p>
    <w:p w:rsidR="00F04C76" w:rsidRDefault="00F04C76" w:rsidP="00F04C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F4F8A" w:rsidRDefault="001F4F8A" w:rsidP="005566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D2836" w:rsidRDefault="000D2836" w:rsidP="000D2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0D283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51D54" w:rsidRPr="00651D54" w:rsidRDefault="00651D54" w:rsidP="00651D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t> </w:t>
      </w:r>
      <w:r w:rsidRPr="00651D54">
        <w:rPr>
          <w:rFonts w:ascii="Times New Roman" w:hAnsi="Times New Roman" w:cs="Times New Roman"/>
          <w:b/>
          <w:sz w:val="28"/>
          <w:szCs w:val="28"/>
        </w:rPr>
        <w:t>Для ученика:</w:t>
      </w:r>
    </w:p>
    <w:p w:rsidR="00651D54" w:rsidRPr="00651D54" w:rsidRDefault="00651D54" w:rsidP="00651D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t>1. Винокуров Н.Ф. «Глобальная экология» Просвещение 2001г;</w:t>
      </w:r>
    </w:p>
    <w:p w:rsidR="00651D54" w:rsidRPr="00651D54" w:rsidRDefault="00651D54" w:rsidP="00651D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1D54"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 w:rsidRPr="00651D54">
        <w:rPr>
          <w:rFonts w:ascii="Times New Roman" w:hAnsi="Times New Roman" w:cs="Times New Roman"/>
          <w:sz w:val="28"/>
          <w:szCs w:val="28"/>
        </w:rPr>
        <w:t xml:space="preserve"> В.М., Чернова Н.М. Учебник «Основы экологии» Дрофа 20011 г.;</w:t>
      </w:r>
    </w:p>
    <w:p w:rsidR="00651D54" w:rsidRPr="00651D54" w:rsidRDefault="00651D54" w:rsidP="00651D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t xml:space="preserve">3. Мамедов Н.М. </w:t>
      </w:r>
      <w:r w:rsidRPr="00651D54">
        <w:rPr>
          <w:rFonts w:ascii="Times New Roman" w:hAnsi="Times New Roman" w:cs="Times New Roman"/>
        </w:rPr>
        <w:t>«</w:t>
      </w:r>
      <w:r w:rsidRPr="00651D54">
        <w:rPr>
          <w:rFonts w:ascii="Times New Roman" w:hAnsi="Times New Roman" w:cs="Times New Roman"/>
          <w:sz w:val="28"/>
          <w:szCs w:val="28"/>
        </w:rPr>
        <w:t>Основы общей экологии» Москва 2001г.;</w:t>
      </w:r>
    </w:p>
    <w:p w:rsidR="00651D54" w:rsidRPr="00651D54" w:rsidRDefault="00651D54" w:rsidP="00651D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651D54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651D54">
        <w:rPr>
          <w:rFonts w:ascii="Times New Roman" w:hAnsi="Times New Roman" w:cs="Times New Roman"/>
          <w:sz w:val="28"/>
          <w:szCs w:val="28"/>
        </w:rPr>
        <w:t xml:space="preserve"> Е.А., Пасечник В.В. Учебник «Экология» для 9 класса. Дрофа 2009 г.;</w:t>
      </w:r>
    </w:p>
    <w:p w:rsidR="00651D54" w:rsidRPr="00651D54" w:rsidRDefault="00651D54" w:rsidP="00651D5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51D54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651D54">
        <w:rPr>
          <w:rFonts w:ascii="Times New Roman" w:hAnsi="Times New Roman" w:cs="Times New Roman"/>
          <w:sz w:val="28"/>
          <w:szCs w:val="28"/>
        </w:rPr>
        <w:t xml:space="preserve"> Е. А.. Пасечник В.В. Экология: Краткий курс. М.: Дрофа, 1997;</w:t>
      </w:r>
    </w:p>
    <w:p w:rsidR="00651D54" w:rsidRPr="00651D54" w:rsidRDefault="00651D54" w:rsidP="00651D5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4">
        <w:rPr>
          <w:rFonts w:ascii="Times New Roman" w:hAnsi="Times New Roman" w:cs="Times New Roman"/>
          <w:sz w:val="28"/>
          <w:szCs w:val="28"/>
        </w:rPr>
        <w:t>6. Кузнецов В.Н. «Экология России» хрестоматия М.: МДС . 1996;</w:t>
      </w:r>
    </w:p>
    <w:p w:rsidR="00651D54" w:rsidRPr="00651D54" w:rsidRDefault="00651D54" w:rsidP="00651D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D54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372113" w:rsidRPr="00372113" w:rsidRDefault="00372113" w:rsidP="00372113">
      <w:pPr>
        <w:jc w:val="both"/>
        <w:rPr>
          <w:rFonts w:ascii="Times New Roman" w:hAnsi="Times New Roman" w:cs="Times New Roman"/>
        </w:rPr>
      </w:pPr>
      <w:r w:rsidRPr="0037211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72113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Pr="00372113">
        <w:rPr>
          <w:rFonts w:ascii="Times New Roman" w:hAnsi="Times New Roman" w:cs="Times New Roman"/>
          <w:sz w:val="28"/>
          <w:szCs w:val="28"/>
        </w:rPr>
        <w:t xml:space="preserve"> Т.Я.. Школьный экологический мониторинг. Учебно-методическое пособие. - М.: АГАР, 2000.</w:t>
      </w:r>
    </w:p>
    <w:p w:rsidR="00372113" w:rsidRPr="00372113" w:rsidRDefault="00372113" w:rsidP="003721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113">
        <w:rPr>
          <w:rFonts w:ascii="Times New Roman" w:hAnsi="Times New Roman" w:cs="Times New Roman"/>
          <w:sz w:val="28"/>
          <w:szCs w:val="28"/>
        </w:rPr>
        <w:t xml:space="preserve">2. Боголюбов А.С., Комплексная экологическая оценка антропогенных воздействий на местность. – «Экосистема», 1999 </w:t>
      </w:r>
    </w:p>
    <w:p w:rsidR="00372113" w:rsidRPr="00372113" w:rsidRDefault="00372113" w:rsidP="003721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113">
        <w:rPr>
          <w:rFonts w:ascii="Times New Roman" w:hAnsi="Times New Roman" w:cs="Times New Roman"/>
          <w:sz w:val="28"/>
          <w:szCs w:val="28"/>
        </w:rPr>
        <w:t>3. Боголюбов А.С. Методы геоботанических исследований. М., 1996</w:t>
      </w:r>
    </w:p>
    <w:p w:rsidR="00372113" w:rsidRPr="00372113" w:rsidRDefault="00372113" w:rsidP="003721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11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72113">
        <w:rPr>
          <w:rFonts w:ascii="Times New Roman" w:hAnsi="Times New Roman" w:cs="Times New Roman"/>
          <w:sz w:val="28"/>
          <w:szCs w:val="28"/>
        </w:rPr>
        <w:t>Гиряев</w:t>
      </w:r>
      <w:proofErr w:type="spellEnd"/>
      <w:r w:rsidRPr="00372113">
        <w:rPr>
          <w:rFonts w:ascii="Times New Roman" w:hAnsi="Times New Roman" w:cs="Times New Roman"/>
          <w:sz w:val="28"/>
          <w:szCs w:val="28"/>
        </w:rPr>
        <w:t xml:space="preserve"> Д.М. Юные лесоводы. – М.: Высшая школа, 1988</w:t>
      </w:r>
    </w:p>
    <w:p w:rsidR="00372113" w:rsidRPr="00372113" w:rsidRDefault="00372113" w:rsidP="003721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1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72113">
        <w:rPr>
          <w:rFonts w:ascii="Times New Roman" w:hAnsi="Times New Roman" w:cs="Times New Roman"/>
          <w:sz w:val="28"/>
          <w:szCs w:val="28"/>
        </w:rPr>
        <w:t>Захлебный</w:t>
      </w:r>
      <w:proofErr w:type="spellEnd"/>
      <w:r w:rsidRPr="00372113">
        <w:rPr>
          <w:rFonts w:ascii="Times New Roman" w:hAnsi="Times New Roman" w:cs="Times New Roman"/>
          <w:sz w:val="28"/>
          <w:szCs w:val="28"/>
        </w:rPr>
        <w:t xml:space="preserve"> А.Н., Зубарев А.Е., </w:t>
      </w:r>
      <w:proofErr w:type="spellStart"/>
      <w:r w:rsidRPr="00372113">
        <w:rPr>
          <w:rFonts w:ascii="Times New Roman" w:hAnsi="Times New Roman" w:cs="Times New Roman"/>
          <w:sz w:val="28"/>
          <w:szCs w:val="28"/>
        </w:rPr>
        <w:t>Скалон</w:t>
      </w:r>
      <w:proofErr w:type="spellEnd"/>
      <w:r w:rsidRPr="00372113">
        <w:rPr>
          <w:rFonts w:ascii="Times New Roman" w:hAnsi="Times New Roman" w:cs="Times New Roman"/>
          <w:sz w:val="28"/>
          <w:szCs w:val="28"/>
        </w:rPr>
        <w:t xml:space="preserve"> Н.В. Полевой экологический практикум: проект «Влияние человека на экосистему леса» Рабочая тетрадь. – М., 2003</w:t>
      </w:r>
    </w:p>
    <w:p w:rsidR="00372113" w:rsidRPr="00372113" w:rsidRDefault="00372113" w:rsidP="003721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113">
        <w:rPr>
          <w:rFonts w:ascii="Times New Roman" w:hAnsi="Times New Roman" w:cs="Times New Roman"/>
          <w:sz w:val="28"/>
          <w:szCs w:val="28"/>
        </w:rPr>
        <w:t>6. Исследование леса: УМП для руководителей школьных лесничеств, педагогов дополнительно образования, учителей школ. – Псков, 2001</w:t>
      </w:r>
    </w:p>
    <w:p w:rsidR="00372113" w:rsidRPr="00372113" w:rsidRDefault="00372113" w:rsidP="003721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113">
        <w:rPr>
          <w:rFonts w:ascii="Times New Roman" w:hAnsi="Times New Roman" w:cs="Times New Roman"/>
          <w:sz w:val="28"/>
          <w:szCs w:val="28"/>
        </w:rPr>
        <w:t>7. Организация научно-исследовательской деятельности учащихся: Методическое пособие</w:t>
      </w:r>
      <w:proofErr w:type="gramStart"/>
      <w:r w:rsidRPr="00372113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372113">
        <w:rPr>
          <w:rFonts w:ascii="Times New Roman" w:hAnsi="Times New Roman" w:cs="Times New Roman"/>
          <w:sz w:val="28"/>
          <w:szCs w:val="28"/>
        </w:rPr>
        <w:t>од общей редакцией О.В. Селивановой, гл. методиста – зав. Кабинетом биологии ТОИПКРО, 2006.- 129с.</w:t>
      </w:r>
    </w:p>
    <w:p w:rsidR="00372113" w:rsidRPr="00372113" w:rsidRDefault="00372113" w:rsidP="003721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11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72113">
        <w:rPr>
          <w:rFonts w:ascii="Times New Roman" w:hAnsi="Times New Roman" w:cs="Times New Roman"/>
          <w:sz w:val="28"/>
          <w:szCs w:val="28"/>
        </w:rPr>
        <w:t>СавенковА.И</w:t>
      </w:r>
      <w:proofErr w:type="spellEnd"/>
      <w:r w:rsidRPr="00372113">
        <w:rPr>
          <w:rFonts w:ascii="Times New Roman" w:hAnsi="Times New Roman" w:cs="Times New Roman"/>
          <w:sz w:val="28"/>
          <w:szCs w:val="28"/>
        </w:rPr>
        <w:t>.</w:t>
      </w:r>
      <w:r w:rsidR="00DF363D">
        <w:rPr>
          <w:rFonts w:ascii="Times New Roman" w:hAnsi="Times New Roman" w:cs="Times New Roman"/>
          <w:sz w:val="28"/>
          <w:szCs w:val="28"/>
        </w:rPr>
        <w:t xml:space="preserve"> </w:t>
      </w:r>
      <w:r w:rsidRPr="00372113">
        <w:rPr>
          <w:rFonts w:ascii="Times New Roman" w:hAnsi="Times New Roman" w:cs="Times New Roman"/>
          <w:sz w:val="28"/>
          <w:szCs w:val="28"/>
        </w:rPr>
        <w:t>Психология исследовательского поведения и исследовательские способности. Журнал “Исследовательская работа школьников”, № 2, 2003</w:t>
      </w:r>
    </w:p>
    <w:p w:rsidR="00372113" w:rsidRPr="00372113" w:rsidRDefault="00372113" w:rsidP="003721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113">
        <w:rPr>
          <w:rFonts w:ascii="Times New Roman" w:hAnsi="Times New Roman" w:cs="Times New Roman"/>
          <w:sz w:val="28"/>
          <w:szCs w:val="28"/>
        </w:rPr>
        <w:t>9. Методики полевых экологических исследований методические рекомендации для учителей. Кострома, 1997</w:t>
      </w:r>
    </w:p>
    <w:p w:rsidR="00372113" w:rsidRPr="00372113" w:rsidRDefault="00372113" w:rsidP="0037211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72113">
        <w:rPr>
          <w:rFonts w:ascii="Times New Roman" w:hAnsi="Times New Roman" w:cs="Times New Roman"/>
          <w:sz w:val="28"/>
          <w:szCs w:val="28"/>
        </w:rPr>
        <w:t xml:space="preserve">10. Муравьев А.Г. «Экологический практикум» Санкт-Петербург </w:t>
      </w:r>
      <w:proofErr w:type="spellStart"/>
      <w:r w:rsidRPr="00372113">
        <w:rPr>
          <w:rFonts w:ascii="Times New Roman" w:hAnsi="Times New Roman" w:cs="Times New Roman"/>
          <w:sz w:val="28"/>
          <w:szCs w:val="28"/>
        </w:rPr>
        <w:t>Крисмас</w:t>
      </w:r>
      <w:proofErr w:type="spellEnd"/>
      <w:r w:rsidRPr="00372113">
        <w:rPr>
          <w:rFonts w:ascii="Times New Roman" w:hAnsi="Times New Roman" w:cs="Times New Roman"/>
          <w:sz w:val="28"/>
          <w:szCs w:val="28"/>
        </w:rPr>
        <w:t>+, 2003.</w:t>
      </w:r>
    </w:p>
    <w:p w:rsidR="005566E9" w:rsidRPr="005566E9" w:rsidRDefault="00372113" w:rsidP="00A21B0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113">
        <w:rPr>
          <w:rFonts w:ascii="Times New Roman" w:hAnsi="Times New Roman" w:cs="Times New Roman"/>
          <w:sz w:val="28"/>
          <w:szCs w:val="28"/>
        </w:rPr>
        <w:t xml:space="preserve">11. Мягких Т.П. Использование проектной технологии в экологических исследованиях школьников. / Проблемы экологического образования и воспитания в системе </w:t>
      </w:r>
      <w:proofErr w:type="spellStart"/>
      <w:r w:rsidRPr="00372113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Pr="00372113">
        <w:rPr>
          <w:rFonts w:ascii="Times New Roman" w:hAnsi="Times New Roman" w:cs="Times New Roman"/>
          <w:sz w:val="28"/>
          <w:szCs w:val="28"/>
        </w:rPr>
        <w:t xml:space="preserve">: материалы международной научно-практической конференции/ под ред. </w:t>
      </w:r>
      <w:proofErr w:type="spellStart"/>
      <w:r w:rsidRPr="00372113">
        <w:rPr>
          <w:rFonts w:ascii="Times New Roman" w:hAnsi="Times New Roman" w:cs="Times New Roman"/>
          <w:sz w:val="28"/>
          <w:szCs w:val="28"/>
        </w:rPr>
        <w:t>В.Н.Яценко</w:t>
      </w:r>
      <w:proofErr w:type="spellEnd"/>
      <w:r w:rsidRPr="00372113">
        <w:rPr>
          <w:rFonts w:ascii="Times New Roman" w:hAnsi="Times New Roman" w:cs="Times New Roman"/>
          <w:sz w:val="28"/>
          <w:szCs w:val="28"/>
        </w:rPr>
        <w:t>.- Мичуринск: МГПИ, 2005.Новые педагогические и информационные технологии в системе образования</w:t>
      </w:r>
      <w:proofErr w:type="gramStart"/>
      <w:r w:rsidRPr="00372113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372113">
        <w:rPr>
          <w:rFonts w:ascii="Times New Roman" w:hAnsi="Times New Roman" w:cs="Times New Roman"/>
          <w:sz w:val="28"/>
          <w:szCs w:val="28"/>
        </w:rPr>
        <w:t xml:space="preserve">од ред. Е.С. </w:t>
      </w:r>
      <w:proofErr w:type="spellStart"/>
      <w:r w:rsidRPr="00372113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72113">
        <w:rPr>
          <w:rFonts w:ascii="Times New Roman" w:hAnsi="Times New Roman" w:cs="Times New Roman"/>
          <w:sz w:val="28"/>
          <w:szCs w:val="28"/>
        </w:rPr>
        <w:t xml:space="preserve"> – М., 2000/</w:t>
      </w:r>
    </w:p>
    <w:p w:rsidR="00651D54" w:rsidRDefault="00651D54" w:rsidP="00651D54">
      <w:pPr>
        <w:rPr>
          <w:sz w:val="28"/>
          <w:szCs w:val="28"/>
        </w:rPr>
      </w:pPr>
    </w:p>
    <w:p w:rsidR="005566E9" w:rsidRDefault="005566E9"/>
    <w:sectPr w:rsidR="005566E9" w:rsidSect="00556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51A"/>
    <w:multiLevelType w:val="hybridMultilevel"/>
    <w:tmpl w:val="4CEC7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21E85"/>
    <w:multiLevelType w:val="multilevel"/>
    <w:tmpl w:val="FBCE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41E5D"/>
    <w:multiLevelType w:val="hybridMultilevel"/>
    <w:tmpl w:val="4FF272E2"/>
    <w:lvl w:ilvl="0" w:tplc="4EB04E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D0761"/>
    <w:multiLevelType w:val="multilevel"/>
    <w:tmpl w:val="6526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51650"/>
    <w:multiLevelType w:val="hybridMultilevel"/>
    <w:tmpl w:val="0E5AEA7E"/>
    <w:lvl w:ilvl="0" w:tplc="78F24C5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E1208"/>
    <w:multiLevelType w:val="hybridMultilevel"/>
    <w:tmpl w:val="71B46292"/>
    <w:lvl w:ilvl="0" w:tplc="2C6210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E2929A9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85F1A"/>
    <w:multiLevelType w:val="multilevel"/>
    <w:tmpl w:val="7FBE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B6782"/>
    <w:multiLevelType w:val="hybridMultilevel"/>
    <w:tmpl w:val="C6F8C9DC"/>
    <w:lvl w:ilvl="0" w:tplc="AD1A3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10774"/>
    <w:multiLevelType w:val="hybridMultilevel"/>
    <w:tmpl w:val="F7D2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3"/>
    <w:rsid w:val="000054EE"/>
    <w:rsid w:val="00010015"/>
    <w:rsid w:val="000135E2"/>
    <w:rsid w:val="00017506"/>
    <w:rsid w:val="00034B21"/>
    <w:rsid w:val="000409B8"/>
    <w:rsid w:val="00042A5B"/>
    <w:rsid w:val="000466B9"/>
    <w:rsid w:val="00060BE4"/>
    <w:rsid w:val="00072056"/>
    <w:rsid w:val="000871C4"/>
    <w:rsid w:val="000B42B2"/>
    <w:rsid w:val="000D2836"/>
    <w:rsid w:val="00112637"/>
    <w:rsid w:val="00112851"/>
    <w:rsid w:val="0013745D"/>
    <w:rsid w:val="00137B89"/>
    <w:rsid w:val="0016136C"/>
    <w:rsid w:val="00177B64"/>
    <w:rsid w:val="001813E8"/>
    <w:rsid w:val="001B6AD5"/>
    <w:rsid w:val="001C21E0"/>
    <w:rsid w:val="001D6A30"/>
    <w:rsid w:val="001F4F8A"/>
    <w:rsid w:val="00211C95"/>
    <w:rsid w:val="00224E51"/>
    <w:rsid w:val="00262DAB"/>
    <w:rsid w:val="00264D4A"/>
    <w:rsid w:val="00270BD5"/>
    <w:rsid w:val="002B1083"/>
    <w:rsid w:val="002D7F27"/>
    <w:rsid w:val="002F7D89"/>
    <w:rsid w:val="003058D6"/>
    <w:rsid w:val="00307774"/>
    <w:rsid w:val="00310EAB"/>
    <w:rsid w:val="00311DA3"/>
    <w:rsid w:val="0031489D"/>
    <w:rsid w:val="003242F1"/>
    <w:rsid w:val="003268FB"/>
    <w:rsid w:val="00333C08"/>
    <w:rsid w:val="00355F23"/>
    <w:rsid w:val="00372113"/>
    <w:rsid w:val="00374646"/>
    <w:rsid w:val="00382C95"/>
    <w:rsid w:val="00385820"/>
    <w:rsid w:val="003A1C04"/>
    <w:rsid w:val="003C2BF2"/>
    <w:rsid w:val="003C675D"/>
    <w:rsid w:val="003D7D24"/>
    <w:rsid w:val="003E0749"/>
    <w:rsid w:val="003E6937"/>
    <w:rsid w:val="003F0D7A"/>
    <w:rsid w:val="003F6D6F"/>
    <w:rsid w:val="00401E47"/>
    <w:rsid w:val="0040727C"/>
    <w:rsid w:val="004100D8"/>
    <w:rsid w:val="004103C7"/>
    <w:rsid w:val="0041785A"/>
    <w:rsid w:val="00430763"/>
    <w:rsid w:val="00434F5A"/>
    <w:rsid w:val="004365B4"/>
    <w:rsid w:val="00441F3D"/>
    <w:rsid w:val="00444352"/>
    <w:rsid w:val="00444FB7"/>
    <w:rsid w:val="00450856"/>
    <w:rsid w:val="00452C2C"/>
    <w:rsid w:val="0046140D"/>
    <w:rsid w:val="00485ACF"/>
    <w:rsid w:val="004B10E2"/>
    <w:rsid w:val="004B4DDB"/>
    <w:rsid w:val="004C37E6"/>
    <w:rsid w:val="004D3E81"/>
    <w:rsid w:val="004D512A"/>
    <w:rsid w:val="004E62C8"/>
    <w:rsid w:val="004F73D4"/>
    <w:rsid w:val="00500E3B"/>
    <w:rsid w:val="00513064"/>
    <w:rsid w:val="005138E9"/>
    <w:rsid w:val="005343D3"/>
    <w:rsid w:val="00545F1D"/>
    <w:rsid w:val="00554AEE"/>
    <w:rsid w:val="005566E9"/>
    <w:rsid w:val="00564721"/>
    <w:rsid w:val="005751F6"/>
    <w:rsid w:val="005964CC"/>
    <w:rsid w:val="005B3F15"/>
    <w:rsid w:val="005B4804"/>
    <w:rsid w:val="005B5918"/>
    <w:rsid w:val="005E3943"/>
    <w:rsid w:val="005E4C66"/>
    <w:rsid w:val="005E4DB8"/>
    <w:rsid w:val="00612129"/>
    <w:rsid w:val="006140EF"/>
    <w:rsid w:val="006321CE"/>
    <w:rsid w:val="006449F1"/>
    <w:rsid w:val="00644CA0"/>
    <w:rsid w:val="00651D54"/>
    <w:rsid w:val="00656DD1"/>
    <w:rsid w:val="0066089C"/>
    <w:rsid w:val="006717CE"/>
    <w:rsid w:val="00676DF3"/>
    <w:rsid w:val="006861AE"/>
    <w:rsid w:val="006A781B"/>
    <w:rsid w:val="006B1BE4"/>
    <w:rsid w:val="006B2052"/>
    <w:rsid w:val="006B3C2C"/>
    <w:rsid w:val="006D6F2E"/>
    <w:rsid w:val="006F648D"/>
    <w:rsid w:val="00720C4A"/>
    <w:rsid w:val="0072165D"/>
    <w:rsid w:val="007264CB"/>
    <w:rsid w:val="0073150D"/>
    <w:rsid w:val="00743581"/>
    <w:rsid w:val="00755B3C"/>
    <w:rsid w:val="00757B6C"/>
    <w:rsid w:val="0076425F"/>
    <w:rsid w:val="00764D4F"/>
    <w:rsid w:val="00776E68"/>
    <w:rsid w:val="00777D4E"/>
    <w:rsid w:val="007904BE"/>
    <w:rsid w:val="00796862"/>
    <w:rsid w:val="007B0C4B"/>
    <w:rsid w:val="007B133E"/>
    <w:rsid w:val="007D7831"/>
    <w:rsid w:val="007E404B"/>
    <w:rsid w:val="007F0050"/>
    <w:rsid w:val="007F6019"/>
    <w:rsid w:val="00801BAE"/>
    <w:rsid w:val="008225FD"/>
    <w:rsid w:val="00825E9D"/>
    <w:rsid w:val="008276E8"/>
    <w:rsid w:val="008511D5"/>
    <w:rsid w:val="00851C6F"/>
    <w:rsid w:val="00855B1B"/>
    <w:rsid w:val="00891478"/>
    <w:rsid w:val="00894074"/>
    <w:rsid w:val="008B2178"/>
    <w:rsid w:val="008D0BF6"/>
    <w:rsid w:val="008D1F93"/>
    <w:rsid w:val="008E78BC"/>
    <w:rsid w:val="00926EAE"/>
    <w:rsid w:val="00930054"/>
    <w:rsid w:val="009403B9"/>
    <w:rsid w:val="00950E61"/>
    <w:rsid w:val="00956431"/>
    <w:rsid w:val="009668EC"/>
    <w:rsid w:val="00995FF8"/>
    <w:rsid w:val="00A11D80"/>
    <w:rsid w:val="00A21B09"/>
    <w:rsid w:val="00A232BA"/>
    <w:rsid w:val="00A23308"/>
    <w:rsid w:val="00A431C4"/>
    <w:rsid w:val="00A47A87"/>
    <w:rsid w:val="00A60BA0"/>
    <w:rsid w:val="00A80D72"/>
    <w:rsid w:val="00A8344D"/>
    <w:rsid w:val="00A86721"/>
    <w:rsid w:val="00AA47D8"/>
    <w:rsid w:val="00AA6013"/>
    <w:rsid w:val="00AC0014"/>
    <w:rsid w:val="00AC6A91"/>
    <w:rsid w:val="00AE5393"/>
    <w:rsid w:val="00AF15D3"/>
    <w:rsid w:val="00AF4EC2"/>
    <w:rsid w:val="00B05707"/>
    <w:rsid w:val="00B13746"/>
    <w:rsid w:val="00B16034"/>
    <w:rsid w:val="00B27B79"/>
    <w:rsid w:val="00B70729"/>
    <w:rsid w:val="00B80EA9"/>
    <w:rsid w:val="00B95758"/>
    <w:rsid w:val="00BC2A57"/>
    <w:rsid w:val="00BD0935"/>
    <w:rsid w:val="00BD3CFF"/>
    <w:rsid w:val="00BE38A7"/>
    <w:rsid w:val="00BF44EA"/>
    <w:rsid w:val="00C04FD8"/>
    <w:rsid w:val="00C14622"/>
    <w:rsid w:val="00C31C6E"/>
    <w:rsid w:val="00C65760"/>
    <w:rsid w:val="00C72051"/>
    <w:rsid w:val="00C82201"/>
    <w:rsid w:val="00C8715E"/>
    <w:rsid w:val="00C97468"/>
    <w:rsid w:val="00CA2010"/>
    <w:rsid w:val="00CA50BE"/>
    <w:rsid w:val="00CC324A"/>
    <w:rsid w:val="00CC468F"/>
    <w:rsid w:val="00D01EC4"/>
    <w:rsid w:val="00D0698D"/>
    <w:rsid w:val="00D10DAB"/>
    <w:rsid w:val="00D128E6"/>
    <w:rsid w:val="00D643CC"/>
    <w:rsid w:val="00D727ED"/>
    <w:rsid w:val="00D8179C"/>
    <w:rsid w:val="00D92D1E"/>
    <w:rsid w:val="00DA45BC"/>
    <w:rsid w:val="00DB20C2"/>
    <w:rsid w:val="00DD0D64"/>
    <w:rsid w:val="00DF363D"/>
    <w:rsid w:val="00DF39A2"/>
    <w:rsid w:val="00E14538"/>
    <w:rsid w:val="00E3313F"/>
    <w:rsid w:val="00E4123C"/>
    <w:rsid w:val="00E42740"/>
    <w:rsid w:val="00E92A91"/>
    <w:rsid w:val="00EA29A7"/>
    <w:rsid w:val="00EE57ED"/>
    <w:rsid w:val="00EF48D4"/>
    <w:rsid w:val="00EF5214"/>
    <w:rsid w:val="00F04C76"/>
    <w:rsid w:val="00F04F74"/>
    <w:rsid w:val="00F10918"/>
    <w:rsid w:val="00F25789"/>
    <w:rsid w:val="00F35003"/>
    <w:rsid w:val="00F41385"/>
    <w:rsid w:val="00FA55C8"/>
    <w:rsid w:val="00FB7410"/>
    <w:rsid w:val="00FC2D95"/>
    <w:rsid w:val="00FD056F"/>
    <w:rsid w:val="00FD0BA3"/>
    <w:rsid w:val="00FD53C2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1D8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6E9"/>
  </w:style>
  <w:style w:type="character" w:styleId="a3">
    <w:name w:val="Strong"/>
    <w:basedOn w:val="a0"/>
    <w:qFormat/>
    <w:rsid w:val="005566E9"/>
    <w:rPr>
      <w:b/>
      <w:bCs/>
    </w:rPr>
  </w:style>
  <w:style w:type="character" w:styleId="a4">
    <w:name w:val="Emphasis"/>
    <w:basedOn w:val="a0"/>
    <w:uiPriority w:val="20"/>
    <w:qFormat/>
    <w:rsid w:val="001F4F8A"/>
    <w:rPr>
      <w:i/>
      <w:iCs/>
    </w:rPr>
  </w:style>
  <w:style w:type="paragraph" w:styleId="a5">
    <w:name w:val="List Paragraph"/>
    <w:basedOn w:val="a"/>
    <w:uiPriority w:val="34"/>
    <w:qFormat/>
    <w:rsid w:val="00382C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1D8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6">
    <w:name w:val="Normal (Web)"/>
    <w:basedOn w:val="a"/>
    <w:unhideWhenUsed/>
    <w:rsid w:val="00C6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1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1D8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6E9"/>
  </w:style>
  <w:style w:type="character" w:styleId="a3">
    <w:name w:val="Strong"/>
    <w:basedOn w:val="a0"/>
    <w:qFormat/>
    <w:rsid w:val="005566E9"/>
    <w:rPr>
      <w:b/>
      <w:bCs/>
    </w:rPr>
  </w:style>
  <w:style w:type="character" w:styleId="a4">
    <w:name w:val="Emphasis"/>
    <w:basedOn w:val="a0"/>
    <w:uiPriority w:val="20"/>
    <w:qFormat/>
    <w:rsid w:val="001F4F8A"/>
    <w:rPr>
      <w:i/>
      <w:iCs/>
    </w:rPr>
  </w:style>
  <w:style w:type="paragraph" w:styleId="a5">
    <w:name w:val="List Paragraph"/>
    <w:basedOn w:val="a"/>
    <w:uiPriority w:val="34"/>
    <w:qFormat/>
    <w:rsid w:val="00382C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1D8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6">
    <w:name w:val="Normal (Web)"/>
    <w:basedOn w:val="a"/>
    <w:unhideWhenUsed/>
    <w:rsid w:val="00C6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1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20</Pages>
  <Words>5614</Words>
  <Characters>32002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dcterms:created xsi:type="dcterms:W3CDTF">2016-02-04T18:33:00Z</dcterms:created>
  <dcterms:modified xsi:type="dcterms:W3CDTF">2016-02-29T17:11:00Z</dcterms:modified>
</cp:coreProperties>
</file>