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312" w:rsidRDefault="0065299D" w:rsidP="0065299D">
      <w:pPr>
        <w:ind w:left="-567"/>
        <w:jc w:val="center"/>
        <w:rPr>
          <w:b/>
          <w:sz w:val="28"/>
          <w:szCs w:val="28"/>
        </w:rPr>
      </w:pPr>
      <w:r w:rsidRPr="00293FE6">
        <w:rPr>
          <w:b/>
          <w:sz w:val="28"/>
          <w:szCs w:val="28"/>
        </w:rPr>
        <w:t>Авторская инновационная учебная программа</w:t>
      </w:r>
      <w:r w:rsidR="001C3312">
        <w:rPr>
          <w:b/>
          <w:sz w:val="28"/>
          <w:szCs w:val="28"/>
        </w:rPr>
        <w:t xml:space="preserve"> </w:t>
      </w:r>
    </w:p>
    <w:p w:rsidR="0065299D" w:rsidRPr="00293FE6" w:rsidRDefault="001C3312" w:rsidP="0065299D">
      <w:pPr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экологии «Человек и окружающая среда»</w:t>
      </w:r>
    </w:p>
    <w:p w:rsidR="0065299D" w:rsidRPr="00293FE6" w:rsidRDefault="0065299D" w:rsidP="0065299D">
      <w:pPr>
        <w:ind w:left="-567"/>
        <w:jc w:val="center"/>
        <w:rPr>
          <w:b/>
          <w:sz w:val="28"/>
          <w:szCs w:val="28"/>
        </w:rPr>
      </w:pPr>
    </w:p>
    <w:p w:rsidR="0065299D" w:rsidRPr="00293FE6" w:rsidRDefault="0065299D" w:rsidP="0065299D">
      <w:pPr>
        <w:spacing w:line="360" w:lineRule="auto"/>
        <w:ind w:left="-567"/>
        <w:jc w:val="both"/>
        <w:rPr>
          <w:sz w:val="28"/>
          <w:szCs w:val="28"/>
        </w:rPr>
      </w:pPr>
      <w:r w:rsidRPr="00293FE6">
        <w:rPr>
          <w:sz w:val="28"/>
          <w:szCs w:val="28"/>
        </w:rPr>
        <w:t>Образовательная область                  биология</w:t>
      </w:r>
    </w:p>
    <w:p w:rsidR="0065299D" w:rsidRPr="00293FE6" w:rsidRDefault="0065299D" w:rsidP="0065299D">
      <w:pPr>
        <w:spacing w:line="360" w:lineRule="auto"/>
        <w:ind w:left="-567"/>
        <w:jc w:val="both"/>
        <w:rPr>
          <w:sz w:val="28"/>
          <w:szCs w:val="28"/>
        </w:rPr>
      </w:pPr>
      <w:r w:rsidRPr="00293FE6">
        <w:rPr>
          <w:sz w:val="28"/>
          <w:szCs w:val="28"/>
        </w:rPr>
        <w:t>Предмет                                               экология</w:t>
      </w:r>
    </w:p>
    <w:p w:rsidR="0065299D" w:rsidRPr="00293FE6" w:rsidRDefault="0065299D" w:rsidP="0065299D">
      <w:pPr>
        <w:spacing w:line="360" w:lineRule="auto"/>
        <w:ind w:left="-567"/>
        <w:jc w:val="both"/>
        <w:rPr>
          <w:sz w:val="28"/>
          <w:szCs w:val="28"/>
        </w:rPr>
      </w:pPr>
      <w:r w:rsidRPr="00293FE6">
        <w:rPr>
          <w:sz w:val="28"/>
          <w:szCs w:val="28"/>
        </w:rPr>
        <w:t>Классы                                                 9</w:t>
      </w:r>
    </w:p>
    <w:p w:rsidR="00E90E8B" w:rsidRPr="00293FE6" w:rsidRDefault="00E90E8B" w:rsidP="00E90E8B">
      <w:pPr>
        <w:ind w:left="-567"/>
        <w:jc w:val="both"/>
        <w:rPr>
          <w:sz w:val="28"/>
          <w:szCs w:val="28"/>
        </w:rPr>
      </w:pPr>
      <w:bookmarkStart w:id="0" w:name="_GoBack"/>
      <w:bookmarkEnd w:id="0"/>
      <w:r w:rsidRPr="00293FE6">
        <w:rPr>
          <w:b/>
          <w:sz w:val="28"/>
          <w:szCs w:val="28"/>
        </w:rPr>
        <w:t>Автор-составитель: Адамова Светлана Алексеевна</w:t>
      </w:r>
    </w:p>
    <w:p w:rsidR="00E90E8B" w:rsidRPr="00293FE6" w:rsidRDefault="00E90E8B" w:rsidP="00E90E8B">
      <w:pPr>
        <w:ind w:left="-567"/>
        <w:jc w:val="both"/>
        <w:rPr>
          <w:sz w:val="28"/>
          <w:szCs w:val="28"/>
        </w:rPr>
      </w:pPr>
      <w:r w:rsidRPr="00293FE6">
        <w:rPr>
          <w:sz w:val="28"/>
          <w:szCs w:val="28"/>
        </w:rPr>
        <w:t xml:space="preserve"> </w:t>
      </w:r>
    </w:p>
    <w:p w:rsidR="00E90E8B" w:rsidRPr="00293FE6" w:rsidRDefault="00E90E8B" w:rsidP="00E90E8B">
      <w:pPr>
        <w:spacing w:line="360" w:lineRule="auto"/>
        <w:ind w:left="-567"/>
        <w:jc w:val="both"/>
        <w:rPr>
          <w:sz w:val="28"/>
          <w:szCs w:val="28"/>
        </w:rPr>
      </w:pPr>
      <w:r w:rsidRPr="00293FE6">
        <w:rPr>
          <w:sz w:val="28"/>
          <w:szCs w:val="28"/>
        </w:rPr>
        <w:t>Образование                        высшее</w:t>
      </w:r>
    </w:p>
    <w:p w:rsidR="00E90E8B" w:rsidRPr="00293FE6" w:rsidRDefault="00E90E8B" w:rsidP="00E90E8B">
      <w:pPr>
        <w:spacing w:line="360" w:lineRule="auto"/>
        <w:ind w:left="-567"/>
        <w:jc w:val="both"/>
        <w:rPr>
          <w:sz w:val="28"/>
          <w:szCs w:val="28"/>
        </w:rPr>
      </w:pPr>
      <w:r w:rsidRPr="00293FE6">
        <w:rPr>
          <w:sz w:val="28"/>
          <w:szCs w:val="28"/>
        </w:rPr>
        <w:t>Стаж работы                        18 лет</w:t>
      </w:r>
    </w:p>
    <w:p w:rsidR="00137C46" w:rsidRPr="00293FE6" w:rsidRDefault="00E90E8B" w:rsidP="00137C46">
      <w:pPr>
        <w:spacing w:line="360" w:lineRule="auto"/>
        <w:ind w:left="-567"/>
        <w:jc w:val="both"/>
        <w:rPr>
          <w:sz w:val="28"/>
          <w:szCs w:val="28"/>
        </w:rPr>
      </w:pPr>
      <w:r w:rsidRPr="00293FE6">
        <w:rPr>
          <w:sz w:val="28"/>
          <w:szCs w:val="28"/>
        </w:rPr>
        <w:t>Категория                            высшая</w:t>
      </w:r>
    </w:p>
    <w:p w:rsidR="00137C46" w:rsidRPr="00293FE6" w:rsidRDefault="00576A00" w:rsidP="00137C46">
      <w:pPr>
        <w:spacing w:line="360" w:lineRule="auto"/>
        <w:ind w:left="-567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Методическая тема</w:t>
      </w:r>
      <w:r w:rsidR="00137C46" w:rsidRPr="00293FE6">
        <w:rPr>
          <w:b/>
          <w:color w:val="000000"/>
          <w:sz w:val="28"/>
          <w:szCs w:val="28"/>
        </w:rPr>
        <w:t xml:space="preserve">: </w:t>
      </w:r>
      <w:r w:rsidR="00137C46" w:rsidRPr="00293FE6">
        <w:rPr>
          <w:sz w:val="28"/>
          <w:szCs w:val="28"/>
        </w:rPr>
        <w:t>«Формирование социально-экологической компетентности  и развитие интел</w:t>
      </w:r>
      <w:r w:rsidR="003F7D2D">
        <w:rPr>
          <w:sz w:val="28"/>
          <w:szCs w:val="28"/>
        </w:rPr>
        <w:t xml:space="preserve">лектуального потенциала </w:t>
      </w:r>
      <w:proofErr w:type="gramStart"/>
      <w:r w:rsidR="003F7D2D">
        <w:rPr>
          <w:sz w:val="28"/>
          <w:szCs w:val="28"/>
        </w:rPr>
        <w:t>обучающихся</w:t>
      </w:r>
      <w:proofErr w:type="gramEnd"/>
      <w:r w:rsidR="00137C46" w:rsidRPr="00293FE6">
        <w:rPr>
          <w:sz w:val="28"/>
          <w:szCs w:val="28"/>
        </w:rPr>
        <w:t xml:space="preserve"> через </w:t>
      </w:r>
      <w:r w:rsidR="00E17A6F">
        <w:rPr>
          <w:sz w:val="28"/>
          <w:szCs w:val="28"/>
        </w:rPr>
        <w:t>проектно-исследовательскую деятельность</w:t>
      </w:r>
      <w:r w:rsidR="00137C46" w:rsidRPr="00293FE6">
        <w:rPr>
          <w:sz w:val="28"/>
          <w:szCs w:val="28"/>
        </w:rPr>
        <w:t>»</w:t>
      </w:r>
      <w:r w:rsidR="00E17A6F">
        <w:rPr>
          <w:sz w:val="28"/>
          <w:szCs w:val="28"/>
        </w:rPr>
        <w:t>.</w:t>
      </w:r>
    </w:p>
    <w:p w:rsidR="00821A47" w:rsidRPr="00293FE6" w:rsidRDefault="00E90E8B" w:rsidP="00821A47">
      <w:pPr>
        <w:ind w:left="-567" w:right="142"/>
        <w:jc w:val="center"/>
        <w:rPr>
          <w:b/>
          <w:sz w:val="32"/>
          <w:szCs w:val="32"/>
        </w:rPr>
      </w:pPr>
      <w:r w:rsidRPr="00293FE6">
        <w:rPr>
          <w:b/>
          <w:sz w:val="32"/>
          <w:szCs w:val="32"/>
        </w:rPr>
        <w:t>По</w:t>
      </w:r>
      <w:r w:rsidR="00821A47" w:rsidRPr="00293FE6">
        <w:rPr>
          <w:b/>
          <w:sz w:val="32"/>
          <w:szCs w:val="32"/>
        </w:rPr>
        <w:t>яснительная записка</w:t>
      </w:r>
      <w:r w:rsidR="001E3E2A">
        <w:rPr>
          <w:b/>
          <w:sz w:val="32"/>
          <w:szCs w:val="32"/>
        </w:rPr>
        <w:t>.</w:t>
      </w:r>
    </w:p>
    <w:p w:rsidR="00821A47" w:rsidRPr="00293FE6" w:rsidRDefault="00821A47" w:rsidP="009B43F4">
      <w:pPr>
        <w:spacing w:line="276" w:lineRule="auto"/>
        <w:ind w:left="-567" w:right="142"/>
        <w:jc w:val="center"/>
        <w:rPr>
          <w:b/>
          <w:sz w:val="32"/>
          <w:szCs w:val="32"/>
        </w:rPr>
      </w:pPr>
    </w:p>
    <w:p w:rsidR="000D3561" w:rsidRPr="0088716C" w:rsidRDefault="00821A47" w:rsidP="009B43F4">
      <w:pPr>
        <w:spacing w:line="276" w:lineRule="auto"/>
        <w:ind w:left="-567" w:right="142"/>
        <w:rPr>
          <w:sz w:val="28"/>
          <w:szCs w:val="28"/>
        </w:rPr>
      </w:pPr>
      <w:r w:rsidRPr="0088716C">
        <w:rPr>
          <w:sz w:val="28"/>
          <w:szCs w:val="28"/>
        </w:rPr>
        <w:t>В РФ проблема экологической безопасности становится всё более и более актуальной. Несмотря на общий спад промышленного производства, практически не изменились сложившиеся тенденции негативного воздействия на атмосферу, водоёмы, почвы, животный и растительный мир. Одна из основных причин ухудшения экологической ситуации – невежество в природоохранных вопросах, непонимание и игнорирование проблем вследствие недостаточности знаний, и самое главное – не желание знать и узнавать. Ухудшение состояния природных экосистем, загрязнение окружающей среды – это и государственная проблема, и проблема каждого гражданина. Это связано с тем, что последствия пагубного воздействия на природу, сказывается на каждом из нас, и все те меры, которые принимаются государством для решения экологических проблем, не могут быть реализованы без широкого участия населения.</w:t>
      </w:r>
      <w:r w:rsidR="00A0115F" w:rsidRPr="0088716C">
        <w:rPr>
          <w:sz w:val="28"/>
          <w:szCs w:val="28"/>
        </w:rPr>
        <w:t xml:space="preserve">    Неблагоприятная экологическая обстановка в стране во многом определяется недостатками экологического информирования, воспитания, просвещения и образования.</w:t>
      </w:r>
      <w:r w:rsidR="000D3561" w:rsidRPr="0088716C">
        <w:rPr>
          <w:sz w:val="28"/>
          <w:szCs w:val="28"/>
        </w:rPr>
        <w:t xml:space="preserve"> </w:t>
      </w:r>
    </w:p>
    <w:p w:rsidR="00821A47" w:rsidRPr="0088716C" w:rsidRDefault="000D3561" w:rsidP="009B43F4">
      <w:pPr>
        <w:spacing w:line="276" w:lineRule="auto"/>
        <w:ind w:left="-567" w:right="142"/>
        <w:rPr>
          <w:b/>
          <w:sz w:val="28"/>
          <w:szCs w:val="28"/>
        </w:rPr>
      </w:pPr>
      <w:r w:rsidRPr="0088716C">
        <w:rPr>
          <w:sz w:val="28"/>
          <w:szCs w:val="28"/>
        </w:rPr>
        <w:t>Как бороться с игнорированием экологических проблем, с невежеством в вопросах охраны окружающей среды?</w:t>
      </w:r>
    </w:p>
    <w:p w:rsidR="00821A47" w:rsidRPr="0088716C" w:rsidRDefault="000D3561" w:rsidP="00821A47">
      <w:pPr>
        <w:spacing w:line="276" w:lineRule="auto"/>
        <w:ind w:left="-567" w:right="142"/>
        <w:rPr>
          <w:sz w:val="28"/>
          <w:szCs w:val="28"/>
        </w:rPr>
      </w:pPr>
      <w:r w:rsidRPr="0088716C">
        <w:rPr>
          <w:sz w:val="28"/>
          <w:szCs w:val="28"/>
        </w:rPr>
        <w:t>Ключевую роль в этом играет экологическое просвещение и образование.</w:t>
      </w:r>
      <w:r w:rsidR="00E90E8B" w:rsidRPr="0088716C">
        <w:rPr>
          <w:sz w:val="28"/>
          <w:szCs w:val="28"/>
        </w:rPr>
        <w:t xml:space="preserve"> </w:t>
      </w:r>
      <w:r w:rsidR="00821A47" w:rsidRPr="0088716C">
        <w:rPr>
          <w:sz w:val="28"/>
          <w:szCs w:val="28"/>
        </w:rPr>
        <w:t xml:space="preserve">Школьное экологическое образование играет роль двигателя, который в состоянии «вытянуть» всю систему местного экологического образования и просвещения. МБОУ </w:t>
      </w:r>
      <w:proofErr w:type="spellStart"/>
      <w:r w:rsidR="00821A47" w:rsidRPr="0088716C">
        <w:rPr>
          <w:sz w:val="28"/>
          <w:szCs w:val="28"/>
        </w:rPr>
        <w:t>Никол</w:t>
      </w:r>
      <w:proofErr w:type="gramStart"/>
      <w:r w:rsidR="00821A47" w:rsidRPr="0088716C">
        <w:rPr>
          <w:sz w:val="28"/>
          <w:szCs w:val="28"/>
        </w:rPr>
        <w:t>о</w:t>
      </w:r>
      <w:proofErr w:type="spellEnd"/>
      <w:r w:rsidR="00821A47" w:rsidRPr="0088716C">
        <w:rPr>
          <w:sz w:val="28"/>
          <w:szCs w:val="28"/>
        </w:rPr>
        <w:t>-</w:t>
      </w:r>
      <w:proofErr w:type="gramEnd"/>
      <w:r w:rsidR="00821A47" w:rsidRPr="0088716C">
        <w:rPr>
          <w:sz w:val="28"/>
          <w:szCs w:val="28"/>
        </w:rPr>
        <w:t xml:space="preserve"> Березовская СОШ  много лет  работает в области экологического образования и просвещения, </w:t>
      </w:r>
      <w:r w:rsidR="000228F1">
        <w:rPr>
          <w:sz w:val="28"/>
          <w:szCs w:val="28"/>
        </w:rPr>
        <w:t xml:space="preserve">имея немалый опыт по реализации различных образовательных программ и ресурсов, </w:t>
      </w:r>
      <w:r w:rsidR="00821A47" w:rsidRPr="0088716C">
        <w:rPr>
          <w:sz w:val="28"/>
          <w:szCs w:val="28"/>
        </w:rPr>
        <w:t xml:space="preserve">поэтому </w:t>
      </w:r>
      <w:r w:rsidR="000228F1">
        <w:rPr>
          <w:sz w:val="28"/>
          <w:szCs w:val="28"/>
        </w:rPr>
        <w:t xml:space="preserve">анализируя накопленный опыт и имея должное материально-техническое оснащение школы позволило </w:t>
      </w:r>
      <w:r w:rsidR="00F7340E">
        <w:rPr>
          <w:sz w:val="28"/>
          <w:szCs w:val="28"/>
        </w:rPr>
        <w:t>осуществить</w:t>
      </w:r>
      <w:r w:rsidR="00821A47" w:rsidRPr="0088716C">
        <w:rPr>
          <w:sz w:val="28"/>
          <w:szCs w:val="28"/>
        </w:rPr>
        <w:t xml:space="preserve"> </w:t>
      </w:r>
      <w:r w:rsidR="008A5243">
        <w:rPr>
          <w:sz w:val="28"/>
          <w:szCs w:val="28"/>
        </w:rPr>
        <w:t>идею создания</w:t>
      </w:r>
      <w:r w:rsidR="000228F1">
        <w:rPr>
          <w:sz w:val="28"/>
          <w:szCs w:val="28"/>
        </w:rPr>
        <w:t xml:space="preserve"> и реализаци</w:t>
      </w:r>
      <w:r w:rsidR="008A5243">
        <w:rPr>
          <w:sz w:val="28"/>
          <w:szCs w:val="28"/>
        </w:rPr>
        <w:t>и</w:t>
      </w:r>
      <w:r w:rsidR="00821A47" w:rsidRPr="0088716C">
        <w:rPr>
          <w:sz w:val="28"/>
          <w:szCs w:val="28"/>
        </w:rPr>
        <w:t xml:space="preserve"> </w:t>
      </w:r>
      <w:r w:rsidR="000228F1">
        <w:rPr>
          <w:sz w:val="28"/>
          <w:szCs w:val="28"/>
        </w:rPr>
        <w:t xml:space="preserve">инновационной авторской </w:t>
      </w:r>
      <w:r w:rsidR="00821A47" w:rsidRPr="0088716C">
        <w:rPr>
          <w:sz w:val="28"/>
          <w:szCs w:val="28"/>
        </w:rPr>
        <w:t xml:space="preserve">учебной программы, с </w:t>
      </w:r>
      <w:r w:rsidRPr="0088716C">
        <w:rPr>
          <w:sz w:val="28"/>
          <w:szCs w:val="28"/>
        </w:rPr>
        <w:t xml:space="preserve">использованием </w:t>
      </w:r>
      <w:r w:rsidR="000721E4">
        <w:rPr>
          <w:sz w:val="28"/>
          <w:szCs w:val="28"/>
        </w:rPr>
        <w:t>традиционных (</w:t>
      </w:r>
      <w:r w:rsidR="000721E4" w:rsidRPr="0088716C">
        <w:rPr>
          <w:sz w:val="28"/>
          <w:szCs w:val="28"/>
        </w:rPr>
        <w:t>мини-</w:t>
      </w:r>
      <w:r w:rsidR="000721E4" w:rsidRPr="0088716C">
        <w:rPr>
          <w:sz w:val="28"/>
          <w:szCs w:val="28"/>
        </w:rPr>
        <w:lastRenderedPageBreak/>
        <w:t>э</w:t>
      </w:r>
      <w:r w:rsidR="000721E4">
        <w:rPr>
          <w:sz w:val="28"/>
          <w:szCs w:val="28"/>
        </w:rPr>
        <w:t xml:space="preserve">кспресс лаборатория «Пчёлка-У» и </w:t>
      </w:r>
      <w:r w:rsidR="000721E4" w:rsidRPr="0088716C">
        <w:rPr>
          <w:sz w:val="28"/>
          <w:szCs w:val="28"/>
        </w:rPr>
        <w:t>«НКВ»</w:t>
      </w:r>
      <w:r w:rsidR="000721E4">
        <w:rPr>
          <w:sz w:val="28"/>
          <w:szCs w:val="28"/>
        </w:rPr>
        <w:t>) и инновационных</w:t>
      </w:r>
      <w:r w:rsidRPr="0088716C">
        <w:rPr>
          <w:sz w:val="28"/>
          <w:szCs w:val="28"/>
        </w:rPr>
        <w:t xml:space="preserve"> </w:t>
      </w:r>
      <w:r w:rsidR="00396417">
        <w:rPr>
          <w:sz w:val="28"/>
          <w:szCs w:val="28"/>
        </w:rPr>
        <w:t xml:space="preserve">технических </w:t>
      </w:r>
      <w:r w:rsidRPr="0088716C">
        <w:rPr>
          <w:sz w:val="28"/>
          <w:szCs w:val="28"/>
        </w:rPr>
        <w:t>средств обучения (</w:t>
      </w:r>
      <w:r w:rsidR="00396417">
        <w:rPr>
          <w:sz w:val="28"/>
          <w:szCs w:val="28"/>
        </w:rPr>
        <w:t>ц</w:t>
      </w:r>
      <w:r w:rsidR="000B1D9E">
        <w:rPr>
          <w:sz w:val="28"/>
          <w:szCs w:val="28"/>
        </w:rPr>
        <w:t>ифровой лаборатории</w:t>
      </w:r>
      <w:r w:rsidR="00CA49D9">
        <w:rPr>
          <w:sz w:val="28"/>
          <w:szCs w:val="28"/>
        </w:rPr>
        <w:t xml:space="preserve"> </w:t>
      </w:r>
      <w:r w:rsidRPr="0088716C">
        <w:rPr>
          <w:sz w:val="28"/>
          <w:szCs w:val="28"/>
        </w:rPr>
        <w:t>«</w:t>
      </w:r>
      <w:proofErr w:type="spellStart"/>
      <w:r w:rsidRPr="0088716C">
        <w:rPr>
          <w:sz w:val="28"/>
          <w:szCs w:val="28"/>
          <w:lang w:val="en-US"/>
        </w:rPr>
        <w:t>SensorLab</w:t>
      </w:r>
      <w:proofErr w:type="spellEnd"/>
      <w:r w:rsidRPr="0088716C">
        <w:rPr>
          <w:sz w:val="28"/>
          <w:szCs w:val="28"/>
        </w:rPr>
        <w:t>»)</w:t>
      </w:r>
      <w:r w:rsidR="008219DA">
        <w:rPr>
          <w:sz w:val="28"/>
          <w:szCs w:val="28"/>
        </w:rPr>
        <w:t xml:space="preserve">, </w:t>
      </w:r>
      <w:r w:rsidR="008B25B7">
        <w:rPr>
          <w:sz w:val="28"/>
          <w:szCs w:val="28"/>
        </w:rPr>
        <w:t>которые</w:t>
      </w:r>
      <w:r w:rsidR="00B11F45">
        <w:rPr>
          <w:sz w:val="28"/>
          <w:szCs w:val="28"/>
        </w:rPr>
        <w:t xml:space="preserve"> </w:t>
      </w:r>
      <w:r w:rsidR="008219DA" w:rsidRPr="002B765F">
        <w:rPr>
          <w:sz w:val="28"/>
          <w:szCs w:val="28"/>
        </w:rPr>
        <w:t xml:space="preserve"> </w:t>
      </w:r>
      <w:r w:rsidR="00E62EBB">
        <w:rPr>
          <w:sz w:val="28"/>
          <w:szCs w:val="28"/>
        </w:rPr>
        <w:t xml:space="preserve">существенно </w:t>
      </w:r>
      <w:r w:rsidR="00B11F45">
        <w:rPr>
          <w:rFonts w:ascii="Georgia" w:hAnsi="Georgia"/>
          <w:color w:val="3B3B3B"/>
          <w:sz w:val="28"/>
          <w:szCs w:val="28"/>
        </w:rPr>
        <w:t>переориентирует</w:t>
      </w:r>
      <w:r w:rsidR="008219DA" w:rsidRPr="002B765F">
        <w:rPr>
          <w:rFonts w:ascii="Georgia" w:hAnsi="Georgia"/>
          <w:color w:val="3B3B3B"/>
          <w:sz w:val="28"/>
          <w:szCs w:val="28"/>
        </w:rPr>
        <w:t xml:space="preserve"> учебный процесс на </w:t>
      </w:r>
      <w:r w:rsidR="008219DA" w:rsidRPr="002B765F">
        <w:rPr>
          <w:color w:val="3B3B3B"/>
          <w:sz w:val="28"/>
          <w:szCs w:val="28"/>
        </w:rPr>
        <w:t xml:space="preserve">качественно новый уровень </w:t>
      </w:r>
      <w:r w:rsidR="009C6EF7">
        <w:rPr>
          <w:color w:val="3B3B3B"/>
          <w:sz w:val="28"/>
          <w:szCs w:val="28"/>
        </w:rPr>
        <w:t>познания и исследования</w:t>
      </w:r>
      <w:r w:rsidR="008219DA" w:rsidRPr="002B765F">
        <w:rPr>
          <w:color w:val="3B3B3B"/>
          <w:sz w:val="28"/>
          <w:szCs w:val="28"/>
        </w:rPr>
        <w:t>.</w:t>
      </w:r>
    </w:p>
    <w:p w:rsidR="006B279F" w:rsidRPr="0088716C" w:rsidRDefault="00FE04D9" w:rsidP="006B279F">
      <w:pPr>
        <w:spacing w:line="276" w:lineRule="auto"/>
        <w:ind w:left="-567" w:right="142"/>
        <w:rPr>
          <w:sz w:val="28"/>
          <w:szCs w:val="28"/>
        </w:rPr>
      </w:pPr>
      <w:r w:rsidRPr="0088716C">
        <w:rPr>
          <w:sz w:val="28"/>
          <w:szCs w:val="28"/>
        </w:rPr>
        <w:t xml:space="preserve">Предлагаемая методическая разработка - </w:t>
      </w:r>
      <w:r w:rsidR="00E90E8B" w:rsidRPr="0088716C">
        <w:rPr>
          <w:sz w:val="28"/>
          <w:szCs w:val="28"/>
        </w:rPr>
        <w:t xml:space="preserve">комплексная </w:t>
      </w:r>
      <w:r w:rsidRPr="0088716C">
        <w:rPr>
          <w:sz w:val="28"/>
          <w:szCs w:val="28"/>
        </w:rPr>
        <w:t xml:space="preserve">учебная </w:t>
      </w:r>
      <w:r w:rsidR="00E90E8B" w:rsidRPr="0088716C">
        <w:rPr>
          <w:sz w:val="28"/>
          <w:szCs w:val="28"/>
        </w:rPr>
        <w:t xml:space="preserve">программа </w:t>
      </w:r>
      <w:r w:rsidRPr="0088716C">
        <w:rPr>
          <w:sz w:val="28"/>
          <w:szCs w:val="28"/>
        </w:rPr>
        <w:t xml:space="preserve">по </w:t>
      </w:r>
      <w:r w:rsidR="002213E5" w:rsidRPr="0088716C">
        <w:rPr>
          <w:sz w:val="28"/>
          <w:szCs w:val="28"/>
        </w:rPr>
        <w:t>становлению</w:t>
      </w:r>
      <w:r w:rsidR="00E90E8B" w:rsidRPr="0088716C">
        <w:rPr>
          <w:sz w:val="28"/>
          <w:szCs w:val="28"/>
        </w:rPr>
        <w:t xml:space="preserve"> у обучающихся </w:t>
      </w:r>
      <w:r w:rsidR="00110560" w:rsidRPr="0088716C">
        <w:rPr>
          <w:sz w:val="28"/>
          <w:szCs w:val="28"/>
        </w:rPr>
        <w:t xml:space="preserve">экологических </w:t>
      </w:r>
      <w:r w:rsidR="00E90E8B" w:rsidRPr="0088716C">
        <w:rPr>
          <w:sz w:val="28"/>
          <w:szCs w:val="28"/>
        </w:rPr>
        <w:t>знаний, установок, личностных ориентиров и норм поведения, способствующих</w:t>
      </w:r>
      <w:r w:rsidR="00110560" w:rsidRPr="0088716C">
        <w:rPr>
          <w:sz w:val="28"/>
          <w:szCs w:val="28"/>
        </w:rPr>
        <w:t xml:space="preserve"> </w:t>
      </w:r>
      <w:r w:rsidR="002213E5" w:rsidRPr="0088716C">
        <w:rPr>
          <w:sz w:val="28"/>
          <w:szCs w:val="28"/>
        </w:rPr>
        <w:t>формированию</w:t>
      </w:r>
      <w:r w:rsidR="00110560" w:rsidRPr="0088716C">
        <w:rPr>
          <w:sz w:val="28"/>
          <w:szCs w:val="28"/>
        </w:rPr>
        <w:t xml:space="preserve"> социально-экологич</w:t>
      </w:r>
      <w:r w:rsidR="007F184B" w:rsidRPr="0088716C">
        <w:rPr>
          <w:sz w:val="28"/>
          <w:szCs w:val="28"/>
        </w:rPr>
        <w:t>еской компетентности  и</w:t>
      </w:r>
      <w:r w:rsidR="00110560" w:rsidRPr="0088716C">
        <w:rPr>
          <w:sz w:val="28"/>
          <w:szCs w:val="28"/>
        </w:rPr>
        <w:t xml:space="preserve"> </w:t>
      </w:r>
      <w:r w:rsidR="00ED4CEB" w:rsidRPr="0088716C">
        <w:rPr>
          <w:sz w:val="28"/>
          <w:szCs w:val="28"/>
        </w:rPr>
        <w:t xml:space="preserve">развитию </w:t>
      </w:r>
      <w:r w:rsidR="00110560" w:rsidRPr="0088716C">
        <w:rPr>
          <w:sz w:val="28"/>
          <w:szCs w:val="28"/>
        </w:rPr>
        <w:t>интеллектуального потенциала учащихся через практико-ориентированную деятельность</w:t>
      </w:r>
      <w:r w:rsidR="00E90E8B" w:rsidRPr="0088716C">
        <w:rPr>
          <w:sz w:val="28"/>
          <w:szCs w:val="28"/>
        </w:rPr>
        <w:t>.</w:t>
      </w:r>
      <w:r w:rsidRPr="0088716C">
        <w:rPr>
          <w:sz w:val="28"/>
          <w:szCs w:val="28"/>
        </w:rPr>
        <w:t xml:space="preserve">  Программа направлена на развитие мотивации и готовности </w:t>
      </w:r>
      <w:proofErr w:type="gramStart"/>
      <w:r w:rsidRPr="0088716C">
        <w:rPr>
          <w:sz w:val="28"/>
          <w:szCs w:val="28"/>
        </w:rPr>
        <w:t>обучающихся</w:t>
      </w:r>
      <w:proofErr w:type="gramEnd"/>
      <w:r w:rsidRPr="0088716C">
        <w:rPr>
          <w:sz w:val="28"/>
          <w:szCs w:val="28"/>
        </w:rPr>
        <w:t xml:space="preserve"> повышать свою экологическую грамотность, действовать предусмотрительно, осознанно придерживаться экологически безопасного образа жизни, вести работу по экологическому просвещению, ценить природу как источник духовного развития, информации, красоты, здоровья, материального благополучия.</w:t>
      </w:r>
      <w:r w:rsidR="002F7ED9">
        <w:rPr>
          <w:sz w:val="28"/>
          <w:szCs w:val="28"/>
        </w:rPr>
        <w:t xml:space="preserve"> </w:t>
      </w:r>
      <w:r w:rsidR="007E0A1E" w:rsidRPr="007E0A1E">
        <w:rPr>
          <w:sz w:val="28"/>
          <w:szCs w:val="28"/>
        </w:rPr>
        <w:t>Материал в разработке изложен с учётом современных методических и дидактических подходов к экологическому практикуму и учебным исследованиям, проводимых при изучении экологии или других предметов, также даны методические рекомендации и особенности проведения занятий, включая технологические карты</w:t>
      </w:r>
      <w:r w:rsidR="00166BA7">
        <w:rPr>
          <w:sz w:val="28"/>
          <w:szCs w:val="28"/>
        </w:rPr>
        <w:t>-инструкции</w:t>
      </w:r>
      <w:r w:rsidR="007E0A1E" w:rsidRPr="007E0A1E">
        <w:rPr>
          <w:sz w:val="28"/>
          <w:szCs w:val="28"/>
        </w:rPr>
        <w:t xml:space="preserve"> практических работ.</w:t>
      </w:r>
    </w:p>
    <w:p w:rsidR="006B279F" w:rsidRPr="00A24E69" w:rsidRDefault="006B279F" w:rsidP="006B279F">
      <w:pPr>
        <w:spacing w:line="276" w:lineRule="auto"/>
        <w:ind w:left="-567" w:right="142"/>
        <w:rPr>
          <w:b/>
          <w:sz w:val="28"/>
          <w:szCs w:val="28"/>
        </w:rPr>
      </w:pPr>
      <w:r w:rsidRPr="00A24E69">
        <w:rPr>
          <w:b/>
          <w:sz w:val="28"/>
          <w:szCs w:val="28"/>
        </w:rPr>
        <w:t>Основные направления программы:</w:t>
      </w:r>
    </w:p>
    <w:p w:rsidR="006B279F" w:rsidRPr="0088716C" w:rsidRDefault="006B279F" w:rsidP="006B279F">
      <w:pPr>
        <w:spacing w:line="276" w:lineRule="auto"/>
        <w:ind w:left="-567" w:right="142"/>
        <w:rPr>
          <w:sz w:val="28"/>
          <w:szCs w:val="28"/>
        </w:rPr>
      </w:pPr>
      <w:r w:rsidRPr="0088716C">
        <w:rPr>
          <w:sz w:val="28"/>
          <w:szCs w:val="28"/>
        </w:rPr>
        <w:t>1)Развитие</w:t>
      </w:r>
      <w:r w:rsidRPr="0088716C">
        <w:rPr>
          <w:rStyle w:val="apple-converted-space"/>
          <w:sz w:val="28"/>
          <w:szCs w:val="28"/>
        </w:rPr>
        <w:t> </w:t>
      </w:r>
      <w:r w:rsidRPr="0088716C">
        <w:rPr>
          <w:rStyle w:val="a5"/>
          <w:sz w:val="28"/>
          <w:szCs w:val="28"/>
        </w:rPr>
        <w:t>учебной деятельности</w:t>
      </w:r>
      <w:r w:rsidRPr="0088716C">
        <w:rPr>
          <w:rStyle w:val="apple-converted-space"/>
          <w:sz w:val="28"/>
          <w:szCs w:val="28"/>
        </w:rPr>
        <w:t> </w:t>
      </w:r>
      <w:r w:rsidRPr="0088716C">
        <w:rPr>
          <w:sz w:val="28"/>
          <w:szCs w:val="28"/>
        </w:rPr>
        <w:t>для достижения предметных и личностных результатов по приобретению знаний, умений и навыков через уроки и занятия по разным направлениям.</w:t>
      </w:r>
    </w:p>
    <w:p w:rsidR="006B279F" w:rsidRPr="0088716C" w:rsidRDefault="006B279F" w:rsidP="006B279F">
      <w:pPr>
        <w:spacing w:line="276" w:lineRule="auto"/>
        <w:ind w:left="-567" w:right="142"/>
        <w:rPr>
          <w:sz w:val="28"/>
          <w:szCs w:val="28"/>
        </w:rPr>
      </w:pPr>
      <w:r w:rsidRPr="0088716C">
        <w:rPr>
          <w:sz w:val="28"/>
          <w:szCs w:val="28"/>
        </w:rPr>
        <w:t>2) Развитие</w:t>
      </w:r>
      <w:r w:rsidRPr="0088716C">
        <w:rPr>
          <w:rStyle w:val="apple-converted-space"/>
          <w:sz w:val="28"/>
          <w:szCs w:val="28"/>
        </w:rPr>
        <w:t> </w:t>
      </w:r>
      <w:r w:rsidRPr="0088716C">
        <w:rPr>
          <w:rStyle w:val="a5"/>
          <w:sz w:val="28"/>
          <w:szCs w:val="28"/>
        </w:rPr>
        <w:t>творческой деятельности</w:t>
      </w:r>
      <w:r w:rsidRPr="0088716C">
        <w:rPr>
          <w:rStyle w:val="apple-converted-space"/>
          <w:sz w:val="28"/>
          <w:szCs w:val="28"/>
        </w:rPr>
        <w:t> </w:t>
      </w:r>
      <w:r w:rsidRPr="0088716C">
        <w:rPr>
          <w:sz w:val="28"/>
          <w:szCs w:val="28"/>
        </w:rPr>
        <w:t>для формирования личностных результатов и потребности непрерывного экологического образования и воспитания обучающихся.</w:t>
      </w:r>
    </w:p>
    <w:p w:rsidR="001743DF" w:rsidRPr="0088716C" w:rsidRDefault="006B279F" w:rsidP="001743DF">
      <w:pPr>
        <w:spacing w:line="276" w:lineRule="auto"/>
        <w:ind w:left="-567" w:right="142"/>
        <w:rPr>
          <w:sz w:val="28"/>
          <w:szCs w:val="28"/>
        </w:rPr>
      </w:pPr>
      <w:r w:rsidRPr="0088716C">
        <w:rPr>
          <w:sz w:val="28"/>
          <w:szCs w:val="28"/>
        </w:rPr>
        <w:t>3)Развитие</w:t>
      </w:r>
      <w:r w:rsidRPr="0088716C">
        <w:rPr>
          <w:rStyle w:val="apple-converted-space"/>
          <w:sz w:val="28"/>
          <w:szCs w:val="28"/>
        </w:rPr>
        <w:t> </w:t>
      </w:r>
      <w:r w:rsidRPr="0088716C">
        <w:rPr>
          <w:rStyle w:val="a5"/>
          <w:sz w:val="28"/>
          <w:szCs w:val="28"/>
        </w:rPr>
        <w:t>проектно-исследовательской деятельности</w:t>
      </w:r>
      <w:r w:rsidRPr="0088716C">
        <w:rPr>
          <w:rStyle w:val="apple-converted-space"/>
          <w:sz w:val="28"/>
          <w:szCs w:val="28"/>
        </w:rPr>
        <w:t> </w:t>
      </w:r>
      <w:r w:rsidRPr="0088716C">
        <w:rPr>
          <w:sz w:val="28"/>
          <w:szCs w:val="28"/>
        </w:rPr>
        <w:t xml:space="preserve">для формирования у обучающихся </w:t>
      </w:r>
      <w:proofErr w:type="spellStart"/>
      <w:r w:rsidRPr="0088716C">
        <w:rPr>
          <w:sz w:val="28"/>
          <w:szCs w:val="28"/>
        </w:rPr>
        <w:t>метапредметных</w:t>
      </w:r>
      <w:proofErr w:type="spellEnd"/>
      <w:r w:rsidRPr="0088716C">
        <w:rPr>
          <w:sz w:val="28"/>
          <w:szCs w:val="28"/>
        </w:rPr>
        <w:t xml:space="preserve"> результатов, как ресурс готовности и способности самостоятельно, творчески осваивать и перестраивать новые способы деятельности в любой сфере человеческой культуры.</w:t>
      </w:r>
    </w:p>
    <w:p w:rsidR="001743DF" w:rsidRPr="0088716C" w:rsidRDefault="001743DF" w:rsidP="001743DF">
      <w:pPr>
        <w:spacing w:line="276" w:lineRule="auto"/>
        <w:ind w:left="-567" w:right="142"/>
        <w:rPr>
          <w:rStyle w:val="a5"/>
          <w:sz w:val="28"/>
          <w:szCs w:val="28"/>
        </w:rPr>
      </w:pPr>
      <w:r w:rsidRPr="0088716C">
        <w:rPr>
          <w:rStyle w:val="a5"/>
          <w:sz w:val="28"/>
          <w:szCs w:val="28"/>
        </w:rPr>
        <w:t xml:space="preserve">Цель инновационной учебной программы: </w:t>
      </w:r>
    </w:p>
    <w:p w:rsidR="00A24E69" w:rsidRDefault="001743DF" w:rsidP="00A24E69">
      <w:pPr>
        <w:spacing w:line="276" w:lineRule="auto"/>
        <w:ind w:left="-567" w:right="142"/>
        <w:rPr>
          <w:sz w:val="28"/>
          <w:szCs w:val="28"/>
        </w:rPr>
      </w:pPr>
      <w:r w:rsidRPr="0088716C">
        <w:rPr>
          <w:sz w:val="28"/>
          <w:szCs w:val="28"/>
        </w:rPr>
        <w:t>Создание образовательной среды, формирующей экологическую культуру, как часть общей культуры личности ребёнка, представляющей собой совокупность экологически развитых сфер: интеллектуальной, эмоциональ</w:t>
      </w:r>
      <w:r w:rsidR="00C42D6C">
        <w:rPr>
          <w:sz w:val="28"/>
          <w:szCs w:val="28"/>
        </w:rPr>
        <w:t xml:space="preserve">но-чувственной и </w:t>
      </w:r>
      <w:proofErr w:type="spellStart"/>
      <w:r w:rsidR="00C42D6C">
        <w:rPr>
          <w:sz w:val="28"/>
          <w:szCs w:val="28"/>
        </w:rPr>
        <w:t>деятельностной</w:t>
      </w:r>
      <w:proofErr w:type="spellEnd"/>
      <w:r w:rsidR="00C42D6C">
        <w:rPr>
          <w:sz w:val="28"/>
          <w:szCs w:val="28"/>
        </w:rPr>
        <w:t>, через</w:t>
      </w:r>
      <w:r w:rsidR="00C42D6C" w:rsidRPr="00C42D6C">
        <w:rPr>
          <w:color w:val="3B3B3B"/>
          <w:sz w:val="28"/>
          <w:szCs w:val="28"/>
        </w:rPr>
        <w:t xml:space="preserve"> </w:t>
      </w:r>
      <w:r w:rsidR="00C42D6C" w:rsidRPr="00D34352">
        <w:rPr>
          <w:color w:val="3B3B3B"/>
          <w:sz w:val="28"/>
          <w:szCs w:val="28"/>
        </w:rPr>
        <w:t>качестве</w:t>
      </w:r>
      <w:r w:rsidR="008D7CF0">
        <w:rPr>
          <w:color w:val="3B3B3B"/>
          <w:sz w:val="28"/>
          <w:szCs w:val="28"/>
        </w:rPr>
        <w:t xml:space="preserve">нно новый уровень </w:t>
      </w:r>
      <w:r w:rsidR="008D7CF0" w:rsidRPr="00D34352">
        <w:rPr>
          <w:color w:val="3B3B3B"/>
          <w:sz w:val="28"/>
          <w:szCs w:val="28"/>
        </w:rPr>
        <w:t>проектно - исследовательской и проектной деятельности</w:t>
      </w:r>
      <w:r w:rsidR="002479C3">
        <w:rPr>
          <w:color w:val="3B3B3B"/>
          <w:sz w:val="28"/>
          <w:szCs w:val="28"/>
        </w:rPr>
        <w:t>.</w:t>
      </w:r>
    </w:p>
    <w:p w:rsidR="00A24E69" w:rsidRPr="00D34352" w:rsidRDefault="00A24E69" w:rsidP="00A24E69">
      <w:pPr>
        <w:spacing w:line="276" w:lineRule="auto"/>
        <w:ind w:left="-567" w:right="142"/>
        <w:rPr>
          <w:rStyle w:val="a5"/>
          <w:color w:val="3B3B3B"/>
          <w:sz w:val="28"/>
          <w:szCs w:val="28"/>
        </w:rPr>
      </w:pPr>
      <w:r w:rsidRPr="00D34352">
        <w:rPr>
          <w:rStyle w:val="a5"/>
          <w:color w:val="3B3B3B"/>
          <w:sz w:val="28"/>
          <w:szCs w:val="28"/>
        </w:rPr>
        <w:t>Основные задачи программы:</w:t>
      </w:r>
    </w:p>
    <w:p w:rsidR="00A24E69" w:rsidRPr="00D34352" w:rsidRDefault="00A24E69" w:rsidP="00A24E69">
      <w:pPr>
        <w:spacing w:line="276" w:lineRule="auto"/>
        <w:ind w:left="-567" w:right="142"/>
        <w:rPr>
          <w:color w:val="3B3B3B"/>
          <w:sz w:val="28"/>
          <w:szCs w:val="28"/>
        </w:rPr>
      </w:pPr>
      <w:r w:rsidRPr="00D34352">
        <w:rPr>
          <w:color w:val="3B3B3B"/>
          <w:sz w:val="22"/>
          <w:szCs w:val="22"/>
        </w:rPr>
        <w:t> </w:t>
      </w:r>
      <w:r w:rsidRPr="00D34352">
        <w:rPr>
          <w:color w:val="3B3B3B"/>
          <w:sz w:val="28"/>
          <w:szCs w:val="28"/>
        </w:rPr>
        <w:t>- воспитать у ребенка интереса к объектам природы, условиям жизни людей, растений, животных, потребности в общении и заботе о представителях животного и растительного мира, бережное, заботливое к ним отношение, определяющее характер общения;</w:t>
      </w:r>
    </w:p>
    <w:p w:rsidR="00A24E69" w:rsidRPr="00D34352" w:rsidRDefault="00A24E69" w:rsidP="00A24E69">
      <w:pPr>
        <w:spacing w:line="276" w:lineRule="auto"/>
        <w:ind w:left="-567" w:right="142"/>
        <w:rPr>
          <w:color w:val="3B3B3B"/>
          <w:sz w:val="28"/>
          <w:szCs w:val="28"/>
        </w:rPr>
      </w:pPr>
      <w:r w:rsidRPr="00D34352">
        <w:rPr>
          <w:color w:val="3B3B3B"/>
          <w:sz w:val="28"/>
          <w:szCs w:val="28"/>
        </w:rPr>
        <w:t> - усвоить нормы и правила экологически обоснованного взаимодействия с окружающим миром, трансформация значительной их части в привычках ребёнка;</w:t>
      </w:r>
    </w:p>
    <w:p w:rsidR="00A24E69" w:rsidRPr="00D34352" w:rsidRDefault="00A24E69" w:rsidP="00A24E69">
      <w:pPr>
        <w:spacing w:line="276" w:lineRule="auto"/>
        <w:ind w:left="-567" w:right="142"/>
        <w:rPr>
          <w:color w:val="3B3B3B"/>
          <w:sz w:val="28"/>
          <w:szCs w:val="28"/>
        </w:rPr>
      </w:pPr>
      <w:r w:rsidRPr="00D34352">
        <w:rPr>
          <w:color w:val="3B3B3B"/>
          <w:sz w:val="28"/>
          <w:szCs w:val="28"/>
        </w:rPr>
        <w:t>- сформировать у школьников навыки участия в экологически ориентированной деятельности, развитие способностей к самостоятельному выбору объектов приложения сил; участие в той или иной деятельности вместе с взрослыми с проявлением самостоятельности и творчества;</w:t>
      </w:r>
    </w:p>
    <w:p w:rsidR="00A24E69" w:rsidRPr="00D34352" w:rsidRDefault="00A24E69" w:rsidP="00A24E69">
      <w:pPr>
        <w:spacing w:line="276" w:lineRule="auto"/>
        <w:ind w:left="-567" w:right="142"/>
        <w:rPr>
          <w:color w:val="3B3B3B"/>
          <w:sz w:val="28"/>
          <w:szCs w:val="28"/>
        </w:rPr>
      </w:pPr>
      <w:r w:rsidRPr="00D34352">
        <w:rPr>
          <w:color w:val="3B3B3B"/>
          <w:sz w:val="28"/>
          <w:szCs w:val="28"/>
        </w:rPr>
        <w:lastRenderedPageBreak/>
        <w:t>- развивать способности к самоконтролю, осознанию необходимости соотносить свои действия с последствиями их для окружающих людей, природной и социальной среды, самого себя;</w:t>
      </w:r>
    </w:p>
    <w:p w:rsidR="00A24E69" w:rsidRPr="00D34352" w:rsidRDefault="00A24E69" w:rsidP="00A24E69">
      <w:pPr>
        <w:spacing w:line="276" w:lineRule="auto"/>
        <w:ind w:left="-567" w:right="142"/>
        <w:rPr>
          <w:color w:val="3B3B3B"/>
          <w:sz w:val="28"/>
          <w:szCs w:val="28"/>
        </w:rPr>
      </w:pPr>
      <w:r w:rsidRPr="00D34352">
        <w:rPr>
          <w:color w:val="3B3B3B"/>
          <w:sz w:val="28"/>
          <w:szCs w:val="28"/>
        </w:rPr>
        <w:t>- совершенствование и углубление интеграции образовательного процесса с фундаментальными исследованиями;</w:t>
      </w:r>
    </w:p>
    <w:p w:rsidR="00A24E69" w:rsidRPr="00D34352" w:rsidRDefault="00A24E69" w:rsidP="00A24E69">
      <w:pPr>
        <w:spacing w:line="276" w:lineRule="auto"/>
        <w:ind w:left="-567" w:right="142"/>
        <w:rPr>
          <w:color w:val="3B3B3B"/>
          <w:sz w:val="28"/>
          <w:szCs w:val="28"/>
        </w:rPr>
      </w:pPr>
      <w:r w:rsidRPr="00D34352">
        <w:rPr>
          <w:color w:val="3B3B3B"/>
          <w:sz w:val="28"/>
          <w:szCs w:val="28"/>
        </w:rPr>
        <w:t xml:space="preserve">-повысить степень участия </w:t>
      </w:r>
      <w:proofErr w:type="gramStart"/>
      <w:r w:rsidRPr="00D34352">
        <w:rPr>
          <w:color w:val="3B3B3B"/>
          <w:sz w:val="28"/>
          <w:szCs w:val="28"/>
        </w:rPr>
        <w:t>обучающихся</w:t>
      </w:r>
      <w:proofErr w:type="gramEnd"/>
      <w:r w:rsidRPr="00D34352">
        <w:rPr>
          <w:color w:val="3B3B3B"/>
          <w:sz w:val="28"/>
          <w:szCs w:val="28"/>
        </w:rPr>
        <w:t xml:space="preserve"> в проектно - исследовательской и проектной деятельности;</w:t>
      </w:r>
    </w:p>
    <w:p w:rsidR="00A24E69" w:rsidRPr="00D34352" w:rsidRDefault="00A24E69" w:rsidP="00A24E69">
      <w:pPr>
        <w:spacing w:line="276" w:lineRule="auto"/>
        <w:ind w:left="-567" w:right="142"/>
        <w:rPr>
          <w:color w:val="3B3B3B"/>
          <w:sz w:val="28"/>
          <w:szCs w:val="28"/>
        </w:rPr>
      </w:pPr>
      <w:r w:rsidRPr="00D34352">
        <w:rPr>
          <w:color w:val="3B3B3B"/>
          <w:sz w:val="28"/>
          <w:szCs w:val="28"/>
        </w:rPr>
        <w:t>- сформировать у подростков социально-экологические компетенции, необходимые для конструктивного, успешного и ответственного поведения в природе.</w:t>
      </w:r>
    </w:p>
    <w:p w:rsidR="00A24E69" w:rsidRPr="00D34352" w:rsidRDefault="00A24E69" w:rsidP="00A24E69">
      <w:pPr>
        <w:spacing w:line="276" w:lineRule="auto"/>
        <w:ind w:left="-567" w:right="142"/>
        <w:rPr>
          <w:b/>
          <w:bCs/>
          <w:color w:val="3B3B3B"/>
          <w:sz w:val="28"/>
          <w:szCs w:val="28"/>
        </w:rPr>
      </w:pPr>
      <w:r w:rsidRPr="00D34352">
        <w:rPr>
          <w:color w:val="3B3B3B"/>
          <w:sz w:val="28"/>
          <w:szCs w:val="28"/>
        </w:rPr>
        <w:t xml:space="preserve">Все эти задачи </w:t>
      </w:r>
      <w:r w:rsidR="008B38E4">
        <w:rPr>
          <w:color w:val="3B3B3B"/>
          <w:sz w:val="28"/>
          <w:szCs w:val="28"/>
        </w:rPr>
        <w:t xml:space="preserve"> позволяют формировать и развивать  </w:t>
      </w:r>
      <w:r w:rsidR="008B38E4" w:rsidRPr="008B38E4">
        <w:rPr>
          <w:color w:val="000000"/>
          <w:sz w:val="28"/>
          <w:szCs w:val="28"/>
        </w:rPr>
        <w:t>экологиче</w:t>
      </w:r>
      <w:r w:rsidR="008B38E4">
        <w:rPr>
          <w:color w:val="000000"/>
          <w:sz w:val="28"/>
          <w:szCs w:val="28"/>
        </w:rPr>
        <w:t>ское мировоззрение</w:t>
      </w:r>
      <w:r w:rsidR="00DD2DDB">
        <w:rPr>
          <w:color w:val="3B3B3B"/>
          <w:sz w:val="28"/>
          <w:szCs w:val="28"/>
        </w:rPr>
        <w:t>, способствующе</w:t>
      </w:r>
      <w:r w:rsidR="00E33037">
        <w:rPr>
          <w:color w:val="3B3B3B"/>
          <w:sz w:val="28"/>
          <w:szCs w:val="28"/>
        </w:rPr>
        <w:t>е</w:t>
      </w:r>
      <w:r w:rsidRPr="00D34352">
        <w:rPr>
          <w:color w:val="3B3B3B"/>
          <w:sz w:val="28"/>
          <w:szCs w:val="28"/>
        </w:rPr>
        <w:t xml:space="preserve"> достижению планируемых результатов освоения</w:t>
      </w:r>
      <w:r w:rsidRPr="00D34352">
        <w:rPr>
          <w:rStyle w:val="apple-converted-space"/>
          <w:color w:val="3B3B3B"/>
          <w:sz w:val="28"/>
          <w:szCs w:val="28"/>
        </w:rPr>
        <w:t> </w:t>
      </w:r>
      <w:r w:rsidRPr="00D34352">
        <w:rPr>
          <w:rStyle w:val="a5"/>
          <w:b w:val="0"/>
          <w:color w:val="3B3B3B"/>
          <w:sz w:val="28"/>
          <w:szCs w:val="28"/>
        </w:rPr>
        <w:t xml:space="preserve">на </w:t>
      </w:r>
      <w:r w:rsidR="00C274AE" w:rsidRPr="00D34352">
        <w:rPr>
          <w:rStyle w:val="a5"/>
          <w:b w:val="0"/>
          <w:color w:val="3B3B3B"/>
          <w:sz w:val="28"/>
          <w:szCs w:val="28"/>
        </w:rPr>
        <w:t>этапе</w:t>
      </w:r>
      <w:r w:rsidRPr="00D34352">
        <w:rPr>
          <w:rStyle w:val="a5"/>
          <w:b w:val="0"/>
          <w:color w:val="3B3B3B"/>
          <w:sz w:val="28"/>
          <w:szCs w:val="28"/>
        </w:rPr>
        <w:t xml:space="preserve"> основного общего образования.</w:t>
      </w:r>
    </w:p>
    <w:p w:rsidR="001743DF" w:rsidRDefault="001743DF" w:rsidP="001743DF">
      <w:pPr>
        <w:spacing w:line="276" w:lineRule="auto"/>
        <w:ind w:left="-567" w:right="142"/>
        <w:rPr>
          <w:b/>
          <w:color w:val="3B3B3B"/>
          <w:sz w:val="28"/>
          <w:szCs w:val="28"/>
        </w:rPr>
      </w:pPr>
      <w:r w:rsidRPr="001743DF">
        <w:rPr>
          <w:b/>
          <w:color w:val="000000"/>
          <w:sz w:val="28"/>
          <w:szCs w:val="28"/>
        </w:rPr>
        <w:t>Основу этой программы определяют следующие принципы:</w:t>
      </w:r>
    </w:p>
    <w:p w:rsidR="001743DF" w:rsidRDefault="001743DF" w:rsidP="001743DF">
      <w:pPr>
        <w:spacing w:line="276" w:lineRule="auto"/>
        <w:ind w:left="-567" w:right="142"/>
        <w:rPr>
          <w:b/>
          <w:color w:val="3B3B3B"/>
          <w:sz w:val="28"/>
          <w:szCs w:val="28"/>
        </w:rPr>
      </w:pPr>
      <w:r>
        <w:rPr>
          <w:b/>
          <w:color w:val="3B3B3B"/>
          <w:sz w:val="28"/>
          <w:szCs w:val="28"/>
        </w:rPr>
        <w:t>1.</w:t>
      </w:r>
      <w:r w:rsidRPr="001743DF">
        <w:rPr>
          <w:color w:val="3B3B3B"/>
          <w:sz w:val="28"/>
          <w:szCs w:val="28"/>
        </w:rPr>
        <w:t>У</w:t>
      </w:r>
      <w:r w:rsidRPr="001743DF">
        <w:rPr>
          <w:color w:val="000000"/>
          <w:sz w:val="28"/>
          <w:szCs w:val="28"/>
        </w:rPr>
        <w:t xml:space="preserve">знаваемость конкретных объектов, событий, явлений, процессов – все они непосредственно связаны с определённой территорией (окрестности </w:t>
      </w:r>
      <w:proofErr w:type="spellStart"/>
      <w:r w:rsidRPr="001743DF">
        <w:rPr>
          <w:color w:val="000000"/>
          <w:sz w:val="28"/>
          <w:szCs w:val="28"/>
        </w:rPr>
        <w:t>Николо</w:t>
      </w:r>
      <w:proofErr w:type="spellEnd"/>
      <w:r w:rsidRPr="001743DF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Бере</w:t>
      </w:r>
      <w:r w:rsidRPr="001743DF">
        <w:rPr>
          <w:color w:val="000000"/>
          <w:sz w:val="28"/>
          <w:szCs w:val="28"/>
        </w:rPr>
        <w:t>зовского поселения);</w:t>
      </w:r>
    </w:p>
    <w:p w:rsidR="001743DF" w:rsidRDefault="001743DF" w:rsidP="001743DF">
      <w:pPr>
        <w:spacing w:line="276" w:lineRule="auto"/>
        <w:ind w:left="-567" w:right="142"/>
        <w:rPr>
          <w:b/>
          <w:color w:val="3B3B3B"/>
          <w:sz w:val="28"/>
          <w:szCs w:val="28"/>
        </w:rPr>
      </w:pPr>
      <w:r>
        <w:rPr>
          <w:b/>
          <w:color w:val="3B3B3B"/>
          <w:sz w:val="28"/>
          <w:szCs w:val="28"/>
        </w:rPr>
        <w:t xml:space="preserve">2. </w:t>
      </w:r>
      <w:r w:rsidRPr="001743DF">
        <w:rPr>
          <w:color w:val="3B3B3B"/>
          <w:sz w:val="28"/>
          <w:szCs w:val="28"/>
        </w:rPr>
        <w:t>Г</w:t>
      </w:r>
      <w:r w:rsidRPr="001743DF">
        <w:rPr>
          <w:color w:val="000000"/>
          <w:sz w:val="28"/>
          <w:szCs w:val="28"/>
        </w:rPr>
        <w:t>ибкость, позволяющая использовать в процессе обучения любые объекты, события, явления, процессы, связанные с окружающей средой исследуемой местности;</w:t>
      </w:r>
    </w:p>
    <w:p w:rsidR="001743DF" w:rsidRDefault="001743DF" w:rsidP="001743DF">
      <w:pPr>
        <w:spacing w:line="276" w:lineRule="auto"/>
        <w:ind w:left="-567" w:right="142"/>
        <w:rPr>
          <w:b/>
          <w:color w:val="3B3B3B"/>
          <w:sz w:val="28"/>
          <w:szCs w:val="28"/>
        </w:rPr>
      </w:pPr>
      <w:r>
        <w:rPr>
          <w:b/>
          <w:color w:val="3B3B3B"/>
          <w:sz w:val="28"/>
          <w:szCs w:val="28"/>
        </w:rPr>
        <w:t xml:space="preserve">3. </w:t>
      </w:r>
      <w:proofErr w:type="gramStart"/>
      <w:r w:rsidRPr="001743DF">
        <w:rPr>
          <w:color w:val="3B3B3B"/>
          <w:sz w:val="28"/>
          <w:szCs w:val="28"/>
        </w:rPr>
        <w:t>Интеграция</w:t>
      </w:r>
      <w:r>
        <w:rPr>
          <w:b/>
          <w:color w:val="3B3B3B"/>
          <w:sz w:val="28"/>
          <w:szCs w:val="28"/>
        </w:rPr>
        <w:t xml:space="preserve"> </w:t>
      </w:r>
      <w:r w:rsidRPr="001743D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экологии </w:t>
      </w:r>
      <w:r w:rsidRPr="001743DF">
        <w:rPr>
          <w:color w:val="000000"/>
          <w:sz w:val="28"/>
          <w:szCs w:val="28"/>
        </w:rPr>
        <w:t>с другими школьными предметами (химией, биологией, географией, физикой, информатикой, историей, социол</w:t>
      </w:r>
      <w:r>
        <w:rPr>
          <w:color w:val="000000"/>
          <w:sz w:val="28"/>
          <w:szCs w:val="28"/>
        </w:rPr>
        <w:t>огией, т.д.) на уровне небольших</w:t>
      </w:r>
      <w:r w:rsidRPr="001743DF">
        <w:rPr>
          <w:color w:val="000000"/>
          <w:sz w:val="28"/>
          <w:szCs w:val="28"/>
        </w:rPr>
        <w:t xml:space="preserve"> исследовательских задач, с</w:t>
      </w:r>
      <w:r>
        <w:rPr>
          <w:color w:val="000000"/>
          <w:sz w:val="28"/>
          <w:szCs w:val="28"/>
        </w:rPr>
        <w:t>вязанных с синтезом</w:t>
      </w:r>
      <w:r w:rsidRPr="001743DF">
        <w:rPr>
          <w:color w:val="000000"/>
          <w:sz w:val="28"/>
          <w:szCs w:val="28"/>
        </w:rPr>
        <w:t xml:space="preserve"> и анализом знаний;</w:t>
      </w:r>
      <w:proofErr w:type="gramEnd"/>
    </w:p>
    <w:p w:rsidR="001743DF" w:rsidRDefault="001743DF" w:rsidP="001743DF">
      <w:pPr>
        <w:spacing w:line="276" w:lineRule="auto"/>
        <w:ind w:left="-567" w:right="142"/>
        <w:rPr>
          <w:b/>
          <w:color w:val="3B3B3B"/>
          <w:sz w:val="28"/>
          <w:szCs w:val="28"/>
        </w:rPr>
      </w:pPr>
      <w:r>
        <w:rPr>
          <w:b/>
          <w:color w:val="3B3B3B"/>
          <w:sz w:val="28"/>
          <w:szCs w:val="28"/>
        </w:rPr>
        <w:t xml:space="preserve">4. </w:t>
      </w:r>
      <w:r w:rsidR="00710913">
        <w:rPr>
          <w:color w:val="000000"/>
          <w:sz w:val="28"/>
          <w:szCs w:val="28"/>
        </w:rPr>
        <w:t>Р</w:t>
      </w:r>
      <w:r w:rsidRPr="001743DF">
        <w:rPr>
          <w:color w:val="000000"/>
          <w:sz w:val="28"/>
          <w:szCs w:val="28"/>
        </w:rPr>
        <w:t>ешение задач экологического воспитания;</w:t>
      </w:r>
    </w:p>
    <w:p w:rsidR="00263AF6" w:rsidRDefault="001743DF" w:rsidP="00263AF6">
      <w:pPr>
        <w:spacing w:line="276" w:lineRule="auto"/>
        <w:ind w:left="-567" w:right="142"/>
        <w:rPr>
          <w:color w:val="000000"/>
          <w:sz w:val="28"/>
          <w:szCs w:val="28"/>
        </w:rPr>
      </w:pPr>
      <w:r>
        <w:rPr>
          <w:b/>
          <w:color w:val="3B3B3B"/>
          <w:sz w:val="28"/>
          <w:szCs w:val="28"/>
        </w:rPr>
        <w:t>5.</w:t>
      </w:r>
      <w:r>
        <w:rPr>
          <w:color w:val="000000"/>
          <w:sz w:val="28"/>
          <w:szCs w:val="28"/>
        </w:rPr>
        <w:t xml:space="preserve"> </w:t>
      </w:r>
      <w:proofErr w:type="gramStart"/>
      <w:r w:rsidR="00710913">
        <w:rPr>
          <w:color w:val="000000"/>
          <w:sz w:val="28"/>
          <w:szCs w:val="28"/>
        </w:rPr>
        <w:t>Р</w:t>
      </w:r>
      <w:r w:rsidRPr="001743DF">
        <w:rPr>
          <w:color w:val="000000"/>
          <w:sz w:val="28"/>
          <w:szCs w:val="28"/>
        </w:rPr>
        <w:t>азнообразие форм занятий: беседы, экскурсии, семинары, практические работы, конференции, лабораторные работы, дискуссии, исследовательские  и проектные работы.</w:t>
      </w:r>
      <w:proofErr w:type="gramEnd"/>
    </w:p>
    <w:p w:rsidR="006178DD" w:rsidRDefault="00263AF6" w:rsidP="006178DD">
      <w:pPr>
        <w:spacing w:line="276" w:lineRule="auto"/>
        <w:ind w:left="-567" w:right="142"/>
        <w:rPr>
          <w:color w:val="000000"/>
          <w:sz w:val="28"/>
          <w:szCs w:val="28"/>
        </w:rPr>
      </w:pPr>
      <w:proofErr w:type="spellStart"/>
      <w:r w:rsidRPr="00C65760">
        <w:rPr>
          <w:b/>
          <w:bCs/>
          <w:color w:val="333333"/>
          <w:sz w:val="28"/>
          <w:szCs w:val="28"/>
        </w:rPr>
        <w:t>Инновационность</w:t>
      </w:r>
      <w:proofErr w:type="spellEnd"/>
      <w:r w:rsidRPr="00C65760">
        <w:rPr>
          <w:b/>
          <w:bCs/>
          <w:color w:val="333333"/>
          <w:sz w:val="28"/>
          <w:szCs w:val="28"/>
        </w:rPr>
        <w:t xml:space="preserve">  </w:t>
      </w:r>
      <w:r>
        <w:rPr>
          <w:b/>
          <w:bCs/>
          <w:color w:val="333333"/>
          <w:sz w:val="28"/>
          <w:szCs w:val="28"/>
        </w:rPr>
        <w:t xml:space="preserve">учебной </w:t>
      </w:r>
      <w:r w:rsidRPr="00C65760">
        <w:rPr>
          <w:b/>
          <w:bCs/>
          <w:color w:val="333333"/>
          <w:sz w:val="28"/>
          <w:szCs w:val="28"/>
        </w:rPr>
        <w:t xml:space="preserve"> программы</w:t>
      </w:r>
      <w:r>
        <w:rPr>
          <w:rStyle w:val="apple-converted-space"/>
          <w:rFonts w:ascii="Helvetica" w:hAnsi="Helvetica"/>
          <w:color w:val="333333"/>
          <w:sz w:val="20"/>
          <w:szCs w:val="20"/>
        </w:rPr>
        <w:t> </w:t>
      </w:r>
      <w:r w:rsidRPr="00851C6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определяется н</w:t>
      </w:r>
      <w:r w:rsidRPr="00F41385">
        <w:rPr>
          <w:color w:val="000000"/>
          <w:sz w:val="28"/>
          <w:szCs w:val="28"/>
        </w:rPr>
        <w:t xml:space="preserve">овым направлением </w:t>
      </w:r>
      <w:r>
        <w:rPr>
          <w:color w:val="000000"/>
          <w:sz w:val="28"/>
          <w:szCs w:val="28"/>
        </w:rPr>
        <w:t>в</w:t>
      </w:r>
      <w:r w:rsidRPr="00F41385">
        <w:rPr>
          <w:color w:val="000000"/>
          <w:sz w:val="28"/>
          <w:szCs w:val="28"/>
        </w:rPr>
        <w:t xml:space="preserve"> образовательной практике </w:t>
      </w:r>
      <w:r>
        <w:rPr>
          <w:color w:val="000000"/>
          <w:sz w:val="28"/>
          <w:szCs w:val="28"/>
        </w:rPr>
        <w:t>через предметную интеграцию</w:t>
      </w:r>
      <w:r w:rsidR="00154A30">
        <w:rPr>
          <w:color w:val="3B3B3B"/>
          <w:sz w:val="28"/>
          <w:szCs w:val="28"/>
        </w:rPr>
        <w:t xml:space="preserve"> и </w:t>
      </w:r>
      <w:r w:rsidR="00372DE4">
        <w:rPr>
          <w:rFonts w:ascii="Georgia" w:hAnsi="Georgia"/>
          <w:color w:val="3B3B3B"/>
          <w:sz w:val="28"/>
          <w:szCs w:val="28"/>
        </w:rPr>
        <w:t xml:space="preserve">переориентировку </w:t>
      </w:r>
      <w:r>
        <w:rPr>
          <w:rFonts w:ascii="Georgia" w:hAnsi="Georgia"/>
          <w:color w:val="3B3B3B"/>
          <w:sz w:val="28"/>
          <w:szCs w:val="28"/>
        </w:rPr>
        <w:t xml:space="preserve"> учебного</w:t>
      </w:r>
      <w:r w:rsidRPr="002B765F">
        <w:rPr>
          <w:rFonts w:ascii="Georgia" w:hAnsi="Georgia"/>
          <w:color w:val="3B3B3B"/>
          <w:sz w:val="28"/>
          <w:szCs w:val="28"/>
        </w:rPr>
        <w:t xml:space="preserve"> процесс</w:t>
      </w:r>
      <w:r>
        <w:rPr>
          <w:rFonts w:ascii="Georgia" w:hAnsi="Georgia"/>
          <w:color w:val="3B3B3B"/>
          <w:sz w:val="28"/>
          <w:szCs w:val="28"/>
        </w:rPr>
        <w:t>а</w:t>
      </w:r>
      <w:r w:rsidRPr="002B765F">
        <w:rPr>
          <w:rFonts w:ascii="Georgia" w:hAnsi="Georgia"/>
          <w:color w:val="3B3B3B"/>
          <w:sz w:val="28"/>
          <w:szCs w:val="28"/>
        </w:rPr>
        <w:t xml:space="preserve"> на </w:t>
      </w:r>
      <w:r w:rsidRPr="002B765F">
        <w:rPr>
          <w:color w:val="3B3B3B"/>
          <w:sz w:val="28"/>
          <w:szCs w:val="28"/>
        </w:rPr>
        <w:t xml:space="preserve">качественно новый уровень </w:t>
      </w:r>
      <w:r>
        <w:rPr>
          <w:color w:val="3B3B3B"/>
          <w:sz w:val="28"/>
          <w:szCs w:val="28"/>
        </w:rPr>
        <w:t>познания и исследования</w:t>
      </w:r>
      <w:r w:rsidR="00154A30">
        <w:rPr>
          <w:color w:val="3B3B3B"/>
          <w:sz w:val="28"/>
          <w:szCs w:val="28"/>
        </w:rPr>
        <w:t xml:space="preserve"> </w:t>
      </w:r>
      <w:r w:rsidR="00154A30" w:rsidRPr="0088716C">
        <w:rPr>
          <w:sz w:val="28"/>
          <w:szCs w:val="28"/>
        </w:rPr>
        <w:t xml:space="preserve">с использованием </w:t>
      </w:r>
      <w:r w:rsidR="00342C55">
        <w:rPr>
          <w:sz w:val="28"/>
          <w:szCs w:val="28"/>
        </w:rPr>
        <w:t>традиционных и инновационных</w:t>
      </w:r>
      <w:r w:rsidR="00342C55" w:rsidRPr="0088716C">
        <w:rPr>
          <w:sz w:val="28"/>
          <w:szCs w:val="28"/>
        </w:rPr>
        <w:t xml:space="preserve"> </w:t>
      </w:r>
      <w:r w:rsidR="00342C55">
        <w:rPr>
          <w:sz w:val="28"/>
          <w:szCs w:val="28"/>
        </w:rPr>
        <w:t xml:space="preserve">технических </w:t>
      </w:r>
      <w:r w:rsidR="00342C55" w:rsidRPr="0088716C">
        <w:rPr>
          <w:sz w:val="28"/>
          <w:szCs w:val="28"/>
        </w:rPr>
        <w:t>средств</w:t>
      </w:r>
      <w:r>
        <w:rPr>
          <w:color w:val="3B3B3B"/>
          <w:sz w:val="28"/>
          <w:szCs w:val="28"/>
        </w:rPr>
        <w:t>, через проектно - исследовательскую деятельность.</w:t>
      </w:r>
      <w:r w:rsidR="006178DD">
        <w:rPr>
          <w:color w:val="3B3B3B"/>
          <w:sz w:val="28"/>
          <w:szCs w:val="28"/>
        </w:rPr>
        <w:t xml:space="preserve"> </w:t>
      </w:r>
      <w:r w:rsidRPr="00F41385">
        <w:rPr>
          <w:color w:val="000000"/>
          <w:sz w:val="28"/>
          <w:szCs w:val="28"/>
        </w:rPr>
        <w:t xml:space="preserve">Данная программа </w:t>
      </w:r>
      <w:r>
        <w:rPr>
          <w:color w:val="000000"/>
          <w:sz w:val="28"/>
          <w:szCs w:val="28"/>
        </w:rPr>
        <w:t>способствует</w:t>
      </w:r>
      <w:r w:rsidRPr="00F41385">
        <w:rPr>
          <w:color w:val="000000"/>
          <w:sz w:val="28"/>
          <w:szCs w:val="28"/>
        </w:rPr>
        <w:t xml:space="preserve"> формирование </w:t>
      </w:r>
      <w:r>
        <w:rPr>
          <w:color w:val="000000"/>
          <w:sz w:val="28"/>
          <w:szCs w:val="28"/>
        </w:rPr>
        <w:t xml:space="preserve"> общей компетенции учащихся, </w:t>
      </w:r>
      <w:r w:rsidRPr="00F41385">
        <w:rPr>
          <w:color w:val="000000"/>
          <w:sz w:val="28"/>
          <w:szCs w:val="28"/>
        </w:rPr>
        <w:t>позволяет минимизировать содержание обучения и более продуктивно решать проблемы образования, развития и воспитания личности, является наиболее благоприятной средой для инноваций в школе.</w:t>
      </w:r>
    </w:p>
    <w:p w:rsidR="006178DD" w:rsidRDefault="00263AF6" w:rsidP="006178DD">
      <w:pPr>
        <w:spacing w:line="276" w:lineRule="auto"/>
        <w:ind w:left="-567" w:right="142"/>
        <w:rPr>
          <w:color w:val="000000"/>
          <w:sz w:val="28"/>
          <w:szCs w:val="28"/>
        </w:rPr>
      </w:pPr>
      <w:r w:rsidRPr="004F73D4">
        <w:rPr>
          <w:b/>
          <w:bCs/>
          <w:color w:val="333333"/>
          <w:sz w:val="28"/>
          <w:szCs w:val="28"/>
          <w:shd w:val="clear" w:color="auto" w:fill="FFFFFF"/>
        </w:rPr>
        <w:t>Предполагаемые инновационные продукты:</w:t>
      </w:r>
    </w:p>
    <w:p w:rsidR="006178DD" w:rsidRDefault="00263AF6" w:rsidP="006178DD">
      <w:pPr>
        <w:spacing w:line="276" w:lineRule="auto"/>
        <w:ind w:left="-567" w:right="142"/>
        <w:rPr>
          <w:color w:val="000000"/>
          <w:sz w:val="28"/>
          <w:szCs w:val="28"/>
        </w:rPr>
      </w:pPr>
      <w:r>
        <w:rPr>
          <w:color w:val="333333"/>
          <w:sz w:val="28"/>
          <w:szCs w:val="28"/>
        </w:rPr>
        <w:t xml:space="preserve">1. </w:t>
      </w:r>
      <w:r w:rsidRPr="00757B6C">
        <w:rPr>
          <w:color w:val="333333"/>
          <w:sz w:val="28"/>
          <w:szCs w:val="28"/>
        </w:rPr>
        <w:t xml:space="preserve">Создание </w:t>
      </w:r>
      <w:r>
        <w:rPr>
          <w:color w:val="333333"/>
          <w:sz w:val="28"/>
          <w:szCs w:val="28"/>
        </w:rPr>
        <w:t xml:space="preserve">пособий и </w:t>
      </w:r>
      <w:r w:rsidRPr="00757B6C">
        <w:rPr>
          <w:color w:val="333333"/>
          <w:sz w:val="28"/>
          <w:szCs w:val="28"/>
        </w:rPr>
        <w:t xml:space="preserve">методических рекомендаций </w:t>
      </w:r>
      <w:r>
        <w:rPr>
          <w:color w:val="333333"/>
          <w:sz w:val="28"/>
          <w:szCs w:val="28"/>
        </w:rPr>
        <w:t xml:space="preserve"> для педагогов по использованию апробированных </w:t>
      </w:r>
      <w:r w:rsidR="00B50712">
        <w:rPr>
          <w:color w:val="333333"/>
          <w:sz w:val="28"/>
          <w:szCs w:val="28"/>
        </w:rPr>
        <w:t>материалов (методик и иных</w:t>
      </w:r>
      <w:r>
        <w:rPr>
          <w:color w:val="333333"/>
          <w:sz w:val="28"/>
          <w:szCs w:val="28"/>
        </w:rPr>
        <w:t xml:space="preserve"> </w:t>
      </w:r>
      <w:r w:rsidR="00B50712">
        <w:rPr>
          <w:color w:val="333333"/>
          <w:sz w:val="28"/>
          <w:szCs w:val="28"/>
        </w:rPr>
        <w:t>инструктивно-</w:t>
      </w:r>
      <w:r>
        <w:rPr>
          <w:color w:val="333333"/>
          <w:sz w:val="28"/>
          <w:szCs w:val="28"/>
        </w:rPr>
        <w:t>методических разработок).</w:t>
      </w:r>
    </w:p>
    <w:p w:rsidR="00263AF6" w:rsidRPr="006178DD" w:rsidRDefault="00263AF6" w:rsidP="006178DD">
      <w:pPr>
        <w:spacing w:line="276" w:lineRule="auto"/>
        <w:ind w:left="-567" w:right="142"/>
        <w:rPr>
          <w:color w:val="000000"/>
          <w:sz w:val="28"/>
          <w:szCs w:val="28"/>
        </w:rPr>
      </w:pPr>
      <w:r>
        <w:rPr>
          <w:color w:val="333333"/>
          <w:sz w:val="28"/>
          <w:szCs w:val="28"/>
        </w:rPr>
        <w:t xml:space="preserve">2. </w:t>
      </w:r>
      <w:r w:rsidRPr="00757B6C">
        <w:rPr>
          <w:color w:val="333333"/>
          <w:sz w:val="28"/>
          <w:szCs w:val="28"/>
        </w:rPr>
        <w:t xml:space="preserve">Создание электронных образовательных ресурсов для образовательной деятельности </w:t>
      </w:r>
      <w:r>
        <w:rPr>
          <w:color w:val="333333"/>
          <w:sz w:val="28"/>
          <w:szCs w:val="28"/>
        </w:rPr>
        <w:t>педагога</w:t>
      </w:r>
      <w:r w:rsidRPr="00757B6C">
        <w:rPr>
          <w:color w:val="333333"/>
          <w:sz w:val="28"/>
          <w:szCs w:val="28"/>
        </w:rPr>
        <w:t xml:space="preserve"> на основе </w:t>
      </w:r>
      <w:r>
        <w:rPr>
          <w:color w:val="333333"/>
          <w:sz w:val="28"/>
          <w:szCs w:val="28"/>
        </w:rPr>
        <w:t xml:space="preserve">апробированных материалов (методик и </w:t>
      </w:r>
      <w:r w:rsidR="00832C8B">
        <w:rPr>
          <w:color w:val="333333"/>
          <w:sz w:val="28"/>
          <w:szCs w:val="28"/>
        </w:rPr>
        <w:t>иных инструктивно-методических разработок</w:t>
      </w:r>
      <w:r>
        <w:rPr>
          <w:color w:val="333333"/>
          <w:sz w:val="28"/>
          <w:szCs w:val="28"/>
        </w:rPr>
        <w:t>).</w:t>
      </w:r>
    </w:p>
    <w:p w:rsidR="00911889" w:rsidRDefault="003F12D8" w:rsidP="00911889">
      <w:pPr>
        <w:spacing w:line="276" w:lineRule="auto"/>
        <w:ind w:left="-567" w:right="142"/>
        <w:rPr>
          <w:sz w:val="28"/>
          <w:szCs w:val="28"/>
        </w:rPr>
      </w:pPr>
      <w:r>
        <w:rPr>
          <w:b/>
          <w:sz w:val="28"/>
          <w:szCs w:val="28"/>
        </w:rPr>
        <w:t>Ожидаемые</w:t>
      </w:r>
      <w:r w:rsidRPr="00DD0D64">
        <w:rPr>
          <w:b/>
          <w:sz w:val="28"/>
          <w:szCs w:val="28"/>
        </w:rPr>
        <w:t xml:space="preserve"> результат</w:t>
      </w:r>
      <w:r>
        <w:rPr>
          <w:b/>
          <w:sz w:val="28"/>
          <w:szCs w:val="28"/>
        </w:rPr>
        <w:t>ы</w:t>
      </w:r>
      <w:r w:rsidRPr="00DD0D64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911889" w:rsidRPr="00911889" w:rsidRDefault="00911889" w:rsidP="00911889">
      <w:pPr>
        <w:spacing w:line="276" w:lineRule="auto"/>
        <w:ind w:left="-567" w:right="142"/>
        <w:rPr>
          <w:color w:val="3B3B3B"/>
          <w:sz w:val="28"/>
          <w:szCs w:val="28"/>
        </w:rPr>
      </w:pPr>
      <w:r w:rsidRPr="00911889">
        <w:rPr>
          <w:sz w:val="28"/>
          <w:szCs w:val="28"/>
        </w:rPr>
        <w:t xml:space="preserve">1. </w:t>
      </w:r>
      <w:r w:rsidR="003F12D8" w:rsidRPr="00911889">
        <w:rPr>
          <w:sz w:val="28"/>
          <w:szCs w:val="28"/>
        </w:rPr>
        <w:t xml:space="preserve">Возможность интенсификации образовательного процесса в школе через интеграцию экологии и различных предметов, </w:t>
      </w:r>
      <w:r w:rsidR="00E4281E" w:rsidRPr="00911889">
        <w:rPr>
          <w:sz w:val="28"/>
          <w:szCs w:val="28"/>
        </w:rPr>
        <w:t xml:space="preserve">что </w:t>
      </w:r>
      <w:r w:rsidR="003F12D8" w:rsidRPr="00911889">
        <w:rPr>
          <w:sz w:val="28"/>
          <w:szCs w:val="28"/>
        </w:rPr>
        <w:t xml:space="preserve">даёт детям реальную возможность развития их </w:t>
      </w:r>
      <w:r w:rsidR="003F12D8" w:rsidRPr="00911889">
        <w:rPr>
          <w:sz w:val="28"/>
          <w:szCs w:val="28"/>
        </w:rPr>
        <w:lastRenderedPageBreak/>
        <w:t>потенциала и создает мотивацию к профессиональной  ориентации учащихся, проявивших интерес и способности к исследовательской работе экологической направленности.</w:t>
      </w:r>
    </w:p>
    <w:p w:rsidR="00911889" w:rsidRPr="00911889" w:rsidRDefault="00911889" w:rsidP="00911889">
      <w:pPr>
        <w:spacing w:line="276" w:lineRule="auto"/>
        <w:ind w:left="-567" w:right="142"/>
        <w:rPr>
          <w:color w:val="3B3B3B"/>
          <w:sz w:val="28"/>
          <w:szCs w:val="28"/>
        </w:rPr>
      </w:pPr>
      <w:r w:rsidRPr="00911889">
        <w:rPr>
          <w:sz w:val="28"/>
          <w:szCs w:val="28"/>
        </w:rPr>
        <w:t xml:space="preserve">2. </w:t>
      </w:r>
      <w:r w:rsidR="003F12D8" w:rsidRPr="00911889">
        <w:rPr>
          <w:sz w:val="28"/>
          <w:szCs w:val="28"/>
        </w:rPr>
        <w:t>Возможность развития личного опыта учащихся, осознания себя как субъекта деятельности по улучшению собственного будущего;</w:t>
      </w:r>
    </w:p>
    <w:p w:rsidR="00911889" w:rsidRPr="00911889" w:rsidRDefault="00911889" w:rsidP="00911889">
      <w:pPr>
        <w:spacing w:line="276" w:lineRule="auto"/>
        <w:ind w:left="-567" w:right="142"/>
        <w:rPr>
          <w:color w:val="3B3B3B"/>
          <w:sz w:val="28"/>
          <w:szCs w:val="28"/>
        </w:rPr>
      </w:pPr>
      <w:r w:rsidRPr="00911889">
        <w:rPr>
          <w:sz w:val="28"/>
          <w:szCs w:val="28"/>
        </w:rPr>
        <w:t xml:space="preserve">3. </w:t>
      </w:r>
      <w:r w:rsidR="003F12D8" w:rsidRPr="00911889">
        <w:rPr>
          <w:sz w:val="28"/>
          <w:szCs w:val="28"/>
        </w:rPr>
        <w:t xml:space="preserve">Создание </w:t>
      </w:r>
      <w:r w:rsidR="003227A5" w:rsidRPr="00911889">
        <w:rPr>
          <w:sz w:val="28"/>
          <w:szCs w:val="28"/>
        </w:rPr>
        <w:t>учебного</w:t>
      </w:r>
      <w:r w:rsidR="003F12D8" w:rsidRPr="00911889">
        <w:rPr>
          <w:sz w:val="28"/>
          <w:szCs w:val="28"/>
        </w:rPr>
        <w:t xml:space="preserve"> процесса, в ходе которого ребёнок совместно с педагогом организует совместную образовательную деятельность</w:t>
      </w:r>
      <w:r w:rsidR="003227A5" w:rsidRPr="00911889">
        <w:rPr>
          <w:color w:val="3B3B3B"/>
          <w:sz w:val="28"/>
          <w:szCs w:val="28"/>
        </w:rPr>
        <w:t xml:space="preserve"> с использованием проектно - исследовательской и проектной деятельности</w:t>
      </w:r>
      <w:r w:rsidR="003F12D8" w:rsidRPr="00911889">
        <w:rPr>
          <w:sz w:val="28"/>
          <w:szCs w:val="28"/>
        </w:rPr>
        <w:t>;</w:t>
      </w:r>
    </w:p>
    <w:p w:rsidR="00911889" w:rsidRPr="00911889" w:rsidRDefault="00911889" w:rsidP="00911889">
      <w:pPr>
        <w:spacing w:line="276" w:lineRule="auto"/>
        <w:ind w:left="-567" w:right="142"/>
        <w:rPr>
          <w:color w:val="3B3B3B"/>
          <w:sz w:val="28"/>
          <w:szCs w:val="28"/>
        </w:rPr>
      </w:pPr>
      <w:r w:rsidRPr="00911889">
        <w:rPr>
          <w:sz w:val="28"/>
          <w:szCs w:val="28"/>
        </w:rPr>
        <w:t>4</w:t>
      </w:r>
      <w:r w:rsidRPr="00911889">
        <w:rPr>
          <w:color w:val="3B3B3B"/>
          <w:sz w:val="28"/>
          <w:szCs w:val="28"/>
        </w:rPr>
        <w:t xml:space="preserve">. </w:t>
      </w:r>
      <w:r w:rsidR="003227A5" w:rsidRPr="00911889">
        <w:rPr>
          <w:color w:val="3B3B3B"/>
          <w:sz w:val="28"/>
          <w:szCs w:val="28"/>
        </w:rPr>
        <w:t>Способность к самоконтролю, осознанию необходимости соотносить свои действия с последствиями их для окружающих людей, природной и социальной среды, самого себя</w:t>
      </w:r>
      <w:r w:rsidR="003F12D8" w:rsidRPr="00911889">
        <w:rPr>
          <w:sz w:val="28"/>
          <w:szCs w:val="28"/>
        </w:rPr>
        <w:t>;</w:t>
      </w:r>
    </w:p>
    <w:p w:rsidR="00454E2C" w:rsidRDefault="00911889" w:rsidP="00454E2C">
      <w:pPr>
        <w:spacing w:line="276" w:lineRule="auto"/>
        <w:ind w:left="-567" w:right="142"/>
        <w:rPr>
          <w:sz w:val="28"/>
          <w:szCs w:val="28"/>
        </w:rPr>
      </w:pPr>
      <w:r w:rsidRPr="00911889">
        <w:rPr>
          <w:color w:val="3B3B3B"/>
          <w:sz w:val="28"/>
          <w:szCs w:val="28"/>
        </w:rPr>
        <w:t xml:space="preserve">5. </w:t>
      </w:r>
      <w:r w:rsidR="003F12D8" w:rsidRPr="00911889">
        <w:rPr>
          <w:sz w:val="28"/>
          <w:szCs w:val="28"/>
        </w:rPr>
        <w:t>Воспитание</w:t>
      </w:r>
      <w:r w:rsidR="003F12D8">
        <w:rPr>
          <w:sz w:val="28"/>
          <w:szCs w:val="28"/>
        </w:rPr>
        <w:t xml:space="preserve"> социально-адаптивной личности</w:t>
      </w:r>
      <w:r w:rsidR="003227A5">
        <w:rPr>
          <w:sz w:val="28"/>
          <w:szCs w:val="28"/>
        </w:rPr>
        <w:t xml:space="preserve">, </w:t>
      </w:r>
      <w:r w:rsidR="003227A5">
        <w:rPr>
          <w:color w:val="3B3B3B"/>
          <w:sz w:val="28"/>
          <w:szCs w:val="28"/>
        </w:rPr>
        <w:t>формирование</w:t>
      </w:r>
      <w:r w:rsidR="003227A5" w:rsidRPr="00D34352">
        <w:rPr>
          <w:color w:val="3B3B3B"/>
          <w:sz w:val="28"/>
          <w:szCs w:val="28"/>
        </w:rPr>
        <w:t xml:space="preserve"> у по</w:t>
      </w:r>
      <w:r w:rsidR="003227A5">
        <w:rPr>
          <w:color w:val="3B3B3B"/>
          <w:sz w:val="28"/>
          <w:szCs w:val="28"/>
        </w:rPr>
        <w:t>дростков социально-экологических компетенций, необходимых</w:t>
      </w:r>
      <w:r w:rsidR="003227A5" w:rsidRPr="00D34352">
        <w:rPr>
          <w:color w:val="3B3B3B"/>
          <w:sz w:val="28"/>
          <w:szCs w:val="28"/>
        </w:rPr>
        <w:t xml:space="preserve"> для конструктивного, успешного и ответственного поведения в природе</w:t>
      </w:r>
      <w:r w:rsidR="003F12D8">
        <w:rPr>
          <w:sz w:val="28"/>
          <w:szCs w:val="28"/>
        </w:rPr>
        <w:t>.</w:t>
      </w:r>
    </w:p>
    <w:p w:rsidR="003743EB" w:rsidRDefault="00454E2C" w:rsidP="003743EB">
      <w:pPr>
        <w:spacing w:line="276" w:lineRule="auto"/>
        <w:ind w:left="-567" w:right="142"/>
        <w:rPr>
          <w:color w:val="333333"/>
          <w:sz w:val="28"/>
          <w:szCs w:val="28"/>
        </w:rPr>
      </w:pPr>
      <w:r w:rsidRPr="00D727ED">
        <w:rPr>
          <w:b/>
          <w:bCs/>
          <w:color w:val="333333"/>
          <w:sz w:val="28"/>
          <w:szCs w:val="28"/>
        </w:rPr>
        <w:t>Адрес</w:t>
      </w:r>
      <w:r>
        <w:rPr>
          <w:b/>
          <w:bCs/>
          <w:color w:val="333333"/>
          <w:sz w:val="28"/>
          <w:szCs w:val="28"/>
        </w:rPr>
        <w:t xml:space="preserve">ность </w:t>
      </w:r>
      <w:r w:rsidR="00163DF8">
        <w:rPr>
          <w:b/>
          <w:bCs/>
          <w:color w:val="333333"/>
          <w:sz w:val="28"/>
          <w:szCs w:val="28"/>
        </w:rPr>
        <w:t xml:space="preserve">учебной </w:t>
      </w:r>
      <w:r>
        <w:rPr>
          <w:b/>
          <w:bCs/>
          <w:color w:val="333333"/>
          <w:sz w:val="28"/>
          <w:szCs w:val="28"/>
        </w:rPr>
        <w:t xml:space="preserve">программы: </w:t>
      </w:r>
      <w:r>
        <w:rPr>
          <w:color w:val="333333"/>
          <w:sz w:val="28"/>
          <w:szCs w:val="28"/>
        </w:rPr>
        <w:t>данная учебная</w:t>
      </w:r>
      <w:r w:rsidRPr="00D727ED">
        <w:rPr>
          <w:color w:val="333333"/>
          <w:sz w:val="28"/>
          <w:szCs w:val="28"/>
        </w:rPr>
        <w:t xml:space="preserve"> программа </w:t>
      </w:r>
      <w:r>
        <w:rPr>
          <w:color w:val="333333"/>
          <w:sz w:val="28"/>
          <w:szCs w:val="28"/>
        </w:rPr>
        <w:t>предназначена для реализации в 9</w:t>
      </w:r>
      <w:r w:rsidR="0080017C">
        <w:rPr>
          <w:color w:val="333333"/>
          <w:sz w:val="28"/>
          <w:szCs w:val="28"/>
        </w:rPr>
        <w:t xml:space="preserve"> </w:t>
      </w:r>
      <w:r w:rsidR="00933C1F">
        <w:rPr>
          <w:color w:val="333333"/>
          <w:sz w:val="28"/>
          <w:szCs w:val="28"/>
        </w:rPr>
        <w:t>классах</w:t>
      </w:r>
      <w:r>
        <w:rPr>
          <w:color w:val="333333"/>
          <w:sz w:val="28"/>
          <w:szCs w:val="28"/>
        </w:rPr>
        <w:t xml:space="preserve"> общеобразовательных  школ</w:t>
      </w:r>
      <w:r w:rsidR="008D5A7E">
        <w:rPr>
          <w:color w:val="333333"/>
          <w:sz w:val="28"/>
          <w:szCs w:val="28"/>
        </w:rPr>
        <w:t xml:space="preserve">ах </w:t>
      </w:r>
      <w:r>
        <w:rPr>
          <w:color w:val="333333"/>
          <w:sz w:val="28"/>
          <w:szCs w:val="28"/>
        </w:rPr>
        <w:t xml:space="preserve"> (при </w:t>
      </w:r>
      <w:r w:rsidR="004B7DD3">
        <w:rPr>
          <w:color w:val="333333"/>
          <w:sz w:val="28"/>
          <w:szCs w:val="28"/>
        </w:rPr>
        <w:t>необходимости</w:t>
      </w:r>
      <w:r>
        <w:rPr>
          <w:color w:val="333333"/>
          <w:sz w:val="28"/>
          <w:szCs w:val="28"/>
        </w:rPr>
        <w:t xml:space="preserve"> внесения </w:t>
      </w:r>
      <w:r w:rsidR="00B218F0">
        <w:rPr>
          <w:color w:val="333333"/>
          <w:sz w:val="28"/>
          <w:szCs w:val="28"/>
        </w:rPr>
        <w:t>соответствующих</w:t>
      </w:r>
      <w:r>
        <w:rPr>
          <w:color w:val="333333"/>
          <w:sz w:val="28"/>
          <w:szCs w:val="28"/>
        </w:rPr>
        <w:t xml:space="preserve"> изменений), в работе в обычных классах, </w:t>
      </w:r>
      <w:r w:rsidRPr="00D727ED">
        <w:rPr>
          <w:color w:val="333333"/>
          <w:sz w:val="28"/>
          <w:szCs w:val="28"/>
        </w:rPr>
        <w:t xml:space="preserve"> в том числе с одаренными детьми и детьми, имеющими ограниченные возможности здоровья</w:t>
      </w:r>
      <w:r>
        <w:rPr>
          <w:color w:val="333333"/>
          <w:sz w:val="28"/>
          <w:szCs w:val="28"/>
        </w:rPr>
        <w:t>,</w:t>
      </w:r>
      <w:r w:rsidRPr="00D727ED">
        <w:rPr>
          <w:color w:val="333333"/>
          <w:sz w:val="28"/>
          <w:szCs w:val="28"/>
        </w:rPr>
        <w:t xml:space="preserve"> и направлена на решение задач Национальной образовательной инициативы “Наша новая школа”. Кроме того, программа может стать частью программ инклюзивного (включенного) образования учащихся с проблемами в развитии совместно со здоровыми детьми.</w:t>
      </w:r>
    </w:p>
    <w:p w:rsidR="003743EB" w:rsidRPr="003743EB" w:rsidRDefault="004F643A" w:rsidP="003743EB">
      <w:pPr>
        <w:spacing w:line="276" w:lineRule="auto"/>
        <w:ind w:left="-567" w:right="142"/>
        <w:rPr>
          <w:color w:val="333333"/>
          <w:sz w:val="28"/>
          <w:szCs w:val="28"/>
        </w:rPr>
      </w:pPr>
      <w:r w:rsidRPr="007822B4">
        <w:rPr>
          <w:b/>
          <w:bCs/>
          <w:sz w:val="28"/>
          <w:szCs w:val="28"/>
        </w:rPr>
        <w:t>Условия успе</w:t>
      </w:r>
      <w:r w:rsidR="003743EB">
        <w:rPr>
          <w:b/>
          <w:bCs/>
          <w:sz w:val="28"/>
          <w:szCs w:val="28"/>
        </w:rPr>
        <w:t xml:space="preserve">шной работы с одаренными детьми </w:t>
      </w:r>
      <w:r w:rsidR="003743EB" w:rsidRPr="004F695F">
        <w:rPr>
          <w:b/>
          <w:bCs/>
          <w:sz w:val="28"/>
          <w:szCs w:val="28"/>
        </w:rPr>
        <w:t>(</w:t>
      </w:r>
      <w:r w:rsidR="003743EB" w:rsidRPr="004F695F">
        <w:rPr>
          <w:sz w:val="28"/>
          <w:szCs w:val="28"/>
        </w:rPr>
        <w:t xml:space="preserve">работа с одаренными детьми является одним из приоритетных направлений реализация данной </w:t>
      </w:r>
      <w:r w:rsidR="0085398A">
        <w:rPr>
          <w:sz w:val="28"/>
          <w:szCs w:val="28"/>
        </w:rPr>
        <w:t xml:space="preserve">учебной </w:t>
      </w:r>
      <w:r w:rsidR="003743EB" w:rsidRPr="004F695F">
        <w:rPr>
          <w:sz w:val="28"/>
          <w:szCs w:val="28"/>
        </w:rPr>
        <w:t>программы):</w:t>
      </w:r>
    </w:p>
    <w:p w:rsidR="004F643A" w:rsidRPr="007822B4" w:rsidRDefault="004F643A" w:rsidP="004F643A">
      <w:pPr>
        <w:spacing w:line="276" w:lineRule="auto"/>
        <w:ind w:left="-567" w:right="142"/>
        <w:rPr>
          <w:sz w:val="28"/>
          <w:szCs w:val="28"/>
        </w:rPr>
      </w:pPr>
      <w:r w:rsidRPr="007822B4">
        <w:rPr>
          <w:sz w:val="28"/>
          <w:szCs w:val="28"/>
        </w:rPr>
        <w:t>1.Осознание важности этой работы каждым членом коллектива и усиление в связи с этим внимания к проблеме формирования положительной мотивации к учению.</w:t>
      </w:r>
    </w:p>
    <w:p w:rsidR="004F643A" w:rsidRPr="007822B4" w:rsidRDefault="004F643A" w:rsidP="004F643A">
      <w:pPr>
        <w:spacing w:line="276" w:lineRule="auto"/>
        <w:ind w:left="-567" w:right="142"/>
        <w:rPr>
          <w:sz w:val="28"/>
          <w:szCs w:val="28"/>
        </w:rPr>
      </w:pPr>
      <w:r w:rsidRPr="007822B4">
        <w:rPr>
          <w:sz w:val="28"/>
          <w:szCs w:val="28"/>
        </w:rPr>
        <w:t>2. Создание и постоянное совершенствование методической системы работы с одаренными детьми.</w:t>
      </w:r>
    </w:p>
    <w:p w:rsidR="004F643A" w:rsidRPr="007822B4" w:rsidRDefault="004F643A" w:rsidP="004F643A">
      <w:pPr>
        <w:spacing w:line="276" w:lineRule="auto"/>
        <w:ind w:left="-567" w:right="142"/>
        <w:rPr>
          <w:sz w:val="28"/>
          <w:szCs w:val="28"/>
        </w:rPr>
      </w:pPr>
      <w:r w:rsidRPr="007822B4">
        <w:rPr>
          <w:sz w:val="28"/>
          <w:szCs w:val="28"/>
        </w:rPr>
        <w:t xml:space="preserve">3. Взаимодействие учителя с одаренным учеником через </w:t>
      </w:r>
      <w:proofErr w:type="spellStart"/>
      <w:r w:rsidRPr="007822B4">
        <w:rPr>
          <w:sz w:val="28"/>
          <w:szCs w:val="28"/>
        </w:rPr>
        <w:t>тьюторское</w:t>
      </w:r>
      <w:proofErr w:type="spellEnd"/>
      <w:r w:rsidRPr="007822B4">
        <w:rPr>
          <w:sz w:val="28"/>
          <w:szCs w:val="28"/>
        </w:rPr>
        <w:t xml:space="preserve"> </w:t>
      </w:r>
      <w:r w:rsidR="00E767A2">
        <w:rPr>
          <w:sz w:val="28"/>
          <w:szCs w:val="28"/>
        </w:rPr>
        <w:t xml:space="preserve"> </w:t>
      </w:r>
      <w:r w:rsidRPr="007822B4">
        <w:rPr>
          <w:sz w:val="28"/>
          <w:szCs w:val="28"/>
        </w:rPr>
        <w:t>сопровождение</w:t>
      </w:r>
      <w:r w:rsidR="00EE3B4B">
        <w:rPr>
          <w:sz w:val="28"/>
          <w:szCs w:val="28"/>
        </w:rPr>
        <w:t xml:space="preserve"> (формирование индивидуальной  траектории</w:t>
      </w:r>
      <w:r w:rsidR="00EE3B4B" w:rsidRPr="00EE3B4B">
        <w:rPr>
          <w:sz w:val="28"/>
          <w:szCs w:val="28"/>
        </w:rPr>
        <w:t xml:space="preserve"> развития обучающегося</w:t>
      </w:r>
      <w:r w:rsidR="00EE3B4B">
        <w:rPr>
          <w:sz w:val="28"/>
          <w:szCs w:val="28"/>
        </w:rPr>
        <w:t>)</w:t>
      </w:r>
      <w:r w:rsidRPr="00EE3B4B">
        <w:rPr>
          <w:sz w:val="28"/>
          <w:szCs w:val="28"/>
        </w:rPr>
        <w:t>.</w:t>
      </w:r>
    </w:p>
    <w:p w:rsidR="007822B4" w:rsidRPr="007822B4" w:rsidRDefault="004F643A" w:rsidP="007822B4">
      <w:pPr>
        <w:spacing w:line="276" w:lineRule="auto"/>
        <w:ind w:left="-567" w:right="142"/>
        <w:rPr>
          <w:sz w:val="28"/>
          <w:szCs w:val="28"/>
        </w:rPr>
      </w:pPr>
      <w:r w:rsidRPr="007822B4">
        <w:rPr>
          <w:b/>
          <w:bCs/>
          <w:sz w:val="28"/>
          <w:szCs w:val="28"/>
        </w:rPr>
        <w:t xml:space="preserve">Работа с </w:t>
      </w:r>
      <w:r w:rsidR="0080017C">
        <w:rPr>
          <w:b/>
          <w:bCs/>
          <w:sz w:val="28"/>
          <w:szCs w:val="28"/>
        </w:rPr>
        <w:t>детьми, имеющими ограниченные возможности</w:t>
      </w:r>
      <w:r w:rsidRPr="007822B4">
        <w:rPr>
          <w:b/>
          <w:bCs/>
          <w:sz w:val="28"/>
          <w:szCs w:val="28"/>
        </w:rPr>
        <w:t xml:space="preserve"> здоровья</w:t>
      </w:r>
      <w:r w:rsidR="007822B4" w:rsidRPr="007822B4">
        <w:rPr>
          <w:b/>
          <w:bCs/>
          <w:sz w:val="28"/>
          <w:szCs w:val="28"/>
        </w:rPr>
        <w:t>:</w:t>
      </w:r>
    </w:p>
    <w:p w:rsidR="0048560C" w:rsidRDefault="007822B4" w:rsidP="0048560C">
      <w:pPr>
        <w:spacing w:line="276" w:lineRule="auto"/>
        <w:ind w:left="-567" w:right="142"/>
        <w:rPr>
          <w:sz w:val="28"/>
          <w:szCs w:val="28"/>
        </w:rPr>
      </w:pPr>
      <w:r>
        <w:rPr>
          <w:sz w:val="28"/>
          <w:szCs w:val="28"/>
        </w:rPr>
        <w:t>Обучение</w:t>
      </w:r>
      <w:r w:rsidR="004F643A" w:rsidRPr="007822B4">
        <w:rPr>
          <w:sz w:val="28"/>
          <w:szCs w:val="28"/>
        </w:rPr>
        <w:t xml:space="preserve"> таких детей </w:t>
      </w:r>
      <w:r>
        <w:rPr>
          <w:sz w:val="28"/>
          <w:szCs w:val="28"/>
        </w:rPr>
        <w:t>в рамках реализации данной учебной  программы</w:t>
      </w:r>
      <w:r w:rsidR="004F643A" w:rsidRPr="007822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осуществляется </w:t>
      </w:r>
      <w:r w:rsidR="004F643A" w:rsidRPr="007822B4">
        <w:rPr>
          <w:sz w:val="28"/>
          <w:szCs w:val="28"/>
        </w:rPr>
        <w:t xml:space="preserve">с учетом особенностей психофизического развития и возможностей обучающегося, также </w:t>
      </w:r>
      <w:r w:rsidR="00EE3B4B">
        <w:rPr>
          <w:sz w:val="28"/>
          <w:szCs w:val="28"/>
        </w:rPr>
        <w:t>им обеспечивается щадящий режим проведения</w:t>
      </w:r>
      <w:r>
        <w:rPr>
          <w:sz w:val="28"/>
          <w:szCs w:val="28"/>
        </w:rPr>
        <w:t xml:space="preserve"> учебных </w:t>
      </w:r>
      <w:r w:rsidR="004F643A" w:rsidRPr="007822B4">
        <w:rPr>
          <w:sz w:val="28"/>
          <w:szCs w:val="28"/>
        </w:rPr>
        <w:t xml:space="preserve"> занятий.</w:t>
      </w:r>
      <w:r>
        <w:rPr>
          <w:sz w:val="28"/>
          <w:szCs w:val="28"/>
        </w:rPr>
        <w:t xml:space="preserve"> </w:t>
      </w:r>
      <w:r w:rsidR="004F643A" w:rsidRPr="007822B4">
        <w:rPr>
          <w:sz w:val="28"/>
          <w:szCs w:val="28"/>
        </w:rPr>
        <w:t xml:space="preserve">При обучении ребенка </w:t>
      </w:r>
      <w:r w:rsidR="00086DC9">
        <w:rPr>
          <w:sz w:val="28"/>
          <w:szCs w:val="28"/>
        </w:rPr>
        <w:t xml:space="preserve">предлагаются и </w:t>
      </w:r>
      <w:r w:rsidR="006E58D7">
        <w:rPr>
          <w:sz w:val="28"/>
          <w:szCs w:val="28"/>
        </w:rPr>
        <w:t xml:space="preserve">выполняются </w:t>
      </w:r>
      <w:r w:rsidR="004F643A" w:rsidRPr="007822B4">
        <w:rPr>
          <w:sz w:val="28"/>
          <w:szCs w:val="28"/>
        </w:rPr>
        <w:t xml:space="preserve"> </w:t>
      </w:r>
      <w:r w:rsidR="00A167D8">
        <w:rPr>
          <w:sz w:val="28"/>
          <w:szCs w:val="28"/>
        </w:rPr>
        <w:t xml:space="preserve">посильные его возможностям </w:t>
      </w:r>
      <w:r w:rsidR="004F643A" w:rsidRPr="007822B4">
        <w:rPr>
          <w:sz w:val="28"/>
          <w:szCs w:val="28"/>
        </w:rPr>
        <w:t xml:space="preserve">индивидуальные, самостоятельные, творческие и исследовательские работы. </w:t>
      </w:r>
    </w:p>
    <w:p w:rsidR="0048560C" w:rsidRPr="0048560C" w:rsidRDefault="0048560C" w:rsidP="0048560C">
      <w:pPr>
        <w:spacing w:line="276" w:lineRule="auto"/>
        <w:ind w:left="-567" w:right="142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>В ходе реализации программы</w:t>
      </w:r>
      <w:r w:rsidRPr="0048560C">
        <w:rPr>
          <w:color w:val="000000"/>
          <w:sz w:val="28"/>
          <w:szCs w:val="28"/>
        </w:rPr>
        <w:t xml:space="preserve"> активно используются</w:t>
      </w:r>
      <w:r w:rsidRPr="0048560C">
        <w:rPr>
          <w:b/>
          <w:color w:val="000000"/>
          <w:sz w:val="28"/>
          <w:szCs w:val="28"/>
        </w:rPr>
        <w:t xml:space="preserve"> </w:t>
      </w:r>
      <w:r w:rsidRPr="0048560C">
        <w:rPr>
          <w:rStyle w:val="a5"/>
          <w:b w:val="0"/>
          <w:color w:val="3B3B3B"/>
          <w:sz w:val="28"/>
          <w:szCs w:val="28"/>
          <w:shd w:val="clear" w:color="auto" w:fill="FFFFFF"/>
        </w:rPr>
        <w:t xml:space="preserve">современные образовательные технологии по развитию критического мышления, проектно-исследовательская деятельность и ИКТ. Такое гармоничное сочетание и комбинация разнообразных образовательных технологий и средств, </w:t>
      </w:r>
      <w:r>
        <w:rPr>
          <w:rStyle w:val="a5"/>
          <w:b w:val="0"/>
          <w:color w:val="3B3B3B"/>
          <w:sz w:val="28"/>
          <w:szCs w:val="28"/>
          <w:shd w:val="clear" w:color="auto" w:fill="FFFFFF"/>
        </w:rPr>
        <w:t xml:space="preserve">при реализации </w:t>
      </w:r>
      <w:r w:rsidRPr="0048560C">
        <w:rPr>
          <w:rStyle w:val="a5"/>
          <w:b w:val="0"/>
          <w:color w:val="3B3B3B"/>
          <w:sz w:val="28"/>
          <w:szCs w:val="28"/>
          <w:shd w:val="clear" w:color="auto" w:fill="FFFFFF"/>
        </w:rPr>
        <w:t xml:space="preserve"> позволяет сделать доступным ресурс каждому ученику, который способен с помощью учителя выстроить индивидуальную образовательную траекторию.  </w:t>
      </w:r>
    </w:p>
    <w:p w:rsidR="0048560C" w:rsidRPr="00911889" w:rsidRDefault="0048560C" w:rsidP="00911889">
      <w:pPr>
        <w:spacing w:line="276" w:lineRule="auto"/>
        <w:ind w:left="-567" w:right="142"/>
        <w:rPr>
          <w:b/>
          <w:color w:val="3B3B3B"/>
          <w:sz w:val="28"/>
          <w:szCs w:val="28"/>
        </w:rPr>
      </w:pPr>
    </w:p>
    <w:p w:rsidR="00970134" w:rsidRDefault="00970134" w:rsidP="00001E0C">
      <w:pPr>
        <w:spacing w:line="276" w:lineRule="auto"/>
        <w:ind w:left="-567" w:right="142"/>
        <w:jc w:val="center"/>
        <w:rPr>
          <w:b/>
          <w:bCs/>
          <w:iCs/>
          <w:color w:val="000000"/>
          <w:sz w:val="28"/>
          <w:szCs w:val="28"/>
        </w:rPr>
      </w:pPr>
    </w:p>
    <w:p w:rsidR="006B279F" w:rsidRPr="00001E0C" w:rsidRDefault="00001E0C" w:rsidP="00001E0C">
      <w:pPr>
        <w:spacing w:line="276" w:lineRule="auto"/>
        <w:ind w:left="-567" w:right="142"/>
        <w:jc w:val="center"/>
        <w:rPr>
          <w:b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Содержание</w:t>
      </w:r>
      <w:r w:rsidRPr="00001E0C">
        <w:rPr>
          <w:b/>
          <w:bCs/>
          <w:iCs/>
          <w:color w:val="000000"/>
          <w:sz w:val="28"/>
          <w:szCs w:val="28"/>
        </w:rPr>
        <w:t xml:space="preserve"> учебного материала</w:t>
      </w:r>
      <w:r>
        <w:rPr>
          <w:b/>
          <w:bCs/>
          <w:iCs/>
          <w:color w:val="000000"/>
          <w:sz w:val="28"/>
          <w:szCs w:val="28"/>
        </w:rPr>
        <w:t>.</w:t>
      </w:r>
    </w:p>
    <w:p w:rsidR="00B7470E" w:rsidRDefault="00B7470E" w:rsidP="00B7470E">
      <w:pPr>
        <w:spacing w:line="276" w:lineRule="auto"/>
        <w:ind w:left="-567" w:right="142"/>
        <w:rPr>
          <w:color w:val="000000"/>
          <w:sz w:val="28"/>
          <w:szCs w:val="28"/>
        </w:rPr>
      </w:pPr>
      <w:r w:rsidRPr="003F12D8">
        <w:rPr>
          <w:color w:val="000000"/>
          <w:sz w:val="28"/>
          <w:szCs w:val="28"/>
        </w:rPr>
        <w:t>Программа рассчитана на 34 часа учебных занятий в год для учащихся 9 классов и включает 4 основных раздела</w:t>
      </w:r>
      <w:r>
        <w:rPr>
          <w:color w:val="000000"/>
          <w:sz w:val="28"/>
          <w:szCs w:val="28"/>
        </w:rPr>
        <w:t xml:space="preserve"> (модуля)</w:t>
      </w:r>
      <w:r w:rsidRPr="003F12D8">
        <w:rPr>
          <w:color w:val="000000"/>
          <w:sz w:val="28"/>
          <w:szCs w:val="28"/>
        </w:rPr>
        <w:t>:</w:t>
      </w:r>
    </w:p>
    <w:p w:rsidR="00AB7AFD" w:rsidRDefault="00AB7AFD" w:rsidP="00B7470E">
      <w:pPr>
        <w:spacing w:line="276" w:lineRule="auto"/>
        <w:ind w:left="-567" w:right="142"/>
        <w:rPr>
          <w:color w:val="000000"/>
          <w:sz w:val="28"/>
          <w:szCs w:val="28"/>
        </w:rPr>
      </w:pPr>
    </w:p>
    <w:p w:rsidR="00E90E8B" w:rsidRDefault="00B7470E" w:rsidP="00B7470E">
      <w:pPr>
        <w:spacing w:line="276" w:lineRule="auto"/>
        <w:ind w:left="-567" w:right="142"/>
        <w:jc w:val="right"/>
        <w:rPr>
          <w:b/>
          <w:sz w:val="28"/>
          <w:szCs w:val="28"/>
        </w:rPr>
      </w:pPr>
      <w:r>
        <w:rPr>
          <w:noProof/>
          <w:color w:val="000000"/>
          <w:sz w:val="32"/>
          <w:szCs w:val="32"/>
        </w:rPr>
        <w:drawing>
          <wp:inline distT="0" distB="0" distL="0" distR="0" wp14:anchorId="4C3BFD26" wp14:editId="346B79F7">
            <wp:extent cx="6210300" cy="3171825"/>
            <wp:effectExtent l="0" t="0" r="76200" b="0"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B7470E" w:rsidRDefault="00B7470E" w:rsidP="00FE04D9">
      <w:pPr>
        <w:spacing w:line="276" w:lineRule="auto"/>
        <w:ind w:left="-567" w:right="142"/>
        <w:rPr>
          <w:b/>
          <w:sz w:val="28"/>
          <w:szCs w:val="28"/>
        </w:rPr>
      </w:pPr>
    </w:p>
    <w:p w:rsidR="004251EF" w:rsidRPr="00D11409" w:rsidRDefault="00054636" w:rsidP="004251EF">
      <w:pPr>
        <w:spacing w:line="276" w:lineRule="auto"/>
        <w:ind w:left="-567" w:right="142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Содержание учебного материала основных разделов (</w:t>
      </w:r>
      <w:r w:rsidRPr="00676DF3">
        <w:rPr>
          <w:color w:val="000000"/>
          <w:sz w:val="28"/>
          <w:szCs w:val="28"/>
        </w:rPr>
        <w:t>модул</w:t>
      </w:r>
      <w:r>
        <w:rPr>
          <w:color w:val="000000"/>
          <w:sz w:val="28"/>
          <w:szCs w:val="28"/>
        </w:rPr>
        <w:t xml:space="preserve">ей) данной программы построен так, </w:t>
      </w:r>
      <w:r w:rsidRPr="00676DF3">
        <w:rPr>
          <w:color w:val="000000"/>
          <w:sz w:val="28"/>
          <w:szCs w:val="28"/>
        </w:rPr>
        <w:t xml:space="preserve"> что его может легко трансф</w:t>
      </w:r>
      <w:r>
        <w:rPr>
          <w:color w:val="000000"/>
          <w:sz w:val="28"/>
          <w:szCs w:val="28"/>
        </w:rPr>
        <w:t>ормировать любой педагог</w:t>
      </w:r>
      <w:r w:rsidRPr="00676DF3">
        <w:rPr>
          <w:color w:val="000000"/>
          <w:sz w:val="28"/>
          <w:szCs w:val="28"/>
        </w:rPr>
        <w:t xml:space="preserve">, решивший реализовать </w:t>
      </w:r>
      <w:r>
        <w:rPr>
          <w:color w:val="000000"/>
          <w:sz w:val="28"/>
          <w:szCs w:val="28"/>
        </w:rPr>
        <w:t>данную  учебную программу по экологии</w:t>
      </w:r>
      <w:r w:rsidRPr="00676DF3">
        <w:rPr>
          <w:color w:val="000000"/>
          <w:sz w:val="28"/>
          <w:szCs w:val="28"/>
        </w:rPr>
        <w:t>. Группы тем, объединенных предметом интеграции, по желанию могут оказаться на любом этапе изучения.</w:t>
      </w:r>
      <w:r w:rsidR="00E66378" w:rsidRPr="00E66378">
        <w:rPr>
          <w:color w:val="000000"/>
        </w:rPr>
        <w:t xml:space="preserve"> </w:t>
      </w:r>
      <w:r w:rsidR="004251EF" w:rsidRPr="004251EF">
        <w:rPr>
          <w:sz w:val="28"/>
          <w:szCs w:val="28"/>
        </w:rPr>
        <w:t xml:space="preserve">Каждый модуль характеризует деятельность определенного направления программы, характеризует всю деятельность по формированию экологической культуры и </w:t>
      </w:r>
      <w:r w:rsidR="004251EF" w:rsidRPr="008B019C">
        <w:rPr>
          <w:sz w:val="28"/>
          <w:szCs w:val="28"/>
        </w:rPr>
        <w:t xml:space="preserve">экологической компетенции через внедрение инновационных педагогических технологий. </w:t>
      </w:r>
      <w:r w:rsidR="004251EF" w:rsidRPr="0030715C">
        <w:rPr>
          <w:b/>
          <w:bCs/>
          <w:sz w:val="28"/>
          <w:szCs w:val="28"/>
        </w:rPr>
        <w:t>Модуль 1</w:t>
      </w:r>
      <w:r w:rsidR="004251EF" w:rsidRPr="0030715C">
        <w:rPr>
          <w:b/>
          <w:sz w:val="28"/>
          <w:szCs w:val="28"/>
        </w:rPr>
        <w:t xml:space="preserve"> «Вводная </w:t>
      </w:r>
      <w:r w:rsidR="004251EF" w:rsidRPr="00D11409">
        <w:rPr>
          <w:b/>
          <w:sz w:val="28"/>
          <w:szCs w:val="28"/>
        </w:rPr>
        <w:t>часть»</w:t>
      </w:r>
      <w:r w:rsidR="006B1415" w:rsidRPr="00D11409">
        <w:rPr>
          <w:b/>
          <w:sz w:val="28"/>
          <w:szCs w:val="28"/>
        </w:rPr>
        <w:t xml:space="preserve"> и модуль 2 «Путешествия по окружающей среде»</w:t>
      </w:r>
      <w:r w:rsidR="0030715C" w:rsidRPr="00D11409">
        <w:rPr>
          <w:b/>
          <w:sz w:val="28"/>
          <w:szCs w:val="28"/>
        </w:rPr>
        <w:t xml:space="preserve"> - </w:t>
      </w:r>
      <w:r w:rsidR="0030715C" w:rsidRPr="00D11409">
        <w:rPr>
          <w:rFonts w:ascii="Georgia" w:hAnsi="Georgia"/>
          <w:sz w:val="28"/>
          <w:szCs w:val="28"/>
        </w:rPr>
        <w:t xml:space="preserve"> </w:t>
      </w:r>
      <w:r w:rsidR="006B1415" w:rsidRPr="00D11409">
        <w:rPr>
          <w:rFonts w:ascii="Georgia" w:hAnsi="Georgia"/>
          <w:sz w:val="28"/>
          <w:szCs w:val="28"/>
        </w:rPr>
        <w:t>с</w:t>
      </w:r>
      <w:r w:rsidR="004251EF" w:rsidRPr="00D11409">
        <w:rPr>
          <w:rFonts w:ascii="Georgia" w:hAnsi="Georgia"/>
          <w:sz w:val="28"/>
          <w:szCs w:val="28"/>
        </w:rPr>
        <w:t>оздан</w:t>
      </w:r>
      <w:r w:rsidR="0030715C" w:rsidRPr="00D11409">
        <w:rPr>
          <w:rFonts w:ascii="Georgia" w:hAnsi="Georgia"/>
          <w:sz w:val="28"/>
          <w:szCs w:val="28"/>
        </w:rPr>
        <w:t xml:space="preserve">ие среды для детей </w:t>
      </w:r>
      <w:r w:rsidR="004251EF" w:rsidRPr="00D11409">
        <w:rPr>
          <w:rFonts w:ascii="Georgia" w:hAnsi="Georgia"/>
          <w:sz w:val="28"/>
          <w:szCs w:val="28"/>
        </w:rPr>
        <w:t>через осмы</w:t>
      </w:r>
      <w:r w:rsidR="0030715C" w:rsidRPr="00D11409">
        <w:rPr>
          <w:rFonts w:ascii="Georgia" w:hAnsi="Georgia"/>
          <w:sz w:val="28"/>
          <w:szCs w:val="28"/>
        </w:rPr>
        <w:t>сление цели обучения и овладения</w:t>
      </w:r>
      <w:r w:rsidR="004251EF" w:rsidRPr="00D11409">
        <w:rPr>
          <w:rFonts w:ascii="Georgia" w:hAnsi="Georgia"/>
          <w:sz w:val="28"/>
          <w:szCs w:val="28"/>
        </w:rPr>
        <w:t xml:space="preserve"> учебной деятельностью</w:t>
      </w:r>
      <w:r w:rsidR="0030715C" w:rsidRPr="00D11409">
        <w:rPr>
          <w:rFonts w:ascii="Georgia" w:hAnsi="Georgia"/>
          <w:sz w:val="28"/>
          <w:szCs w:val="28"/>
        </w:rPr>
        <w:t>,</w:t>
      </w:r>
      <w:r w:rsidR="004251EF" w:rsidRPr="00D11409">
        <w:rPr>
          <w:rFonts w:ascii="Georgia" w:hAnsi="Georgia"/>
          <w:sz w:val="28"/>
          <w:szCs w:val="28"/>
        </w:rPr>
        <w:t xml:space="preserve"> в единстве с мот</w:t>
      </w:r>
      <w:r w:rsidR="00D024E0" w:rsidRPr="00D11409">
        <w:rPr>
          <w:rFonts w:ascii="Georgia" w:hAnsi="Georgia"/>
          <w:sz w:val="28"/>
          <w:szCs w:val="28"/>
        </w:rPr>
        <w:t>ивационно-смысловым компонентом. С</w:t>
      </w:r>
      <w:r w:rsidR="004251EF" w:rsidRPr="00D11409">
        <w:rPr>
          <w:rFonts w:ascii="Georgia" w:hAnsi="Georgia"/>
          <w:sz w:val="28"/>
          <w:szCs w:val="28"/>
        </w:rPr>
        <w:t>тановление</w:t>
      </w:r>
      <w:r w:rsidR="00D024E0" w:rsidRPr="00D11409">
        <w:rPr>
          <w:rFonts w:ascii="Georgia" w:hAnsi="Georgia"/>
          <w:sz w:val="28"/>
          <w:szCs w:val="28"/>
        </w:rPr>
        <w:t xml:space="preserve"> внутренней мотивации </w:t>
      </w:r>
      <w:r w:rsidR="004251EF" w:rsidRPr="00D11409">
        <w:rPr>
          <w:rFonts w:ascii="Georgia" w:hAnsi="Georgia"/>
          <w:sz w:val="28"/>
          <w:szCs w:val="28"/>
        </w:rPr>
        <w:t xml:space="preserve"> </w:t>
      </w:r>
      <w:r w:rsidR="00D024E0" w:rsidRPr="00D11409">
        <w:rPr>
          <w:rFonts w:ascii="Georgia" w:hAnsi="Georgia"/>
          <w:sz w:val="28"/>
          <w:szCs w:val="28"/>
        </w:rPr>
        <w:t>о</w:t>
      </w:r>
      <w:r w:rsidR="004251EF" w:rsidRPr="00D11409">
        <w:rPr>
          <w:rFonts w:ascii="Georgia" w:hAnsi="Georgia"/>
          <w:sz w:val="28"/>
          <w:szCs w:val="28"/>
        </w:rPr>
        <w:t>существляется через</w:t>
      </w:r>
      <w:r w:rsidR="004251EF" w:rsidRPr="00D11409">
        <w:rPr>
          <w:sz w:val="28"/>
          <w:szCs w:val="28"/>
        </w:rPr>
        <w:t xml:space="preserve"> осознание, оценку и анализом проблем обществом и каждым гражданином, заинтересованностью в их последовательном целенаправленном решении.</w:t>
      </w:r>
    </w:p>
    <w:p w:rsidR="00BC2C36" w:rsidRPr="001F5054" w:rsidRDefault="004251EF" w:rsidP="00BC2C36">
      <w:pPr>
        <w:spacing w:line="276" w:lineRule="auto"/>
        <w:ind w:left="-567" w:right="142"/>
        <w:rPr>
          <w:sz w:val="28"/>
          <w:szCs w:val="28"/>
        </w:rPr>
      </w:pPr>
      <w:r w:rsidRPr="001F5054">
        <w:rPr>
          <w:b/>
          <w:bCs/>
          <w:sz w:val="28"/>
          <w:szCs w:val="28"/>
        </w:rPr>
        <w:t xml:space="preserve">Задача </w:t>
      </w:r>
      <w:r w:rsidR="00B106E1" w:rsidRPr="001F5054">
        <w:rPr>
          <w:b/>
          <w:bCs/>
          <w:sz w:val="28"/>
          <w:szCs w:val="28"/>
        </w:rPr>
        <w:t xml:space="preserve">модуля  </w:t>
      </w:r>
      <w:r w:rsidRPr="001F5054">
        <w:rPr>
          <w:b/>
          <w:bCs/>
          <w:sz w:val="28"/>
          <w:szCs w:val="28"/>
        </w:rPr>
        <w:t>– </w:t>
      </w:r>
      <w:r w:rsidRPr="001F5054">
        <w:rPr>
          <w:sz w:val="28"/>
          <w:szCs w:val="28"/>
        </w:rPr>
        <w:t xml:space="preserve">формирование новой внутренней экологической позиции </w:t>
      </w:r>
      <w:r w:rsidR="00BC2C36" w:rsidRPr="001F5054">
        <w:rPr>
          <w:sz w:val="28"/>
          <w:szCs w:val="28"/>
        </w:rPr>
        <w:t xml:space="preserve">и мотивации </w:t>
      </w:r>
      <w:r w:rsidR="00B106E1" w:rsidRPr="001F5054">
        <w:rPr>
          <w:sz w:val="28"/>
          <w:szCs w:val="28"/>
        </w:rPr>
        <w:t>ребёнка</w:t>
      </w:r>
      <w:r w:rsidR="00BC2C36" w:rsidRPr="001F5054">
        <w:rPr>
          <w:sz w:val="28"/>
          <w:szCs w:val="28"/>
        </w:rPr>
        <w:t xml:space="preserve">, </w:t>
      </w:r>
      <w:r w:rsidR="00B106E1" w:rsidRPr="001F5054">
        <w:rPr>
          <w:sz w:val="28"/>
          <w:szCs w:val="28"/>
        </w:rPr>
        <w:t>которые направленны</w:t>
      </w:r>
      <w:r w:rsidR="00BC2C36" w:rsidRPr="001F5054">
        <w:rPr>
          <w:sz w:val="28"/>
          <w:szCs w:val="28"/>
        </w:rPr>
        <w:t xml:space="preserve"> </w:t>
      </w:r>
      <w:r w:rsidRPr="001F5054">
        <w:rPr>
          <w:sz w:val="28"/>
          <w:szCs w:val="28"/>
        </w:rPr>
        <w:t xml:space="preserve"> на самостоятельный познавательный поиск, постановку учебных целей, освоение и самостоятельное осуществление к</w:t>
      </w:r>
      <w:r w:rsidR="006D43B6" w:rsidRPr="001F5054">
        <w:rPr>
          <w:sz w:val="28"/>
          <w:szCs w:val="28"/>
        </w:rPr>
        <w:t xml:space="preserve">онтрольных и оценочных действий </w:t>
      </w:r>
      <w:r w:rsidR="00BC2C36" w:rsidRPr="001F5054">
        <w:rPr>
          <w:sz w:val="28"/>
          <w:szCs w:val="28"/>
        </w:rPr>
        <w:t>(</w:t>
      </w:r>
      <w:r w:rsidRPr="001F5054">
        <w:rPr>
          <w:sz w:val="28"/>
          <w:szCs w:val="28"/>
        </w:rPr>
        <w:t>формирование учебных экологических ситуаций, направленных на инициацию групповой и коллективной деятельности, направленных на взаимную ответственность, внимательность, формирует интер</w:t>
      </w:r>
      <w:r w:rsidR="00BC2C36" w:rsidRPr="001F5054">
        <w:rPr>
          <w:sz w:val="28"/>
          <w:szCs w:val="28"/>
        </w:rPr>
        <w:t>ес к работе)</w:t>
      </w:r>
      <w:r w:rsidRPr="001F5054">
        <w:rPr>
          <w:sz w:val="28"/>
          <w:szCs w:val="28"/>
        </w:rPr>
        <w:t xml:space="preserve">; </w:t>
      </w:r>
    </w:p>
    <w:p w:rsidR="00EE6A2D" w:rsidRPr="00F72FCF" w:rsidRDefault="004251EF" w:rsidP="00EE6A2D">
      <w:pPr>
        <w:spacing w:line="276" w:lineRule="auto"/>
        <w:ind w:left="-567" w:right="142"/>
        <w:rPr>
          <w:sz w:val="28"/>
          <w:szCs w:val="28"/>
        </w:rPr>
      </w:pPr>
      <w:r w:rsidRPr="00F72FCF">
        <w:rPr>
          <w:b/>
          <w:bCs/>
          <w:sz w:val="28"/>
          <w:szCs w:val="28"/>
        </w:rPr>
        <w:t xml:space="preserve">Технологии: </w:t>
      </w:r>
      <w:r w:rsidRPr="00F72FCF">
        <w:rPr>
          <w:bCs/>
          <w:sz w:val="28"/>
          <w:szCs w:val="28"/>
        </w:rPr>
        <w:t xml:space="preserve">ИКТ, дебаты, </w:t>
      </w:r>
      <w:r w:rsidR="00980DD1" w:rsidRPr="00F72FCF">
        <w:rPr>
          <w:bCs/>
          <w:sz w:val="28"/>
          <w:szCs w:val="28"/>
        </w:rPr>
        <w:t xml:space="preserve">дискуссии, </w:t>
      </w:r>
      <w:r w:rsidRPr="00F72FCF">
        <w:rPr>
          <w:bCs/>
          <w:sz w:val="28"/>
          <w:szCs w:val="28"/>
        </w:rPr>
        <w:t>исследовательская деятельность.</w:t>
      </w:r>
    </w:p>
    <w:p w:rsidR="00B106E1" w:rsidRDefault="00EE6A2D" w:rsidP="00B106E1">
      <w:pPr>
        <w:spacing w:line="276" w:lineRule="auto"/>
        <w:ind w:left="-567" w:right="142"/>
        <w:rPr>
          <w:sz w:val="28"/>
          <w:szCs w:val="28"/>
        </w:rPr>
      </w:pPr>
      <w:r w:rsidRPr="00F72FCF">
        <w:rPr>
          <w:b/>
          <w:bCs/>
          <w:sz w:val="28"/>
          <w:szCs w:val="28"/>
        </w:rPr>
        <w:t>Модуль 3</w:t>
      </w:r>
      <w:r w:rsidR="00F72FCF" w:rsidRPr="00F72FCF">
        <w:rPr>
          <w:b/>
          <w:bCs/>
          <w:sz w:val="28"/>
          <w:szCs w:val="28"/>
        </w:rPr>
        <w:t xml:space="preserve"> </w:t>
      </w:r>
      <w:r w:rsidR="006B1415" w:rsidRPr="00F72FCF">
        <w:rPr>
          <w:sz w:val="28"/>
          <w:szCs w:val="28"/>
        </w:rPr>
        <w:t> </w:t>
      </w:r>
      <w:r w:rsidR="00F72FCF" w:rsidRPr="00F72FCF">
        <w:rPr>
          <w:sz w:val="28"/>
          <w:szCs w:val="28"/>
        </w:rPr>
        <w:t>«</w:t>
      </w:r>
      <w:r w:rsidRPr="00F72FCF">
        <w:rPr>
          <w:b/>
          <w:sz w:val="28"/>
          <w:szCs w:val="28"/>
        </w:rPr>
        <w:t>Оценка воздействия на окружающую среду и состояние окружающей среды</w:t>
      </w:r>
      <w:r w:rsidR="00F72FCF" w:rsidRPr="00F72FCF">
        <w:rPr>
          <w:b/>
          <w:sz w:val="28"/>
          <w:szCs w:val="28"/>
        </w:rPr>
        <w:t xml:space="preserve">» - </w:t>
      </w:r>
      <w:r w:rsidR="00F72FCF" w:rsidRPr="00F72FCF">
        <w:rPr>
          <w:sz w:val="28"/>
          <w:szCs w:val="28"/>
        </w:rPr>
        <w:t>р</w:t>
      </w:r>
      <w:r w:rsidR="006B1415" w:rsidRPr="00F72FCF">
        <w:rPr>
          <w:sz w:val="28"/>
          <w:szCs w:val="28"/>
        </w:rPr>
        <w:t>еализация совместных образовательных инициатив.</w:t>
      </w:r>
    </w:p>
    <w:p w:rsidR="006060A4" w:rsidRDefault="006B1415" w:rsidP="006060A4">
      <w:pPr>
        <w:spacing w:line="276" w:lineRule="auto"/>
        <w:ind w:left="-567" w:right="142"/>
        <w:rPr>
          <w:rFonts w:ascii="Georgia" w:hAnsi="Georgia"/>
          <w:color w:val="3B3B3B"/>
        </w:rPr>
      </w:pPr>
      <w:r w:rsidRPr="006060A4">
        <w:rPr>
          <w:b/>
          <w:bCs/>
          <w:sz w:val="28"/>
          <w:szCs w:val="28"/>
        </w:rPr>
        <w:lastRenderedPageBreak/>
        <w:t>Задача модуля - </w:t>
      </w:r>
      <w:r w:rsidR="006060A4">
        <w:rPr>
          <w:sz w:val="28"/>
          <w:szCs w:val="28"/>
        </w:rPr>
        <w:t>р</w:t>
      </w:r>
      <w:r w:rsidRPr="006060A4">
        <w:rPr>
          <w:sz w:val="28"/>
          <w:szCs w:val="28"/>
        </w:rPr>
        <w:t xml:space="preserve">азвитие способов, действий и возможностей переноса инициативы в различные экологические ситуации, качественного преобразования учебных действий, моделирования, контроля и оценки и перехода от самостоятельной постановки </w:t>
      </w:r>
      <w:r w:rsidR="006060A4" w:rsidRPr="006060A4">
        <w:rPr>
          <w:sz w:val="28"/>
          <w:szCs w:val="28"/>
        </w:rPr>
        <w:t xml:space="preserve">учащимися </w:t>
      </w:r>
      <w:r w:rsidRPr="006060A4">
        <w:rPr>
          <w:sz w:val="28"/>
          <w:szCs w:val="28"/>
        </w:rPr>
        <w:t>задач к реализации обра</w:t>
      </w:r>
      <w:r w:rsidR="006060A4" w:rsidRPr="006060A4">
        <w:rPr>
          <w:sz w:val="28"/>
          <w:szCs w:val="28"/>
        </w:rPr>
        <w:t>зовательных инициатив (индивидуальные и коллективные</w:t>
      </w:r>
      <w:r w:rsidRPr="006060A4">
        <w:rPr>
          <w:sz w:val="28"/>
          <w:szCs w:val="28"/>
        </w:rPr>
        <w:t xml:space="preserve"> </w:t>
      </w:r>
      <w:r w:rsidR="006060A4" w:rsidRPr="006060A4">
        <w:rPr>
          <w:sz w:val="28"/>
          <w:szCs w:val="28"/>
        </w:rPr>
        <w:t>исследовательские и проектные работы, проведение  дебатов</w:t>
      </w:r>
      <w:r w:rsidRPr="006060A4">
        <w:rPr>
          <w:sz w:val="28"/>
          <w:szCs w:val="28"/>
        </w:rPr>
        <w:t>,</w:t>
      </w:r>
      <w:r w:rsidR="006060A4" w:rsidRPr="006060A4">
        <w:rPr>
          <w:sz w:val="28"/>
          <w:szCs w:val="28"/>
        </w:rPr>
        <w:t xml:space="preserve"> дискуссий и</w:t>
      </w:r>
      <w:r w:rsidRPr="006060A4">
        <w:rPr>
          <w:sz w:val="28"/>
          <w:szCs w:val="28"/>
        </w:rPr>
        <w:t xml:space="preserve"> конференций</w:t>
      </w:r>
      <w:r w:rsidR="006060A4" w:rsidRPr="006060A4">
        <w:rPr>
          <w:sz w:val="28"/>
          <w:szCs w:val="28"/>
        </w:rPr>
        <w:t>)</w:t>
      </w:r>
      <w:r w:rsidRPr="006060A4">
        <w:rPr>
          <w:sz w:val="28"/>
          <w:szCs w:val="28"/>
        </w:rPr>
        <w:t>.</w:t>
      </w:r>
    </w:p>
    <w:p w:rsidR="00BA0268" w:rsidRPr="00BA0268" w:rsidRDefault="006B1415" w:rsidP="00BA0268">
      <w:pPr>
        <w:spacing w:line="276" w:lineRule="auto"/>
        <w:ind w:left="-567" w:right="142"/>
        <w:rPr>
          <w:sz w:val="28"/>
          <w:szCs w:val="28"/>
        </w:rPr>
      </w:pPr>
      <w:r w:rsidRPr="00BA0268">
        <w:rPr>
          <w:b/>
          <w:bCs/>
          <w:sz w:val="28"/>
          <w:szCs w:val="28"/>
        </w:rPr>
        <w:t xml:space="preserve">Технологии: </w:t>
      </w:r>
      <w:r w:rsidRPr="00BA0268">
        <w:rPr>
          <w:bCs/>
          <w:sz w:val="28"/>
          <w:szCs w:val="28"/>
        </w:rPr>
        <w:t>ИКТ, проектная и исследовательская деятельн</w:t>
      </w:r>
      <w:r w:rsidR="00522D70" w:rsidRPr="00BA0268">
        <w:rPr>
          <w:bCs/>
          <w:sz w:val="28"/>
          <w:szCs w:val="28"/>
        </w:rPr>
        <w:t>ость.</w:t>
      </w:r>
    </w:p>
    <w:p w:rsidR="00BA0268" w:rsidRPr="00BA0268" w:rsidRDefault="00BA0268" w:rsidP="00BA0268">
      <w:pPr>
        <w:spacing w:line="276" w:lineRule="auto"/>
        <w:ind w:left="-567" w:right="142"/>
        <w:rPr>
          <w:sz w:val="28"/>
          <w:szCs w:val="28"/>
        </w:rPr>
      </w:pPr>
      <w:r w:rsidRPr="00BA0268">
        <w:rPr>
          <w:b/>
          <w:bCs/>
          <w:sz w:val="28"/>
          <w:szCs w:val="28"/>
        </w:rPr>
        <w:t>Модуль 4 «</w:t>
      </w:r>
      <w:r w:rsidRPr="00BA0268">
        <w:rPr>
          <w:b/>
          <w:sz w:val="28"/>
          <w:szCs w:val="28"/>
        </w:rPr>
        <w:t xml:space="preserve">Итоги работы  и перспективы на будущее (рефлексия)» - </w:t>
      </w:r>
      <w:r w:rsidRPr="00BA0268">
        <w:rPr>
          <w:sz w:val="28"/>
          <w:szCs w:val="28"/>
        </w:rPr>
        <w:t>ф</w:t>
      </w:r>
      <w:r w:rsidR="00377E16">
        <w:rPr>
          <w:sz w:val="28"/>
          <w:szCs w:val="28"/>
        </w:rPr>
        <w:t xml:space="preserve">ормирование </w:t>
      </w:r>
      <w:proofErr w:type="spellStart"/>
      <w:r w:rsidR="00377E16">
        <w:rPr>
          <w:sz w:val="28"/>
          <w:szCs w:val="28"/>
        </w:rPr>
        <w:t>коммуникативности</w:t>
      </w:r>
      <w:proofErr w:type="spellEnd"/>
      <w:r w:rsidR="00377E16">
        <w:rPr>
          <w:sz w:val="28"/>
          <w:szCs w:val="28"/>
        </w:rPr>
        <w:t xml:space="preserve">, </w:t>
      </w:r>
      <w:r w:rsidRPr="00BA0268">
        <w:rPr>
          <w:sz w:val="28"/>
          <w:szCs w:val="28"/>
        </w:rPr>
        <w:t>организация кооперации и сотрудничества.</w:t>
      </w:r>
    </w:p>
    <w:p w:rsidR="00D90F55" w:rsidRDefault="00BA0268" w:rsidP="00D90F55">
      <w:pPr>
        <w:spacing w:line="276" w:lineRule="auto"/>
        <w:ind w:left="-567" w:right="142"/>
        <w:rPr>
          <w:sz w:val="28"/>
          <w:szCs w:val="28"/>
        </w:rPr>
      </w:pPr>
      <w:r w:rsidRPr="00BA0268">
        <w:rPr>
          <w:b/>
          <w:bCs/>
          <w:sz w:val="28"/>
          <w:szCs w:val="28"/>
        </w:rPr>
        <w:t>Задача модуля - </w:t>
      </w:r>
      <w:r w:rsidRPr="00BA0268">
        <w:rPr>
          <w:sz w:val="28"/>
          <w:szCs w:val="28"/>
        </w:rPr>
        <w:t>развитию способности проектирования учебной деятельности через построение жизненных планов во временной перспективе, расширение пространства личных образовательных инициатив; ситуация выбора заданий и проектного способа их решения (</w:t>
      </w:r>
      <w:r>
        <w:rPr>
          <w:sz w:val="28"/>
          <w:szCs w:val="28"/>
        </w:rPr>
        <w:t xml:space="preserve">происходит </w:t>
      </w:r>
      <w:r w:rsidRPr="00BA0268">
        <w:rPr>
          <w:sz w:val="28"/>
          <w:szCs w:val="28"/>
        </w:rPr>
        <w:t xml:space="preserve"> развитие учебного и внеурочного сотрудничества обучающихся с педагогами и сверстниками, при этом происходит выход с результативными социальными проектами на социум).</w:t>
      </w:r>
    </w:p>
    <w:p w:rsidR="00D90F55" w:rsidRPr="00D90F55" w:rsidRDefault="00BA0268" w:rsidP="00D90F55">
      <w:pPr>
        <w:spacing w:line="276" w:lineRule="auto"/>
        <w:ind w:left="-567" w:right="142"/>
        <w:rPr>
          <w:sz w:val="28"/>
          <w:szCs w:val="28"/>
        </w:rPr>
      </w:pPr>
      <w:r w:rsidRPr="00D90F55">
        <w:rPr>
          <w:b/>
          <w:bCs/>
          <w:sz w:val="28"/>
          <w:szCs w:val="28"/>
        </w:rPr>
        <w:t xml:space="preserve">Технологии: </w:t>
      </w:r>
      <w:r w:rsidRPr="00D90F55">
        <w:rPr>
          <w:bCs/>
          <w:sz w:val="28"/>
          <w:szCs w:val="28"/>
        </w:rPr>
        <w:t>Проектная и исследо</w:t>
      </w:r>
      <w:r w:rsidR="00D90F55">
        <w:rPr>
          <w:bCs/>
          <w:sz w:val="28"/>
          <w:szCs w:val="28"/>
        </w:rPr>
        <w:t>вательская деятельность, портфолио работ, отзывы.</w:t>
      </w:r>
    </w:p>
    <w:p w:rsidR="00054636" w:rsidRDefault="00E66378" w:rsidP="00FE04D9">
      <w:pPr>
        <w:spacing w:line="276" w:lineRule="auto"/>
        <w:ind w:left="-567" w:right="142"/>
        <w:rPr>
          <w:color w:val="000000"/>
          <w:sz w:val="28"/>
          <w:szCs w:val="28"/>
        </w:rPr>
      </w:pPr>
      <w:r w:rsidRPr="00E66378">
        <w:rPr>
          <w:color w:val="000000"/>
          <w:sz w:val="28"/>
          <w:szCs w:val="28"/>
        </w:rPr>
        <w:t>Материалы, собранные в ходе работы должны накапливаться, дополняться, обобщаться из года в год и служить основной для ведения школьного экологического мониторинга состояния окружающей среды и в определенной степени оценкой эффективности самой программы.</w:t>
      </w:r>
      <w:r w:rsidR="004251EF">
        <w:rPr>
          <w:color w:val="000000"/>
          <w:sz w:val="28"/>
          <w:szCs w:val="28"/>
        </w:rPr>
        <w:t xml:space="preserve"> </w:t>
      </w:r>
    </w:p>
    <w:p w:rsidR="00054636" w:rsidRPr="006E38B1" w:rsidRDefault="006E38B1" w:rsidP="006E38B1">
      <w:pPr>
        <w:spacing w:line="276" w:lineRule="auto"/>
        <w:ind w:left="-567" w:right="142"/>
        <w:jc w:val="center"/>
        <w:rPr>
          <w:b/>
          <w:sz w:val="28"/>
          <w:szCs w:val="28"/>
        </w:rPr>
      </w:pPr>
      <w:r w:rsidRPr="006E38B1">
        <w:rPr>
          <w:b/>
          <w:color w:val="000000"/>
          <w:sz w:val="28"/>
          <w:szCs w:val="28"/>
        </w:rPr>
        <w:t>Учебно-тематический план </w:t>
      </w:r>
    </w:p>
    <w:p w:rsidR="006E38B1" w:rsidRDefault="006E38B1" w:rsidP="00FE04D9">
      <w:pPr>
        <w:spacing w:line="276" w:lineRule="auto"/>
        <w:ind w:left="-567" w:right="142"/>
        <w:rPr>
          <w:b/>
          <w:sz w:val="28"/>
          <w:szCs w:val="28"/>
        </w:rPr>
      </w:pPr>
    </w:p>
    <w:tbl>
      <w:tblPr>
        <w:tblStyle w:val="a9"/>
        <w:tblW w:w="0" w:type="auto"/>
        <w:tblLook w:val="01E0" w:firstRow="1" w:lastRow="1" w:firstColumn="1" w:lastColumn="1" w:noHBand="0" w:noVBand="0"/>
      </w:tblPr>
      <w:tblGrid>
        <w:gridCol w:w="458"/>
        <w:gridCol w:w="1712"/>
        <w:gridCol w:w="6013"/>
        <w:gridCol w:w="2499"/>
      </w:tblGrid>
      <w:tr w:rsidR="002A05B5" w:rsidRPr="002C2DB4" w:rsidTr="00BC74B9">
        <w:tc>
          <w:tcPr>
            <w:tcW w:w="0" w:type="auto"/>
          </w:tcPr>
          <w:p w:rsidR="002A05B5" w:rsidRPr="002C2DB4" w:rsidRDefault="002A05B5" w:rsidP="00BC74B9">
            <w:pPr>
              <w:jc w:val="center"/>
              <w:rPr>
                <w:b/>
                <w:color w:val="000000"/>
              </w:rPr>
            </w:pPr>
            <w:r w:rsidRPr="002C2DB4">
              <w:rPr>
                <w:b/>
                <w:color w:val="000000"/>
              </w:rPr>
              <w:t>№</w:t>
            </w:r>
          </w:p>
        </w:tc>
        <w:tc>
          <w:tcPr>
            <w:tcW w:w="0" w:type="auto"/>
          </w:tcPr>
          <w:p w:rsidR="002A05B5" w:rsidRPr="002C2DB4" w:rsidRDefault="002A05B5" w:rsidP="00BC74B9">
            <w:pPr>
              <w:jc w:val="center"/>
              <w:rPr>
                <w:b/>
                <w:color w:val="000000"/>
              </w:rPr>
            </w:pPr>
            <w:r w:rsidRPr="002C2DB4">
              <w:rPr>
                <w:b/>
                <w:color w:val="000000"/>
              </w:rPr>
              <w:t>Раздел</w:t>
            </w:r>
          </w:p>
          <w:p w:rsidR="002A05B5" w:rsidRPr="002C2DB4" w:rsidRDefault="002A05B5" w:rsidP="00BC74B9">
            <w:pPr>
              <w:jc w:val="center"/>
              <w:rPr>
                <w:b/>
                <w:color w:val="000000"/>
              </w:rPr>
            </w:pPr>
            <w:r w:rsidRPr="002C2DB4">
              <w:rPr>
                <w:b/>
                <w:color w:val="000000"/>
              </w:rPr>
              <w:t>программы</w:t>
            </w:r>
          </w:p>
        </w:tc>
        <w:tc>
          <w:tcPr>
            <w:tcW w:w="0" w:type="auto"/>
          </w:tcPr>
          <w:p w:rsidR="002A05B5" w:rsidRPr="002C2DB4" w:rsidRDefault="002A05B5" w:rsidP="00BC74B9">
            <w:pPr>
              <w:jc w:val="center"/>
              <w:rPr>
                <w:b/>
                <w:color w:val="000000"/>
              </w:rPr>
            </w:pPr>
            <w:r w:rsidRPr="002C2DB4">
              <w:rPr>
                <w:b/>
                <w:color w:val="000000"/>
              </w:rPr>
              <w:t>Содержание  раздела</w:t>
            </w:r>
          </w:p>
        </w:tc>
        <w:tc>
          <w:tcPr>
            <w:tcW w:w="0" w:type="auto"/>
          </w:tcPr>
          <w:p w:rsidR="002A05B5" w:rsidRPr="002C2DB4" w:rsidRDefault="002A05B5" w:rsidP="00BC74B9">
            <w:pPr>
              <w:jc w:val="center"/>
              <w:rPr>
                <w:b/>
                <w:color w:val="000000"/>
              </w:rPr>
            </w:pPr>
            <w:r w:rsidRPr="002C2DB4">
              <w:rPr>
                <w:b/>
                <w:color w:val="000000"/>
              </w:rPr>
              <w:t>Формы и методы</w:t>
            </w:r>
          </w:p>
        </w:tc>
      </w:tr>
      <w:tr w:rsidR="002A05B5" w:rsidRPr="002C2DB4" w:rsidTr="00BC74B9">
        <w:tc>
          <w:tcPr>
            <w:tcW w:w="0" w:type="auto"/>
          </w:tcPr>
          <w:p w:rsidR="002A05B5" w:rsidRPr="002C2DB4" w:rsidRDefault="002A05B5" w:rsidP="00BC74B9">
            <w:pPr>
              <w:rPr>
                <w:color w:val="000000"/>
              </w:rPr>
            </w:pPr>
            <w:r w:rsidRPr="002C2DB4">
              <w:rPr>
                <w:color w:val="000000"/>
              </w:rPr>
              <w:t>1.</w:t>
            </w:r>
          </w:p>
        </w:tc>
        <w:tc>
          <w:tcPr>
            <w:tcW w:w="0" w:type="auto"/>
          </w:tcPr>
          <w:p w:rsidR="002A05B5" w:rsidRPr="00421B2F" w:rsidRDefault="002A05B5" w:rsidP="00BC74B9">
            <w:pPr>
              <w:rPr>
                <w:b/>
                <w:color w:val="000000"/>
              </w:rPr>
            </w:pPr>
            <w:r w:rsidRPr="00421B2F">
              <w:rPr>
                <w:b/>
                <w:color w:val="000000"/>
              </w:rPr>
              <w:t>Вводная</w:t>
            </w:r>
          </w:p>
          <w:p w:rsidR="002A05B5" w:rsidRPr="002C2DB4" w:rsidRDefault="009F3EF6" w:rsidP="00BC74B9">
            <w:pPr>
              <w:rPr>
                <w:color w:val="000000"/>
              </w:rPr>
            </w:pPr>
            <w:r>
              <w:rPr>
                <w:b/>
                <w:color w:val="000000"/>
              </w:rPr>
              <w:t>ч</w:t>
            </w:r>
            <w:r w:rsidR="002A05B5" w:rsidRPr="00421B2F">
              <w:rPr>
                <w:b/>
                <w:color w:val="000000"/>
              </w:rPr>
              <w:t>асть</w:t>
            </w:r>
            <w:r>
              <w:rPr>
                <w:b/>
                <w:color w:val="000000"/>
              </w:rPr>
              <w:t xml:space="preserve"> (1 час)</w:t>
            </w:r>
          </w:p>
        </w:tc>
        <w:tc>
          <w:tcPr>
            <w:tcW w:w="0" w:type="auto"/>
          </w:tcPr>
          <w:p w:rsidR="002A05B5" w:rsidRPr="002C2DB4" w:rsidRDefault="002A05B5" w:rsidP="00BC74B9">
            <w:pPr>
              <w:rPr>
                <w:color w:val="000000"/>
              </w:rPr>
            </w:pPr>
            <w:r w:rsidRPr="002C2DB4">
              <w:rPr>
                <w:color w:val="000000"/>
              </w:rPr>
              <w:t xml:space="preserve">Обсуждение и обоснования целей и задач программы. </w:t>
            </w:r>
          </w:p>
          <w:p w:rsidR="002A05B5" w:rsidRPr="002C2DB4" w:rsidRDefault="002A05B5" w:rsidP="00BC74B9">
            <w:pPr>
              <w:rPr>
                <w:color w:val="000000"/>
              </w:rPr>
            </w:pPr>
            <w:r w:rsidRPr="00D0125C">
              <w:rPr>
                <w:b/>
                <w:color w:val="000000"/>
              </w:rPr>
              <w:t>Ключевая задача</w:t>
            </w:r>
            <w:r w:rsidRPr="002C2DB4">
              <w:rPr>
                <w:color w:val="000000"/>
              </w:rPr>
              <w:t xml:space="preserve"> – убедить каждого учащегося изменить отношение к проблемам окружающей среды, к проблемам</w:t>
            </w:r>
            <w:r w:rsidR="00DF1511">
              <w:rPr>
                <w:color w:val="000000"/>
              </w:rPr>
              <w:t xml:space="preserve"> </w:t>
            </w:r>
            <w:r w:rsidRPr="002C2DB4">
              <w:rPr>
                <w:color w:val="000000"/>
              </w:rPr>
              <w:t xml:space="preserve"> среды собственного обитания. Для существующего ныне отношения характерны непонимание сути проблем и</w:t>
            </w:r>
            <w:r w:rsidR="00DF1511">
              <w:rPr>
                <w:color w:val="000000"/>
              </w:rPr>
              <w:t xml:space="preserve"> </w:t>
            </w:r>
            <w:r w:rsidRPr="002C2DB4">
              <w:rPr>
                <w:color w:val="000000"/>
              </w:rPr>
              <w:t xml:space="preserve">возможностей каждого человека в решении этих проблем, равнодушие. Изменение отношения к экологическим проблемам </w:t>
            </w:r>
          </w:p>
          <w:p w:rsidR="002A05B5" w:rsidRDefault="002A05B5" w:rsidP="00DF1511">
            <w:pPr>
              <w:rPr>
                <w:color w:val="000000"/>
              </w:rPr>
            </w:pPr>
            <w:r w:rsidRPr="002C2DB4">
              <w:rPr>
                <w:color w:val="000000"/>
              </w:rPr>
              <w:t>связано с осознанием, оценкой и анализом проблем обществом и каждым гражданином, заинтересованностью в их последовательном целенаправленном решении.</w:t>
            </w:r>
          </w:p>
          <w:p w:rsidR="006C5660" w:rsidRDefault="006C5660" w:rsidP="00DF1511">
            <w:pPr>
              <w:rPr>
                <w:color w:val="000000"/>
              </w:rPr>
            </w:pPr>
            <w:r>
              <w:rPr>
                <w:color w:val="000000"/>
              </w:rPr>
              <w:t>Целеполагающие вопросы (примерные):</w:t>
            </w:r>
          </w:p>
          <w:p w:rsidR="006C5660" w:rsidRDefault="006C5660" w:rsidP="00DF1511">
            <w:pPr>
              <w:rPr>
                <w:color w:val="000000"/>
              </w:rPr>
            </w:pPr>
            <w:r>
              <w:rPr>
                <w:color w:val="000000"/>
              </w:rPr>
              <w:t>Зачем мне нужно знать об экологическом состоянии моего города, деревни, станицы, города?</w:t>
            </w:r>
          </w:p>
          <w:p w:rsidR="006C5660" w:rsidRDefault="006C5660" w:rsidP="00DF1511">
            <w:pPr>
              <w:rPr>
                <w:color w:val="000000"/>
              </w:rPr>
            </w:pPr>
            <w:r>
              <w:rPr>
                <w:color w:val="000000"/>
              </w:rPr>
              <w:t>Зачем мне знать, куда люди утилизирую отходы?</w:t>
            </w:r>
          </w:p>
          <w:p w:rsidR="006C5660" w:rsidRDefault="006C5660" w:rsidP="00DF1511">
            <w:pPr>
              <w:rPr>
                <w:color w:val="000000"/>
              </w:rPr>
            </w:pPr>
            <w:r>
              <w:rPr>
                <w:color w:val="000000"/>
              </w:rPr>
              <w:t>Какое влияние оказывают выхлопные газы на здоровье человека?</w:t>
            </w:r>
          </w:p>
          <w:p w:rsidR="006C5660" w:rsidRPr="002C2DB4" w:rsidRDefault="006C5660" w:rsidP="00DF1511">
            <w:pPr>
              <w:rPr>
                <w:color w:val="000000"/>
              </w:rPr>
            </w:pPr>
            <w:r>
              <w:rPr>
                <w:color w:val="000000"/>
              </w:rPr>
              <w:t>Каков состав питьевой воды из-под крана? и т.п.</w:t>
            </w:r>
          </w:p>
        </w:tc>
        <w:tc>
          <w:tcPr>
            <w:tcW w:w="0" w:type="auto"/>
          </w:tcPr>
          <w:p w:rsidR="002A05B5" w:rsidRPr="002C2DB4" w:rsidRDefault="002A05B5" w:rsidP="00BC74B9">
            <w:pPr>
              <w:rPr>
                <w:color w:val="000000"/>
              </w:rPr>
            </w:pPr>
            <w:r w:rsidRPr="002C2DB4">
              <w:rPr>
                <w:color w:val="000000"/>
              </w:rPr>
              <w:t>Беседа, экскурсия, семинар</w:t>
            </w:r>
          </w:p>
        </w:tc>
      </w:tr>
      <w:tr w:rsidR="002A05B5" w:rsidRPr="002C2DB4" w:rsidTr="00BC74B9">
        <w:tc>
          <w:tcPr>
            <w:tcW w:w="0" w:type="auto"/>
          </w:tcPr>
          <w:p w:rsidR="002A05B5" w:rsidRPr="002C2DB4" w:rsidRDefault="002A05B5" w:rsidP="00BC74B9">
            <w:pPr>
              <w:rPr>
                <w:color w:val="000000"/>
              </w:rPr>
            </w:pPr>
            <w:r w:rsidRPr="002C2DB4">
              <w:rPr>
                <w:color w:val="000000"/>
              </w:rPr>
              <w:t>2.</w:t>
            </w:r>
          </w:p>
        </w:tc>
        <w:tc>
          <w:tcPr>
            <w:tcW w:w="0" w:type="auto"/>
          </w:tcPr>
          <w:p w:rsidR="002A05B5" w:rsidRPr="0023128C" w:rsidRDefault="002A05B5" w:rsidP="00BC74B9">
            <w:pPr>
              <w:rPr>
                <w:b/>
                <w:color w:val="000000"/>
              </w:rPr>
            </w:pPr>
            <w:r w:rsidRPr="0023128C">
              <w:rPr>
                <w:b/>
                <w:color w:val="000000"/>
              </w:rPr>
              <w:t>Путешествия по окружающей среде</w:t>
            </w:r>
            <w:r w:rsidR="008E7F9F">
              <w:rPr>
                <w:b/>
                <w:color w:val="000000"/>
              </w:rPr>
              <w:t xml:space="preserve"> (3</w:t>
            </w:r>
            <w:r w:rsidR="00157D43">
              <w:rPr>
                <w:b/>
                <w:color w:val="000000"/>
              </w:rPr>
              <w:t xml:space="preserve"> часа)</w:t>
            </w:r>
          </w:p>
        </w:tc>
        <w:tc>
          <w:tcPr>
            <w:tcW w:w="0" w:type="auto"/>
          </w:tcPr>
          <w:p w:rsidR="002A05B5" w:rsidRPr="002C2DB4" w:rsidRDefault="002A05B5" w:rsidP="00BC74B9">
            <w:pPr>
              <w:rPr>
                <w:color w:val="000000"/>
              </w:rPr>
            </w:pPr>
            <w:r w:rsidRPr="002C2DB4">
              <w:rPr>
                <w:b/>
                <w:color w:val="000000"/>
              </w:rPr>
              <w:t>Основные задачи:</w:t>
            </w:r>
            <w:r w:rsidR="00364B1A">
              <w:rPr>
                <w:b/>
                <w:color w:val="000000"/>
              </w:rPr>
              <w:t xml:space="preserve"> </w:t>
            </w:r>
            <w:r w:rsidRPr="002C2DB4">
              <w:rPr>
                <w:color w:val="000000"/>
              </w:rPr>
              <w:t>выявление и наблюдение</w:t>
            </w:r>
            <w:r w:rsidR="00364B1A">
              <w:rPr>
                <w:color w:val="000000"/>
              </w:rPr>
              <w:t xml:space="preserve"> </w:t>
            </w:r>
            <w:r w:rsidRPr="002C2DB4">
              <w:rPr>
                <w:color w:val="000000"/>
              </w:rPr>
              <w:t>объектов и событий, происходящих в окружающей природе</w:t>
            </w:r>
            <w:r w:rsidR="00364B1A">
              <w:rPr>
                <w:color w:val="000000"/>
              </w:rPr>
              <w:t xml:space="preserve"> (учащиеся совместно с учителем)</w:t>
            </w:r>
            <w:r w:rsidRPr="002C2DB4">
              <w:rPr>
                <w:color w:val="000000"/>
              </w:rPr>
              <w:t>: сбор данных, образов, впечатлений; фотоматериалы и видеоматериалы.</w:t>
            </w:r>
            <w:r w:rsidR="00527E6D">
              <w:rPr>
                <w:color w:val="000000"/>
              </w:rPr>
              <w:t xml:space="preserve"> Все это служит материалом для последующих занятий (накопление па</w:t>
            </w:r>
            <w:r w:rsidR="0086134A">
              <w:rPr>
                <w:color w:val="000000"/>
              </w:rPr>
              <w:t>п</w:t>
            </w:r>
            <w:r w:rsidR="00527E6D">
              <w:rPr>
                <w:color w:val="000000"/>
              </w:rPr>
              <w:t xml:space="preserve">ки данных – </w:t>
            </w:r>
            <w:r w:rsidR="00527E6D">
              <w:rPr>
                <w:color w:val="000000"/>
              </w:rPr>
              <w:lastRenderedPageBreak/>
              <w:t>портфолио материалов).</w:t>
            </w:r>
            <w:r w:rsidR="0086134A">
              <w:rPr>
                <w:color w:val="000000"/>
              </w:rPr>
              <w:t xml:space="preserve"> </w:t>
            </w:r>
          </w:p>
          <w:p w:rsidR="002A05B5" w:rsidRPr="00802537" w:rsidRDefault="002A05B5" w:rsidP="00BC74B9">
            <w:pPr>
              <w:rPr>
                <w:b/>
                <w:color w:val="000000"/>
              </w:rPr>
            </w:pPr>
            <w:r w:rsidRPr="00802537">
              <w:rPr>
                <w:b/>
                <w:color w:val="000000"/>
              </w:rPr>
              <w:t>Основные объекты и события наблюдений во время путешествий:</w:t>
            </w:r>
          </w:p>
          <w:p w:rsidR="002A05B5" w:rsidRPr="002C2DB4" w:rsidRDefault="002A05B5" w:rsidP="00BC74B9">
            <w:pPr>
              <w:numPr>
                <w:ilvl w:val="0"/>
                <w:numId w:val="4"/>
              </w:numPr>
              <w:rPr>
                <w:color w:val="000000"/>
              </w:rPr>
            </w:pPr>
            <w:r w:rsidRPr="002C2DB4">
              <w:rPr>
                <w:color w:val="000000"/>
              </w:rPr>
              <w:t>Источники воздействия на окружающую среду, в том числе организованные и неорганизованные, регулируемые и нерегулируемые. Выбросы загрязняющих веществ, источники выделения тепла, шума;</w:t>
            </w:r>
          </w:p>
          <w:p w:rsidR="002A05B5" w:rsidRPr="002C2DB4" w:rsidRDefault="002A05B5" w:rsidP="00BC74B9">
            <w:pPr>
              <w:numPr>
                <w:ilvl w:val="0"/>
                <w:numId w:val="4"/>
              </w:numPr>
              <w:rPr>
                <w:color w:val="000000"/>
              </w:rPr>
            </w:pPr>
            <w:r w:rsidRPr="002C2DB4">
              <w:rPr>
                <w:color w:val="000000"/>
              </w:rPr>
              <w:t>Организованное и неорганизованное размещение мусора, свалок. Несанкционированное размещение мусора. Ликвидация отходов и мусора на территории населённого пункта;</w:t>
            </w:r>
          </w:p>
          <w:p w:rsidR="002A05B5" w:rsidRPr="002C2DB4" w:rsidRDefault="002A05B5" w:rsidP="00BC74B9">
            <w:pPr>
              <w:numPr>
                <w:ilvl w:val="0"/>
                <w:numId w:val="4"/>
              </w:numPr>
              <w:rPr>
                <w:color w:val="000000"/>
              </w:rPr>
            </w:pPr>
            <w:r w:rsidRPr="002C2DB4">
              <w:rPr>
                <w:color w:val="000000"/>
              </w:rPr>
              <w:t>Природные ресурсы и их использование, нерациональное использование воды, почв и с/х угодий, рекреационных ресурсов, Вандализм по отношению к природным ресурсам.</w:t>
            </w:r>
          </w:p>
          <w:p w:rsidR="002A05B5" w:rsidRPr="002C2DB4" w:rsidRDefault="002A05B5" w:rsidP="00BC74B9">
            <w:pPr>
              <w:numPr>
                <w:ilvl w:val="0"/>
                <w:numId w:val="4"/>
              </w:numPr>
              <w:rPr>
                <w:color w:val="000000"/>
              </w:rPr>
            </w:pPr>
            <w:r w:rsidRPr="002C2DB4">
              <w:rPr>
                <w:color w:val="000000"/>
              </w:rPr>
              <w:t>Видимые изменения состояния окружающей среды, в том числе изменения воздуха, водоёмов, флоры и фауны. Деградация земель. Разрушение ландшафтов. Материальный и моральный ущерб в результате воздействия на окружающую среду, нерациональное использование природных ресурсов, измен</w:t>
            </w:r>
            <w:r w:rsidR="00364B1A">
              <w:rPr>
                <w:color w:val="000000"/>
              </w:rPr>
              <w:t>ений состояния окружающей среды.</w:t>
            </w:r>
          </w:p>
          <w:p w:rsidR="002A05B5" w:rsidRPr="002C2DB4" w:rsidRDefault="002A05B5" w:rsidP="00BC74B9">
            <w:pPr>
              <w:numPr>
                <w:ilvl w:val="0"/>
                <w:numId w:val="4"/>
              </w:numPr>
              <w:rPr>
                <w:color w:val="000000"/>
              </w:rPr>
            </w:pPr>
            <w:r w:rsidRPr="002C2DB4">
              <w:rPr>
                <w:color w:val="000000"/>
              </w:rPr>
              <w:t>Особо охраняемые территории и объекты, в том числе реки, озёра, школа, д\с, памятники культуры и природы.</w:t>
            </w:r>
          </w:p>
          <w:p w:rsidR="002A05B5" w:rsidRPr="002C2DB4" w:rsidRDefault="002A05B5" w:rsidP="00613031">
            <w:pPr>
              <w:numPr>
                <w:ilvl w:val="0"/>
                <w:numId w:val="4"/>
              </w:numPr>
              <w:rPr>
                <w:color w:val="000000"/>
              </w:rPr>
            </w:pPr>
            <w:r w:rsidRPr="002C2DB4">
              <w:rPr>
                <w:color w:val="000000"/>
              </w:rPr>
              <w:t>Средства сбора, утилизации и хранения отходов, оборудования специальные.</w:t>
            </w:r>
          </w:p>
        </w:tc>
        <w:tc>
          <w:tcPr>
            <w:tcW w:w="0" w:type="auto"/>
          </w:tcPr>
          <w:p w:rsidR="002A05B5" w:rsidRPr="002C2DB4" w:rsidRDefault="002A05B5" w:rsidP="00BC74B9">
            <w:pPr>
              <w:rPr>
                <w:color w:val="000000"/>
              </w:rPr>
            </w:pPr>
            <w:r w:rsidRPr="002C2DB4">
              <w:rPr>
                <w:color w:val="000000"/>
              </w:rPr>
              <w:lastRenderedPageBreak/>
              <w:t>Экскурсия, исследования, беседа</w:t>
            </w:r>
          </w:p>
        </w:tc>
      </w:tr>
      <w:tr w:rsidR="002A05B5" w:rsidRPr="002C2DB4" w:rsidTr="00BC74B9">
        <w:tc>
          <w:tcPr>
            <w:tcW w:w="0" w:type="auto"/>
            <w:vMerge w:val="restart"/>
          </w:tcPr>
          <w:p w:rsidR="002A05B5" w:rsidRPr="002C2DB4" w:rsidRDefault="002A05B5" w:rsidP="00BC74B9">
            <w:pPr>
              <w:rPr>
                <w:color w:val="000000"/>
              </w:rPr>
            </w:pPr>
            <w:r w:rsidRPr="002C2DB4">
              <w:rPr>
                <w:color w:val="000000"/>
              </w:rPr>
              <w:lastRenderedPageBreak/>
              <w:t>3.</w:t>
            </w:r>
          </w:p>
        </w:tc>
        <w:tc>
          <w:tcPr>
            <w:tcW w:w="0" w:type="auto"/>
            <w:vMerge w:val="restart"/>
          </w:tcPr>
          <w:p w:rsidR="00E245B0" w:rsidRDefault="002A05B5" w:rsidP="00BC74B9">
            <w:pPr>
              <w:rPr>
                <w:b/>
                <w:color w:val="000000"/>
              </w:rPr>
            </w:pPr>
            <w:r w:rsidRPr="001902CA">
              <w:rPr>
                <w:b/>
                <w:color w:val="000000"/>
              </w:rPr>
              <w:t>Оценка воздействия на окружающую среду и состояние окружающей среды</w:t>
            </w:r>
            <w:r w:rsidR="00011DF2">
              <w:rPr>
                <w:b/>
                <w:color w:val="000000"/>
              </w:rPr>
              <w:t xml:space="preserve"> </w:t>
            </w:r>
          </w:p>
          <w:p w:rsidR="002A05B5" w:rsidRPr="001902CA" w:rsidRDefault="00011DF2" w:rsidP="00BC74B9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(26 часов)</w:t>
            </w:r>
          </w:p>
        </w:tc>
        <w:tc>
          <w:tcPr>
            <w:tcW w:w="0" w:type="auto"/>
            <w:gridSpan w:val="2"/>
          </w:tcPr>
          <w:p w:rsidR="002A05B5" w:rsidRPr="002C2DB4" w:rsidRDefault="002A05B5" w:rsidP="00BC74B9">
            <w:pPr>
              <w:rPr>
                <w:color w:val="000000"/>
              </w:rPr>
            </w:pPr>
            <w:r w:rsidRPr="002C2DB4">
              <w:rPr>
                <w:color w:val="000000"/>
              </w:rPr>
              <w:t>Тематика этого раздела включает темы, непосредственно связанные с местными экологическими объектами и существующими там экологическими проблемами.</w:t>
            </w:r>
          </w:p>
        </w:tc>
      </w:tr>
      <w:tr w:rsidR="002A05B5" w:rsidRPr="002C2DB4" w:rsidTr="00BC74B9">
        <w:tc>
          <w:tcPr>
            <w:tcW w:w="0" w:type="auto"/>
            <w:vMerge/>
          </w:tcPr>
          <w:p w:rsidR="002A05B5" w:rsidRPr="002C2DB4" w:rsidRDefault="002A05B5" w:rsidP="00BC74B9">
            <w:pPr>
              <w:rPr>
                <w:color w:val="000000"/>
              </w:rPr>
            </w:pPr>
          </w:p>
        </w:tc>
        <w:tc>
          <w:tcPr>
            <w:tcW w:w="0" w:type="auto"/>
            <w:vMerge/>
          </w:tcPr>
          <w:p w:rsidR="002A05B5" w:rsidRPr="002C2DB4" w:rsidRDefault="002A05B5" w:rsidP="00BC74B9">
            <w:pPr>
              <w:rPr>
                <w:color w:val="000000"/>
              </w:rPr>
            </w:pPr>
          </w:p>
        </w:tc>
        <w:tc>
          <w:tcPr>
            <w:tcW w:w="0" w:type="auto"/>
          </w:tcPr>
          <w:p w:rsidR="002A05B5" w:rsidRPr="00894A92" w:rsidRDefault="00753126" w:rsidP="00BC74B9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Тема № </w:t>
            </w:r>
            <w:r w:rsidR="002A05B5" w:rsidRPr="00894A92">
              <w:rPr>
                <w:b/>
                <w:color w:val="000000"/>
              </w:rPr>
              <w:t>1. Химическое загрязнение окружающей среды</w:t>
            </w:r>
            <w:r w:rsidR="00964AB0">
              <w:rPr>
                <w:b/>
                <w:color w:val="000000"/>
              </w:rPr>
              <w:t xml:space="preserve"> (экологические исследования воздушной среды)</w:t>
            </w:r>
            <w:r w:rsidR="00C46A13">
              <w:rPr>
                <w:b/>
                <w:color w:val="000000"/>
              </w:rPr>
              <w:t xml:space="preserve"> – 5 часов</w:t>
            </w:r>
            <w:r w:rsidR="00964AB0">
              <w:rPr>
                <w:b/>
                <w:color w:val="000000"/>
              </w:rPr>
              <w:t>:</w:t>
            </w:r>
          </w:p>
          <w:p w:rsidR="002A05B5" w:rsidRPr="002C2DB4" w:rsidRDefault="002A05B5" w:rsidP="00BC74B9">
            <w:pPr>
              <w:rPr>
                <w:color w:val="000000"/>
              </w:rPr>
            </w:pPr>
            <w:r w:rsidRPr="002C2DB4">
              <w:rPr>
                <w:color w:val="000000"/>
              </w:rPr>
              <w:t xml:space="preserve"> -  Воздействие на окружающую среду (химическое, физическое, биологическое, информационное);</w:t>
            </w:r>
          </w:p>
          <w:p w:rsidR="002A05B5" w:rsidRPr="002C2DB4" w:rsidRDefault="002A05B5" w:rsidP="00BC74B9">
            <w:pPr>
              <w:rPr>
                <w:color w:val="000000"/>
              </w:rPr>
            </w:pPr>
            <w:r w:rsidRPr="002C2DB4">
              <w:rPr>
                <w:color w:val="000000"/>
              </w:rPr>
              <w:t>- Глобальные и локальные изменения окружающей среды;</w:t>
            </w:r>
          </w:p>
          <w:p w:rsidR="002A05B5" w:rsidRPr="002C2DB4" w:rsidRDefault="007E27FD" w:rsidP="00BC74B9">
            <w:pPr>
              <w:rPr>
                <w:color w:val="000000"/>
              </w:rPr>
            </w:pPr>
            <w:r>
              <w:rPr>
                <w:color w:val="000000"/>
              </w:rPr>
              <w:t>- Источники воздействия на окружающую среду</w:t>
            </w:r>
            <w:r w:rsidR="002A05B5" w:rsidRPr="002C2DB4">
              <w:rPr>
                <w:color w:val="000000"/>
              </w:rPr>
              <w:t xml:space="preserve"> (организованные и неорганизованные, регулируемые и нерегулируемые, постоянные и периодические);</w:t>
            </w:r>
          </w:p>
          <w:p w:rsidR="002A05B5" w:rsidRPr="002C2DB4" w:rsidRDefault="002A05B5" w:rsidP="00BC74B9">
            <w:pPr>
              <w:rPr>
                <w:color w:val="000000"/>
              </w:rPr>
            </w:pPr>
            <w:r w:rsidRPr="002C2DB4">
              <w:rPr>
                <w:color w:val="000000"/>
              </w:rPr>
              <w:t>- Источники сбро</w:t>
            </w:r>
            <w:r w:rsidR="007E27FD">
              <w:rPr>
                <w:color w:val="000000"/>
              </w:rPr>
              <w:t xml:space="preserve">са и выброса </w:t>
            </w:r>
            <w:r w:rsidR="006D5F86">
              <w:rPr>
                <w:color w:val="000000"/>
              </w:rPr>
              <w:t>загрязняющих вещест</w:t>
            </w:r>
            <w:r w:rsidR="006D5F86" w:rsidRPr="002C2DB4">
              <w:rPr>
                <w:color w:val="000000"/>
              </w:rPr>
              <w:t xml:space="preserve">в </w:t>
            </w:r>
            <w:r w:rsidRPr="002C2DB4">
              <w:rPr>
                <w:color w:val="000000"/>
              </w:rPr>
              <w:t>их описание и характеристика;</w:t>
            </w:r>
          </w:p>
          <w:p w:rsidR="002A05B5" w:rsidRPr="002C2DB4" w:rsidRDefault="002A05B5" w:rsidP="00BC74B9">
            <w:pPr>
              <w:rPr>
                <w:color w:val="000000"/>
              </w:rPr>
            </w:pPr>
            <w:r w:rsidRPr="002C2DB4">
              <w:rPr>
                <w:color w:val="000000"/>
              </w:rPr>
              <w:t xml:space="preserve">- Нормирование воздействия на </w:t>
            </w:r>
            <w:r w:rsidR="007E27FD">
              <w:rPr>
                <w:color w:val="000000"/>
              </w:rPr>
              <w:t>окружающую среду</w:t>
            </w:r>
          </w:p>
          <w:p w:rsidR="002A05B5" w:rsidRPr="002C2DB4" w:rsidRDefault="002A05B5" w:rsidP="00BC74B9">
            <w:pPr>
              <w:rPr>
                <w:color w:val="000000"/>
              </w:rPr>
            </w:pPr>
            <w:r w:rsidRPr="002C2DB4">
              <w:rPr>
                <w:color w:val="000000"/>
              </w:rPr>
              <w:t xml:space="preserve">- ПДК  </w:t>
            </w:r>
            <w:r w:rsidR="006D5F86">
              <w:rPr>
                <w:color w:val="000000"/>
              </w:rPr>
              <w:t>загрязняющих вещест</w:t>
            </w:r>
            <w:r w:rsidR="006D5F86" w:rsidRPr="002C2DB4">
              <w:rPr>
                <w:color w:val="000000"/>
              </w:rPr>
              <w:t>в</w:t>
            </w:r>
            <w:r w:rsidRPr="002C2DB4">
              <w:rPr>
                <w:color w:val="000000"/>
              </w:rPr>
              <w:t>;</w:t>
            </w:r>
          </w:p>
          <w:p w:rsidR="002A05B5" w:rsidRPr="002C2DB4" w:rsidRDefault="002A05B5" w:rsidP="00BC74B9">
            <w:pPr>
              <w:rPr>
                <w:color w:val="000000"/>
              </w:rPr>
            </w:pPr>
            <w:r w:rsidRPr="002C2DB4">
              <w:rPr>
                <w:color w:val="000000"/>
              </w:rPr>
              <w:t xml:space="preserve">- Нормирование состояния </w:t>
            </w:r>
            <w:r w:rsidR="007E27FD">
              <w:rPr>
                <w:color w:val="000000"/>
              </w:rPr>
              <w:t>окружающую среду</w:t>
            </w:r>
            <w:r w:rsidRPr="002C2DB4">
              <w:rPr>
                <w:color w:val="000000"/>
              </w:rPr>
              <w:t>;</w:t>
            </w:r>
          </w:p>
          <w:p w:rsidR="002A05B5" w:rsidRPr="002C2DB4" w:rsidRDefault="002A05B5" w:rsidP="00BC74B9">
            <w:pPr>
              <w:rPr>
                <w:color w:val="000000"/>
              </w:rPr>
            </w:pPr>
            <w:r w:rsidRPr="002C2DB4">
              <w:rPr>
                <w:color w:val="000000"/>
              </w:rPr>
              <w:t>- Экологический мониторинг;</w:t>
            </w:r>
          </w:p>
          <w:p w:rsidR="002A05B5" w:rsidRPr="002C2DB4" w:rsidRDefault="002A05B5" w:rsidP="00BC74B9">
            <w:pPr>
              <w:rPr>
                <w:color w:val="000000"/>
              </w:rPr>
            </w:pPr>
            <w:r w:rsidRPr="002C2DB4">
              <w:rPr>
                <w:color w:val="000000"/>
              </w:rPr>
              <w:t>- Система экологического мониторинга в</w:t>
            </w:r>
            <w:r w:rsidR="002D6AAA">
              <w:rPr>
                <w:color w:val="000000"/>
              </w:rPr>
              <w:t xml:space="preserve"> действии (система  школьного экологического мониторинга «Экологическая тропа»).</w:t>
            </w:r>
          </w:p>
          <w:p w:rsidR="002A05B5" w:rsidRPr="00D122FE" w:rsidRDefault="002A05B5" w:rsidP="00BC74B9">
            <w:pPr>
              <w:rPr>
                <w:b/>
                <w:color w:val="000000"/>
              </w:rPr>
            </w:pPr>
            <w:r w:rsidRPr="00D122FE">
              <w:rPr>
                <w:b/>
                <w:color w:val="000000"/>
              </w:rPr>
              <w:t>Практические работы</w:t>
            </w:r>
            <w:r w:rsidR="00C46A13">
              <w:rPr>
                <w:b/>
                <w:color w:val="000000"/>
              </w:rPr>
              <w:t xml:space="preserve"> (4 часа)</w:t>
            </w:r>
            <w:r w:rsidRPr="00D122FE">
              <w:rPr>
                <w:b/>
                <w:color w:val="000000"/>
              </w:rPr>
              <w:t xml:space="preserve">: </w:t>
            </w:r>
          </w:p>
          <w:p w:rsidR="002A05B5" w:rsidRPr="002C2DB4" w:rsidRDefault="002A05B5" w:rsidP="00BC74B9">
            <w:pPr>
              <w:rPr>
                <w:color w:val="000000"/>
              </w:rPr>
            </w:pPr>
            <w:r w:rsidRPr="002C2DB4">
              <w:rPr>
                <w:color w:val="000000"/>
              </w:rPr>
              <w:t>- Определение состава вдыхаемого и выдыхаемого воздуха;</w:t>
            </w:r>
          </w:p>
          <w:p w:rsidR="002A05B5" w:rsidRPr="002C2DB4" w:rsidRDefault="002A05B5" w:rsidP="00BC74B9">
            <w:pPr>
              <w:rPr>
                <w:color w:val="000000"/>
              </w:rPr>
            </w:pPr>
            <w:r w:rsidRPr="002C2DB4">
              <w:rPr>
                <w:color w:val="000000"/>
              </w:rPr>
              <w:t xml:space="preserve">- Определение содержания в воздухе углекислого газа </w:t>
            </w:r>
            <w:r w:rsidRPr="002C2DB4">
              <w:rPr>
                <w:color w:val="000000"/>
              </w:rPr>
              <w:lastRenderedPageBreak/>
              <w:t>разных экологических объектов</w:t>
            </w:r>
            <w:r w:rsidR="008243D5">
              <w:rPr>
                <w:color w:val="000000"/>
              </w:rPr>
              <w:t>;</w:t>
            </w:r>
          </w:p>
          <w:p w:rsidR="002A05B5" w:rsidRPr="002C2DB4" w:rsidRDefault="002A05B5" w:rsidP="00BC74B9">
            <w:pPr>
              <w:rPr>
                <w:color w:val="000000"/>
              </w:rPr>
            </w:pPr>
            <w:r w:rsidRPr="002C2DB4">
              <w:rPr>
                <w:color w:val="000000"/>
              </w:rPr>
              <w:t>- Определение запылённости пришкольной территории;</w:t>
            </w:r>
          </w:p>
          <w:p w:rsidR="002A05B5" w:rsidRPr="002C2DB4" w:rsidRDefault="002A05B5" w:rsidP="00BC74B9">
            <w:pPr>
              <w:rPr>
                <w:color w:val="000000"/>
              </w:rPr>
            </w:pPr>
            <w:r w:rsidRPr="002C2DB4">
              <w:rPr>
                <w:color w:val="000000"/>
              </w:rPr>
              <w:t>- Определение з</w:t>
            </w:r>
            <w:r w:rsidR="008243D5">
              <w:rPr>
                <w:color w:val="000000"/>
              </w:rPr>
              <w:t>апыленности воздуха в помещении</w:t>
            </w:r>
            <w:r w:rsidRPr="002C2DB4">
              <w:rPr>
                <w:color w:val="000000"/>
              </w:rPr>
              <w:t>;</w:t>
            </w:r>
          </w:p>
          <w:p w:rsidR="002A05B5" w:rsidRPr="00964AB0" w:rsidRDefault="002A05B5" w:rsidP="00BC74B9">
            <w:pPr>
              <w:rPr>
                <w:b/>
                <w:color w:val="000000"/>
              </w:rPr>
            </w:pPr>
            <w:r w:rsidRPr="00964AB0">
              <w:rPr>
                <w:b/>
                <w:color w:val="000000"/>
              </w:rPr>
              <w:t>Темы дискуссий</w:t>
            </w:r>
            <w:r w:rsidR="00C46A13">
              <w:rPr>
                <w:b/>
                <w:color w:val="000000"/>
              </w:rPr>
              <w:t xml:space="preserve"> (1 час)</w:t>
            </w:r>
            <w:r w:rsidRPr="00964AB0">
              <w:rPr>
                <w:b/>
                <w:color w:val="000000"/>
              </w:rPr>
              <w:t>:</w:t>
            </w:r>
          </w:p>
          <w:p w:rsidR="002A05B5" w:rsidRPr="002C2DB4" w:rsidRDefault="002A05B5" w:rsidP="00BC74B9">
            <w:pPr>
              <w:rPr>
                <w:color w:val="000000"/>
              </w:rPr>
            </w:pPr>
            <w:r w:rsidRPr="002C2DB4">
              <w:rPr>
                <w:color w:val="000000"/>
              </w:rPr>
              <w:t xml:space="preserve">-Видимые воздействия человека на </w:t>
            </w:r>
            <w:r w:rsidR="00D122FE">
              <w:rPr>
                <w:color w:val="000000"/>
              </w:rPr>
              <w:t>окружающую среду</w:t>
            </w:r>
            <w:r w:rsidRPr="002C2DB4">
              <w:rPr>
                <w:color w:val="000000"/>
              </w:rPr>
              <w:t xml:space="preserve"> своей местности;</w:t>
            </w:r>
          </w:p>
          <w:p w:rsidR="002A05B5" w:rsidRPr="002C2DB4" w:rsidRDefault="002A05B5" w:rsidP="00BC74B9">
            <w:pPr>
              <w:rPr>
                <w:color w:val="000000"/>
              </w:rPr>
            </w:pPr>
            <w:r w:rsidRPr="002C2DB4">
              <w:rPr>
                <w:color w:val="000000"/>
              </w:rPr>
              <w:t xml:space="preserve">- Видимые изменения </w:t>
            </w:r>
            <w:r w:rsidR="00D122FE">
              <w:rPr>
                <w:color w:val="000000"/>
              </w:rPr>
              <w:t>окружающей среды</w:t>
            </w:r>
            <w:r w:rsidRPr="002C2DB4">
              <w:rPr>
                <w:color w:val="000000"/>
              </w:rPr>
              <w:t>,  в результате антропогенного воздействия.</w:t>
            </w:r>
          </w:p>
          <w:p w:rsidR="002A05B5" w:rsidRPr="002C2DB4" w:rsidRDefault="002A05B5" w:rsidP="0072462E">
            <w:pPr>
              <w:rPr>
                <w:color w:val="000000"/>
              </w:rPr>
            </w:pPr>
            <w:r w:rsidRPr="00D122FE">
              <w:rPr>
                <w:b/>
                <w:color w:val="000000"/>
              </w:rPr>
              <w:t>Задание по сбору дополнительной информации по теме:</w:t>
            </w:r>
            <w:r w:rsidRPr="002C2DB4">
              <w:rPr>
                <w:color w:val="000000"/>
              </w:rPr>
              <w:t xml:space="preserve"> «Взаимосвязи видимого воздействия на окружающую среду и видимых изменений состояния </w:t>
            </w:r>
            <w:r w:rsidR="0072462E">
              <w:rPr>
                <w:color w:val="000000"/>
              </w:rPr>
              <w:t>окружающей среды</w:t>
            </w:r>
            <w:r w:rsidRPr="002C2DB4">
              <w:rPr>
                <w:color w:val="000000"/>
              </w:rPr>
              <w:t>» (описание и подтверждение собранными данными</w:t>
            </w:r>
            <w:r w:rsidR="007C0AB5">
              <w:rPr>
                <w:color w:val="000000"/>
              </w:rPr>
              <w:t xml:space="preserve"> из портфолио  материалов</w:t>
            </w:r>
            <w:r w:rsidRPr="002C2DB4">
              <w:rPr>
                <w:color w:val="000000"/>
              </w:rPr>
              <w:t>).</w:t>
            </w:r>
          </w:p>
        </w:tc>
        <w:tc>
          <w:tcPr>
            <w:tcW w:w="0" w:type="auto"/>
          </w:tcPr>
          <w:p w:rsidR="002A05B5" w:rsidRPr="002C2DB4" w:rsidRDefault="002A05B5" w:rsidP="00BC74B9">
            <w:pPr>
              <w:rPr>
                <w:color w:val="000000"/>
              </w:rPr>
            </w:pPr>
            <w:r w:rsidRPr="002C2DB4">
              <w:rPr>
                <w:color w:val="000000"/>
              </w:rPr>
              <w:lastRenderedPageBreak/>
              <w:t>Беседа, экскурсия,</w:t>
            </w:r>
          </w:p>
          <w:p w:rsidR="002A05B5" w:rsidRPr="002C2DB4" w:rsidRDefault="00997E00" w:rsidP="00BC74B9">
            <w:pPr>
              <w:rPr>
                <w:color w:val="000000"/>
              </w:rPr>
            </w:pPr>
            <w:r>
              <w:rPr>
                <w:color w:val="000000"/>
              </w:rPr>
              <w:t>семинар, лабораторные работы</w:t>
            </w:r>
            <w:r w:rsidR="002A05B5" w:rsidRPr="002C2DB4">
              <w:rPr>
                <w:color w:val="000000"/>
              </w:rPr>
              <w:t>,</w:t>
            </w:r>
          </w:p>
          <w:p w:rsidR="002A05B5" w:rsidRPr="002C2DB4" w:rsidRDefault="002A05B5" w:rsidP="00BC74B9">
            <w:pPr>
              <w:rPr>
                <w:color w:val="000000"/>
              </w:rPr>
            </w:pPr>
            <w:r w:rsidRPr="002C2DB4">
              <w:rPr>
                <w:color w:val="000000"/>
              </w:rPr>
              <w:t>конференция, дискуссия, презентация</w:t>
            </w:r>
          </w:p>
          <w:p w:rsidR="002A05B5" w:rsidRPr="002C2DB4" w:rsidRDefault="002A05B5" w:rsidP="00BC74B9">
            <w:pPr>
              <w:rPr>
                <w:color w:val="000000"/>
              </w:rPr>
            </w:pPr>
          </w:p>
          <w:p w:rsidR="002A05B5" w:rsidRPr="002C2DB4" w:rsidRDefault="002A05B5" w:rsidP="00BC74B9">
            <w:pPr>
              <w:rPr>
                <w:color w:val="000000"/>
              </w:rPr>
            </w:pPr>
          </w:p>
          <w:p w:rsidR="002A05B5" w:rsidRPr="002C2DB4" w:rsidRDefault="002A05B5" w:rsidP="00BC74B9">
            <w:pPr>
              <w:rPr>
                <w:color w:val="000000"/>
              </w:rPr>
            </w:pPr>
          </w:p>
          <w:p w:rsidR="002A05B5" w:rsidRPr="002C2DB4" w:rsidRDefault="002A05B5" w:rsidP="00BC74B9">
            <w:pPr>
              <w:rPr>
                <w:color w:val="000000"/>
              </w:rPr>
            </w:pPr>
          </w:p>
          <w:p w:rsidR="002A05B5" w:rsidRPr="002C2DB4" w:rsidRDefault="002A05B5" w:rsidP="00BC74B9">
            <w:pPr>
              <w:rPr>
                <w:color w:val="000000"/>
              </w:rPr>
            </w:pPr>
          </w:p>
          <w:p w:rsidR="002A05B5" w:rsidRPr="002C2DB4" w:rsidRDefault="002A05B5" w:rsidP="00BC74B9">
            <w:pPr>
              <w:rPr>
                <w:color w:val="000000"/>
              </w:rPr>
            </w:pPr>
          </w:p>
          <w:p w:rsidR="002A05B5" w:rsidRPr="002C2DB4" w:rsidRDefault="002A05B5" w:rsidP="00BC74B9">
            <w:pPr>
              <w:rPr>
                <w:color w:val="000000"/>
              </w:rPr>
            </w:pPr>
          </w:p>
          <w:p w:rsidR="002A05B5" w:rsidRPr="002C2DB4" w:rsidRDefault="002A05B5" w:rsidP="00BC74B9">
            <w:pPr>
              <w:rPr>
                <w:color w:val="000000"/>
              </w:rPr>
            </w:pPr>
          </w:p>
          <w:p w:rsidR="002A05B5" w:rsidRPr="002C2DB4" w:rsidRDefault="002A05B5" w:rsidP="00BC74B9">
            <w:pPr>
              <w:rPr>
                <w:color w:val="000000"/>
              </w:rPr>
            </w:pPr>
          </w:p>
          <w:p w:rsidR="002A05B5" w:rsidRPr="002C2DB4" w:rsidRDefault="002A05B5" w:rsidP="00BC74B9">
            <w:pPr>
              <w:rPr>
                <w:color w:val="000000"/>
              </w:rPr>
            </w:pPr>
          </w:p>
          <w:p w:rsidR="002A05B5" w:rsidRPr="002C2DB4" w:rsidRDefault="002A05B5" w:rsidP="00BC74B9">
            <w:pPr>
              <w:rPr>
                <w:color w:val="000000"/>
              </w:rPr>
            </w:pPr>
          </w:p>
          <w:p w:rsidR="002A05B5" w:rsidRPr="002C2DB4" w:rsidRDefault="002A05B5" w:rsidP="00BC74B9">
            <w:pPr>
              <w:rPr>
                <w:color w:val="000000"/>
              </w:rPr>
            </w:pPr>
          </w:p>
          <w:p w:rsidR="002A05B5" w:rsidRPr="002C2DB4" w:rsidRDefault="00997E00" w:rsidP="00BC74B9">
            <w:pPr>
              <w:rPr>
                <w:color w:val="000000"/>
              </w:rPr>
            </w:pPr>
            <w:r>
              <w:rPr>
                <w:color w:val="000000"/>
              </w:rPr>
              <w:t>Практические работы</w:t>
            </w:r>
          </w:p>
          <w:p w:rsidR="002A05B5" w:rsidRPr="002C2DB4" w:rsidRDefault="002A05B5" w:rsidP="00BC74B9">
            <w:pPr>
              <w:rPr>
                <w:color w:val="000000"/>
              </w:rPr>
            </w:pPr>
          </w:p>
          <w:p w:rsidR="002A05B5" w:rsidRPr="002C2DB4" w:rsidRDefault="002A05B5" w:rsidP="00BC74B9">
            <w:pPr>
              <w:rPr>
                <w:color w:val="000000"/>
              </w:rPr>
            </w:pPr>
          </w:p>
          <w:p w:rsidR="002A05B5" w:rsidRPr="002C2DB4" w:rsidRDefault="002A05B5" w:rsidP="00BC74B9">
            <w:pPr>
              <w:rPr>
                <w:color w:val="000000"/>
              </w:rPr>
            </w:pPr>
          </w:p>
          <w:p w:rsidR="002A05B5" w:rsidRPr="002C2DB4" w:rsidRDefault="002A05B5" w:rsidP="00BC74B9">
            <w:pPr>
              <w:rPr>
                <w:color w:val="000000"/>
              </w:rPr>
            </w:pPr>
          </w:p>
          <w:p w:rsidR="002A05B5" w:rsidRPr="002C2DB4" w:rsidRDefault="002A05B5" w:rsidP="00BC74B9">
            <w:pPr>
              <w:rPr>
                <w:color w:val="000000"/>
              </w:rPr>
            </w:pPr>
          </w:p>
          <w:p w:rsidR="002A05B5" w:rsidRPr="002C2DB4" w:rsidRDefault="002A05B5" w:rsidP="00BC74B9">
            <w:pPr>
              <w:rPr>
                <w:color w:val="000000"/>
              </w:rPr>
            </w:pPr>
          </w:p>
          <w:p w:rsidR="002A05B5" w:rsidRPr="002C2DB4" w:rsidRDefault="002A05B5" w:rsidP="00BC74B9">
            <w:pPr>
              <w:rPr>
                <w:color w:val="000000"/>
              </w:rPr>
            </w:pPr>
          </w:p>
          <w:p w:rsidR="002A05B5" w:rsidRPr="002C2DB4" w:rsidRDefault="002A05B5" w:rsidP="00BC74B9">
            <w:pPr>
              <w:rPr>
                <w:color w:val="000000"/>
              </w:rPr>
            </w:pPr>
            <w:r w:rsidRPr="002C2DB4">
              <w:rPr>
                <w:color w:val="000000"/>
              </w:rPr>
              <w:t>Дискуссия, наблюдения</w:t>
            </w:r>
            <w:r w:rsidR="0072462E">
              <w:rPr>
                <w:color w:val="000000"/>
              </w:rPr>
              <w:t>, лабораторные работы</w:t>
            </w:r>
          </w:p>
          <w:p w:rsidR="002A05B5" w:rsidRPr="002C2DB4" w:rsidRDefault="002A05B5" w:rsidP="00BC74B9">
            <w:pPr>
              <w:rPr>
                <w:color w:val="000000"/>
              </w:rPr>
            </w:pPr>
          </w:p>
          <w:p w:rsidR="002A05B5" w:rsidRPr="002C2DB4" w:rsidRDefault="002A05B5" w:rsidP="00BC74B9">
            <w:pPr>
              <w:rPr>
                <w:color w:val="000000"/>
              </w:rPr>
            </w:pPr>
          </w:p>
          <w:p w:rsidR="002A05B5" w:rsidRPr="002C2DB4" w:rsidRDefault="002A05B5" w:rsidP="00BC74B9">
            <w:pPr>
              <w:rPr>
                <w:color w:val="000000"/>
              </w:rPr>
            </w:pPr>
            <w:r w:rsidRPr="002C2DB4">
              <w:rPr>
                <w:color w:val="000000"/>
              </w:rPr>
              <w:t>Б</w:t>
            </w:r>
            <w:r w:rsidR="000E3EFE">
              <w:rPr>
                <w:color w:val="000000"/>
              </w:rPr>
              <w:t>еседа, конференция, исследование</w:t>
            </w:r>
            <w:r w:rsidRPr="002C2DB4">
              <w:rPr>
                <w:color w:val="000000"/>
              </w:rPr>
              <w:t>, проект</w:t>
            </w:r>
          </w:p>
          <w:p w:rsidR="002A05B5" w:rsidRPr="002C2DB4" w:rsidRDefault="002A05B5" w:rsidP="00BC74B9">
            <w:pPr>
              <w:rPr>
                <w:color w:val="000000"/>
              </w:rPr>
            </w:pPr>
          </w:p>
          <w:p w:rsidR="002A05B5" w:rsidRPr="002C2DB4" w:rsidRDefault="002A05B5" w:rsidP="00BC74B9">
            <w:pPr>
              <w:rPr>
                <w:color w:val="000000"/>
              </w:rPr>
            </w:pPr>
          </w:p>
        </w:tc>
      </w:tr>
      <w:tr w:rsidR="002A05B5" w:rsidRPr="002C2DB4" w:rsidTr="00A51398">
        <w:tc>
          <w:tcPr>
            <w:tcW w:w="0" w:type="auto"/>
            <w:vMerge/>
          </w:tcPr>
          <w:p w:rsidR="002A05B5" w:rsidRPr="002C2DB4" w:rsidRDefault="002A05B5" w:rsidP="00BC74B9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</w:tcPr>
          <w:p w:rsidR="002A05B5" w:rsidRPr="002C2DB4" w:rsidRDefault="002A05B5" w:rsidP="00BC74B9">
            <w:pPr>
              <w:rPr>
                <w:color w:val="000000"/>
              </w:rPr>
            </w:pPr>
          </w:p>
        </w:tc>
        <w:tc>
          <w:tcPr>
            <w:tcW w:w="6003" w:type="dxa"/>
            <w:tcBorders>
              <w:left w:val="single" w:sz="4" w:space="0" w:color="auto"/>
            </w:tcBorders>
          </w:tcPr>
          <w:p w:rsidR="002A05B5" w:rsidRPr="00B70A48" w:rsidRDefault="00753126" w:rsidP="00BC74B9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Тема № </w:t>
            </w:r>
            <w:r w:rsidR="00B70A48">
              <w:rPr>
                <w:b/>
                <w:color w:val="000000"/>
              </w:rPr>
              <w:t>2. Природные и технические воды (экологические исследования водной среды)</w:t>
            </w:r>
            <w:r w:rsidR="002877DE">
              <w:rPr>
                <w:b/>
                <w:color w:val="000000"/>
              </w:rPr>
              <w:t xml:space="preserve"> – 6 часов</w:t>
            </w:r>
            <w:r w:rsidR="00B70A48">
              <w:rPr>
                <w:b/>
                <w:color w:val="000000"/>
              </w:rPr>
              <w:t>:</w:t>
            </w:r>
            <w:r w:rsidR="002A05B5" w:rsidRPr="00B70A48">
              <w:rPr>
                <w:b/>
                <w:color w:val="000000"/>
              </w:rPr>
              <w:t xml:space="preserve"> </w:t>
            </w:r>
          </w:p>
          <w:p w:rsidR="002A05B5" w:rsidRPr="002C2DB4" w:rsidRDefault="00FC3388" w:rsidP="00BC74B9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2A05B5" w:rsidRPr="002C2DB4">
              <w:rPr>
                <w:color w:val="000000"/>
              </w:rPr>
              <w:t>Вода в природе, свойства природной воды, органолептические показатели, жесткость минеральный состав и кислотность воды;</w:t>
            </w:r>
          </w:p>
          <w:p w:rsidR="002A05B5" w:rsidRPr="002C2DB4" w:rsidRDefault="002A05B5" w:rsidP="00BC74B9">
            <w:pPr>
              <w:rPr>
                <w:color w:val="000000"/>
              </w:rPr>
            </w:pPr>
            <w:r w:rsidRPr="002C2DB4">
              <w:rPr>
                <w:color w:val="000000"/>
              </w:rPr>
              <w:t>- Вода и здоровье. Питьевая вода и её качество. Чистая и грязная вода;</w:t>
            </w:r>
          </w:p>
          <w:p w:rsidR="002A05B5" w:rsidRPr="002C2DB4" w:rsidRDefault="002A05B5" w:rsidP="00BC74B9">
            <w:pPr>
              <w:rPr>
                <w:color w:val="000000"/>
              </w:rPr>
            </w:pPr>
            <w:r w:rsidRPr="002C2DB4">
              <w:rPr>
                <w:color w:val="000000"/>
              </w:rPr>
              <w:t>- Свойства промышленных и коммунальных сточных вод;</w:t>
            </w:r>
          </w:p>
          <w:p w:rsidR="002A05B5" w:rsidRPr="002C2DB4" w:rsidRDefault="002A05B5" w:rsidP="00BC74B9">
            <w:pPr>
              <w:rPr>
                <w:color w:val="000000"/>
              </w:rPr>
            </w:pPr>
            <w:r w:rsidRPr="002C2DB4">
              <w:rPr>
                <w:color w:val="000000"/>
              </w:rPr>
              <w:t>- Образование и использование природных вод своей местности;</w:t>
            </w:r>
          </w:p>
          <w:p w:rsidR="002A05B5" w:rsidRPr="002C2DB4" w:rsidRDefault="002A05B5" w:rsidP="00BC74B9">
            <w:pPr>
              <w:rPr>
                <w:color w:val="000000"/>
              </w:rPr>
            </w:pPr>
            <w:r w:rsidRPr="002C2DB4">
              <w:rPr>
                <w:color w:val="000000"/>
              </w:rPr>
              <w:t>- Очистка воды в природе. Очистка питьевой воды. Очитка промышленных вод;</w:t>
            </w:r>
          </w:p>
          <w:p w:rsidR="002A05B5" w:rsidRPr="002C2DB4" w:rsidRDefault="002A05B5" w:rsidP="00BC74B9">
            <w:pPr>
              <w:rPr>
                <w:color w:val="000000"/>
              </w:rPr>
            </w:pPr>
            <w:r w:rsidRPr="002C2DB4">
              <w:rPr>
                <w:color w:val="000000"/>
              </w:rPr>
              <w:t>- Повторное использование воды.</w:t>
            </w:r>
          </w:p>
          <w:p w:rsidR="002A05B5" w:rsidRPr="000244A1" w:rsidRDefault="002A05B5" w:rsidP="00BC74B9">
            <w:pPr>
              <w:rPr>
                <w:b/>
                <w:color w:val="000000"/>
              </w:rPr>
            </w:pPr>
            <w:r w:rsidRPr="000244A1">
              <w:rPr>
                <w:b/>
                <w:color w:val="000000"/>
              </w:rPr>
              <w:t>Практические работы</w:t>
            </w:r>
            <w:r w:rsidR="002877DE">
              <w:rPr>
                <w:b/>
                <w:color w:val="000000"/>
              </w:rPr>
              <w:t xml:space="preserve"> (5 часов)</w:t>
            </w:r>
            <w:r w:rsidRPr="000244A1">
              <w:rPr>
                <w:b/>
                <w:color w:val="000000"/>
              </w:rPr>
              <w:t>:</w:t>
            </w:r>
          </w:p>
          <w:p w:rsidR="002A05B5" w:rsidRPr="002C2DB4" w:rsidRDefault="002A05B5" w:rsidP="00BC74B9">
            <w:pPr>
              <w:rPr>
                <w:color w:val="000000"/>
              </w:rPr>
            </w:pPr>
            <w:r w:rsidRPr="002C2DB4">
              <w:rPr>
                <w:color w:val="000000"/>
              </w:rPr>
              <w:t>- Определение органолептических показателей воды</w:t>
            </w:r>
            <w:r w:rsidR="009A693C">
              <w:rPr>
                <w:color w:val="000000"/>
              </w:rPr>
              <w:t xml:space="preserve"> и </w:t>
            </w:r>
            <w:r w:rsidR="009A693C" w:rsidRPr="002C2DB4">
              <w:rPr>
                <w:color w:val="000000"/>
              </w:rPr>
              <w:t>рН</w:t>
            </w:r>
            <w:r w:rsidRPr="002C2DB4">
              <w:rPr>
                <w:color w:val="000000"/>
              </w:rPr>
              <w:t xml:space="preserve"> (на примере природной и технической проб воды);</w:t>
            </w:r>
          </w:p>
          <w:p w:rsidR="002A05B5" w:rsidRPr="002C2DB4" w:rsidRDefault="002A05B5" w:rsidP="00BC74B9">
            <w:pPr>
              <w:rPr>
                <w:color w:val="000000"/>
              </w:rPr>
            </w:pPr>
            <w:r w:rsidRPr="002C2DB4">
              <w:rPr>
                <w:color w:val="000000"/>
              </w:rPr>
              <w:t>- Определение и устранение жёсткости воды (на примере природной и технической проб воды);</w:t>
            </w:r>
          </w:p>
          <w:p w:rsidR="002A05B5" w:rsidRPr="002C2DB4" w:rsidRDefault="002A05B5" w:rsidP="00BC74B9">
            <w:pPr>
              <w:rPr>
                <w:color w:val="000000"/>
              </w:rPr>
            </w:pPr>
            <w:r w:rsidRPr="002C2DB4">
              <w:rPr>
                <w:color w:val="000000"/>
              </w:rPr>
              <w:t>- Обнаружение хлоридов</w:t>
            </w:r>
            <w:r w:rsidR="00000485">
              <w:rPr>
                <w:color w:val="000000"/>
              </w:rPr>
              <w:t>, сульфатов</w:t>
            </w:r>
            <w:r w:rsidRPr="002C2DB4">
              <w:rPr>
                <w:color w:val="000000"/>
              </w:rPr>
              <w:t xml:space="preserve"> в воде и их количественное определение (на примере природной и технической проб воды);</w:t>
            </w:r>
          </w:p>
          <w:p w:rsidR="002A05B5" w:rsidRPr="002C2DB4" w:rsidRDefault="002A05B5" w:rsidP="00BC74B9">
            <w:pPr>
              <w:rPr>
                <w:color w:val="000000"/>
              </w:rPr>
            </w:pPr>
            <w:r w:rsidRPr="002C2DB4">
              <w:rPr>
                <w:color w:val="000000"/>
              </w:rPr>
              <w:t>-Определение карбонатов и гидрокарбонатов в воде (на примере природной и технической проб воды);</w:t>
            </w:r>
          </w:p>
          <w:p w:rsidR="002A05B5" w:rsidRPr="002C2DB4" w:rsidRDefault="002A05B5" w:rsidP="00BC74B9">
            <w:pPr>
              <w:rPr>
                <w:color w:val="000000"/>
              </w:rPr>
            </w:pPr>
            <w:r w:rsidRPr="002C2DB4">
              <w:rPr>
                <w:color w:val="000000"/>
              </w:rPr>
              <w:t>- Очистка воды от СМС и других загрязнителей (на примере природной и технической проб воды);</w:t>
            </w:r>
          </w:p>
          <w:p w:rsidR="002A05B5" w:rsidRPr="007C0AB5" w:rsidRDefault="002A05B5" w:rsidP="00BC74B9">
            <w:pPr>
              <w:rPr>
                <w:b/>
                <w:color w:val="000000"/>
              </w:rPr>
            </w:pPr>
            <w:r w:rsidRPr="007C0AB5">
              <w:rPr>
                <w:b/>
                <w:color w:val="000000"/>
              </w:rPr>
              <w:t>Темы дискуссий</w:t>
            </w:r>
            <w:r w:rsidR="002877DE">
              <w:rPr>
                <w:b/>
                <w:color w:val="000000"/>
              </w:rPr>
              <w:t xml:space="preserve"> (1 час)</w:t>
            </w:r>
            <w:r w:rsidRPr="007C0AB5">
              <w:rPr>
                <w:b/>
                <w:color w:val="000000"/>
              </w:rPr>
              <w:t>:</w:t>
            </w:r>
          </w:p>
          <w:p w:rsidR="002A05B5" w:rsidRPr="002C2DB4" w:rsidRDefault="002A05B5" w:rsidP="00BC74B9">
            <w:pPr>
              <w:rPr>
                <w:color w:val="000000"/>
              </w:rPr>
            </w:pPr>
            <w:r w:rsidRPr="002C2DB4">
              <w:rPr>
                <w:color w:val="000000"/>
              </w:rPr>
              <w:t>- Использование водных ресурсов своей местности;</w:t>
            </w:r>
          </w:p>
          <w:p w:rsidR="002A05B5" w:rsidRPr="002C2DB4" w:rsidRDefault="002A05B5" w:rsidP="00BC74B9">
            <w:pPr>
              <w:rPr>
                <w:color w:val="000000"/>
              </w:rPr>
            </w:pPr>
            <w:r w:rsidRPr="002C2DB4">
              <w:rPr>
                <w:color w:val="000000"/>
              </w:rPr>
              <w:t>- Определение приоритетных</w:t>
            </w:r>
            <w:r w:rsidR="007C0AB5">
              <w:rPr>
                <w:color w:val="000000"/>
              </w:rPr>
              <w:t xml:space="preserve"> загрязняющих веществ</w:t>
            </w:r>
            <w:r w:rsidRPr="002C2DB4">
              <w:rPr>
                <w:color w:val="000000"/>
              </w:rPr>
              <w:t xml:space="preserve"> и источников их сброса в водные объекты</w:t>
            </w:r>
            <w:r w:rsidR="007C0AB5">
              <w:rPr>
                <w:color w:val="000000"/>
              </w:rPr>
              <w:t xml:space="preserve"> местности.</w:t>
            </w:r>
          </w:p>
          <w:p w:rsidR="002A05B5" w:rsidRPr="002C2DB4" w:rsidRDefault="002A05B5" w:rsidP="00613031">
            <w:pPr>
              <w:rPr>
                <w:color w:val="000000"/>
              </w:rPr>
            </w:pPr>
            <w:r w:rsidRPr="007C0AB5">
              <w:rPr>
                <w:b/>
                <w:color w:val="000000"/>
              </w:rPr>
              <w:t>Задание по сбору дополнительной информации по тем</w:t>
            </w:r>
            <w:r w:rsidRPr="00D0561D">
              <w:rPr>
                <w:b/>
                <w:color w:val="000000"/>
              </w:rPr>
              <w:t>е:</w:t>
            </w:r>
            <w:r w:rsidRPr="00D0561D">
              <w:rPr>
                <w:i/>
                <w:color w:val="000000"/>
              </w:rPr>
              <w:t xml:space="preserve"> </w:t>
            </w:r>
            <w:r w:rsidRPr="00D0561D">
              <w:rPr>
                <w:color w:val="000000"/>
              </w:rPr>
              <w:t>«</w:t>
            </w:r>
            <w:r w:rsidRPr="002C2DB4">
              <w:rPr>
                <w:color w:val="000000"/>
              </w:rPr>
              <w:t>Оценка расходов вод</w:t>
            </w:r>
            <w:r w:rsidR="00D0561D">
              <w:rPr>
                <w:color w:val="000000"/>
              </w:rPr>
              <w:t>ы в вашем доме</w:t>
            </w:r>
            <w:r w:rsidRPr="002C2DB4">
              <w:rPr>
                <w:color w:val="000000"/>
              </w:rPr>
              <w:t>»</w:t>
            </w:r>
          </w:p>
        </w:tc>
        <w:tc>
          <w:tcPr>
            <w:tcW w:w="2454" w:type="dxa"/>
            <w:tcBorders>
              <w:left w:val="nil"/>
            </w:tcBorders>
          </w:tcPr>
          <w:p w:rsidR="002A05B5" w:rsidRPr="002C2DB4" w:rsidRDefault="002A05B5" w:rsidP="00BC74B9">
            <w:pPr>
              <w:rPr>
                <w:color w:val="000000"/>
              </w:rPr>
            </w:pPr>
            <w:r w:rsidRPr="002C2DB4">
              <w:rPr>
                <w:color w:val="000000"/>
              </w:rPr>
              <w:t>Беседа, экскурсия,</w:t>
            </w:r>
          </w:p>
          <w:p w:rsidR="002A05B5" w:rsidRPr="002C2DB4" w:rsidRDefault="002A05B5" w:rsidP="00BC74B9">
            <w:pPr>
              <w:rPr>
                <w:color w:val="000000"/>
              </w:rPr>
            </w:pPr>
            <w:r w:rsidRPr="002C2DB4">
              <w:rPr>
                <w:color w:val="000000"/>
              </w:rPr>
              <w:t xml:space="preserve">семинар, </w:t>
            </w:r>
            <w:r w:rsidR="00211D27">
              <w:rPr>
                <w:color w:val="000000"/>
              </w:rPr>
              <w:t>лабораторные работы,</w:t>
            </w:r>
          </w:p>
          <w:p w:rsidR="002A05B5" w:rsidRPr="002C2DB4" w:rsidRDefault="002A05B5" w:rsidP="00BC74B9">
            <w:pPr>
              <w:rPr>
                <w:color w:val="000000"/>
              </w:rPr>
            </w:pPr>
            <w:r w:rsidRPr="002C2DB4">
              <w:rPr>
                <w:color w:val="000000"/>
              </w:rPr>
              <w:t>конференция, дискуссия, презентация</w:t>
            </w:r>
          </w:p>
          <w:p w:rsidR="002A05B5" w:rsidRPr="002C2DB4" w:rsidRDefault="002A05B5" w:rsidP="00BC74B9">
            <w:pPr>
              <w:rPr>
                <w:color w:val="000000"/>
              </w:rPr>
            </w:pPr>
          </w:p>
          <w:p w:rsidR="002A05B5" w:rsidRPr="002C2DB4" w:rsidRDefault="002A05B5" w:rsidP="00BC74B9">
            <w:pPr>
              <w:rPr>
                <w:color w:val="000000"/>
              </w:rPr>
            </w:pPr>
          </w:p>
          <w:p w:rsidR="002A05B5" w:rsidRPr="002C2DB4" w:rsidRDefault="002A05B5" w:rsidP="00BC74B9">
            <w:pPr>
              <w:rPr>
                <w:color w:val="000000"/>
              </w:rPr>
            </w:pPr>
          </w:p>
          <w:p w:rsidR="002A05B5" w:rsidRPr="002C2DB4" w:rsidRDefault="002A05B5" w:rsidP="00BC74B9">
            <w:pPr>
              <w:rPr>
                <w:color w:val="000000"/>
              </w:rPr>
            </w:pPr>
          </w:p>
          <w:p w:rsidR="002A05B5" w:rsidRPr="002C2DB4" w:rsidRDefault="002A05B5" w:rsidP="00BC74B9">
            <w:pPr>
              <w:rPr>
                <w:color w:val="000000"/>
              </w:rPr>
            </w:pPr>
          </w:p>
          <w:p w:rsidR="002A05B5" w:rsidRPr="002C2DB4" w:rsidRDefault="002A05B5" w:rsidP="00BC74B9">
            <w:pPr>
              <w:rPr>
                <w:color w:val="000000"/>
              </w:rPr>
            </w:pPr>
          </w:p>
          <w:p w:rsidR="002A05B5" w:rsidRPr="002C2DB4" w:rsidRDefault="002A05B5" w:rsidP="00BC74B9">
            <w:pPr>
              <w:rPr>
                <w:color w:val="000000"/>
              </w:rPr>
            </w:pPr>
          </w:p>
          <w:p w:rsidR="002A05B5" w:rsidRPr="002C2DB4" w:rsidRDefault="002A05B5" w:rsidP="00BC74B9">
            <w:pPr>
              <w:rPr>
                <w:color w:val="000000"/>
              </w:rPr>
            </w:pPr>
          </w:p>
          <w:p w:rsidR="00F87AC7" w:rsidRPr="002C2DB4" w:rsidRDefault="00F87AC7" w:rsidP="00F87AC7">
            <w:pPr>
              <w:rPr>
                <w:color w:val="000000"/>
              </w:rPr>
            </w:pPr>
            <w:r>
              <w:rPr>
                <w:color w:val="000000"/>
              </w:rPr>
              <w:t>Практические работы</w:t>
            </w:r>
          </w:p>
          <w:p w:rsidR="002A05B5" w:rsidRPr="002C2DB4" w:rsidRDefault="002A05B5" w:rsidP="00BC74B9">
            <w:pPr>
              <w:rPr>
                <w:color w:val="000000"/>
              </w:rPr>
            </w:pPr>
          </w:p>
          <w:p w:rsidR="002A05B5" w:rsidRPr="002C2DB4" w:rsidRDefault="002A05B5" w:rsidP="00BC74B9">
            <w:pPr>
              <w:rPr>
                <w:color w:val="000000"/>
              </w:rPr>
            </w:pPr>
          </w:p>
          <w:p w:rsidR="002A05B5" w:rsidRPr="002C2DB4" w:rsidRDefault="002A05B5" w:rsidP="00BC74B9">
            <w:pPr>
              <w:rPr>
                <w:color w:val="000000"/>
              </w:rPr>
            </w:pPr>
          </w:p>
          <w:p w:rsidR="002A05B5" w:rsidRPr="002C2DB4" w:rsidRDefault="002A05B5" w:rsidP="00BC74B9">
            <w:pPr>
              <w:rPr>
                <w:color w:val="000000"/>
              </w:rPr>
            </w:pPr>
          </w:p>
          <w:p w:rsidR="002A05B5" w:rsidRPr="002C2DB4" w:rsidRDefault="002A05B5" w:rsidP="00BC74B9">
            <w:pPr>
              <w:rPr>
                <w:color w:val="000000"/>
              </w:rPr>
            </w:pPr>
          </w:p>
          <w:p w:rsidR="002A05B5" w:rsidRPr="002C2DB4" w:rsidRDefault="002A05B5" w:rsidP="00BC74B9">
            <w:pPr>
              <w:rPr>
                <w:color w:val="000000"/>
              </w:rPr>
            </w:pPr>
          </w:p>
          <w:p w:rsidR="002A05B5" w:rsidRPr="002C2DB4" w:rsidRDefault="002A05B5" w:rsidP="00BC74B9">
            <w:pPr>
              <w:rPr>
                <w:color w:val="000000"/>
              </w:rPr>
            </w:pPr>
          </w:p>
          <w:p w:rsidR="002A05B5" w:rsidRPr="002C2DB4" w:rsidRDefault="002A05B5" w:rsidP="00BC74B9">
            <w:pPr>
              <w:rPr>
                <w:color w:val="000000"/>
              </w:rPr>
            </w:pPr>
          </w:p>
          <w:p w:rsidR="002A05B5" w:rsidRPr="002C2DB4" w:rsidRDefault="002A05B5" w:rsidP="00BC74B9">
            <w:pPr>
              <w:rPr>
                <w:color w:val="000000"/>
              </w:rPr>
            </w:pPr>
          </w:p>
          <w:p w:rsidR="002A05B5" w:rsidRPr="002C2DB4" w:rsidRDefault="002A05B5" w:rsidP="00BC74B9">
            <w:pPr>
              <w:rPr>
                <w:color w:val="000000"/>
              </w:rPr>
            </w:pPr>
          </w:p>
          <w:p w:rsidR="002A05B5" w:rsidRPr="002C2DB4" w:rsidRDefault="002A05B5" w:rsidP="00BC74B9">
            <w:pPr>
              <w:rPr>
                <w:color w:val="000000"/>
              </w:rPr>
            </w:pPr>
            <w:r w:rsidRPr="002C2DB4">
              <w:rPr>
                <w:color w:val="000000"/>
              </w:rPr>
              <w:t xml:space="preserve">Дискуссия, наблюдения, </w:t>
            </w:r>
            <w:r w:rsidR="00613031">
              <w:rPr>
                <w:color w:val="000000"/>
              </w:rPr>
              <w:t>лабораторные работы</w:t>
            </w:r>
          </w:p>
          <w:p w:rsidR="002A05B5" w:rsidRPr="002C2DB4" w:rsidRDefault="002A05B5" w:rsidP="00BC74B9">
            <w:pPr>
              <w:rPr>
                <w:color w:val="000000"/>
              </w:rPr>
            </w:pPr>
          </w:p>
          <w:p w:rsidR="002A05B5" w:rsidRPr="002C2DB4" w:rsidRDefault="002A05B5" w:rsidP="00613031">
            <w:pPr>
              <w:rPr>
                <w:color w:val="000000"/>
              </w:rPr>
            </w:pPr>
            <w:r w:rsidRPr="002C2DB4">
              <w:rPr>
                <w:color w:val="000000"/>
              </w:rPr>
              <w:t>Беседа, конференция, исследования, проект</w:t>
            </w:r>
          </w:p>
        </w:tc>
      </w:tr>
      <w:tr w:rsidR="002A05B5" w:rsidRPr="002C2DB4" w:rsidTr="00BC74B9">
        <w:tc>
          <w:tcPr>
            <w:tcW w:w="0" w:type="auto"/>
            <w:tcBorders>
              <w:top w:val="nil"/>
            </w:tcBorders>
          </w:tcPr>
          <w:p w:rsidR="002A05B5" w:rsidRPr="002C2DB4" w:rsidRDefault="002A05B5" w:rsidP="00BC74B9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:rsidR="002A05B5" w:rsidRPr="002C2DB4" w:rsidRDefault="002A05B5" w:rsidP="00BC74B9">
            <w:pPr>
              <w:rPr>
                <w:color w:val="000000"/>
              </w:rPr>
            </w:pPr>
          </w:p>
        </w:tc>
        <w:tc>
          <w:tcPr>
            <w:tcW w:w="0" w:type="auto"/>
          </w:tcPr>
          <w:p w:rsidR="002A05B5" w:rsidRPr="00862D8C" w:rsidRDefault="00753126" w:rsidP="00BC74B9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Тема № </w:t>
            </w:r>
            <w:r w:rsidR="002A05B5" w:rsidRPr="00862D8C">
              <w:rPr>
                <w:b/>
                <w:color w:val="000000"/>
              </w:rPr>
              <w:t>3. Почва, полезные ископаемые и отходы</w:t>
            </w:r>
            <w:r w:rsidR="00862D8C">
              <w:rPr>
                <w:b/>
                <w:color w:val="000000"/>
              </w:rPr>
              <w:t xml:space="preserve"> (экологические исследования почвенной и наземной среды)</w:t>
            </w:r>
            <w:r w:rsidR="007310BC">
              <w:rPr>
                <w:b/>
                <w:color w:val="000000"/>
              </w:rPr>
              <w:t xml:space="preserve"> –</w:t>
            </w:r>
            <w:r w:rsidR="00EE6E7F">
              <w:rPr>
                <w:b/>
                <w:color w:val="000000"/>
              </w:rPr>
              <w:t xml:space="preserve"> 5</w:t>
            </w:r>
            <w:r w:rsidR="007310BC">
              <w:rPr>
                <w:b/>
                <w:color w:val="000000"/>
              </w:rPr>
              <w:t xml:space="preserve"> часов</w:t>
            </w:r>
            <w:r w:rsidR="00862D8C">
              <w:rPr>
                <w:b/>
                <w:color w:val="000000"/>
              </w:rPr>
              <w:t>:</w:t>
            </w:r>
          </w:p>
          <w:p w:rsidR="002A05B5" w:rsidRPr="002C2DB4" w:rsidRDefault="002A05B5" w:rsidP="00BC74B9">
            <w:pPr>
              <w:rPr>
                <w:color w:val="000000"/>
              </w:rPr>
            </w:pPr>
            <w:r w:rsidRPr="002C2DB4">
              <w:rPr>
                <w:color w:val="000000"/>
              </w:rPr>
              <w:t>- Что такое почва, кислотность и засоленность почвы;</w:t>
            </w:r>
          </w:p>
          <w:p w:rsidR="002A05B5" w:rsidRPr="002C2DB4" w:rsidRDefault="002A05B5" w:rsidP="00BC74B9">
            <w:pPr>
              <w:rPr>
                <w:color w:val="000000"/>
              </w:rPr>
            </w:pPr>
            <w:r w:rsidRPr="002C2DB4">
              <w:rPr>
                <w:color w:val="000000"/>
              </w:rPr>
              <w:t>- Антропогенные нарушения почвы;</w:t>
            </w:r>
          </w:p>
          <w:p w:rsidR="002A05B5" w:rsidRPr="002C2DB4" w:rsidRDefault="002A05B5" w:rsidP="00BC74B9">
            <w:pPr>
              <w:rPr>
                <w:color w:val="000000"/>
              </w:rPr>
            </w:pPr>
            <w:r w:rsidRPr="002C2DB4">
              <w:rPr>
                <w:color w:val="000000"/>
              </w:rPr>
              <w:t>- Полезные ископаемые. Сырьё и материалы, отходы, вторичные ресурсы;</w:t>
            </w:r>
          </w:p>
          <w:p w:rsidR="002A05B5" w:rsidRPr="002C2DB4" w:rsidRDefault="002A05B5" w:rsidP="00BC74B9">
            <w:pPr>
              <w:rPr>
                <w:color w:val="000000"/>
              </w:rPr>
            </w:pPr>
            <w:r w:rsidRPr="002C2DB4">
              <w:rPr>
                <w:color w:val="000000"/>
              </w:rPr>
              <w:t>- Отходы. То</w:t>
            </w:r>
            <w:r w:rsidR="00870C84">
              <w:rPr>
                <w:color w:val="000000"/>
              </w:rPr>
              <w:t>ксичные отходы. Особо опасные вещест</w:t>
            </w:r>
            <w:r w:rsidRPr="002C2DB4">
              <w:rPr>
                <w:color w:val="000000"/>
              </w:rPr>
              <w:t>ва, содержащиеся в отходах;</w:t>
            </w:r>
          </w:p>
          <w:p w:rsidR="002A05B5" w:rsidRPr="002C2DB4" w:rsidRDefault="002A05B5" w:rsidP="00BC74B9">
            <w:pPr>
              <w:rPr>
                <w:color w:val="000000"/>
              </w:rPr>
            </w:pPr>
            <w:r w:rsidRPr="002C2DB4">
              <w:rPr>
                <w:color w:val="000000"/>
              </w:rPr>
              <w:lastRenderedPageBreak/>
              <w:t>- Переработка и использование отходов. Ликвидация отходов. Захоронение отходов. Неорганизованное размещение отходов</w:t>
            </w:r>
            <w:r w:rsidR="00EC2948">
              <w:rPr>
                <w:color w:val="000000"/>
              </w:rPr>
              <w:t xml:space="preserve"> (ТБО)</w:t>
            </w:r>
            <w:r w:rsidRPr="002C2DB4">
              <w:rPr>
                <w:color w:val="000000"/>
              </w:rPr>
              <w:t>, как источник от</w:t>
            </w:r>
            <w:r w:rsidR="00870C84">
              <w:rPr>
                <w:color w:val="000000"/>
              </w:rPr>
              <w:t>рицательного воздействия на окружающую среду</w:t>
            </w:r>
            <w:r w:rsidRPr="002C2DB4">
              <w:rPr>
                <w:color w:val="000000"/>
              </w:rPr>
              <w:t>;</w:t>
            </w:r>
          </w:p>
          <w:p w:rsidR="002A05B5" w:rsidRPr="002C2DB4" w:rsidRDefault="002A05B5" w:rsidP="00BC74B9">
            <w:pPr>
              <w:rPr>
                <w:color w:val="000000"/>
              </w:rPr>
            </w:pPr>
            <w:r w:rsidRPr="002C2DB4">
              <w:rPr>
                <w:color w:val="000000"/>
              </w:rPr>
              <w:t>- Тяжёлые металлы. Ликвидация токсичных отходов;</w:t>
            </w:r>
          </w:p>
          <w:p w:rsidR="002A05B5" w:rsidRPr="00553A8F" w:rsidRDefault="002A05B5" w:rsidP="00BC74B9">
            <w:pPr>
              <w:rPr>
                <w:b/>
                <w:color w:val="000000"/>
              </w:rPr>
            </w:pPr>
            <w:r w:rsidRPr="00553A8F">
              <w:rPr>
                <w:b/>
                <w:color w:val="000000"/>
              </w:rPr>
              <w:t>Практические работы</w:t>
            </w:r>
            <w:r w:rsidR="00EE6E7F">
              <w:rPr>
                <w:b/>
                <w:color w:val="000000"/>
              </w:rPr>
              <w:t xml:space="preserve"> (4 часа</w:t>
            </w:r>
            <w:r w:rsidR="004B39F5">
              <w:rPr>
                <w:b/>
                <w:color w:val="000000"/>
              </w:rPr>
              <w:t>)</w:t>
            </w:r>
            <w:r w:rsidRPr="00553A8F">
              <w:rPr>
                <w:b/>
                <w:color w:val="000000"/>
              </w:rPr>
              <w:t>:</w:t>
            </w:r>
          </w:p>
          <w:p w:rsidR="002A05B5" w:rsidRPr="002C2DB4" w:rsidRDefault="002A05B5" w:rsidP="00BC74B9">
            <w:pPr>
              <w:rPr>
                <w:color w:val="000000"/>
              </w:rPr>
            </w:pPr>
            <w:r w:rsidRPr="002C2DB4">
              <w:rPr>
                <w:color w:val="000000"/>
              </w:rPr>
              <w:t>- Приготовление почвенной вытяжки. Определение рН почвенной вытяжки и оценка кислотности почвы;</w:t>
            </w:r>
          </w:p>
          <w:p w:rsidR="002A05B5" w:rsidRPr="002C2DB4" w:rsidRDefault="002A05B5" w:rsidP="00BC74B9">
            <w:pPr>
              <w:rPr>
                <w:color w:val="000000"/>
              </w:rPr>
            </w:pPr>
            <w:r w:rsidRPr="002C2DB4">
              <w:rPr>
                <w:color w:val="000000"/>
              </w:rPr>
              <w:t>- Определение антропогенных нарушений почвы;</w:t>
            </w:r>
          </w:p>
          <w:p w:rsidR="002A05B5" w:rsidRPr="002C2DB4" w:rsidRDefault="002A05B5" w:rsidP="00BC74B9">
            <w:pPr>
              <w:rPr>
                <w:color w:val="000000"/>
              </w:rPr>
            </w:pPr>
            <w:r w:rsidRPr="002C2DB4">
              <w:rPr>
                <w:color w:val="000000"/>
              </w:rPr>
              <w:t>- Польза и вред полиэтилена;</w:t>
            </w:r>
          </w:p>
          <w:p w:rsidR="002A05B5" w:rsidRPr="002C2DB4" w:rsidRDefault="002A05B5" w:rsidP="00BC74B9">
            <w:pPr>
              <w:rPr>
                <w:color w:val="000000"/>
              </w:rPr>
            </w:pPr>
            <w:r w:rsidRPr="002C2DB4">
              <w:rPr>
                <w:color w:val="000000"/>
              </w:rPr>
              <w:t>- Описание и оценка характерных мест размещения отходов на исследуемой территории, и нанесение их на экологическую карту местности.</w:t>
            </w:r>
          </w:p>
          <w:p w:rsidR="002A05B5" w:rsidRPr="00100DC8" w:rsidRDefault="002A05B5" w:rsidP="00BC74B9">
            <w:pPr>
              <w:rPr>
                <w:b/>
                <w:color w:val="000000"/>
              </w:rPr>
            </w:pPr>
            <w:r w:rsidRPr="00100DC8">
              <w:rPr>
                <w:b/>
                <w:color w:val="000000"/>
              </w:rPr>
              <w:t>Темы дискуссий</w:t>
            </w:r>
            <w:r w:rsidR="004B39F5">
              <w:rPr>
                <w:b/>
                <w:color w:val="000000"/>
              </w:rPr>
              <w:t xml:space="preserve"> (1 час)</w:t>
            </w:r>
            <w:r w:rsidRPr="00100DC8">
              <w:rPr>
                <w:b/>
                <w:color w:val="000000"/>
              </w:rPr>
              <w:t>:</w:t>
            </w:r>
          </w:p>
          <w:p w:rsidR="002A05B5" w:rsidRPr="002C2DB4" w:rsidRDefault="002A05B5" w:rsidP="00BC74B9">
            <w:pPr>
              <w:rPr>
                <w:color w:val="000000"/>
              </w:rPr>
            </w:pPr>
            <w:r w:rsidRPr="002C2DB4">
              <w:rPr>
                <w:color w:val="000000"/>
              </w:rPr>
              <w:t>- Решение проблемы твёрдых бытовых отходов</w:t>
            </w:r>
            <w:r w:rsidR="00100DC8">
              <w:rPr>
                <w:color w:val="000000"/>
              </w:rPr>
              <w:t xml:space="preserve"> (ТБО)</w:t>
            </w:r>
            <w:r w:rsidRPr="002C2DB4">
              <w:rPr>
                <w:color w:val="000000"/>
              </w:rPr>
              <w:t xml:space="preserve"> территории;</w:t>
            </w:r>
          </w:p>
          <w:p w:rsidR="002A05B5" w:rsidRPr="002C2DB4" w:rsidRDefault="002A05B5" w:rsidP="00BC74B9">
            <w:pPr>
              <w:rPr>
                <w:color w:val="000000"/>
              </w:rPr>
            </w:pPr>
            <w:r w:rsidRPr="002C2DB4">
              <w:rPr>
                <w:color w:val="000000"/>
              </w:rPr>
              <w:t>- Куда девать ненужные вещи?</w:t>
            </w:r>
          </w:p>
          <w:p w:rsidR="002A05B5" w:rsidRPr="002C2DB4" w:rsidRDefault="002A05B5" w:rsidP="006D025C">
            <w:pPr>
              <w:rPr>
                <w:color w:val="000000"/>
              </w:rPr>
            </w:pPr>
            <w:r w:rsidRPr="006D025C">
              <w:rPr>
                <w:b/>
                <w:color w:val="000000"/>
              </w:rPr>
              <w:t>Задание по сбору дополнительной информации по теме:</w:t>
            </w:r>
            <w:r w:rsidRPr="006D025C">
              <w:rPr>
                <w:i/>
                <w:color w:val="000000"/>
              </w:rPr>
              <w:t xml:space="preserve"> </w:t>
            </w:r>
            <w:r w:rsidRPr="006D025C">
              <w:rPr>
                <w:color w:val="000000"/>
              </w:rPr>
              <w:t>«</w:t>
            </w:r>
            <w:r w:rsidRPr="002C2DB4">
              <w:rPr>
                <w:color w:val="000000"/>
              </w:rPr>
              <w:t xml:space="preserve">Оценка объёма и состава твёрдых бытовых отходов </w:t>
            </w:r>
            <w:r w:rsidR="006D025C">
              <w:rPr>
                <w:color w:val="000000"/>
              </w:rPr>
              <w:t xml:space="preserve"> (ТБО) </w:t>
            </w:r>
            <w:r w:rsidRPr="002C2DB4">
              <w:rPr>
                <w:color w:val="000000"/>
              </w:rPr>
              <w:t>в собственном доме».</w:t>
            </w:r>
          </w:p>
        </w:tc>
        <w:tc>
          <w:tcPr>
            <w:tcW w:w="0" w:type="auto"/>
          </w:tcPr>
          <w:p w:rsidR="002A05B5" w:rsidRPr="002C2DB4" w:rsidRDefault="002A05B5" w:rsidP="00BC74B9">
            <w:pPr>
              <w:rPr>
                <w:color w:val="000000"/>
              </w:rPr>
            </w:pPr>
            <w:r w:rsidRPr="002C2DB4">
              <w:rPr>
                <w:color w:val="000000"/>
              </w:rPr>
              <w:lastRenderedPageBreak/>
              <w:t>Беседа, экскурсия,</w:t>
            </w:r>
          </w:p>
          <w:p w:rsidR="002A05B5" w:rsidRPr="002C2DB4" w:rsidRDefault="002A05B5" w:rsidP="00BC74B9">
            <w:pPr>
              <w:rPr>
                <w:color w:val="000000"/>
              </w:rPr>
            </w:pPr>
            <w:r w:rsidRPr="002C2DB4">
              <w:rPr>
                <w:color w:val="000000"/>
              </w:rPr>
              <w:t xml:space="preserve">семинар, </w:t>
            </w:r>
            <w:r w:rsidR="00591C9B">
              <w:rPr>
                <w:color w:val="000000"/>
              </w:rPr>
              <w:t>лабораторные работы,</w:t>
            </w:r>
          </w:p>
          <w:p w:rsidR="002A05B5" w:rsidRPr="002C2DB4" w:rsidRDefault="002A05B5" w:rsidP="00BC74B9">
            <w:pPr>
              <w:rPr>
                <w:color w:val="000000"/>
              </w:rPr>
            </w:pPr>
            <w:r w:rsidRPr="002C2DB4">
              <w:rPr>
                <w:color w:val="000000"/>
              </w:rPr>
              <w:t>конференция, дискуссия, презентация</w:t>
            </w:r>
          </w:p>
          <w:p w:rsidR="002A05B5" w:rsidRPr="002C2DB4" w:rsidRDefault="002A05B5" w:rsidP="00BC74B9">
            <w:pPr>
              <w:rPr>
                <w:color w:val="000000"/>
              </w:rPr>
            </w:pPr>
          </w:p>
          <w:p w:rsidR="002A05B5" w:rsidRPr="002C2DB4" w:rsidRDefault="002A05B5" w:rsidP="00BC74B9">
            <w:pPr>
              <w:rPr>
                <w:color w:val="000000"/>
              </w:rPr>
            </w:pPr>
          </w:p>
          <w:p w:rsidR="002A05B5" w:rsidRPr="002C2DB4" w:rsidRDefault="002A05B5" w:rsidP="00BC74B9">
            <w:pPr>
              <w:rPr>
                <w:color w:val="000000"/>
              </w:rPr>
            </w:pPr>
          </w:p>
          <w:p w:rsidR="002A05B5" w:rsidRPr="002C2DB4" w:rsidRDefault="002A05B5" w:rsidP="00BC74B9">
            <w:pPr>
              <w:rPr>
                <w:color w:val="000000"/>
              </w:rPr>
            </w:pPr>
          </w:p>
          <w:p w:rsidR="002A05B5" w:rsidRPr="002C2DB4" w:rsidRDefault="002A05B5" w:rsidP="00BC74B9">
            <w:pPr>
              <w:rPr>
                <w:color w:val="000000"/>
              </w:rPr>
            </w:pPr>
          </w:p>
          <w:p w:rsidR="002A05B5" w:rsidRPr="002C2DB4" w:rsidRDefault="002A05B5" w:rsidP="00BC74B9">
            <w:pPr>
              <w:rPr>
                <w:color w:val="000000"/>
              </w:rPr>
            </w:pPr>
          </w:p>
          <w:p w:rsidR="002A05B5" w:rsidRPr="002C2DB4" w:rsidRDefault="002A05B5" w:rsidP="00BC74B9">
            <w:pPr>
              <w:rPr>
                <w:color w:val="000000"/>
              </w:rPr>
            </w:pPr>
          </w:p>
          <w:p w:rsidR="002A05B5" w:rsidRPr="002C2DB4" w:rsidRDefault="002A05B5" w:rsidP="00BC74B9">
            <w:pPr>
              <w:rPr>
                <w:color w:val="000000"/>
              </w:rPr>
            </w:pPr>
          </w:p>
          <w:p w:rsidR="00F4643E" w:rsidRPr="002C2DB4" w:rsidRDefault="00F4643E" w:rsidP="00F4643E">
            <w:pPr>
              <w:rPr>
                <w:color w:val="000000"/>
              </w:rPr>
            </w:pPr>
            <w:r>
              <w:rPr>
                <w:color w:val="000000"/>
              </w:rPr>
              <w:t>Практические работы</w:t>
            </w:r>
          </w:p>
          <w:p w:rsidR="002A05B5" w:rsidRPr="002C2DB4" w:rsidRDefault="002A05B5" w:rsidP="00BC74B9">
            <w:pPr>
              <w:rPr>
                <w:color w:val="000000"/>
              </w:rPr>
            </w:pPr>
          </w:p>
          <w:p w:rsidR="002A05B5" w:rsidRPr="002C2DB4" w:rsidRDefault="002A05B5" w:rsidP="00BC74B9">
            <w:pPr>
              <w:rPr>
                <w:color w:val="000000"/>
              </w:rPr>
            </w:pPr>
          </w:p>
          <w:p w:rsidR="002A05B5" w:rsidRPr="002C2DB4" w:rsidRDefault="002A05B5" w:rsidP="00BC74B9">
            <w:pPr>
              <w:rPr>
                <w:color w:val="000000"/>
              </w:rPr>
            </w:pPr>
          </w:p>
          <w:p w:rsidR="002A05B5" w:rsidRPr="002C2DB4" w:rsidRDefault="002A05B5" w:rsidP="00BC74B9">
            <w:pPr>
              <w:rPr>
                <w:color w:val="000000"/>
              </w:rPr>
            </w:pPr>
          </w:p>
          <w:p w:rsidR="002A05B5" w:rsidRPr="002C2DB4" w:rsidRDefault="002A05B5" w:rsidP="00BC74B9">
            <w:pPr>
              <w:rPr>
                <w:color w:val="000000"/>
              </w:rPr>
            </w:pPr>
          </w:p>
          <w:p w:rsidR="002A05B5" w:rsidRPr="002C2DB4" w:rsidRDefault="002A05B5" w:rsidP="00BC74B9">
            <w:pPr>
              <w:rPr>
                <w:color w:val="000000"/>
              </w:rPr>
            </w:pPr>
          </w:p>
          <w:p w:rsidR="002A05B5" w:rsidRPr="002C2DB4" w:rsidRDefault="002A05B5" w:rsidP="00BC74B9">
            <w:pPr>
              <w:rPr>
                <w:color w:val="000000"/>
              </w:rPr>
            </w:pPr>
            <w:r w:rsidRPr="002C2DB4">
              <w:rPr>
                <w:color w:val="000000"/>
              </w:rPr>
              <w:t xml:space="preserve">Дискуссия, наблюдения, </w:t>
            </w:r>
            <w:r w:rsidR="00100DC8">
              <w:rPr>
                <w:color w:val="000000"/>
              </w:rPr>
              <w:t>лабораторные работы</w:t>
            </w:r>
          </w:p>
          <w:p w:rsidR="002A05B5" w:rsidRPr="002C2DB4" w:rsidRDefault="002A05B5" w:rsidP="00BC74B9">
            <w:pPr>
              <w:rPr>
                <w:color w:val="000000"/>
              </w:rPr>
            </w:pPr>
          </w:p>
          <w:p w:rsidR="002A05B5" w:rsidRPr="002C2DB4" w:rsidRDefault="002A05B5" w:rsidP="006D025C">
            <w:pPr>
              <w:rPr>
                <w:color w:val="000000"/>
              </w:rPr>
            </w:pPr>
            <w:r w:rsidRPr="002C2DB4">
              <w:rPr>
                <w:color w:val="000000"/>
              </w:rPr>
              <w:t>Беседа, конференция, исследования, проект</w:t>
            </w:r>
          </w:p>
        </w:tc>
      </w:tr>
      <w:tr w:rsidR="002A05B5" w:rsidRPr="002C2DB4" w:rsidTr="00BC74B9">
        <w:tc>
          <w:tcPr>
            <w:tcW w:w="0" w:type="auto"/>
          </w:tcPr>
          <w:p w:rsidR="002A05B5" w:rsidRPr="002C2DB4" w:rsidRDefault="002A05B5" w:rsidP="00BC74B9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:rsidR="002A05B5" w:rsidRPr="002C2DB4" w:rsidRDefault="002A05B5" w:rsidP="00BC74B9">
            <w:pPr>
              <w:rPr>
                <w:color w:val="000000"/>
              </w:rPr>
            </w:pPr>
          </w:p>
        </w:tc>
        <w:tc>
          <w:tcPr>
            <w:tcW w:w="0" w:type="auto"/>
          </w:tcPr>
          <w:p w:rsidR="002A05B5" w:rsidRPr="00667DE2" w:rsidRDefault="00753126" w:rsidP="00BC74B9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Тема № </w:t>
            </w:r>
            <w:r w:rsidR="002A05B5" w:rsidRPr="00667DE2">
              <w:rPr>
                <w:b/>
                <w:color w:val="000000"/>
              </w:rPr>
              <w:t>4. Экосистемы и их деградация в резуль</w:t>
            </w:r>
            <w:r w:rsidR="00667DE2">
              <w:rPr>
                <w:b/>
                <w:color w:val="000000"/>
              </w:rPr>
              <w:t>тате антропогенного воздействия  (экологические исследования экосистем)</w:t>
            </w:r>
            <w:r w:rsidR="005E0F6E">
              <w:rPr>
                <w:b/>
                <w:color w:val="000000"/>
              </w:rPr>
              <w:t xml:space="preserve"> – 4 часа</w:t>
            </w:r>
            <w:r w:rsidR="00667DE2">
              <w:rPr>
                <w:b/>
                <w:color w:val="000000"/>
              </w:rPr>
              <w:t>:</w:t>
            </w:r>
          </w:p>
          <w:p w:rsidR="002A05B5" w:rsidRPr="002C2DB4" w:rsidRDefault="002A05B5" w:rsidP="00BC74B9">
            <w:pPr>
              <w:rPr>
                <w:color w:val="000000"/>
              </w:rPr>
            </w:pPr>
            <w:r w:rsidRPr="002C2DB4">
              <w:rPr>
                <w:color w:val="000000"/>
              </w:rPr>
              <w:t>- Экологическая система. Энергия в экосистеме. Трофическая структура: пищевые цепи, сети, уровни. Экологические пирамиды;</w:t>
            </w:r>
          </w:p>
          <w:p w:rsidR="002A05B5" w:rsidRPr="002C2DB4" w:rsidRDefault="002A05B5" w:rsidP="00BC74B9">
            <w:pPr>
              <w:rPr>
                <w:color w:val="000000"/>
              </w:rPr>
            </w:pPr>
            <w:r w:rsidRPr="002C2DB4">
              <w:rPr>
                <w:color w:val="000000"/>
              </w:rPr>
              <w:t>- Климатическая зональность и основные типы наземных экосистем.</w:t>
            </w:r>
          </w:p>
          <w:p w:rsidR="002A05B5" w:rsidRPr="002C2DB4" w:rsidRDefault="002A05B5" w:rsidP="00BC74B9">
            <w:pPr>
              <w:rPr>
                <w:color w:val="000000"/>
              </w:rPr>
            </w:pPr>
            <w:r w:rsidRPr="002C2DB4">
              <w:rPr>
                <w:color w:val="000000"/>
              </w:rPr>
              <w:t>-  Водные экосистемы и их основные особенности.</w:t>
            </w:r>
          </w:p>
          <w:p w:rsidR="002A05B5" w:rsidRPr="002C2DB4" w:rsidRDefault="002A05B5" w:rsidP="00BC74B9">
            <w:pPr>
              <w:rPr>
                <w:color w:val="000000"/>
              </w:rPr>
            </w:pPr>
            <w:r w:rsidRPr="002C2DB4">
              <w:rPr>
                <w:color w:val="000000"/>
              </w:rPr>
              <w:t xml:space="preserve">-  </w:t>
            </w:r>
            <w:proofErr w:type="spellStart"/>
            <w:r w:rsidRPr="002C2DB4">
              <w:rPr>
                <w:color w:val="000000"/>
              </w:rPr>
              <w:t>Агроэкосистемы</w:t>
            </w:r>
            <w:proofErr w:type="spellEnd"/>
            <w:r w:rsidRPr="002C2DB4">
              <w:rPr>
                <w:color w:val="000000"/>
              </w:rPr>
              <w:t xml:space="preserve">. </w:t>
            </w:r>
          </w:p>
          <w:p w:rsidR="002A05B5" w:rsidRPr="002C2DB4" w:rsidRDefault="002A05B5" w:rsidP="00BC74B9">
            <w:pPr>
              <w:rPr>
                <w:color w:val="000000"/>
              </w:rPr>
            </w:pPr>
            <w:r w:rsidRPr="002C2DB4">
              <w:rPr>
                <w:color w:val="000000"/>
              </w:rPr>
              <w:t xml:space="preserve">- Механизмы, обуславливающие устойчивость экосистем. </w:t>
            </w:r>
          </w:p>
          <w:p w:rsidR="002A05B5" w:rsidRPr="002C2DB4" w:rsidRDefault="004D2D3A" w:rsidP="00BC74B9">
            <w:pPr>
              <w:rPr>
                <w:color w:val="000000"/>
              </w:rPr>
            </w:pPr>
            <w:r>
              <w:rPr>
                <w:color w:val="000000"/>
              </w:rPr>
              <w:t>- Круговорот веществ</w:t>
            </w:r>
            <w:r w:rsidR="002A05B5" w:rsidRPr="002C2DB4">
              <w:rPr>
                <w:color w:val="000000"/>
              </w:rPr>
              <w:t xml:space="preserve">. </w:t>
            </w:r>
          </w:p>
          <w:p w:rsidR="002A05B5" w:rsidRPr="002C2DB4" w:rsidRDefault="002A05B5" w:rsidP="00BC74B9">
            <w:pPr>
              <w:rPr>
                <w:color w:val="000000"/>
              </w:rPr>
            </w:pPr>
            <w:r w:rsidRPr="002C2DB4">
              <w:rPr>
                <w:color w:val="000000"/>
              </w:rPr>
              <w:t>- Природные ландшафты.</w:t>
            </w:r>
          </w:p>
          <w:p w:rsidR="002A05B5" w:rsidRPr="002C2DB4" w:rsidRDefault="002A05B5" w:rsidP="00BC74B9">
            <w:pPr>
              <w:rPr>
                <w:color w:val="000000"/>
              </w:rPr>
            </w:pPr>
            <w:r w:rsidRPr="002C2DB4">
              <w:rPr>
                <w:color w:val="000000"/>
              </w:rPr>
              <w:t>- Биосфе</w:t>
            </w:r>
            <w:r w:rsidR="004D2D3A">
              <w:rPr>
                <w:color w:val="000000"/>
              </w:rPr>
              <w:t xml:space="preserve">ра. Живое, косное и </w:t>
            </w:r>
            <w:proofErr w:type="spellStart"/>
            <w:r w:rsidR="004D2D3A">
              <w:rPr>
                <w:color w:val="000000"/>
              </w:rPr>
              <w:t>биокосное</w:t>
            </w:r>
            <w:proofErr w:type="spellEnd"/>
            <w:r w:rsidR="004D2D3A">
              <w:rPr>
                <w:color w:val="000000"/>
              </w:rPr>
              <w:t xml:space="preserve"> вещество. Энергетический баланс биосферы</w:t>
            </w:r>
            <w:r w:rsidRPr="002C2DB4">
              <w:rPr>
                <w:color w:val="000000"/>
              </w:rPr>
              <w:t>;</w:t>
            </w:r>
          </w:p>
          <w:p w:rsidR="002A05B5" w:rsidRPr="002C2DB4" w:rsidRDefault="004D2D3A" w:rsidP="00BC74B9">
            <w:pPr>
              <w:rPr>
                <w:color w:val="000000"/>
              </w:rPr>
            </w:pPr>
            <w:r>
              <w:rPr>
                <w:color w:val="000000"/>
              </w:rPr>
              <w:t>- Биоразнообразие как ресурс биосферы</w:t>
            </w:r>
            <w:r w:rsidR="002A05B5" w:rsidRPr="002C2DB4">
              <w:rPr>
                <w:color w:val="000000"/>
              </w:rPr>
              <w:t>;</w:t>
            </w:r>
          </w:p>
          <w:p w:rsidR="002A05B5" w:rsidRPr="002C2DB4" w:rsidRDefault="002A05B5" w:rsidP="00BC74B9">
            <w:pPr>
              <w:rPr>
                <w:color w:val="000000"/>
              </w:rPr>
            </w:pPr>
            <w:r w:rsidRPr="002C2DB4">
              <w:rPr>
                <w:color w:val="000000"/>
              </w:rPr>
              <w:t>- Нарушение человеком глобальных и локальных биогеохимических циклов. Глобальные и территориальные экологические проблемы. Деградация экосистем.</w:t>
            </w:r>
          </w:p>
          <w:p w:rsidR="002A05B5" w:rsidRPr="004D2D3A" w:rsidRDefault="002A05B5" w:rsidP="00BC74B9">
            <w:pPr>
              <w:rPr>
                <w:b/>
                <w:color w:val="000000"/>
              </w:rPr>
            </w:pPr>
            <w:r w:rsidRPr="004D2D3A">
              <w:rPr>
                <w:b/>
                <w:color w:val="000000"/>
              </w:rPr>
              <w:t>Практические работы</w:t>
            </w:r>
            <w:r w:rsidR="00A763FF">
              <w:rPr>
                <w:b/>
                <w:color w:val="000000"/>
              </w:rPr>
              <w:t xml:space="preserve"> (3</w:t>
            </w:r>
            <w:r w:rsidR="00EE6E7F">
              <w:rPr>
                <w:b/>
                <w:color w:val="000000"/>
              </w:rPr>
              <w:t xml:space="preserve"> часа)</w:t>
            </w:r>
            <w:r w:rsidRPr="004D2D3A">
              <w:rPr>
                <w:b/>
                <w:color w:val="000000"/>
              </w:rPr>
              <w:t>:</w:t>
            </w:r>
          </w:p>
          <w:p w:rsidR="002A05B5" w:rsidRPr="002C2DB4" w:rsidRDefault="002A05B5" w:rsidP="00BC74B9">
            <w:pPr>
              <w:rPr>
                <w:color w:val="000000"/>
              </w:rPr>
            </w:pPr>
            <w:r w:rsidRPr="002C2DB4">
              <w:rPr>
                <w:color w:val="000000"/>
              </w:rPr>
              <w:t>- Сравнение экосистем;</w:t>
            </w:r>
          </w:p>
          <w:p w:rsidR="002A05B5" w:rsidRPr="002C2DB4" w:rsidRDefault="002A05B5" w:rsidP="00BC74B9">
            <w:pPr>
              <w:rPr>
                <w:color w:val="000000"/>
              </w:rPr>
            </w:pPr>
            <w:r w:rsidRPr="002C2DB4">
              <w:rPr>
                <w:color w:val="000000"/>
              </w:rPr>
              <w:t>- Влияние СМС на зелёные водные растения;</w:t>
            </w:r>
          </w:p>
          <w:p w:rsidR="002A05B5" w:rsidRPr="002C2DB4" w:rsidRDefault="002A05B5" w:rsidP="00BC74B9">
            <w:pPr>
              <w:rPr>
                <w:color w:val="000000"/>
              </w:rPr>
            </w:pPr>
            <w:r w:rsidRPr="002C2DB4">
              <w:rPr>
                <w:color w:val="000000"/>
              </w:rPr>
              <w:t>- Составление пищевых цепей, пирамид.</w:t>
            </w:r>
          </w:p>
          <w:p w:rsidR="002A05B5" w:rsidRPr="004D2D3A" w:rsidRDefault="002A05B5" w:rsidP="00BC74B9">
            <w:pPr>
              <w:rPr>
                <w:b/>
                <w:color w:val="000000"/>
              </w:rPr>
            </w:pPr>
            <w:r w:rsidRPr="004D2D3A">
              <w:rPr>
                <w:b/>
                <w:color w:val="000000"/>
              </w:rPr>
              <w:t>Темы дискуссий</w:t>
            </w:r>
            <w:r w:rsidR="00EE6E7F">
              <w:rPr>
                <w:b/>
                <w:color w:val="000000"/>
              </w:rPr>
              <w:t xml:space="preserve"> (1 час)</w:t>
            </w:r>
            <w:r w:rsidRPr="004D2D3A">
              <w:rPr>
                <w:b/>
                <w:color w:val="000000"/>
              </w:rPr>
              <w:t>:</w:t>
            </w:r>
          </w:p>
          <w:p w:rsidR="002A05B5" w:rsidRPr="002C2DB4" w:rsidRDefault="002A05B5" w:rsidP="00BC74B9">
            <w:pPr>
              <w:rPr>
                <w:color w:val="000000"/>
              </w:rPr>
            </w:pPr>
            <w:r w:rsidRPr="002C2DB4">
              <w:rPr>
                <w:color w:val="000000"/>
              </w:rPr>
              <w:t>- Экосистема как прототип безотходного производства и потребления,</w:t>
            </w:r>
          </w:p>
          <w:p w:rsidR="002A05B5" w:rsidRPr="002C2DB4" w:rsidRDefault="002A05B5" w:rsidP="00BC74B9">
            <w:pPr>
              <w:rPr>
                <w:color w:val="000000"/>
              </w:rPr>
            </w:pPr>
            <w:r w:rsidRPr="004D2D3A">
              <w:rPr>
                <w:b/>
                <w:color w:val="000000"/>
              </w:rPr>
              <w:t>Задание по сбору дополнительной информации по теме:</w:t>
            </w:r>
            <w:r w:rsidRPr="004D2D3A">
              <w:rPr>
                <w:i/>
                <w:color w:val="000000"/>
              </w:rPr>
              <w:t xml:space="preserve"> </w:t>
            </w:r>
            <w:r w:rsidRPr="004D2D3A">
              <w:rPr>
                <w:color w:val="000000"/>
              </w:rPr>
              <w:t>«</w:t>
            </w:r>
            <w:r w:rsidRPr="002C2DB4">
              <w:rPr>
                <w:color w:val="000000"/>
              </w:rPr>
              <w:t>Описание экосистемы, деградирующей в результате антропогенного воздействия».</w:t>
            </w:r>
          </w:p>
        </w:tc>
        <w:tc>
          <w:tcPr>
            <w:tcW w:w="0" w:type="auto"/>
          </w:tcPr>
          <w:p w:rsidR="002A05B5" w:rsidRPr="002C2DB4" w:rsidRDefault="002A05B5" w:rsidP="00BC74B9">
            <w:pPr>
              <w:rPr>
                <w:color w:val="000000"/>
              </w:rPr>
            </w:pPr>
            <w:r w:rsidRPr="002C2DB4">
              <w:rPr>
                <w:color w:val="000000"/>
              </w:rPr>
              <w:t>Беседа, экскурсия,</w:t>
            </w:r>
          </w:p>
          <w:p w:rsidR="002A05B5" w:rsidRPr="002C2DB4" w:rsidRDefault="002A05B5" w:rsidP="00BC74B9">
            <w:pPr>
              <w:rPr>
                <w:color w:val="000000"/>
              </w:rPr>
            </w:pPr>
            <w:r w:rsidRPr="002C2DB4">
              <w:rPr>
                <w:color w:val="000000"/>
              </w:rPr>
              <w:t xml:space="preserve">семинар, </w:t>
            </w:r>
            <w:r w:rsidR="004D2D3A">
              <w:rPr>
                <w:color w:val="000000"/>
              </w:rPr>
              <w:t>лабораторные работы,</w:t>
            </w:r>
          </w:p>
          <w:p w:rsidR="002A05B5" w:rsidRPr="002C2DB4" w:rsidRDefault="002A05B5" w:rsidP="00BC74B9">
            <w:pPr>
              <w:rPr>
                <w:color w:val="000000"/>
              </w:rPr>
            </w:pPr>
            <w:r w:rsidRPr="002C2DB4">
              <w:rPr>
                <w:color w:val="000000"/>
              </w:rPr>
              <w:t>конференция, дискуссия, презентация</w:t>
            </w:r>
          </w:p>
          <w:p w:rsidR="002A05B5" w:rsidRPr="002C2DB4" w:rsidRDefault="002A05B5" w:rsidP="00BC74B9">
            <w:pPr>
              <w:rPr>
                <w:color w:val="000000"/>
              </w:rPr>
            </w:pPr>
          </w:p>
          <w:p w:rsidR="002A05B5" w:rsidRPr="002C2DB4" w:rsidRDefault="002A05B5" w:rsidP="00BC74B9">
            <w:pPr>
              <w:rPr>
                <w:color w:val="000000"/>
              </w:rPr>
            </w:pPr>
          </w:p>
          <w:p w:rsidR="002A05B5" w:rsidRPr="002C2DB4" w:rsidRDefault="002A05B5" w:rsidP="00BC74B9">
            <w:pPr>
              <w:rPr>
                <w:color w:val="000000"/>
              </w:rPr>
            </w:pPr>
          </w:p>
          <w:p w:rsidR="002A05B5" w:rsidRPr="002C2DB4" w:rsidRDefault="002A05B5" w:rsidP="00BC74B9">
            <w:pPr>
              <w:rPr>
                <w:color w:val="000000"/>
              </w:rPr>
            </w:pPr>
          </w:p>
          <w:p w:rsidR="002A05B5" w:rsidRPr="002C2DB4" w:rsidRDefault="002A05B5" w:rsidP="00BC74B9">
            <w:pPr>
              <w:rPr>
                <w:color w:val="000000"/>
              </w:rPr>
            </w:pPr>
          </w:p>
          <w:p w:rsidR="002A05B5" w:rsidRPr="002C2DB4" w:rsidRDefault="002A05B5" w:rsidP="00BC74B9">
            <w:pPr>
              <w:rPr>
                <w:color w:val="000000"/>
              </w:rPr>
            </w:pPr>
          </w:p>
          <w:p w:rsidR="002A05B5" w:rsidRPr="002C2DB4" w:rsidRDefault="002A05B5" w:rsidP="00BC74B9">
            <w:pPr>
              <w:rPr>
                <w:color w:val="000000"/>
              </w:rPr>
            </w:pPr>
          </w:p>
          <w:p w:rsidR="002A05B5" w:rsidRPr="002C2DB4" w:rsidRDefault="002A05B5" w:rsidP="00BC74B9">
            <w:pPr>
              <w:rPr>
                <w:color w:val="000000"/>
              </w:rPr>
            </w:pPr>
          </w:p>
          <w:p w:rsidR="002A05B5" w:rsidRPr="002C2DB4" w:rsidRDefault="002A05B5" w:rsidP="00BC74B9">
            <w:pPr>
              <w:rPr>
                <w:color w:val="000000"/>
              </w:rPr>
            </w:pPr>
          </w:p>
          <w:p w:rsidR="002A05B5" w:rsidRPr="002C2DB4" w:rsidRDefault="002A05B5" w:rsidP="00BC74B9">
            <w:pPr>
              <w:rPr>
                <w:color w:val="000000"/>
              </w:rPr>
            </w:pPr>
          </w:p>
          <w:p w:rsidR="002A05B5" w:rsidRPr="002C2DB4" w:rsidRDefault="002A05B5" w:rsidP="00BC74B9">
            <w:pPr>
              <w:rPr>
                <w:color w:val="000000"/>
              </w:rPr>
            </w:pPr>
          </w:p>
          <w:p w:rsidR="002A05B5" w:rsidRPr="002C2DB4" w:rsidRDefault="002A05B5" w:rsidP="00BC74B9">
            <w:pPr>
              <w:rPr>
                <w:color w:val="000000"/>
              </w:rPr>
            </w:pPr>
          </w:p>
          <w:p w:rsidR="002A05B5" w:rsidRPr="002C2DB4" w:rsidRDefault="002A05B5" w:rsidP="00BC74B9">
            <w:pPr>
              <w:rPr>
                <w:color w:val="000000"/>
              </w:rPr>
            </w:pPr>
          </w:p>
          <w:p w:rsidR="002A05B5" w:rsidRPr="002C2DB4" w:rsidRDefault="002A05B5" w:rsidP="00BC74B9">
            <w:pPr>
              <w:rPr>
                <w:color w:val="000000"/>
              </w:rPr>
            </w:pPr>
          </w:p>
          <w:p w:rsidR="004D2D3A" w:rsidRPr="002C2DB4" w:rsidRDefault="004D2D3A" w:rsidP="004D2D3A">
            <w:pPr>
              <w:rPr>
                <w:color w:val="000000"/>
              </w:rPr>
            </w:pPr>
            <w:r>
              <w:rPr>
                <w:color w:val="000000"/>
              </w:rPr>
              <w:t>Практические работы</w:t>
            </w:r>
          </w:p>
          <w:p w:rsidR="002A05B5" w:rsidRPr="002C2DB4" w:rsidRDefault="002A05B5" w:rsidP="00BC74B9">
            <w:pPr>
              <w:rPr>
                <w:color w:val="000000"/>
              </w:rPr>
            </w:pPr>
          </w:p>
          <w:p w:rsidR="002A05B5" w:rsidRPr="002C2DB4" w:rsidRDefault="002A05B5" w:rsidP="00BC74B9">
            <w:pPr>
              <w:rPr>
                <w:color w:val="000000"/>
              </w:rPr>
            </w:pPr>
          </w:p>
          <w:p w:rsidR="002A05B5" w:rsidRPr="002C2DB4" w:rsidRDefault="002A05B5" w:rsidP="00BC74B9">
            <w:pPr>
              <w:rPr>
                <w:color w:val="000000"/>
              </w:rPr>
            </w:pPr>
          </w:p>
          <w:p w:rsidR="002A05B5" w:rsidRPr="002C2DB4" w:rsidRDefault="002A05B5" w:rsidP="00BC74B9">
            <w:pPr>
              <w:rPr>
                <w:color w:val="000000"/>
              </w:rPr>
            </w:pPr>
            <w:r w:rsidRPr="002C2DB4">
              <w:rPr>
                <w:color w:val="000000"/>
              </w:rPr>
              <w:t xml:space="preserve">Дискуссия, наблюдения, </w:t>
            </w:r>
            <w:r w:rsidR="004D2D3A">
              <w:rPr>
                <w:color w:val="000000"/>
              </w:rPr>
              <w:t>лабораторные работы</w:t>
            </w:r>
          </w:p>
          <w:p w:rsidR="002A05B5" w:rsidRPr="002C2DB4" w:rsidRDefault="002A05B5" w:rsidP="00BC74B9">
            <w:pPr>
              <w:rPr>
                <w:color w:val="000000"/>
              </w:rPr>
            </w:pPr>
          </w:p>
          <w:p w:rsidR="002A05B5" w:rsidRPr="002C2DB4" w:rsidRDefault="002A05B5" w:rsidP="004D2D3A">
            <w:pPr>
              <w:rPr>
                <w:color w:val="000000"/>
              </w:rPr>
            </w:pPr>
            <w:r w:rsidRPr="002C2DB4">
              <w:rPr>
                <w:color w:val="000000"/>
              </w:rPr>
              <w:t>Беседа, конференция, исследования, проект</w:t>
            </w:r>
          </w:p>
        </w:tc>
      </w:tr>
      <w:tr w:rsidR="002A05B5" w:rsidRPr="002C2DB4" w:rsidTr="00151975"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2A05B5" w:rsidRPr="002C2DB4" w:rsidRDefault="002A05B5" w:rsidP="00BC74B9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2A05B5" w:rsidRPr="002C2DB4" w:rsidRDefault="002A05B5" w:rsidP="00BC74B9">
            <w:pPr>
              <w:rPr>
                <w:color w:val="000000"/>
              </w:rPr>
            </w:pPr>
          </w:p>
        </w:tc>
        <w:tc>
          <w:tcPr>
            <w:tcW w:w="0" w:type="auto"/>
          </w:tcPr>
          <w:p w:rsidR="002A05B5" w:rsidRPr="00BC613E" w:rsidRDefault="00753126" w:rsidP="00BC74B9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Тема № </w:t>
            </w:r>
            <w:r w:rsidR="002A05B5" w:rsidRPr="00BC613E">
              <w:rPr>
                <w:b/>
                <w:color w:val="000000"/>
              </w:rPr>
              <w:t>5. Окруж</w:t>
            </w:r>
            <w:r w:rsidR="00BC613E">
              <w:rPr>
                <w:b/>
                <w:color w:val="000000"/>
              </w:rPr>
              <w:t>ающая среда и здоровье человека (экологические исследования состояния окружающей среды и здоровья человека)</w:t>
            </w:r>
            <w:r w:rsidR="003504A7">
              <w:rPr>
                <w:b/>
                <w:color w:val="000000"/>
              </w:rPr>
              <w:t xml:space="preserve"> – 6 часов</w:t>
            </w:r>
            <w:r w:rsidR="00BC613E">
              <w:rPr>
                <w:b/>
                <w:color w:val="000000"/>
              </w:rPr>
              <w:t>:</w:t>
            </w:r>
          </w:p>
          <w:p w:rsidR="002A05B5" w:rsidRPr="002C2DB4" w:rsidRDefault="002A05B5" w:rsidP="00BC74B9">
            <w:pPr>
              <w:rPr>
                <w:color w:val="000000"/>
              </w:rPr>
            </w:pPr>
            <w:r w:rsidRPr="002C2DB4">
              <w:rPr>
                <w:color w:val="000000"/>
              </w:rPr>
              <w:t xml:space="preserve">- Человек как биологический вид. Среда жизни. </w:t>
            </w:r>
            <w:r w:rsidRPr="002C2DB4">
              <w:rPr>
                <w:color w:val="000000"/>
              </w:rPr>
              <w:lastRenderedPageBreak/>
              <w:t>Демографический взрыв;</w:t>
            </w:r>
          </w:p>
          <w:p w:rsidR="002A05B5" w:rsidRPr="002C2DB4" w:rsidRDefault="002A05B5" w:rsidP="00BC74B9">
            <w:pPr>
              <w:rPr>
                <w:color w:val="000000"/>
              </w:rPr>
            </w:pPr>
            <w:r w:rsidRPr="002C2DB4">
              <w:rPr>
                <w:color w:val="000000"/>
              </w:rPr>
              <w:t>- Ограниче</w:t>
            </w:r>
            <w:r w:rsidR="00F64C28">
              <w:rPr>
                <w:color w:val="000000"/>
              </w:rPr>
              <w:t>нность ресурсов и изменения окружающей среды</w:t>
            </w:r>
            <w:r w:rsidRPr="002C2DB4">
              <w:rPr>
                <w:color w:val="000000"/>
              </w:rPr>
              <w:t xml:space="preserve"> как фактор, лимитирующие развитие человечества;</w:t>
            </w:r>
          </w:p>
          <w:p w:rsidR="002A05B5" w:rsidRPr="002C2DB4" w:rsidRDefault="002A05B5" w:rsidP="00BC74B9">
            <w:pPr>
              <w:rPr>
                <w:color w:val="000000"/>
              </w:rPr>
            </w:pPr>
            <w:r w:rsidRPr="002C2DB4">
              <w:rPr>
                <w:color w:val="000000"/>
              </w:rPr>
              <w:t>- Проблема питания и производство с\х продукции;</w:t>
            </w:r>
          </w:p>
          <w:p w:rsidR="002A05B5" w:rsidRPr="002C2DB4" w:rsidRDefault="002A05B5" w:rsidP="00BC74B9">
            <w:pPr>
              <w:rPr>
                <w:color w:val="000000"/>
              </w:rPr>
            </w:pPr>
            <w:r w:rsidRPr="002C2DB4">
              <w:rPr>
                <w:color w:val="000000"/>
              </w:rPr>
              <w:t>- Экология человека. Человек в меняющейся окружающей среде. Причинно-следс</w:t>
            </w:r>
            <w:r w:rsidR="00F64C28">
              <w:rPr>
                <w:color w:val="000000"/>
              </w:rPr>
              <w:t>твенная связь воздействия на окружающую среду</w:t>
            </w:r>
            <w:r w:rsidRPr="002C2DB4">
              <w:rPr>
                <w:color w:val="000000"/>
              </w:rPr>
              <w:t xml:space="preserve"> и последствий этих изменений. Факторы риска для здоровья отдельного человека и общества в целом;</w:t>
            </w:r>
          </w:p>
          <w:p w:rsidR="002A05B5" w:rsidRPr="002C2DB4" w:rsidRDefault="002A05B5" w:rsidP="00BC74B9">
            <w:pPr>
              <w:rPr>
                <w:color w:val="000000"/>
              </w:rPr>
            </w:pPr>
            <w:r w:rsidRPr="002C2DB4">
              <w:rPr>
                <w:color w:val="000000"/>
              </w:rPr>
              <w:t>- Основные демографические показатели населения территории и их изменений во времени;</w:t>
            </w:r>
          </w:p>
          <w:p w:rsidR="002A05B5" w:rsidRPr="002C2DB4" w:rsidRDefault="002A05B5" w:rsidP="00BC74B9">
            <w:pPr>
              <w:rPr>
                <w:color w:val="000000"/>
              </w:rPr>
            </w:pPr>
            <w:r w:rsidRPr="002C2DB4">
              <w:rPr>
                <w:color w:val="000000"/>
              </w:rPr>
              <w:t>- Коммунальная гигиена;</w:t>
            </w:r>
          </w:p>
          <w:p w:rsidR="002A05B5" w:rsidRPr="002C2DB4" w:rsidRDefault="002A05B5" w:rsidP="00BC74B9">
            <w:pPr>
              <w:rPr>
                <w:color w:val="000000"/>
              </w:rPr>
            </w:pPr>
            <w:r w:rsidRPr="002C2DB4">
              <w:rPr>
                <w:color w:val="000000"/>
              </w:rPr>
              <w:t>- Опасности, связанные с продуктами питания, лекарствами, радиацией, алкоголем и курением.</w:t>
            </w:r>
          </w:p>
          <w:p w:rsidR="002A05B5" w:rsidRPr="00F76B85" w:rsidRDefault="002A05B5" w:rsidP="00BC74B9">
            <w:pPr>
              <w:rPr>
                <w:b/>
                <w:color w:val="000000"/>
              </w:rPr>
            </w:pPr>
            <w:r w:rsidRPr="00F76B85">
              <w:rPr>
                <w:b/>
                <w:color w:val="000000"/>
              </w:rPr>
              <w:t>Практические работы</w:t>
            </w:r>
            <w:r w:rsidR="00E27AE9">
              <w:rPr>
                <w:b/>
                <w:color w:val="000000"/>
              </w:rPr>
              <w:t xml:space="preserve"> (5 часов)</w:t>
            </w:r>
            <w:r w:rsidRPr="00F76B85">
              <w:rPr>
                <w:b/>
                <w:color w:val="000000"/>
              </w:rPr>
              <w:t>:</w:t>
            </w:r>
          </w:p>
          <w:p w:rsidR="002A05B5" w:rsidRPr="002C2DB4" w:rsidRDefault="002A05B5" w:rsidP="00BC74B9">
            <w:pPr>
              <w:rPr>
                <w:color w:val="000000"/>
              </w:rPr>
            </w:pPr>
            <w:r w:rsidRPr="002C2DB4">
              <w:rPr>
                <w:color w:val="000000"/>
              </w:rPr>
              <w:t>- Оценка качества продуктов питания по содержанию в них нитратов;</w:t>
            </w:r>
          </w:p>
          <w:p w:rsidR="002A05B5" w:rsidRPr="002C2DB4" w:rsidRDefault="002A05B5" w:rsidP="00BC74B9">
            <w:pPr>
              <w:rPr>
                <w:color w:val="000000"/>
              </w:rPr>
            </w:pPr>
            <w:r w:rsidRPr="002C2DB4">
              <w:rPr>
                <w:color w:val="000000"/>
              </w:rPr>
              <w:t xml:space="preserve">- Влияние курения </w:t>
            </w:r>
            <w:r w:rsidR="0061322F">
              <w:rPr>
                <w:color w:val="000000"/>
              </w:rPr>
              <w:t xml:space="preserve">и антибиотика </w:t>
            </w:r>
            <w:r w:rsidRPr="002C2DB4">
              <w:rPr>
                <w:color w:val="000000"/>
              </w:rPr>
              <w:t>на свойства слюны;</w:t>
            </w:r>
          </w:p>
          <w:p w:rsidR="002A05B5" w:rsidRPr="002C2DB4" w:rsidRDefault="002A05B5" w:rsidP="00BC74B9">
            <w:pPr>
              <w:rPr>
                <w:color w:val="000000"/>
              </w:rPr>
            </w:pPr>
            <w:r w:rsidRPr="002C2DB4">
              <w:rPr>
                <w:color w:val="000000"/>
              </w:rPr>
              <w:t>- Воздействие алкоголя на свойства белка;</w:t>
            </w:r>
          </w:p>
          <w:p w:rsidR="002A05B5" w:rsidRPr="002C2DB4" w:rsidRDefault="002A05B5" w:rsidP="00BC74B9">
            <w:pPr>
              <w:rPr>
                <w:color w:val="000000"/>
              </w:rPr>
            </w:pPr>
            <w:r w:rsidRPr="002C2DB4">
              <w:rPr>
                <w:color w:val="000000"/>
              </w:rPr>
              <w:t>- Определение ради</w:t>
            </w:r>
            <w:r w:rsidR="006D0E58">
              <w:rPr>
                <w:color w:val="000000"/>
              </w:rPr>
              <w:t>а</w:t>
            </w:r>
            <w:r w:rsidRPr="002C2DB4">
              <w:rPr>
                <w:color w:val="000000"/>
              </w:rPr>
              <w:t>ционного фона;</w:t>
            </w:r>
          </w:p>
          <w:p w:rsidR="002A05B5" w:rsidRPr="002C2DB4" w:rsidRDefault="002A05B5" w:rsidP="00BC74B9">
            <w:pPr>
              <w:rPr>
                <w:color w:val="000000"/>
              </w:rPr>
            </w:pPr>
            <w:r w:rsidRPr="002C2DB4">
              <w:rPr>
                <w:color w:val="000000"/>
              </w:rPr>
              <w:t>- Оценка режима дня человека;</w:t>
            </w:r>
          </w:p>
          <w:p w:rsidR="002A05B5" w:rsidRPr="006D0E58" w:rsidRDefault="002A05B5" w:rsidP="00BC74B9">
            <w:pPr>
              <w:rPr>
                <w:b/>
                <w:color w:val="000000"/>
              </w:rPr>
            </w:pPr>
            <w:r w:rsidRPr="006D0E58">
              <w:rPr>
                <w:b/>
                <w:color w:val="000000"/>
              </w:rPr>
              <w:t>Темы дискуссий</w:t>
            </w:r>
            <w:r w:rsidR="0061322F">
              <w:rPr>
                <w:b/>
                <w:color w:val="000000"/>
              </w:rPr>
              <w:t xml:space="preserve"> (1 час)</w:t>
            </w:r>
            <w:r w:rsidRPr="006D0E58">
              <w:rPr>
                <w:b/>
                <w:color w:val="000000"/>
              </w:rPr>
              <w:t>:</w:t>
            </w:r>
          </w:p>
          <w:p w:rsidR="002A05B5" w:rsidRDefault="002A05B5" w:rsidP="00BC74B9">
            <w:pPr>
              <w:rPr>
                <w:color w:val="000000"/>
              </w:rPr>
            </w:pPr>
            <w:r w:rsidRPr="002C2DB4">
              <w:rPr>
                <w:color w:val="000000"/>
              </w:rPr>
              <w:t>«Нужно ли для сохранения собственного здоровья менять образ жизни?»</w:t>
            </w:r>
          </w:p>
          <w:p w:rsidR="006D0E58" w:rsidRPr="002C2DB4" w:rsidRDefault="006D0E58" w:rsidP="00BC74B9">
            <w:pPr>
              <w:rPr>
                <w:color w:val="000000"/>
              </w:rPr>
            </w:pPr>
            <w:r>
              <w:rPr>
                <w:color w:val="000000"/>
              </w:rPr>
              <w:t>«Что такое здоровый образ жизни?»</w:t>
            </w:r>
          </w:p>
          <w:p w:rsidR="002A05B5" w:rsidRPr="002C2DB4" w:rsidRDefault="002A05B5" w:rsidP="001D4675">
            <w:pPr>
              <w:rPr>
                <w:color w:val="000000"/>
              </w:rPr>
            </w:pPr>
            <w:r w:rsidRPr="001D4675">
              <w:rPr>
                <w:b/>
                <w:color w:val="000000"/>
              </w:rPr>
              <w:t>Задание по сбору дополнительной информации по теме:</w:t>
            </w:r>
            <w:r w:rsidRPr="001D4675">
              <w:rPr>
                <w:i/>
                <w:color w:val="000000"/>
              </w:rPr>
              <w:t xml:space="preserve"> </w:t>
            </w:r>
            <w:r w:rsidRPr="002C2DB4">
              <w:rPr>
                <w:color w:val="000000"/>
              </w:rPr>
              <w:t>«Оцените свой образ жизни на основе предложенной методики» (предлагает учитель)</w:t>
            </w:r>
          </w:p>
        </w:tc>
        <w:tc>
          <w:tcPr>
            <w:tcW w:w="0" w:type="auto"/>
          </w:tcPr>
          <w:p w:rsidR="002A05B5" w:rsidRPr="002C2DB4" w:rsidRDefault="002A05B5" w:rsidP="00BC74B9">
            <w:pPr>
              <w:rPr>
                <w:color w:val="000000"/>
              </w:rPr>
            </w:pPr>
            <w:r w:rsidRPr="002C2DB4">
              <w:rPr>
                <w:color w:val="000000"/>
              </w:rPr>
              <w:lastRenderedPageBreak/>
              <w:t>Беседа, экскурсия,</w:t>
            </w:r>
          </w:p>
          <w:p w:rsidR="002A05B5" w:rsidRPr="002C2DB4" w:rsidRDefault="002A05B5" w:rsidP="00BC74B9">
            <w:pPr>
              <w:rPr>
                <w:color w:val="000000"/>
              </w:rPr>
            </w:pPr>
            <w:r w:rsidRPr="002C2DB4">
              <w:rPr>
                <w:color w:val="000000"/>
              </w:rPr>
              <w:t xml:space="preserve">семинар, </w:t>
            </w:r>
            <w:r w:rsidR="00FF64D6">
              <w:rPr>
                <w:color w:val="000000"/>
              </w:rPr>
              <w:t>лабораторные работы,</w:t>
            </w:r>
          </w:p>
          <w:p w:rsidR="002A05B5" w:rsidRPr="002C2DB4" w:rsidRDefault="002A05B5" w:rsidP="00BC74B9">
            <w:pPr>
              <w:rPr>
                <w:color w:val="000000"/>
              </w:rPr>
            </w:pPr>
            <w:r w:rsidRPr="002C2DB4">
              <w:rPr>
                <w:color w:val="000000"/>
              </w:rPr>
              <w:lastRenderedPageBreak/>
              <w:t>конференция, дискуссия, презентация</w:t>
            </w:r>
          </w:p>
          <w:p w:rsidR="002A05B5" w:rsidRPr="002C2DB4" w:rsidRDefault="002A05B5" w:rsidP="00BC74B9">
            <w:pPr>
              <w:rPr>
                <w:color w:val="000000"/>
              </w:rPr>
            </w:pPr>
          </w:p>
          <w:p w:rsidR="002A05B5" w:rsidRPr="002C2DB4" w:rsidRDefault="002A05B5" w:rsidP="00BC74B9">
            <w:pPr>
              <w:rPr>
                <w:color w:val="000000"/>
              </w:rPr>
            </w:pPr>
          </w:p>
          <w:p w:rsidR="002A05B5" w:rsidRPr="002C2DB4" w:rsidRDefault="002A05B5" w:rsidP="00BC74B9">
            <w:pPr>
              <w:rPr>
                <w:color w:val="000000"/>
              </w:rPr>
            </w:pPr>
          </w:p>
          <w:p w:rsidR="002A05B5" w:rsidRPr="002C2DB4" w:rsidRDefault="002A05B5" w:rsidP="00BC74B9">
            <w:pPr>
              <w:rPr>
                <w:color w:val="000000"/>
              </w:rPr>
            </w:pPr>
          </w:p>
          <w:p w:rsidR="002A05B5" w:rsidRPr="002C2DB4" w:rsidRDefault="002A05B5" w:rsidP="00BC74B9">
            <w:pPr>
              <w:rPr>
                <w:color w:val="000000"/>
              </w:rPr>
            </w:pPr>
          </w:p>
          <w:p w:rsidR="002A05B5" w:rsidRPr="002C2DB4" w:rsidRDefault="002A05B5" w:rsidP="00BC74B9">
            <w:pPr>
              <w:rPr>
                <w:color w:val="000000"/>
              </w:rPr>
            </w:pPr>
          </w:p>
          <w:p w:rsidR="002A05B5" w:rsidRPr="002C2DB4" w:rsidRDefault="002A05B5" w:rsidP="00BC74B9">
            <w:pPr>
              <w:rPr>
                <w:color w:val="000000"/>
              </w:rPr>
            </w:pPr>
          </w:p>
          <w:p w:rsidR="002A05B5" w:rsidRPr="002C2DB4" w:rsidRDefault="002A05B5" w:rsidP="00BC74B9">
            <w:pPr>
              <w:rPr>
                <w:color w:val="000000"/>
              </w:rPr>
            </w:pPr>
          </w:p>
          <w:p w:rsidR="002A05B5" w:rsidRPr="002C2DB4" w:rsidRDefault="002A05B5" w:rsidP="00BC74B9">
            <w:pPr>
              <w:rPr>
                <w:color w:val="000000"/>
              </w:rPr>
            </w:pPr>
          </w:p>
          <w:p w:rsidR="002A05B5" w:rsidRPr="002C2DB4" w:rsidRDefault="002A05B5" w:rsidP="00BC74B9">
            <w:pPr>
              <w:rPr>
                <w:color w:val="000000"/>
              </w:rPr>
            </w:pPr>
          </w:p>
          <w:p w:rsidR="002A05B5" w:rsidRPr="002C2DB4" w:rsidRDefault="002A05B5" w:rsidP="00BC74B9">
            <w:pPr>
              <w:rPr>
                <w:color w:val="000000"/>
              </w:rPr>
            </w:pPr>
          </w:p>
          <w:p w:rsidR="002A05B5" w:rsidRPr="002C2DB4" w:rsidRDefault="002A05B5" w:rsidP="00BC74B9">
            <w:pPr>
              <w:rPr>
                <w:color w:val="000000"/>
              </w:rPr>
            </w:pPr>
          </w:p>
          <w:p w:rsidR="00F76B85" w:rsidRPr="002C2DB4" w:rsidRDefault="00F76B85" w:rsidP="00F76B85">
            <w:pPr>
              <w:rPr>
                <w:color w:val="000000"/>
              </w:rPr>
            </w:pPr>
            <w:r>
              <w:rPr>
                <w:color w:val="000000"/>
              </w:rPr>
              <w:t>Практические работы</w:t>
            </w:r>
          </w:p>
          <w:p w:rsidR="002A05B5" w:rsidRPr="002C2DB4" w:rsidRDefault="002A05B5" w:rsidP="00BC74B9">
            <w:pPr>
              <w:rPr>
                <w:color w:val="000000"/>
              </w:rPr>
            </w:pPr>
          </w:p>
          <w:p w:rsidR="002A05B5" w:rsidRPr="002C2DB4" w:rsidRDefault="002A05B5" w:rsidP="00BC74B9">
            <w:pPr>
              <w:rPr>
                <w:color w:val="000000"/>
              </w:rPr>
            </w:pPr>
          </w:p>
          <w:p w:rsidR="002A05B5" w:rsidRPr="002C2DB4" w:rsidRDefault="002A05B5" w:rsidP="00BC74B9">
            <w:pPr>
              <w:rPr>
                <w:color w:val="000000"/>
              </w:rPr>
            </w:pPr>
          </w:p>
          <w:p w:rsidR="002A05B5" w:rsidRPr="002C2DB4" w:rsidRDefault="002A05B5" w:rsidP="00BC74B9">
            <w:pPr>
              <w:rPr>
                <w:color w:val="000000"/>
              </w:rPr>
            </w:pPr>
          </w:p>
          <w:p w:rsidR="002A05B5" w:rsidRPr="002C2DB4" w:rsidRDefault="002A05B5" w:rsidP="00BC74B9">
            <w:pPr>
              <w:rPr>
                <w:color w:val="000000"/>
              </w:rPr>
            </w:pPr>
          </w:p>
          <w:p w:rsidR="002A05B5" w:rsidRPr="002C2DB4" w:rsidRDefault="002A05B5" w:rsidP="00BC74B9">
            <w:pPr>
              <w:rPr>
                <w:color w:val="000000"/>
              </w:rPr>
            </w:pPr>
          </w:p>
          <w:p w:rsidR="002A05B5" w:rsidRPr="002C2DB4" w:rsidRDefault="002A05B5" w:rsidP="00BC74B9">
            <w:pPr>
              <w:rPr>
                <w:color w:val="000000"/>
              </w:rPr>
            </w:pPr>
            <w:r w:rsidRPr="002C2DB4">
              <w:rPr>
                <w:color w:val="000000"/>
              </w:rPr>
              <w:t xml:space="preserve">Дискуссия, наблюдения, </w:t>
            </w:r>
            <w:r w:rsidR="001D4675">
              <w:rPr>
                <w:color w:val="000000"/>
              </w:rPr>
              <w:t>лабораторные работы</w:t>
            </w:r>
          </w:p>
          <w:p w:rsidR="002A05B5" w:rsidRPr="002C2DB4" w:rsidRDefault="002A05B5" w:rsidP="00BC74B9">
            <w:pPr>
              <w:rPr>
                <w:color w:val="000000"/>
              </w:rPr>
            </w:pPr>
          </w:p>
          <w:p w:rsidR="001D4675" w:rsidRDefault="001D4675" w:rsidP="00BC74B9">
            <w:pPr>
              <w:rPr>
                <w:color w:val="000000"/>
              </w:rPr>
            </w:pPr>
          </w:p>
          <w:p w:rsidR="002A05B5" w:rsidRPr="002C2DB4" w:rsidRDefault="002A05B5" w:rsidP="001D4675">
            <w:pPr>
              <w:rPr>
                <w:color w:val="000000"/>
              </w:rPr>
            </w:pPr>
            <w:r w:rsidRPr="002C2DB4">
              <w:rPr>
                <w:color w:val="000000"/>
              </w:rPr>
              <w:t>Беседа, конференция, исследования, проект</w:t>
            </w:r>
          </w:p>
        </w:tc>
      </w:tr>
      <w:tr w:rsidR="002A05B5" w:rsidRPr="002C2DB4" w:rsidTr="00151975">
        <w:tc>
          <w:tcPr>
            <w:tcW w:w="0" w:type="auto"/>
            <w:tcBorders>
              <w:top w:val="single" w:sz="4" w:space="0" w:color="auto"/>
            </w:tcBorders>
          </w:tcPr>
          <w:p w:rsidR="002A05B5" w:rsidRPr="00753126" w:rsidRDefault="002A05B5" w:rsidP="00BC74B9">
            <w:pPr>
              <w:rPr>
                <w:b/>
                <w:color w:val="000000"/>
              </w:rPr>
            </w:pPr>
            <w:r w:rsidRPr="00753126">
              <w:rPr>
                <w:b/>
                <w:color w:val="000000"/>
              </w:rPr>
              <w:lastRenderedPageBreak/>
              <w:t>4.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A05B5" w:rsidRPr="00B90756" w:rsidRDefault="002A05B5" w:rsidP="00BC74B9">
            <w:pPr>
              <w:rPr>
                <w:b/>
                <w:color w:val="000000"/>
              </w:rPr>
            </w:pPr>
            <w:r w:rsidRPr="00B90756">
              <w:rPr>
                <w:b/>
                <w:color w:val="000000"/>
              </w:rPr>
              <w:t>Итоги работы  и перспективы на будущее</w:t>
            </w:r>
            <w:r w:rsidR="00B90756">
              <w:rPr>
                <w:b/>
                <w:color w:val="000000"/>
              </w:rPr>
              <w:t xml:space="preserve"> (рефлексия)</w:t>
            </w:r>
            <w:r w:rsidR="003504A7">
              <w:rPr>
                <w:b/>
                <w:color w:val="000000"/>
              </w:rPr>
              <w:t xml:space="preserve"> (4 часа)</w:t>
            </w:r>
          </w:p>
          <w:p w:rsidR="002A05B5" w:rsidRPr="002C2DB4" w:rsidRDefault="002A05B5" w:rsidP="00BC74B9">
            <w:pPr>
              <w:rPr>
                <w:color w:val="000000"/>
              </w:rPr>
            </w:pPr>
          </w:p>
        </w:tc>
        <w:tc>
          <w:tcPr>
            <w:tcW w:w="0" w:type="auto"/>
          </w:tcPr>
          <w:p w:rsidR="002A05B5" w:rsidRPr="002C2DB4" w:rsidRDefault="002A05B5" w:rsidP="00BC74B9">
            <w:pPr>
              <w:rPr>
                <w:color w:val="000000"/>
              </w:rPr>
            </w:pPr>
            <w:r w:rsidRPr="00427804">
              <w:rPr>
                <w:b/>
                <w:color w:val="000000"/>
              </w:rPr>
              <w:t xml:space="preserve">Цель – </w:t>
            </w:r>
            <w:r w:rsidRPr="002C2DB4">
              <w:rPr>
                <w:color w:val="000000"/>
              </w:rPr>
              <w:t>обобщение рассмотренных вопросов и полученных материалов, оценка местной экологической ситуации в целом, обсуждение рекомендаций и предложений по её изменению, определение личного отношения к проблеме и возможности личного участия в её решении.</w:t>
            </w:r>
          </w:p>
          <w:p w:rsidR="002A05B5" w:rsidRPr="0022471A" w:rsidRDefault="002A05B5" w:rsidP="00BC74B9">
            <w:pPr>
              <w:rPr>
                <w:b/>
                <w:color w:val="000000"/>
              </w:rPr>
            </w:pPr>
            <w:r w:rsidRPr="0022471A">
              <w:rPr>
                <w:b/>
                <w:color w:val="000000"/>
              </w:rPr>
              <w:t>Темы для обсуждения:</w:t>
            </w:r>
          </w:p>
          <w:p w:rsidR="002A05B5" w:rsidRPr="002C2DB4" w:rsidRDefault="002A05B5" w:rsidP="00BC74B9">
            <w:pPr>
              <w:rPr>
                <w:color w:val="000000"/>
              </w:rPr>
            </w:pPr>
            <w:r w:rsidRPr="002C2DB4">
              <w:rPr>
                <w:color w:val="000000"/>
              </w:rPr>
              <w:t>- Основные закономерност</w:t>
            </w:r>
            <w:r w:rsidR="0022471A">
              <w:rPr>
                <w:color w:val="000000"/>
              </w:rPr>
              <w:t>и взаимодействия человека с окружающей средой</w:t>
            </w:r>
            <w:r w:rsidRPr="002C2DB4">
              <w:rPr>
                <w:color w:val="000000"/>
              </w:rPr>
              <w:t xml:space="preserve"> («всё взаимосвязано», «всё должно куда-то деваться», «природа знает лучше», «за всё надо платить» - универсальные принципы для понимания и решения местных экологических проблем);</w:t>
            </w:r>
          </w:p>
          <w:p w:rsidR="002A05B5" w:rsidRPr="002C2DB4" w:rsidRDefault="002A05B5" w:rsidP="00BC74B9">
            <w:pPr>
              <w:rPr>
                <w:color w:val="000000"/>
              </w:rPr>
            </w:pPr>
            <w:r w:rsidRPr="002C2DB4">
              <w:rPr>
                <w:color w:val="000000"/>
              </w:rPr>
              <w:t xml:space="preserve">- Определение </w:t>
            </w:r>
            <w:r w:rsidR="00787728">
              <w:rPr>
                <w:color w:val="000000"/>
              </w:rPr>
              <w:t xml:space="preserve">и оценка </w:t>
            </w:r>
            <w:r w:rsidRPr="002C2DB4">
              <w:rPr>
                <w:color w:val="000000"/>
              </w:rPr>
              <w:t xml:space="preserve">критических экологических </w:t>
            </w:r>
            <w:r w:rsidR="00787728">
              <w:rPr>
                <w:color w:val="000000"/>
              </w:rPr>
              <w:t xml:space="preserve">объектов </w:t>
            </w:r>
            <w:r w:rsidRPr="002C2DB4">
              <w:rPr>
                <w:color w:val="000000"/>
              </w:rPr>
              <w:t>и нанесение их на экологическую карту местности;</w:t>
            </w:r>
          </w:p>
          <w:p w:rsidR="002A05B5" w:rsidRPr="002C2DB4" w:rsidRDefault="002A05B5" w:rsidP="00BC74B9">
            <w:pPr>
              <w:rPr>
                <w:color w:val="000000"/>
              </w:rPr>
            </w:pPr>
            <w:r w:rsidRPr="002C2DB4">
              <w:rPr>
                <w:color w:val="000000"/>
              </w:rPr>
              <w:t>-Как мы можем влиять на будущее?;</w:t>
            </w:r>
          </w:p>
          <w:p w:rsidR="002A05B5" w:rsidRPr="002C2DB4" w:rsidRDefault="002A05B5" w:rsidP="00BC74B9">
            <w:pPr>
              <w:rPr>
                <w:color w:val="000000"/>
              </w:rPr>
            </w:pPr>
            <w:r w:rsidRPr="002C2DB4">
              <w:rPr>
                <w:color w:val="000000"/>
              </w:rPr>
              <w:t xml:space="preserve">- </w:t>
            </w:r>
            <w:r w:rsidR="00787728">
              <w:rPr>
                <w:color w:val="000000"/>
              </w:rPr>
              <w:t>Работа с местным органом самоуправления (п</w:t>
            </w:r>
            <w:r w:rsidRPr="002C2DB4">
              <w:rPr>
                <w:color w:val="000000"/>
              </w:rPr>
              <w:t xml:space="preserve">редложения администрации </w:t>
            </w:r>
            <w:r w:rsidR="00787728">
              <w:rPr>
                <w:color w:val="000000"/>
              </w:rPr>
              <w:t>по установлению</w:t>
            </w:r>
            <w:r w:rsidRPr="002C2DB4">
              <w:rPr>
                <w:color w:val="000000"/>
              </w:rPr>
              <w:t xml:space="preserve"> местных экологически</w:t>
            </w:r>
            <w:r w:rsidR="00787728">
              <w:rPr>
                <w:color w:val="000000"/>
              </w:rPr>
              <w:t>х правил и ограничений, развитию</w:t>
            </w:r>
            <w:r w:rsidRPr="002C2DB4">
              <w:rPr>
                <w:color w:val="000000"/>
              </w:rPr>
              <w:t xml:space="preserve"> деятельности в области экологического контроля и управления</w:t>
            </w:r>
            <w:r w:rsidR="00787728">
              <w:rPr>
                <w:color w:val="000000"/>
              </w:rPr>
              <w:t>, разработка местных экологических программ</w:t>
            </w:r>
            <w:r w:rsidRPr="002C2DB4">
              <w:rPr>
                <w:color w:val="000000"/>
              </w:rPr>
              <w:t>);</w:t>
            </w:r>
          </w:p>
          <w:p w:rsidR="002A05B5" w:rsidRPr="002C2DB4" w:rsidRDefault="002A05B5" w:rsidP="00BC74B9">
            <w:pPr>
              <w:rPr>
                <w:color w:val="000000"/>
              </w:rPr>
            </w:pPr>
          </w:p>
        </w:tc>
        <w:tc>
          <w:tcPr>
            <w:tcW w:w="0" w:type="auto"/>
          </w:tcPr>
          <w:p w:rsidR="002A05B5" w:rsidRPr="002C2DB4" w:rsidRDefault="002A05B5" w:rsidP="00BC74B9">
            <w:pPr>
              <w:rPr>
                <w:color w:val="000000"/>
              </w:rPr>
            </w:pPr>
            <w:r w:rsidRPr="002C2DB4">
              <w:rPr>
                <w:color w:val="000000"/>
              </w:rPr>
              <w:t>Беседа, экскурсия,</w:t>
            </w:r>
          </w:p>
          <w:p w:rsidR="002A05B5" w:rsidRPr="002C2DB4" w:rsidRDefault="002A05B5" w:rsidP="00BC74B9">
            <w:pPr>
              <w:rPr>
                <w:color w:val="000000"/>
              </w:rPr>
            </w:pPr>
            <w:r w:rsidRPr="002C2DB4">
              <w:rPr>
                <w:color w:val="000000"/>
              </w:rPr>
              <w:t xml:space="preserve">семинар, </w:t>
            </w:r>
            <w:r w:rsidR="0022471A">
              <w:rPr>
                <w:color w:val="000000"/>
              </w:rPr>
              <w:t>лабораторные работы,</w:t>
            </w:r>
          </w:p>
          <w:p w:rsidR="002A05B5" w:rsidRPr="002C2DB4" w:rsidRDefault="002A05B5" w:rsidP="00BC74B9">
            <w:pPr>
              <w:rPr>
                <w:color w:val="000000"/>
              </w:rPr>
            </w:pPr>
            <w:r w:rsidRPr="002C2DB4">
              <w:rPr>
                <w:color w:val="000000"/>
              </w:rPr>
              <w:t>конференция, дискуссия, презентация</w:t>
            </w:r>
          </w:p>
          <w:p w:rsidR="002A05B5" w:rsidRPr="002C2DB4" w:rsidRDefault="002A05B5" w:rsidP="00BC74B9">
            <w:pPr>
              <w:rPr>
                <w:color w:val="000000"/>
              </w:rPr>
            </w:pPr>
            <w:r w:rsidRPr="002C2DB4">
              <w:rPr>
                <w:color w:val="000000"/>
              </w:rPr>
              <w:t>Защита проектных и исследовательских работ</w:t>
            </w:r>
          </w:p>
        </w:tc>
      </w:tr>
    </w:tbl>
    <w:p w:rsidR="00E90E8B" w:rsidRPr="00E90E8B" w:rsidRDefault="00E90E8B" w:rsidP="00E90E8B">
      <w:pPr>
        <w:ind w:left="-567" w:right="142"/>
        <w:rPr>
          <w:b/>
          <w:sz w:val="32"/>
          <w:szCs w:val="32"/>
        </w:rPr>
      </w:pPr>
    </w:p>
    <w:p w:rsidR="00E90E8B" w:rsidRPr="001E3E2A" w:rsidRDefault="001E3E2A" w:rsidP="001E3E2A">
      <w:pPr>
        <w:spacing w:line="360" w:lineRule="auto"/>
        <w:ind w:left="-567"/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Т</w:t>
      </w:r>
      <w:r w:rsidR="00ED0477" w:rsidRPr="001E3E2A">
        <w:rPr>
          <w:b/>
          <w:color w:val="000000"/>
          <w:sz w:val="28"/>
          <w:szCs w:val="28"/>
        </w:rPr>
        <w:t>ребова</w:t>
      </w:r>
      <w:r w:rsidR="008A63A4">
        <w:rPr>
          <w:b/>
          <w:color w:val="000000"/>
          <w:sz w:val="28"/>
          <w:szCs w:val="28"/>
        </w:rPr>
        <w:t xml:space="preserve">ния к уровню подготовки </w:t>
      </w:r>
      <w:proofErr w:type="gramStart"/>
      <w:r w:rsidR="008A63A4">
        <w:rPr>
          <w:b/>
          <w:color w:val="000000"/>
          <w:sz w:val="28"/>
          <w:szCs w:val="28"/>
        </w:rPr>
        <w:t>обучающихся</w:t>
      </w:r>
      <w:proofErr w:type="gramEnd"/>
      <w:r w:rsidR="00135184">
        <w:rPr>
          <w:b/>
          <w:color w:val="000000"/>
          <w:sz w:val="28"/>
          <w:szCs w:val="28"/>
        </w:rPr>
        <w:t>.</w:t>
      </w:r>
    </w:p>
    <w:p w:rsidR="00E726AB" w:rsidRDefault="00E726AB" w:rsidP="00E726AB">
      <w:pPr>
        <w:spacing w:line="276" w:lineRule="auto"/>
        <w:ind w:left="-567" w:right="142"/>
        <w:rPr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Результаты</w:t>
      </w:r>
      <w:r w:rsidR="00CF5B89" w:rsidRPr="0099678C">
        <w:rPr>
          <w:b/>
          <w:bCs/>
          <w:sz w:val="28"/>
          <w:szCs w:val="28"/>
        </w:rPr>
        <w:t xml:space="preserve"> </w:t>
      </w:r>
      <w:r w:rsidRPr="00E726AB">
        <w:rPr>
          <w:b/>
          <w:sz w:val="28"/>
          <w:szCs w:val="28"/>
        </w:rPr>
        <w:t xml:space="preserve">освоения </w:t>
      </w:r>
      <w:r>
        <w:rPr>
          <w:b/>
          <w:sz w:val="28"/>
          <w:szCs w:val="28"/>
        </w:rPr>
        <w:t xml:space="preserve">обучающимися программы по экологии </w:t>
      </w:r>
      <w:r w:rsidR="007502E1">
        <w:rPr>
          <w:b/>
          <w:sz w:val="28"/>
          <w:szCs w:val="28"/>
        </w:rPr>
        <w:t xml:space="preserve">«Человек и окружающая среда» </w:t>
      </w:r>
      <w:r w:rsidRPr="00E726AB">
        <w:rPr>
          <w:b/>
          <w:sz w:val="28"/>
          <w:szCs w:val="28"/>
        </w:rPr>
        <w:t>являются</w:t>
      </w:r>
      <w:r w:rsidR="00CF5B89" w:rsidRPr="0099678C">
        <w:rPr>
          <w:b/>
          <w:bCs/>
          <w:sz w:val="28"/>
          <w:szCs w:val="28"/>
        </w:rPr>
        <w:t>:</w:t>
      </w:r>
    </w:p>
    <w:p w:rsidR="00E726AB" w:rsidRDefault="00E726AB" w:rsidP="00E726AB">
      <w:pPr>
        <w:spacing w:line="276" w:lineRule="auto"/>
        <w:ind w:left="-567" w:right="142"/>
        <w:rPr>
          <w:color w:val="000000"/>
          <w:sz w:val="28"/>
          <w:szCs w:val="28"/>
        </w:rPr>
      </w:pPr>
      <w:r>
        <w:rPr>
          <w:b/>
          <w:iCs/>
          <w:sz w:val="28"/>
          <w:szCs w:val="28"/>
        </w:rPr>
        <w:t>Предметные результаты</w:t>
      </w:r>
      <w:r w:rsidRPr="00E726AB">
        <w:rPr>
          <w:b/>
          <w:sz w:val="28"/>
          <w:szCs w:val="28"/>
        </w:rPr>
        <w:t>:</w:t>
      </w:r>
    </w:p>
    <w:p w:rsidR="00E726AB" w:rsidRDefault="00E726AB" w:rsidP="00E726AB">
      <w:pPr>
        <w:spacing w:line="276" w:lineRule="auto"/>
        <w:ind w:left="-567" w:right="142"/>
        <w:rPr>
          <w:color w:val="000000"/>
          <w:sz w:val="28"/>
          <w:szCs w:val="28"/>
        </w:rPr>
      </w:pPr>
      <w:r>
        <w:rPr>
          <w:sz w:val="28"/>
          <w:szCs w:val="28"/>
        </w:rPr>
        <w:t>1) Ф</w:t>
      </w:r>
      <w:r w:rsidRPr="00E726AB">
        <w:rPr>
          <w:sz w:val="28"/>
          <w:szCs w:val="28"/>
        </w:rPr>
        <w:t>ормирование системы научных знаний о живой природе и закономерностях её развития, исторически быстром сокра</w:t>
      </w:r>
      <w:r w:rsidRPr="00E726AB">
        <w:rPr>
          <w:sz w:val="28"/>
          <w:szCs w:val="28"/>
        </w:rPr>
        <w:softHyphen/>
        <w:t xml:space="preserve">щении биологического разнообразия в биосфере в результате деятельности человека для создания </w:t>
      </w:r>
      <w:proofErr w:type="gramStart"/>
      <w:r w:rsidRPr="00E726AB">
        <w:rPr>
          <w:sz w:val="28"/>
          <w:szCs w:val="28"/>
        </w:rPr>
        <w:t>естественно-научной</w:t>
      </w:r>
      <w:proofErr w:type="gramEnd"/>
      <w:r w:rsidRPr="00E726AB">
        <w:rPr>
          <w:sz w:val="28"/>
          <w:szCs w:val="28"/>
        </w:rPr>
        <w:t xml:space="preserve"> кар</w:t>
      </w:r>
      <w:r w:rsidRPr="00E726AB">
        <w:rPr>
          <w:sz w:val="28"/>
          <w:szCs w:val="28"/>
        </w:rPr>
        <w:softHyphen/>
        <w:t>тины мира;</w:t>
      </w:r>
    </w:p>
    <w:p w:rsidR="00E726AB" w:rsidRDefault="00E726AB" w:rsidP="00E726AB">
      <w:pPr>
        <w:spacing w:line="276" w:lineRule="auto"/>
        <w:ind w:left="-567" w:right="142"/>
        <w:rPr>
          <w:color w:val="000000"/>
          <w:sz w:val="28"/>
          <w:szCs w:val="28"/>
        </w:rPr>
      </w:pPr>
      <w:r>
        <w:rPr>
          <w:sz w:val="28"/>
          <w:szCs w:val="28"/>
        </w:rPr>
        <w:t>2) Ф</w:t>
      </w:r>
      <w:r w:rsidRPr="00E726AB">
        <w:rPr>
          <w:sz w:val="28"/>
          <w:szCs w:val="28"/>
        </w:rPr>
        <w:t xml:space="preserve">ормирование </w:t>
      </w:r>
      <w:r w:rsidR="0076671B">
        <w:rPr>
          <w:sz w:val="28"/>
          <w:szCs w:val="28"/>
        </w:rPr>
        <w:t>углубленных</w:t>
      </w:r>
      <w:r w:rsidRPr="00E726AB">
        <w:rPr>
          <w:sz w:val="28"/>
          <w:szCs w:val="28"/>
        </w:rPr>
        <w:t xml:space="preserve"> систематизированных представлений о биологических объектах, процессах, явлениях, закономерностях, об основных биологических теориях, </w:t>
      </w:r>
      <w:proofErr w:type="spellStart"/>
      <w:r w:rsidRPr="00E726AB">
        <w:rPr>
          <w:sz w:val="28"/>
          <w:szCs w:val="28"/>
        </w:rPr>
        <w:t>экосистемной</w:t>
      </w:r>
      <w:proofErr w:type="spellEnd"/>
      <w:r w:rsidRPr="00E726AB">
        <w:rPr>
          <w:sz w:val="28"/>
          <w:szCs w:val="28"/>
        </w:rPr>
        <w:t xml:space="preserve"> организации жизни, о взаимосвязи живого и неживого в биосфере, овладение по</w:t>
      </w:r>
      <w:r w:rsidRPr="00E726AB">
        <w:rPr>
          <w:sz w:val="28"/>
          <w:szCs w:val="28"/>
        </w:rPr>
        <w:softHyphen/>
        <w:t>нятийным аппар</w:t>
      </w:r>
      <w:r>
        <w:rPr>
          <w:sz w:val="28"/>
          <w:szCs w:val="28"/>
        </w:rPr>
        <w:t>атом экологии</w:t>
      </w:r>
      <w:r w:rsidRPr="00E726AB">
        <w:rPr>
          <w:sz w:val="28"/>
          <w:szCs w:val="28"/>
        </w:rPr>
        <w:t>;</w:t>
      </w:r>
    </w:p>
    <w:p w:rsidR="00E726AB" w:rsidRDefault="00E726AB" w:rsidP="00E726AB">
      <w:pPr>
        <w:spacing w:line="276" w:lineRule="auto"/>
        <w:ind w:left="-567" w:right="142"/>
        <w:rPr>
          <w:color w:val="000000"/>
          <w:sz w:val="28"/>
          <w:szCs w:val="28"/>
        </w:rPr>
      </w:pPr>
      <w:r>
        <w:rPr>
          <w:sz w:val="28"/>
          <w:szCs w:val="28"/>
        </w:rPr>
        <w:t>3) П</w:t>
      </w:r>
      <w:r w:rsidRPr="00E726AB">
        <w:rPr>
          <w:sz w:val="28"/>
          <w:szCs w:val="28"/>
        </w:rPr>
        <w:t xml:space="preserve">риобретение опыта использования </w:t>
      </w:r>
      <w:r>
        <w:rPr>
          <w:sz w:val="28"/>
          <w:szCs w:val="28"/>
        </w:rPr>
        <w:t xml:space="preserve">практических </w:t>
      </w:r>
      <w:r w:rsidRPr="00E726AB">
        <w:rPr>
          <w:sz w:val="28"/>
          <w:szCs w:val="28"/>
        </w:rPr>
        <w:t xml:space="preserve">методов  для изучения </w:t>
      </w:r>
      <w:r>
        <w:rPr>
          <w:sz w:val="28"/>
          <w:szCs w:val="28"/>
        </w:rPr>
        <w:t>компонентов окружающей среды</w:t>
      </w:r>
      <w:r w:rsidRPr="00E726AB">
        <w:rPr>
          <w:sz w:val="28"/>
          <w:szCs w:val="28"/>
        </w:rPr>
        <w:t>, проведение экологического мониторинга в окружающей среде;</w:t>
      </w:r>
    </w:p>
    <w:p w:rsidR="00E726AB" w:rsidRDefault="00E726AB" w:rsidP="00E726AB">
      <w:pPr>
        <w:spacing w:line="276" w:lineRule="auto"/>
        <w:ind w:left="-567" w:right="142"/>
        <w:rPr>
          <w:color w:val="000000"/>
          <w:sz w:val="28"/>
          <w:szCs w:val="28"/>
        </w:rPr>
      </w:pPr>
      <w:r>
        <w:rPr>
          <w:sz w:val="28"/>
          <w:szCs w:val="28"/>
        </w:rPr>
        <w:t>4) Ф</w:t>
      </w:r>
      <w:r w:rsidRPr="00E726AB">
        <w:rPr>
          <w:sz w:val="28"/>
          <w:szCs w:val="28"/>
        </w:rPr>
        <w:t>ормирование основ экологической грамотности: способ</w:t>
      </w:r>
      <w:r w:rsidRPr="00E726AB">
        <w:rPr>
          <w:sz w:val="28"/>
          <w:szCs w:val="28"/>
        </w:rPr>
        <w:softHyphen/>
        <w:t>ности оценивать последствия деятельности человека в природе, влияние факторов риска на здоровье человека; выбирать целевые и смысловые установки в своих действиях и поступках по отно</w:t>
      </w:r>
      <w:r w:rsidRPr="00E726AB">
        <w:rPr>
          <w:sz w:val="28"/>
          <w:szCs w:val="28"/>
        </w:rPr>
        <w:softHyphen/>
        <w:t>шению к живой природе, здоровью своему и окружающих; осо</w:t>
      </w:r>
      <w:r w:rsidRPr="00E726AB">
        <w:rPr>
          <w:sz w:val="28"/>
          <w:szCs w:val="28"/>
        </w:rPr>
        <w:softHyphen/>
        <w:t>знание необходимости действий по сохранению биоразнообразия и природных местообитаний видов растений и животных;</w:t>
      </w:r>
    </w:p>
    <w:p w:rsidR="00E726AB" w:rsidRPr="00E726AB" w:rsidRDefault="00E726AB" w:rsidP="00E726AB">
      <w:pPr>
        <w:spacing w:line="276" w:lineRule="auto"/>
        <w:ind w:left="-567" w:right="142"/>
        <w:rPr>
          <w:color w:val="000000"/>
          <w:sz w:val="28"/>
          <w:szCs w:val="28"/>
        </w:rPr>
      </w:pPr>
      <w:r>
        <w:rPr>
          <w:sz w:val="28"/>
          <w:szCs w:val="28"/>
        </w:rPr>
        <w:t>5) Ф</w:t>
      </w:r>
      <w:r w:rsidRPr="00E726AB">
        <w:rPr>
          <w:sz w:val="28"/>
          <w:szCs w:val="28"/>
        </w:rPr>
        <w:t>ормирова</w:t>
      </w:r>
      <w:r>
        <w:rPr>
          <w:sz w:val="28"/>
          <w:szCs w:val="28"/>
        </w:rPr>
        <w:t>ние представлений о значении эко</w:t>
      </w:r>
      <w:r w:rsidRPr="00E726AB">
        <w:rPr>
          <w:sz w:val="28"/>
          <w:szCs w:val="28"/>
        </w:rPr>
        <w:t>логических наук в решении проблем рационального природопользования, защиты здоровья людей в условиях быстрого изменения эко</w:t>
      </w:r>
      <w:r w:rsidRPr="00E726AB">
        <w:rPr>
          <w:sz w:val="28"/>
          <w:szCs w:val="28"/>
        </w:rPr>
        <w:softHyphen/>
        <w:t>логиче</w:t>
      </w:r>
      <w:r w:rsidR="008A3E8D">
        <w:rPr>
          <w:sz w:val="28"/>
          <w:szCs w:val="28"/>
        </w:rPr>
        <w:t>ского качества окружающей среды.</w:t>
      </w:r>
    </w:p>
    <w:p w:rsidR="008A3E8D" w:rsidRDefault="00CF5B89" w:rsidP="008A3E8D">
      <w:pPr>
        <w:spacing w:line="276" w:lineRule="auto"/>
        <w:ind w:left="-567" w:right="142"/>
        <w:rPr>
          <w:sz w:val="28"/>
          <w:szCs w:val="28"/>
        </w:rPr>
      </w:pPr>
      <w:proofErr w:type="spellStart"/>
      <w:r w:rsidRPr="0099678C">
        <w:rPr>
          <w:b/>
          <w:bCs/>
          <w:sz w:val="28"/>
          <w:szCs w:val="28"/>
        </w:rPr>
        <w:t>Метапредметные</w:t>
      </w:r>
      <w:proofErr w:type="spellEnd"/>
      <w:r w:rsidRPr="0099678C">
        <w:rPr>
          <w:b/>
          <w:bCs/>
          <w:sz w:val="28"/>
          <w:szCs w:val="28"/>
        </w:rPr>
        <w:t xml:space="preserve"> результаты</w:t>
      </w:r>
      <w:r w:rsidR="008A3E8D">
        <w:rPr>
          <w:sz w:val="28"/>
          <w:szCs w:val="28"/>
        </w:rPr>
        <w:t>:</w:t>
      </w:r>
    </w:p>
    <w:p w:rsidR="008A3E8D" w:rsidRDefault="008A3E8D" w:rsidP="008A3E8D">
      <w:pPr>
        <w:spacing w:line="276" w:lineRule="auto"/>
        <w:ind w:left="-567" w:right="142"/>
        <w:rPr>
          <w:sz w:val="28"/>
          <w:szCs w:val="28"/>
        </w:rPr>
      </w:pPr>
      <w:r>
        <w:rPr>
          <w:sz w:val="28"/>
          <w:szCs w:val="28"/>
        </w:rPr>
        <w:t>1) У</w:t>
      </w:r>
      <w:r w:rsidRPr="008A3E8D">
        <w:rPr>
          <w:sz w:val="28"/>
          <w:szCs w:val="28"/>
        </w:rPr>
        <w:t>мение самостоятельно определять цели своего обучения, ставить и формулировать для себя новые задачи в учёбе и по</w:t>
      </w:r>
      <w:r w:rsidRPr="008A3E8D">
        <w:rPr>
          <w:sz w:val="28"/>
          <w:szCs w:val="28"/>
        </w:rPr>
        <w:softHyphen/>
        <w:t>знавательной деятельности, развивать мотивы и интересы своей познавательной деятельности;</w:t>
      </w:r>
    </w:p>
    <w:p w:rsidR="008A3E8D" w:rsidRDefault="008A3E8D" w:rsidP="008A3E8D">
      <w:pPr>
        <w:spacing w:line="276" w:lineRule="auto"/>
        <w:ind w:left="-567" w:right="142"/>
        <w:rPr>
          <w:sz w:val="28"/>
          <w:szCs w:val="28"/>
        </w:rPr>
      </w:pPr>
      <w:r>
        <w:rPr>
          <w:sz w:val="28"/>
          <w:szCs w:val="28"/>
        </w:rPr>
        <w:t>2) У</w:t>
      </w:r>
      <w:r w:rsidRPr="008A3E8D">
        <w:rPr>
          <w:sz w:val="28"/>
          <w:szCs w:val="28"/>
        </w:rPr>
        <w:t>мение самостоятельно планировать пути достижения це</w:t>
      </w:r>
      <w:r w:rsidRPr="008A3E8D">
        <w:rPr>
          <w:sz w:val="28"/>
          <w:szCs w:val="28"/>
        </w:rPr>
        <w:softHyphen/>
        <w:t>лей, в том числе альтернативные, осознанно выбирать наиболее эффективные способы решения учебных и познавательных задач;</w:t>
      </w:r>
    </w:p>
    <w:p w:rsidR="008A3E8D" w:rsidRDefault="008A3E8D" w:rsidP="008A3E8D">
      <w:pPr>
        <w:spacing w:line="276" w:lineRule="auto"/>
        <w:ind w:left="-567" w:right="142"/>
        <w:rPr>
          <w:sz w:val="28"/>
          <w:szCs w:val="28"/>
        </w:rPr>
      </w:pPr>
      <w:r>
        <w:rPr>
          <w:sz w:val="28"/>
          <w:szCs w:val="28"/>
        </w:rPr>
        <w:t>3) У</w:t>
      </w:r>
      <w:r w:rsidRPr="008A3E8D">
        <w:rPr>
          <w:sz w:val="28"/>
          <w:szCs w:val="28"/>
        </w:rPr>
        <w:t>мение соотносить свои действия с планируемыми резуль</w:t>
      </w:r>
      <w:r w:rsidRPr="008A3E8D">
        <w:rPr>
          <w:sz w:val="28"/>
          <w:szCs w:val="28"/>
        </w:rPr>
        <w:softHyphen/>
        <w:t>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</w:t>
      </w:r>
      <w:r w:rsidRPr="008A3E8D">
        <w:rPr>
          <w:sz w:val="28"/>
          <w:szCs w:val="28"/>
        </w:rPr>
        <w:softHyphen/>
        <w:t>ствия в соответствии с изменяющейся ситуацией;</w:t>
      </w:r>
    </w:p>
    <w:p w:rsidR="008A3E8D" w:rsidRDefault="008A3E8D" w:rsidP="008A3E8D">
      <w:pPr>
        <w:spacing w:line="276" w:lineRule="auto"/>
        <w:ind w:left="-567" w:right="142"/>
        <w:rPr>
          <w:sz w:val="28"/>
          <w:szCs w:val="28"/>
        </w:rPr>
      </w:pPr>
      <w:r>
        <w:rPr>
          <w:sz w:val="28"/>
          <w:szCs w:val="28"/>
        </w:rPr>
        <w:t>4) У</w:t>
      </w:r>
      <w:r w:rsidRPr="008A3E8D">
        <w:rPr>
          <w:sz w:val="28"/>
          <w:szCs w:val="28"/>
        </w:rPr>
        <w:t>мение оценивать правильность выполнения учебной за</w:t>
      </w:r>
      <w:r w:rsidRPr="008A3E8D">
        <w:rPr>
          <w:sz w:val="28"/>
          <w:szCs w:val="28"/>
        </w:rPr>
        <w:softHyphen/>
        <w:t>дачи, собственные возможности её решения;</w:t>
      </w:r>
    </w:p>
    <w:p w:rsidR="008A3E8D" w:rsidRDefault="008A3E8D" w:rsidP="008A3E8D">
      <w:pPr>
        <w:spacing w:line="276" w:lineRule="auto"/>
        <w:ind w:left="-567" w:right="142"/>
        <w:rPr>
          <w:sz w:val="28"/>
          <w:szCs w:val="28"/>
        </w:rPr>
      </w:pPr>
      <w:r>
        <w:rPr>
          <w:sz w:val="28"/>
          <w:szCs w:val="28"/>
        </w:rPr>
        <w:t>5) В</w:t>
      </w:r>
      <w:r w:rsidRPr="008A3E8D">
        <w:rPr>
          <w:sz w:val="28"/>
          <w:szCs w:val="28"/>
        </w:rPr>
        <w:t>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8A3E8D" w:rsidRDefault="008A3E8D" w:rsidP="008A3E8D">
      <w:pPr>
        <w:spacing w:line="276" w:lineRule="auto"/>
        <w:ind w:left="-567" w:right="142"/>
        <w:rPr>
          <w:sz w:val="28"/>
          <w:szCs w:val="28"/>
        </w:rPr>
      </w:pPr>
      <w:r>
        <w:rPr>
          <w:sz w:val="28"/>
          <w:szCs w:val="28"/>
        </w:rPr>
        <w:t>6) У</w:t>
      </w:r>
      <w:r w:rsidRPr="008A3E8D">
        <w:rPr>
          <w:sz w:val="28"/>
          <w:szCs w:val="28"/>
        </w:rPr>
        <w:t>мение определять понятия, создавать обобщения, уста</w:t>
      </w:r>
      <w:r w:rsidRPr="008A3E8D">
        <w:rPr>
          <w:sz w:val="28"/>
          <w:szCs w:val="28"/>
        </w:rPr>
        <w:softHyphen/>
        <w:t>навливать аналогии, классифицировать, самостоятельно выби</w:t>
      </w:r>
      <w:r w:rsidRPr="008A3E8D">
        <w:rPr>
          <w:sz w:val="28"/>
          <w:szCs w:val="28"/>
        </w:rPr>
        <w:softHyphen/>
        <w:t>рать основания и критерии для классификации, устанавливать</w:t>
      </w:r>
      <w:r>
        <w:rPr>
          <w:sz w:val="28"/>
          <w:szCs w:val="28"/>
        </w:rPr>
        <w:t xml:space="preserve"> причинно-следственные связи </w:t>
      </w:r>
      <w:r w:rsidRPr="008A3E8D">
        <w:rPr>
          <w:sz w:val="28"/>
          <w:szCs w:val="28"/>
        </w:rPr>
        <w:t>и делать выводы;</w:t>
      </w:r>
    </w:p>
    <w:p w:rsidR="008A3E8D" w:rsidRDefault="008A3E8D" w:rsidP="008A3E8D">
      <w:pPr>
        <w:spacing w:line="276" w:lineRule="auto"/>
        <w:ind w:left="-567" w:right="142"/>
        <w:rPr>
          <w:sz w:val="28"/>
          <w:szCs w:val="28"/>
        </w:rPr>
      </w:pPr>
      <w:r>
        <w:rPr>
          <w:sz w:val="28"/>
          <w:szCs w:val="28"/>
        </w:rPr>
        <w:t>7) У</w:t>
      </w:r>
      <w:r w:rsidRPr="008A3E8D">
        <w:rPr>
          <w:sz w:val="28"/>
          <w:szCs w:val="28"/>
        </w:rPr>
        <w:t>мение создавать, применять и преобразовывать знаки и символы, модели и схемы для решения учебных и познава</w:t>
      </w:r>
      <w:r w:rsidRPr="008A3E8D">
        <w:rPr>
          <w:sz w:val="28"/>
          <w:szCs w:val="28"/>
        </w:rPr>
        <w:softHyphen/>
        <w:t>тельных задач;</w:t>
      </w:r>
    </w:p>
    <w:p w:rsidR="008A3E8D" w:rsidRDefault="008A3E8D" w:rsidP="008A3E8D">
      <w:pPr>
        <w:spacing w:line="276" w:lineRule="auto"/>
        <w:ind w:left="-567" w:right="142"/>
        <w:rPr>
          <w:sz w:val="28"/>
          <w:szCs w:val="28"/>
        </w:rPr>
      </w:pPr>
      <w:r>
        <w:rPr>
          <w:sz w:val="28"/>
          <w:szCs w:val="28"/>
        </w:rPr>
        <w:lastRenderedPageBreak/>
        <w:t>8) смысловое чтение;</w:t>
      </w:r>
    </w:p>
    <w:p w:rsidR="008A3E8D" w:rsidRDefault="008A3E8D" w:rsidP="008A3E8D">
      <w:pPr>
        <w:spacing w:line="276" w:lineRule="auto"/>
        <w:ind w:left="-567" w:right="142"/>
        <w:rPr>
          <w:sz w:val="28"/>
          <w:szCs w:val="28"/>
        </w:rPr>
      </w:pPr>
      <w:r>
        <w:rPr>
          <w:sz w:val="28"/>
          <w:szCs w:val="28"/>
        </w:rPr>
        <w:t>9) У</w:t>
      </w:r>
      <w:r w:rsidRPr="008A3E8D">
        <w:rPr>
          <w:sz w:val="28"/>
          <w:szCs w:val="28"/>
        </w:rPr>
        <w:t>мение организовывать учебное сотрудничество и совмест</w:t>
      </w:r>
      <w:r w:rsidRPr="008A3E8D">
        <w:rPr>
          <w:sz w:val="28"/>
          <w:szCs w:val="28"/>
        </w:rPr>
        <w:softHyphen/>
        <w:t>ную деятельность с учителем и сверстниками, работать инди</w:t>
      </w:r>
      <w:r w:rsidRPr="008A3E8D">
        <w:rPr>
          <w:sz w:val="28"/>
          <w:szCs w:val="28"/>
        </w:rPr>
        <w:softHyphen/>
        <w:t>видуально и в группе: находить общее решение и разрешать конфликты на основе согласования позиций и учёта интересов, формулировать, аргументировать и отстаивать своё мнение;</w:t>
      </w:r>
    </w:p>
    <w:p w:rsidR="008A3E8D" w:rsidRPr="008A3E8D" w:rsidRDefault="008A3E8D" w:rsidP="008A3E8D">
      <w:pPr>
        <w:spacing w:line="276" w:lineRule="auto"/>
        <w:ind w:left="-567" w:right="142"/>
        <w:rPr>
          <w:sz w:val="28"/>
          <w:szCs w:val="28"/>
        </w:rPr>
      </w:pPr>
      <w:r>
        <w:rPr>
          <w:sz w:val="28"/>
          <w:szCs w:val="28"/>
        </w:rPr>
        <w:t>10) У</w:t>
      </w:r>
      <w:r w:rsidRPr="008A3E8D">
        <w:rPr>
          <w:sz w:val="28"/>
          <w:szCs w:val="28"/>
        </w:rPr>
        <w:t>мение осознанно использовать речевые средства в соот</w:t>
      </w:r>
      <w:r w:rsidRPr="008A3E8D">
        <w:rPr>
          <w:sz w:val="28"/>
          <w:szCs w:val="28"/>
        </w:rPr>
        <w:softHyphen/>
        <w:t>ветствии с задачей коммуник</w:t>
      </w:r>
      <w:r>
        <w:rPr>
          <w:sz w:val="28"/>
          <w:szCs w:val="28"/>
        </w:rPr>
        <w:t>ации для выражения своих чувств.</w:t>
      </w:r>
    </w:p>
    <w:p w:rsidR="00D547F5" w:rsidRDefault="0076671B" w:rsidP="00D547F5">
      <w:pPr>
        <w:spacing w:line="276" w:lineRule="auto"/>
        <w:ind w:left="-567" w:right="14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Личностные результаты:</w:t>
      </w:r>
    </w:p>
    <w:p w:rsidR="00D547F5" w:rsidRDefault="00D547F5" w:rsidP="00D547F5">
      <w:pPr>
        <w:spacing w:line="276" w:lineRule="auto"/>
        <w:ind w:left="-567" w:right="142"/>
        <w:rPr>
          <w:sz w:val="28"/>
          <w:szCs w:val="28"/>
        </w:rPr>
      </w:pPr>
      <w:r>
        <w:rPr>
          <w:sz w:val="28"/>
          <w:szCs w:val="28"/>
        </w:rPr>
        <w:t>1) Ф</w:t>
      </w:r>
      <w:r w:rsidR="00E726AB" w:rsidRPr="00D547F5">
        <w:rPr>
          <w:sz w:val="28"/>
          <w:szCs w:val="28"/>
        </w:rPr>
        <w:t>ормирование ответственного отношения к учению, го</w:t>
      </w:r>
      <w:r w:rsidR="00E726AB" w:rsidRPr="00D547F5">
        <w:rPr>
          <w:sz w:val="28"/>
          <w:szCs w:val="28"/>
        </w:rPr>
        <w:softHyphen/>
        <w:t xml:space="preserve">товности и </w:t>
      </w:r>
      <w:proofErr w:type="gramStart"/>
      <w:r w:rsidR="00E726AB" w:rsidRPr="00D547F5">
        <w:rPr>
          <w:sz w:val="28"/>
          <w:szCs w:val="28"/>
        </w:rPr>
        <w:t>способности</w:t>
      </w:r>
      <w:proofErr w:type="gramEnd"/>
      <w:r w:rsidR="00E726AB" w:rsidRPr="00D547F5">
        <w:rPr>
          <w:sz w:val="28"/>
          <w:szCs w:val="28"/>
        </w:rPr>
        <w:t xml:space="preserve"> обучающихся к саморазвитию и само</w:t>
      </w:r>
      <w:r w:rsidR="00E726AB" w:rsidRPr="00D547F5">
        <w:rPr>
          <w:sz w:val="28"/>
          <w:szCs w:val="28"/>
        </w:rPr>
        <w:softHyphen/>
        <w:t>образованию на основе мотивации к обучению и познанию, осознанному выбору и построению дальнейшей индивидуаль</w:t>
      </w:r>
      <w:r w:rsidR="00E726AB" w:rsidRPr="00D547F5">
        <w:rPr>
          <w:sz w:val="28"/>
          <w:szCs w:val="28"/>
        </w:rPr>
        <w:softHyphen/>
        <w:t>ной траектории образования на базе ориентации в мире про</w:t>
      </w:r>
      <w:r w:rsidR="00E726AB" w:rsidRPr="00D547F5">
        <w:rPr>
          <w:sz w:val="28"/>
          <w:szCs w:val="28"/>
        </w:rPr>
        <w:softHyphen/>
        <w:t>фессий и профессиональных предпочтений, с учётом устойчи</w:t>
      </w:r>
      <w:r w:rsidR="00E726AB" w:rsidRPr="00D547F5">
        <w:rPr>
          <w:sz w:val="28"/>
          <w:szCs w:val="28"/>
        </w:rPr>
        <w:softHyphen/>
        <w:t>вых познавательных интересов;</w:t>
      </w:r>
    </w:p>
    <w:p w:rsidR="00D547F5" w:rsidRDefault="00D547F5" w:rsidP="00D547F5">
      <w:pPr>
        <w:spacing w:line="276" w:lineRule="auto"/>
        <w:ind w:left="-567" w:right="142"/>
        <w:rPr>
          <w:sz w:val="28"/>
          <w:szCs w:val="28"/>
        </w:rPr>
      </w:pPr>
      <w:r>
        <w:rPr>
          <w:sz w:val="28"/>
          <w:szCs w:val="28"/>
        </w:rPr>
        <w:t>2) Ф</w:t>
      </w:r>
      <w:r w:rsidR="00E726AB" w:rsidRPr="00D547F5">
        <w:rPr>
          <w:sz w:val="28"/>
          <w:szCs w:val="28"/>
        </w:rPr>
        <w:t>ормирование целостного мировоззрения, соответству</w:t>
      </w:r>
      <w:r w:rsidR="00E726AB" w:rsidRPr="00D547F5">
        <w:rPr>
          <w:sz w:val="28"/>
          <w:szCs w:val="28"/>
        </w:rPr>
        <w:softHyphen/>
        <w:t>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D547F5" w:rsidRDefault="00D547F5" w:rsidP="00D547F5">
      <w:pPr>
        <w:spacing w:line="276" w:lineRule="auto"/>
        <w:ind w:left="-567" w:right="142"/>
        <w:rPr>
          <w:sz w:val="28"/>
          <w:szCs w:val="28"/>
        </w:rPr>
      </w:pPr>
      <w:r>
        <w:rPr>
          <w:sz w:val="28"/>
          <w:szCs w:val="28"/>
        </w:rPr>
        <w:t>3) Ф</w:t>
      </w:r>
      <w:r w:rsidR="00E726AB" w:rsidRPr="00D547F5">
        <w:rPr>
          <w:sz w:val="28"/>
          <w:szCs w:val="28"/>
        </w:rPr>
        <w:t>ормирование осознанного, уважительного и доброже</w:t>
      </w:r>
      <w:r w:rsidR="00E726AB" w:rsidRPr="00D547F5">
        <w:rPr>
          <w:sz w:val="28"/>
          <w:szCs w:val="28"/>
        </w:rPr>
        <w:softHyphen/>
        <w:t>лательного отношения к другому человеку, его мнению, ми</w:t>
      </w:r>
      <w:r w:rsidR="00E726AB" w:rsidRPr="00D547F5">
        <w:rPr>
          <w:sz w:val="28"/>
          <w:szCs w:val="28"/>
        </w:rPr>
        <w:softHyphen/>
        <w:t>ровоззрению, культуре, готовности и способности вести диалог с другими людьми и достигать в нём взаимопо</w:t>
      </w:r>
      <w:r w:rsidR="00E726AB" w:rsidRPr="00D547F5">
        <w:rPr>
          <w:sz w:val="28"/>
          <w:szCs w:val="28"/>
        </w:rPr>
        <w:softHyphen/>
        <w:t>нимания;</w:t>
      </w:r>
    </w:p>
    <w:p w:rsidR="00D547F5" w:rsidRDefault="00D547F5" w:rsidP="00D547F5">
      <w:pPr>
        <w:spacing w:line="276" w:lineRule="auto"/>
        <w:ind w:left="-567" w:right="142"/>
        <w:rPr>
          <w:sz w:val="28"/>
          <w:szCs w:val="28"/>
        </w:rPr>
      </w:pPr>
      <w:r>
        <w:rPr>
          <w:sz w:val="28"/>
          <w:szCs w:val="28"/>
        </w:rPr>
        <w:t>4</w:t>
      </w:r>
      <w:r w:rsidR="00E726AB" w:rsidRPr="00D547F5">
        <w:rPr>
          <w:sz w:val="28"/>
          <w:szCs w:val="28"/>
        </w:rPr>
        <w:t>)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</w:t>
      </w:r>
      <w:r w:rsidR="00E726AB" w:rsidRPr="00D547F5">
        <w:rPr>
          <w:sz w:val="28"/>
          <w:szCs w:val="28"/>
        </w:rPr>
        <w:softHyphen/>
        <w:t xml:space="preserve">управлении и общественной жизни в </w:t>
      </w:r>
      <w:r>
        <w:rPr>
          <w:sz w:val="28"/>
          <w:szCs w:val="28"/>
        </w:rPr>
        <w:t>пределах возрастных ком</w:t>
      </w:r>
      <w:r>
        <w:rPr>
          <w:sz w:val="28"/>
          <w:szCs w:val="28"/>
        </w:rPr>
        <w:softHyphen/>
        <w:t>петенций</w:t>
      </w:r>
      <w:r w:rsidR="00E726AB" w:rsidRPr="00D547F5">
        <w:rPr>
          <w:sz w:val="28"/>
          <w:szCs w:val="28"/>
        </w:rPr>
        <w:t>;</w:t>
      </w:r>
    </w:p>
    <w:p w:rsidR="00D547F5" w:rsidRDefault="00D547F5" w:rsidP="00D547F5">
      <w:pPr>
        <w:spacing w:line="276" w:lineRule="auto"/>
        <w:ind w:left="-567" w:right="142"/>
        <w:rPr>
          <w:sz w:val="28"/>
          <w:szCs w:val="28"/>
        </w:rPr>
      </w:pPr>
      <w:r>
        <w:rPr>
          <w:sz w:val="28"/>
          <w:szCs w:val="28"/>
        </w:rPr>
        <w:t>5) Р</w:t>
      </w:r>
      <w:r w:rsidR="00E726AB" w:rsidRPr="00D547F5">
        <w:rPr>
          <w:sz w:val="28"/>
          <w:szCs w:val="28"/>
        </w:rPr>
        <w:t>азвитие сознания и компетентности в решении мораль</w:t>
      </w:r>
      <w:r w:rsidR="00E726AB" w:rsidRPr="00D547F5">
        <w:rPr>
          <w:sz w:val="28"/>
          <w:szCs w:val="28"/>
        </w:rPr>
        <w:softHyphen/>
        <w:t>ных проблем на основе личностного выбора;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D547F5" w:rsidRDefault="00D547F5" w:rsidP="00D547F5">
      <w:pPr>
        <w:spacing w:line="276" w:lineRule="auto"/>
        <w:ind w:left="-567" w:right="142"/>
        <w:rPr>
          <w:sz w:val="28"/>
          <w:szCs w:val="28"/>
        </w:rPr>
      </w:pPr>
      <w:r>
        <w:rPr>
          <w:sz w:val="28"/>
          <w:szCs w:val="28"/>
        </w:rPr>
        <w:t>6) Ф</w:t>
      </w:r>
      <w:r w:rsidR="00E726AB" w:rsidRPr="00D547F5">
        <w:rPr>
          <w:sz w:val="28"/>
          <w:szCs w:val="28"/>
        </w:rPr>
        <w:t>ормирование коммуникативной компетентности в об</w:t>
      </w:r>
      <w:r w:rsidR="00E726AB" w:rsidRPr="00D547F5">
        <w:rPr>
          <w:sz w:val="28"/>
          <w:szCs w:val="28"/>
        </w:rPr>
        <w:softHyphen/>
        <w:t xml:space="preserve">щении и сотрудничестве со </w:t>
      </w:r>
      <w:r>
        <w:rPr>
          <w:sz w:val="28"/>
          <w:szCs w:val="28"/>
        </w:rPr>
        <w:t>сверстниками, старшими и млад</w:t>
      </w:r>
      <w:r w:rsidR="00E726AB" w:rsidRPr="00D547F5">
        <w:rPr>
          <w:sz w:val="28"/>
          <w:szCs w:val="28"/>
        </w:rPr>
        <w:t>шими в процессе образовательной,  общественно полезной, учебно-исследовательской,  творческой  и других видов дея</w:t>
      </w:r>
      <w:r w:rsidR="00E726AB" w:rsidRPr="00D547F5">
        <w:rPr>
          <w:sz w:val="28"/>
          <w:szCs w:val="28"/>
        </w:rPr>
        <w:softHyphen/>
        <w:t>тельности;</w:t>
      </w:r>
    </w:p>
    <w:p w:rsidR="002729AB" w:rsidRDefault="00D547F5" w:rsidP="002729AB">
      <w:pPr>
        <w:spacing w:line="276" w:lineRule="auto"/>
        <w:ind w:left="-567" w:right="142"/>
        <w:rPr>
          <w:sz w:val="28"/>
          <w:szCs w:val="28"/>
        </w:rPr>
      </w:pPr>
      <w:r>
        <w:rPr>
          <w:sz w:val="28"/>
          <w:szCs w:val="28"/>
        </w:rPr>
        <w:t>7) Ф</w:t>
      </w:r>
      <w:r w:rsidR="00E726AB" w:rsidRPr="00D547F5">
        <w:rPr>
          <w:sz w:val="28"/>
          <w:szCs w:val="28"/>
        </w:rPr>
        <w:t>ормирование понимания ценности здорового и без</w:t>
      </w:r>
      <w:r w:rsidR="00E726AB" w:rsidRPr="00D547F5">
        <w:rPr>
          <w:sz w:val="28"/>
          <w:szCs w:val="28"/>
        </w:rPr>
        <w:softHyphen/>
        <w:t>опасного образа жизни; усвоение правил индивидуального и</w:t>
      </w:r>
      <w:r>
        <w:rPr>
          <w:sz w:val="28"/>
          <w:szCs w:val="28"/>
        </w:rPr>
        <w:t xml:space="preserve"> коллективного сотрудничества.</w:t>
      </w:r>
    </w:p>
    <w:p w:rsidR="00CD1663" w:rsidRDefault="00CD1663" w:rsidP="00E22038">
      <w:pPr>
        <w:spacing w:line="276" w:lineRule="auto"/>
        <w:ind w:left="-567" w:right="142"/>
        <w:rPr>
          <w:b/>
          <w:sz w:val="28"/>
          <w:szCs w:val="28"/>
        </w:rPr>
      </w:pPr>
    </w:p>
    <w:p w:rsidR="00E22038" w:rsidRDefault="008A63A4" w:rsidP="00E22038">
      <w:pPr>
        <w:spacing w:line="276" w:lineRule="auto"/>
        <w:ind w:left="-567" w:right="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результате изучения предмета </w:t>
      </w:r>
      <w:r w:rsidR="002729AB">
        <w:rPr>
          <w:b/>
          <w:sz w:val="28"/>
          <w:szCs w:val="28"/>
        </w:rPr>
        <w:t>обучающиеся</w:t>
      </w:r>
      <w:r>
        <w:rPr>
          <w:b/>
          <w:sz w:val="28"/>
          <w:szCs w:val="28"/>
        </w:rPr>
        <w:t xml:space="preserve"> должны:</w:t>
      </w:r>
    </w:p>
    <w:p w:rsidR="008A63A4" w:rsidRPr="00E22038" w:rsidRDefault="003E161C" w:rsidP="00E22038">
      <w:pPr>
        <w:spacing w:line="276" w:lineRule="auto"/>
        <w:ind w:left="-567" w:right="142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8A63A4" w:rsidRPr="00E22038">
        <w:rPr>
          <w:b/>
          <w:sz w:val="28"/>
          <w:szCs w:val="28"/>
        </w:rPr>
        <w:t>называть</w:t>
      </w:r>
    </w:p>
    <w:p w:rsidR="008A63A4" w:rsidRPr="00E22038" w:rsidRDefault="001E5913" w:rsidP="008A63A4">
      <w:pPr>
        <w:pStyle w:val="ac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источники воздействия на окружающую среду</w:t>
      </w:r>
      <w:r w:rsidR="008A63A4" w:rsidRPr="00E22038">
        <w:rPr>
          <w:rFonts w:ascii="Times New Roman" w:hAnsi="Times New Roman" w:cs="Times New Roman"/>
          <w:sz w:val="28"/>
          <w:szCs w:val="28"/>
        </w:rPr>
        <w:t>;</w:t>
      </w:r>
    </w:p>
    <w:p w:rsidR="008A63A4" w:rsidRPr="00E22038" w:rsidRDefault="008A63A4" w:rsidP="008A63A4">
      <w:pPr>
        <w:pStyle w:val="ac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22038">
        <w:rPr>
          <w:rFonts w:ascii="Times New Roman" w:hAnsi="Times New Roman" w:cs="Times New Roman"/>
          <w:sz w:val="28"/>
          <w:szCs w:val="28"/>
        </w:rPr>
        <w:t xml:space="preserve">признаки </w:t>
      </w:r>
      <w:r w:rsidR="001E5913">
        <w:rPr>
          <w:rFonts w:ascii="Times New Roman" w:hAnsi="Times New Roman" w:cs="Times New Roman"/>
          <w:sz w:val="28"/>
          <w:szCs w:val="28"/>
        </w:rPr>
        <w:t>воздействий на окружающую среду, методы экологического мониторинга</w:t>
      </w:r>
      <w:r w:rsidRPr="00E22038">
        <w:rPr>
          <w:rFonts w:ascii="Times New Roman" w:hAnsi="Times New Roman" w:cs="Times New Roman"/>
          <w:sz w:val="28"/>
          <w:szCs w:val="28"/>
        </w:rPr>
        <w:t>;</w:t>
      </w:r>
    </w:p>
    <w:p w:rsidR="003E161C" w:rsidRDefault="001E5913" w:rsidP="003E161C">
      <w:pPr>
        <w:pStyle w:val="ac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причины и результаты изменения (деградации) окружающей среды</w:t>
      </w:r>
      <w:r w:rsidR="008A63A4" w:rsidRPr="00E22038">
        <w:rPr>
          <w:rFonts w:ascii="Times New Roman" w:hAnsi="Times New Roman" w:cs="Times New Roman"/>
          <w:sz w:val="28"/>
          <w:szCs w:val="28"/>
        </w:rPr>
        <w:t>;</w:t>
      </w:r>
    </w:p>
    <w:p w:rsidR="008A63A4" w:rsidRPr="003E161C" w:rsidRDefault="008A63A4" w:rsidP="003E161C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3E161C">
        <w:rPr>
          <w:rFonts w:ascii="Times New Roman" w:hAnsi="Times New Roman" w:cs="Times New Roman"/>
          <w:b/>
          <w:sz w:val="28"/>
          <w:szCs w:val="28"/>
        </w:rPr>
        <w:t>приводить примеры</w:t>
      </w:r>
    </w:p>
    <w:p w:rsidR="008A63A4" w:rsidRPr="00E22038" w:rsidRDefault="00BA132F" w:rsidP="008A63A4">
      <w:pPr>
        <w:pStyle w:val="ac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глобальных и локальных изменений окружающей среды и меры их ликвидации</w:t>
      </w:r>
      <w:r w:rsidR="008A63A4" w:rsidRPr="00E22038">
        <w:rPr>
          <w:rFonts w:ascii="Times New Roman" w:hAnsi="Times New Roman" w:cs="Times New Roman"/>
          <w:sz w:val="28"/>
          <w:szCs w:val="28"/>
        </w:rPr>
        <w:t>;</w:t>
      </w:r>
    </w:p>
    <w:p w:rsidR="008A63A4" w:rsidRPr="00E22038" w:rsidRDefault="00462C18" w:rsidP="008A63A4">
      <w:pPr>
        <w:pStyle w:val="ac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деградации (дигрессии) экосистем</w:t>
      </w:r>
      <w:r w:rsidR="008A63A4" w:rsidRPr="00E22038">
        <w:rPr>
          <w:rFonts w:ascii="Times New Roman" w:hAnsi="Times New Roman" w:cs="Times New Roman"/>
          <w:sz w:val="28"/>
          <w:szCs w:val="28"/>
        </w:rPr>
        <w:t>;</w:t>
      </w:r>
    </w:p>
    <w:p w:rsidR="008A63A4" w:rsidRPr="00E22038" w:rsidRDefault="00462C18" w:rsidP="008A63A4">
      <w:pPr>
        <w:pStyle w:val="ac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антропогенных воздействий на окружающую среду и здоровье человека</w:t>
      </w:r>
      <w:r w:rsidR="008A63A4" w:rsidRPr="00E22038">
        <w:rPr>
          <w:rFonts w:ascii="Times New Roman" w:hAnsi="Times New Roman" w:cs="Times New Roman"/>
          <w:sz w:val="28"/>
          <w:szCs w:val="28"/>
        </w:rPr>
        <w:t>;</w:t>
      </w:r>
    </w:p>
    <w:p w:rsidR="008A63A4" w:rsidRPr="00E22038" w:rsidRDefault="008A63A4" w:rsidP="00810760">
      <w:pPr>
        <w:pStyle w:val="ac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2038">
        <w:rPr>
          <w:rFonts w:ascii="Times New Roman" w:hAnsi="Times New Roman" w:cs="Times New Roman"/>
          <w:b/>
          <w:sz w:val="28"/>
          <w:szCs w:val="28"/>
        </w:rPr>
        <w:lastRenderedPageBreak/>
        <w:t>характеризовать</w:t>
      </w:r>
    </w:p>
    <w:p w:rsidR="008A63A4" w:rsidRPr="00E22038" w:rsidRDefault="002C4C8E" w:rsidP="008A63A4">
      <w:pPr>
        <w:pStyle w:val="ac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источников сброса и выброса загрязняющих веществ</w:t>
      </w:r>
      <w:r w:rsidR="008A63A4" w:rsidRPr="00E22038">
        <w:rPr>
          <w:rFonts w:ascii="Times New Roman" w:hAnsi="Times New Roman" w:cs="Times New Roman"/>
          <w:sz w:val="28"/>
          <w:szCs w:val="28"/>
        </w:rPr>
        <w:t>;</w:t>
      </w:r>
    </w:p>
    <w:p w:rsidR="008A63A4" w:rsidRPr="00E22038" w:rsidRDefault="002C4C8E" w:rsidP="008A63A4">
      <w:pPr>
        <w:pStyle w:val="ac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природных вод, сточных вод</w:t>
      </w:r>
      <w:r w:rsidR="008A63A4" w:rsidRPr="00E22038">
        <w:rPr>
          <w:rFonts w:ascii="Times New Roman" w:hAnsi="Times New Roman" w:cs="Times New Roman"/>
          <w:sz w:val="28"/>
          <w:szCs w:val="28"/>
        </w:rPr>
        <w:t>;</w:t>
      </w:r>
    </w:p>
    <w:p w:rsidR="008A63A4" w:rsidRPr="00E22038" w:rsidRDefault="00C066ED" w:rsidP="008A63A4">
      <w:pPr>
        <w:pStyle w:val="ac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приоритетные загрязняющие вещества</w:t>
      </w:r>
      <w:r w:rsidR="008A63A4" w:rsidRPr="00E22038">
        <w:rPr>
          <w:rFonts w:ascii="Times New Roman" w:hAnsi="Times New Roman" w:cs="Times New Roman"/>
          <w:sz w:val="28"/>
          <w:szCs w:val="28"/>
        </w:rPr>
        <w:t>;</w:t>
      </w:r>
    </w:p>
    <w:p w:rsidR="008A63A4" w:rsidRPr="00E22038" w:rsidRDefault="008A63A4" w:rsidP="008A63A4">
      <w:pPr>
        <w:pStyle w:val="ac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22038">
        <w:rPr>
          <w:rFonts w:ascii="Times New Roman" w:hAnsi="Times New Roman" w:cs="Times New Roman"/>
          <w:sz w:val="28"/>
          <w:szCs w:val="28"/>
        </w:rPr>
        <w:t>обмен веществ и превращение энергии;</w:t>
      </w:r>
    </w:p>
    <w:p w:rsidR="008A63A4" w:rsidRPr="00E22038" w:rsidRDefault="00C066ED" w:rsidP="008A63A4">
      <w:pPr>
        <w:pStyle w:val="ac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классификацию размещения и захоронения отходов (ТБО)</w:t>
      </w:r>
      <w:r w:rsidR="008A63A4" w:rsidRPr="00E22038">
        <w:rPr>
          <w:rFonts w:ascii="Times New Roman" w:hAnsi="Times New Roman" w:cs="Times New Roman"/>
          <w:sz w:val="28"/>
          <w:szCs w:val="28"/>
        </w:rPr>
        <w:t>;</w:t>
      </w:r>
    </w:p>
    <w:p w:rsidR="008A63A4" w:rsidRPr="00E22038" w:rsidRDefault="008A63A4" w:rsidP="008A63A4">
      <w:pPr>
        <w:pStyle w:val="ac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22038">
        <w:rPr>
          <w:rFonts w:ascii="Times New Roman" w:hAnsi="Times New Roman" w:cs="Times New Roman"/>
          <w:sz w:val="28"/>
          <w:szCs w:val="28"/>
        </w:rPr>
        <w:t xml:space="preserve">особенности </w:t>
      </w:r>
      <w:r w:rsidR="00C066ED">
        <w:rPr>
          <w:rFonts w:ascii="Times New Roman" w:hAnsi="Times New Roman" w:cs="Times New Roman"/>
          <w:sz w:val="28"/>
          <w:szCs w:val="28"/>
        </w:rPr>
        <w:t>безотходного производства и потребления;</w:t>
      </w:r>
    </w:p>
    <w:p w:rsidR="008A63A4" w:rsidRPr="00E22038" w:rsidRDefault="00C066ED" w:rsidP="008A63A4">
      <w:pPr>
        <w:pStyle w:val="ac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воздушную, почвенную, наземную и водные среды обитания</w:t>
      </w:r>
      <w:r w:rsidR="008A63A4" w:rsidRPr="00E22038">
        <w:rPr>
          <w:rFonts w:ascii="Times New Roman" w:hAnsi="Times New Roman" w:cs="Times New Roman"/>
          <w:sz w:val="28"/>
          <w:szCs w:val="28"/>
        </w:rPr>
        <w:t>;</w:t>
      </w:r>
    </w:p>
    <w:p w:rsidR="008A63A4" w:rsidRPr="00E22038" w:rsidRDefault="00C066ED" w:rsidP="008A63A4">
      <w:pPr>
        <w:pStyle w:val="ac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ПДК веществ</w:t>
      </w:r>
      <w:r w:rsidR="008A63A4" w:rsidRPr="00E22038">
        <w:rPr>
          <w:rFonts w:ascii="Times New Roman" w:hAnsi="Times New Roman" w:cs="Times New Roman"/>
          <w:sz w:val="28"/>
          <w:szCs w:val="28"/>
        </w:rPr>
        <w:t>;</w:t>
      </w:r>
    </w:p>
    <w:p w:rsidR="008A63A4" w:rsidRPr="00E22038" w:rsidRDefault="00C066ED" w:rsidP="008A63A4">
      <w:pPr>
        <w:pStyle w:val="ac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систему экологического мониторинга, экологическую эффективность</w:t>
      </w:r>
      <w:r w:rsidR="008A63A4" w:rsidRPr="00E22038">
        <w:rPr>
          <w:rFonts w:ascii="Times New Roman" w:hAnsi="Times New Roman" w:cs="Times New Roman"/>
          <w:sz w:val="28"/>
          <w:szCs w:val="28"/>
        </w:rPr>
        <w:t>;</w:t>
      </w:r>
    </w:p>
    <w:p w:rsidR="008A63A4" w:rsidRPr="00E22038" w:rsidRDefault="008A63A4" w:rsidP="008A63A4">
      <w:pPr>
        <w:pStyle w:val="ac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22038">
        <w:rPr>
          <w:rFonts w:ascii="Times New Roman" w:hAnsi="Times New Roman" w:cs="Times New Roman"/>
          <w:sz w:val="28"/>
          <w:szCs w:val="28"/>
        </w:rPr>
        <w:t>среды обитания организмов, экологические факторы (абиотические, биотические, антропогенные);</w:t>
      </w:r>
    </w:p>
    <w:p w:rsidR="008A63A4" w:rsidRPr="00E22038" w:rsidRDefault="008A63A4" w:rsidP="008A63A4">
      <w:pPr>
        <w:pStyle w:val="ac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22038">
        <w:rPr>
          <w:rFonts w:ascii="Times New Roman" w:hAnsi="Times New Roman" w:cs="Times New Roman"/>
          <w:sz w:val="28"/>
          <w:szCs w:val="28"/>
        </w:rPr>
        <w:t>природные сообщества, пищевые связи в них, приспособленность организмов к жизни в сообществе;</w:t>
      </w:r>
    </w:p>
    <w:p w:rsidR="008A63A4" w:rsidRPr="00E22038" w:rsidRDefault="008A63A4" w:rsidP="00012AEB">
      <w:pPr>
        <w:pStyle w:val="ac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2038">
        <w:rPr>
          <w:rFonts w:ascii="Times New Roman" w:hAnsi="Times New Roman" w:cs="Times New Roman"/>
          <w:b/>
          <w:sz w:val="28"/>
          <w:szCs w:val="28"/>
        </w:rPr>
        <w:t>обосновывать</w:t>
      </w:r>
    </w:p>
    <w:p w:rsidR="008A63A4" w:rsidRPr="00E22038" w:rsidRDefault="008A63A4" w:rsidP="008A63A4">
      <w:pPr>
        <w:pStyle w:val="ac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22038">
        <w:rPr>
          <w:rFonts w:ascii="Times New Roman" w:hAnsi="Times New Roman" w:cs="Times New Roman"/>
          <w:sz w:val="28"/>
          <w:szCs w:val="28"/>
        </w:rPr>
        <w:t>взаимосвязь организма и среды;</w:t>
      </w:r>
    </w:p>
    <w:p w:rsidR="008A63A4" w:rsidRPr="00E22038" w:rsidRDefault="00012AEB" w:rsidP="008A63A4">
      <w:pPr>
        <w:pStyle w:val="ac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деятельности человека;</w:t>
      </w:r>
    </w:p>
    <w:p w:rsidR="008A63A4" w:rsidRPr="00E22038" w:rsidRDefault="008A63A4" w:rsidP="008A63A4">
      <w:pPr>
        <w:pStyle w:val="ac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22038">
        <w:rPr>
          <w:rFonts w:ascii="Times New Roman" w:hAnsi="Times New Roman" w:cs="Times New Roman"/>
          <w:sz w:val="28"/>
          <w:szCs w:val="28"/>
        </w:rPr>
        <w:t>влияние экологических и социальных факторов на здоровье человека; вредн</w:t>
      </w:r>
      <w:r w:rsidR="00012AEB">
        <w:rPr>
          <w:rFonts w:ascii="Times New Roman" w:hAnsi="Times New Roman" w:cs="Times New Roman"/>
          <w:sz w:val="28"/>
          <w:szCs w:val="28"/>
        </w:rPr>
        <w:t xml:space="preserve">ое влияние алкоголя, антибиотиков и </w:t>
      </w:r>
      <w:r w:rsidRPr="00E22038">
        <w:rPr>
          <w:rFonts w:ascii="Times New Roman" w:hAnsi="Times New Roman" w:cs="Times New Roman"/>
          <w:sz w:val="28"/>
          <w:szCs w:val="28"/>
        </w:rPr>
        <w:t xml:space="preserve"> курения на организм человека;</w:t>
      </w:r>
    </w:p>
    <w:p w:rsidR="008A63A4" w:rsidRPr="00E22038" w:rsidRDefault="008A63A4" w:rsidP="008A63A4">
      <w:pPr>
        <w:pStyle w:val="ac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22038">
        <w:rPr>
          <w:rFonts w:ascii="Times New Roman" w:hAnsi="Times New Roman" w:cs="Times New Roman"/>
          <w:sz w:val="28"/>
          <w:szCs w:val="28"/>
        </w:rPr>
        <w:t>влияние деятельности человека на среду их обитания, последствия этой деятельности;</w:t>
      </w:r>
    </w:p>
    <w:p w:rsidR="008A63A4" w:rsidRPr="00E22038" w:rsidRDefault="008A63A4" w:rsidP="008A63A4">
      <w:pPr>
        <w:pStyle w:val="ac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22038">
        <w:rPr>
          <w:rFonts w:ascii="Times New Roman" w:hAnsi="Times New Roman" w:cs="Times New Roman"/>
          <w:sz w:val="28"/>
          <w:szCs w:val="28"/>
        </w:rPr>
        <w:t>роль биологического разнообразия, регулирования численности видов, охраны природных сообществ в сохранении равновесия в биосфере;</w:t>
      </w:r>
    </w:p>
    <w:p w:rsidR="008A63A4" w:rsidRPr="00E22038" w:rsidRDefault="008A63A4" w:rsidP="00DB3D7E">
      <w:pPr>
        <w:pStyle w:val="ac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2038">
        <w:rPr>
          <w:rFonts w:ascii="Times New Roman" w:hAnsi="Times New Roman" w:cs="Times New Roman"/>
          <w:b/>
          <w:sz w:val="28"/>
          <w:szCs w:val="28"/>
        </w:rPr>
        <w:t>сравнивать</w:t>
      </w:r>
      <w:r w:rsidR="00AA73B3">
        <w:rPr>
          <w:rFonts w:ascii="Times New Roman" w:hAnsi="Times New Roman" w:cs="Times New Roman"/>
          <w:b/>
          <w:sz w:val="28"/>
          <w:szCs w:val="28"/>
        </w:rPr>
        <w:t xml:space="preserve"> и делать выводы</w:t>
      </w:r>
    </w:p>
    <w:p w:rsidR="008A63A4" w:rsidRPr="00E22038" w:rsidRDefault="00AA73B3" w:rsidP="008A63A4">
      <w:pPr>
        <w:pStyle w:val="ac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полученные данные с ПДК веществ;</w:t>
      </w:r>
    </w:p>
    <w:p w:rsidR="008A63A4" w:rsidRPr="00E22038" w:rsidRDefault="008A63A4" w:rsidP="00AA73B3">
      <w:pPr>
        <w:pStyle w:val="ac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2038">
        <w:rPr>
          <w:rFonts w:ascii="Times New Roman" w:hAnsi="Times New Roman" w:cs="Times New Roman"/>
          <w:b/>
          <w:sz w:val="28"/>
          <w:szCs w:val="28"/>
        </w:rPr>
        <w:t>наблюдать</w:t>
      </w:r>
    </w:p>
    <w:p w:rsidR="008A63A4" w:rsidRPr="00E22038" w:rsidRDefault="00AA73B3" w:rsidP="008A63A4">
      <w:pPr>
        <w:pStyle w:val="ac"/>
        <w:numPr>
          <w:ilvl w:val="0"/>
          <w:numId w:val="18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объекты и события, происходящие в окружающей природе</w:t>
      </w:r>
      <w:r w:rsidR="008A63A4" w:rsidRPr="00E22038">
        <w:rPr>
          <w:rFonts w:ascii="Times New Roman" w:hAnsi="Times New Roman" w:cs="Times New Roman"/>
          <w:sz w:val="28"/>
          <w:szCs w:val="28"/>
        </w:rPr>
        <w:t>;</w:t>
      </w:r>
    </w:p>
    <w:p w:rsidR="008A63A4" w:rsidRPr="00E22038" w:rsidRDefault="008A63A4" w:rsidP="00AA73B3">
      <w:pPr>
        <w:pStyle w:val="ac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2038">
        <w:rPr>
          <w:rFonts w:ascii="Times New Roman" w:hAnsi="Times New Roman" w:cs="Times New Roman"/>
          <w:b/>
          <w:sz w:val="28"/>
          <w:szCs w:val="28"/>
        </w:rPr>
        <w:t xml:space="preserve">соблюдать правила </w:t>
      </w:r>
    </w:p>
    <w:p w:rsidR="008A63A4" w:rsidRPr="00E22038" w:rsidRDefault="008A63A4" w:rsidP="008A63A4">
      <w:pPr>
        <w:pStyle w:val="ac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22038">
        <w:rPr>
          <w:rFonts w:ascii="Times New Roman" w:hAnsi="Times New Roman" w:cs="Times New Roman"/>
          <w:sz w:val="28"/>
          <w:szCs w:val="28"/>
        </w:rPr>
        <w:t>изменениями среды обитания под влиянием деятельности человека;</w:t>
      </w:r>
    </w:p>
    <w:p w:rsidR="008A63A4" w:rsidRPr="00E22038" w:rsidRDefault="008A63A4" w:rsidP="008A63A4">
      <w:pPr>
        <w:pStyle w:val="ac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22038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8C21F6">
        <w:rPr>
          <w:rFonts w:ascii="Times New Roman" w:hAnsi="Times New Roman" w:cs="Times New Roman"/>
          <w:sz w:val="28"/>
          <w:szCs w:val="28"/>
        </w:rPr>
        <w:t>практических</w:t>
      </w:r>
      <w:r w:rsidRPr="00E22038">
        <w:rPr>
          <w:rFonts w:ascii="Times New Roman" w:hAnsi="Times New Roman" w:cs="Times New Roman"/>
          <w:sz w:val="28"/>
          <w:szCs w:val="28"/>
        </w:rPr>
        <w:t xml:space="preserve"> опытов </w:t>
      </w:r>
      <w:r w:rsidR="008C21F6">
        <w:rPr>
          <w:rFonts w:ascii="Times New Roman" w:hAnsi="Times New Roman" w:cs="Times New Roman"/>
          <w:sz w:val="28"/>
          <w:szCs w:val="28"/>
        </w:rPr>
        <w:t>и исследований</w:t>
      </w:r>
      <w:r w:rsidRPr="00E22038">
        <w:rPr>
          <w:rFonts w:ascii="Times New Roman" w:hAnsi="Times New Roman" w:cs="Times New Roman"/>
          <w:sz w:val="28"/>
          <w:szCs w:val="28"/>
        </w:rPr>
        <w:t>;</w:t>
      </w:r>
    </w:p>
    <w:p w:rsidR="008A63A4" w:rsidRPr="00E22038" w:rsidRDefault="008A63A4" w:rsidP="008A63A4">
      <w:pPr>
        <w:pStyle w:val="ac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22038">
        <w:rPr>
          <w:rFonts w:ascii="Times New Roman" w:hAnsi="Times New Roman" w:cs="Times New Roman"/>
          <w:sz w:val="28"/>
          <w:szCs w:val="28"/>
        </w:rPr>
        <w:t>бережного отношения к организмам, видам, природным сообществам, поведения в природе;</w:t>
      </w:r>
    </w:p>
    <w:p w:rsidR="008A63A4" w:rsidRPr="00E22038" w:rsidRDefault="008A63A4" w:rsidP="008A63A4">
      <w:pPr>
        <w:pStyle w:val="ac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22038">
        <w:rPr>
          <w:rFonts w:ascii="Times New Roman" w:hAnsi="Times New Roman" w:cs="Times New Roman"/>
          <w:sz w:val="28"/>
          <w:szCs w:val="28"/>
        </w:rPr>
        <w:t>здорового образа жизни человека, ег</w:t>
      </w:r>
      <w:r w:rsidR="00713A60">
        <w:rPr>
          <w:rFonts w:ascii="Times New Roman" w:hAnsi="Times New Roman" w:cs="Times New Roman"/>
          <w:sz w:val="28"/>
          <w:szCs w:val="28"/>
        </w:rPr>
        <w:t>о личной и общественной гигиены.</w:t>
      </w:r>
    </w:p>
    <w:p w:rsidR="008A63A4" w:rsidRPr="00BC7D06" w:rsidRDefault="008A63A4" w:rsidP="008A63A4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</w:p>
    <w:p w:rsidR="008A63A4" w:rsidRDefault="008A63A4" w:rsidP="008A63A4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</w:p>
    <w:p w:rsidR="008A63A4" w:rsidRDefault="008A63A4" w:rsidP="008A63A4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</w:p>
    <w:p w:rsidR="008A63A4" w:rsidRPr="00835E00" w:rsidRDefault="008A63A4" w:rsidP="008A63A4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</w:p>
    <w:p w:rsidR="008A63A4" w:rsidRDefault="008A63A4" w:rsidP="008A63A4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</w:p>
    <w:p w:rsidR="000E67D5" w:rsidRPr="00E57E23" w:rsidRDefault="000E67D5" w:rsidP="0011376F">
      <w:pPr>
        <w:spacing w:line="276" w:lineRule="auto"/>
        <w:ind w:left="180"/>
        <w:jc w:val="center"/>
        <w:rPr>
          <w:b/>
          <w:iCs/>
          <w:sz w:val="28"/>
          <w:szCs w:val="28"/>
        </w:rPr>
      </w:pPr>
      <w:r w:rsidRPr="00E57E23">
        <w:rPr>
          <w:b/>
          <w:iCs/>
          <w:sz w:val="28"/>
          <w:szCs w:val="28"/>
        </w:rPr>
        <w:t xml:space="preserve">Учебно-методическое и  материально-техническое обеспечение </w:t>
      </w:r>
      <w:r w:rsidR="00E63213" w:rsidRPr="00E57E23">
        <w:rPr>
          <w:b/>
          <w:iCs/>
          <w:sz w:val="28"/>
          <w:szCs w:val="28"/>
        </w:rPr>
        <w:t>программы</w:t>
      </w:r>
    </w:p>
    <w:p w:rsidR="000E67D5" w:rsidRPr="00E57E23" w:rsidRDefault="000E67D5" w:rsidP="0011376F">
      <w:pPr>
        <w:widowControl w:val="0"/>
        <w:shd w:val="clear" w:color="auto" w:fill="FFFFFF"/>
        <w:autoSpaceDE w:val="0"/>
        <w:autoSpaceDN w:val="0"/>
        <w:adjustRightInd w:val="0"/>
        <w:spacing w:before="240" w:line="276" w:lineRule="auto"/>
        <w:ind w:left="14" w:right="5"/>
        <w:jc w:val="both"/>
        <w:rPr>
          <w:spacing w:val="-1"/>
          <w:sz w:val="28"/>
          <w:szCs w:val="28"/>
        </w:rPr>
      </w:pPr>
      <w:r w:rsidRPr="00E57E23">
        <w:rPr>
          <w:spacing w:val="-1"/>
          <w:sz w:val="28"/>
          <w:szCs w:val="28"/>
        </w:rPr>
        <w:t>Рабочая программа не исключает возможности использования разнообразной литературы в рамках тре</w:t>
      </w:r>
      <w:r w:rsidRPr="00E57E23">
        <w:rPr>
          <w:spacing w:val="-1"/>
          <w:sz w:val="28"/>
          <w:szCs w:val="28"/>
        </w:rPr>
        <w:softHyphen/>
        <w:t xml:space="preserve">бований </w:t>
      </w:r>
      <w:r w:rsidR="00103478">
        <w:rPr>
          <w:spacing w:val="-1"/>
          <w:sz w:val="28"/>
          <w:szCs w:val="28"/>
        </w:rPr>
        <w:t>ФГОС по предмету</w:t>
      </w:r>
      <w:r w:rsidRPr="00E57E23">
        <w:rPr>
          <w:spacing w:val="-1"/>
          <w:sz w:val="28"/>
          <w:szCs w:val="28"/>
        </w:rPr>
        <w:t>.</w:t>
      </w:r>
    </w:p>
    <w:p w:rsidR="000E67D5" w:rsidRDefault="004C2102" w:rsidP="0011376F">
      <w:pPr>
        <w:tabs>
          <w:tab w:val="left" w:pos="1286"/>
        </w:tabs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УМК:</w:t>
      </w:r>
    </w:p>
    <w:p w:rsidR="00200E4B" w:rsidRPr="00200E4B" w:rsidRDefault="00551906" w:rsidP="0011376F">
      <w:pPr>
        <w:tabs>
          <w:tab w:val="left" w:pos="1286"/>
        </w:tabs>
        <w:spacing w:line="276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200E4B" w:rsidRPr="00200E4B">
        <w:rPr>
          <w:sz w:val="28"/>
          <w:szCs w:val="28"/>
        </w:rPr>
        <w:t>Ашихмина</w:t>
      </w:r>
      <w:proofErr w:type="spellEnd"/>
      <w:r w:rsidR="00200E4B" w:rsidRPr="00200E4B">
        <w:rPr>
          <w:sz w:val="28"/>
          <w:szCs w:val="28"/>
        </w:rPr>
        <w:t xml:space="preserve"> Т.Я.. Школьный экологический мониторинг. Учебно-методическое пособие. - М.: АГАР, 2000.</w:t>
      </w:r>
    </w:p>
    <w:p w:rsidR="00052B32" w:rsidRDefault="00551906" w:rsidP="0011376F">
      <w:pPr>
        <w:widowControl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52B32">
        <w:rPr>
          <w:sz w:val="28"/>
          <w:szCs w:val="28"/>
        </w:rPr>
        <w:t xml:space="preserve">Жигарёва И.А., </w:t>
      </w:r>
      <w:proofErr w:type="spellStart"/>
      <w:r w:rsidR="00052B32">
        <w:rPr>
          <w:sz w:val="28"/>
          <w:szCs w:val="28"/>
        </w:rPr>
        <w:t>Пономарёва</w:t>
      </w:r>
      <w:proofErr w:type="spellEnd"/>
      <w:r w:rsidR="00052B32">
        <w:rPr>
          <w:sz w:val="28"/>
          <w:szCs w:val="28"/>
        </w:rPr>
        <w:t xml:space="preserve"> О.Н. </w:t>
      </w:r>
      <w:r w:rsidR="00052B32" w:rsidRPr="00E57E23">
        <w:rPr>
          <w:sz w:val="28"/>
          <w:szCs w:val="28"/>
        </w:rPr>
        <w:t>Сборник задач, упражнений и практических работ</w:t>
      </w:r>
      <w:r w:rsidR="00052B32">
        <w:rPr>
          <w:sz w:val="28"/>
          <w:szCs w:val="28"/>
        </w:rPr>
        <w:t>;</w:t>
      </w:r>
    </w:p>
    <w:p w:rsidR="00551906" w:rsidRPr="00E57E23" w:rsidRDefault="00551906" w:rsidP="0011376F">
      <w:pPr>
        <w:widowControl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551906">
        <w:rPr>
          <w:sz w:val="28"/>
          <w:szCs w:val="28"/>
        </w:rPr>
        <w:t xml:space="preserve">Игнатова В.Ю. Развитие исследовательских компетенций обучающихся при </w:t>
      </w:r>
      <w:proofErr w:type="spellStart"/>
      <w:r w:rsidRPr="00551906">
        <w:rPr>
          <w:sz w:val="28"/>
          <w:szCs w:val="28"/>
        </w:rPr>
        <w:t>экологизации</w:t>
      </w:r>
      <w:proofErr w:type="spellEnd"/>
      <w:r w:rsidRPr="00551906">
        <w:rPr>
          <w:sz w:val="28"/>
          <w:szCs w:val="28"/>
        </w:rPr>
        <w:t xml:space="preserve"> курса биологии: Учебно-методическое пособие. – Тамбов: ТОИПКРО, 2008. – 119с.</w:t>
      </w:r>
    </w:p>
    <w:p w:rsidR="000E67D5" w:rsidRPr="00E57E23" w:rsidRDefault="00551906" w:rsidP="0011376F">
      <w:pPr>
        <w:widowControl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E67D5" w:rsidRPr="00E57E23">
        <w:rPr>
          <w:sz w:val="28"/>
          <w:szCs w:val="28"/>
        </w:rPr>
        <w:t xml:space="preserve">Козлова Т. А, Мягкова А. Н., </w:t>
      </w:r>
      <w:proofErr w:type="gramStart"/>
      <w:r w:rsidR="000E67D5" w:rsidRPr="00E57E23">
        <w:rPr>
          <w:sz w:val="28"/>
          <w:szCs w:val="28"/>
        </w:rPr>
        <w:t>Сонин</w:t>
      </w:r>
      <w:proofErr w:type="gramEnd"/>
      <w:r w:rsidR="000E67D5" w:rsidRPr="00E57E23">
        <w:rPr>
          <w:sz w:val="28"/>
          <w:szCs w:val="28"/>
        </w:rPr>
        <w:t xml:space="preserve"> Н. И. Экология России: дидактические м</w:t>
      </w:r>
      <w:r w:rsidR="00EA6B0B">
        <w:rPr>
          <w:sz w:val="28"/>
          <w:szCs w:val="28"/>
        </w:rPr>
        <w:t xml:space="preserve">атериалы. М.-: МДС </w:t>
      </w:r>
      <w:proofErr w:type="spellStart"/>
      <w:r w:rsidR="00EA6B0B">
        <w:rPr>
          <w:sz w:val="28"/>
          <w:szCs w:val="28"/>
        </w:rPr>
        <w:t>Юнисам</w:t>
      </w:r>
      <w:proofErr w:type="spellEnd"/>
      <w:r w:rsidR="00EA6B0B">
        <w:rPr>
          <w:sz w:val="28"/>
          <w:szCs w:val="28"/>
        </w:rPr>
        <w:t>, 1995;</w:t>
      </w:r>
    </w:p>
    <w:p w:rsidR="000E67D5" w:rsidRPr="00E57E23" w:rsidRDefault="00551906" w:rsidP="0011376F">
      <w:pPr>
        <w:widowControl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0E67D5" w:rsidRPr="00E57E23">
        <w:rPr>
          <w:sz w:val="28"/>
          <w:szCs w:val="28"/>
        </w:rPr>
        <w:t>Криксунов</w:t>
      </w:r>
      <w:proofErr w:type="spellEnd"/>
      <w:r w:rsidR="000E67D5" w:rsidRPr="00E57E23">
        <w:rPr>
          <w:sz w:val="28"/>
          <w:szCs w:val="28"/>
        </w:rPr>
        <w:t xml:space="preserve"> Е. А., Пасечник В. В. Экология Методическое пособие. М.: Дрофа, 1996</w:t>
      </w:r>
      <w:r w:rsidR="00EA6B0B">
        <w:rPr>
          <w:sz w:val="28"/>
          <w:szCs w:val="28"/>
        </w:rPr>
        <w:t>;</w:t>
      </w:r>
    </w:p>
    <w:p w:rsidR="00200E4B" w:rsidRDefault="00551906" w:rsidP="0011376F">
      <w:pPr>
        <w:widowControl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00E4B">
        <w:rPr>
          <w:sz w:val="28"/>
          <w:szCs w:val="28"/>
        </w:rPr>
        <w:t xml:space="preserve">Муравьёв А.Г., Пугал Н.А., Лавров В.Н. «Экологический практикум» </w:t>
      </w:r>
      <w:proofErr w:type="spellStart"/>
      <w:r w:rsidR="00200E4B">
        <w:rPr>
          <w:sz w:val="28"/>
          <w:szCs w:val="28"/>
        </w:rPr>
        <w:t>Крисмас</w:t>
      </w:r>
      <w:proofErr w:type="spellEnd"/>
      <w:r w:rsidR="00200E4B">
        <w:rPr>
          <w:sz w:val="28"/>
          <w:szCs w:val="28"/>
        </w:rPr>
        <w:t xml:space="preserve"> + 2003;</w:t>
      </w:r>
    </w:p>
    <w:p w:rsidR="00D83E1F" w:rsidRDefault="00FC6966" w:rsidP="0011376F">
      <w:pPr>
        <w:widowControl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83E1F" w:rsidRPr="00D83E1F">
        <w:rPr>
          <w:sz w:val="28"/>
          <w:szCs w:val="28"/>
        </w:rPr>
        <w:t xml:space="preserve">Мягких Т.П. Использование проектной технологии в экологических исследованиях школьников. / Проблемы экологического образования и воспитания в системе </w:t>
      </w:r>
      <w:proofErr w:type="spellStart"/>
      <w:r w:rsidR="00D83E1F" w:rsidRPr="00D83E1F">
        <w:rPr>
          <w:sz w:val="28"/>
          <w:szCs w:val="28"/>
        </w:rPr>
        <w:t>Наукограда</w:t>
      </w:r>
      <w:proofErr w:type="spellEnd"/>
      <w:r w:rsidR="00D83E1F" w:rsidRPr="00D83E1F">
        <w:rPr>
          <w:sz w:val="28"/>
          <w:szCs w:val="28"/>
        </w:rPr>
        <w:t xml:space="preserve">: материалы международной научно-практической конференции/ под ред. </w:t>
      </w:r>
      <w:proofErr w:type="spellStart"/>
      <w:r w:rsidR="00D83E1F" w:rsidRPr="00D83E1F">
        <w:rPr>
          <w:sz w:val="28"/>
          <w:szCs w:val="28"/>
        </w:rPr>
        <w:t>В.Н.Яценко</w:t>
      </w:r>
      <w:proofErr w:type="spellEnd"/>
      <w:r w:rsidR="00D83E1F" w:rsidRPr="00D83E1F">
        <w:rPr>
          <w:sz w:val="28"/>
          <w:szCs w:val="28"/>
        </w:rPr>
        <w:t>.- Мичуринск: МГПИ, 2005.Новые педагогические и информационные технологии в системе образования</w:t>
      </w:r>
      <w:proofErr w:type="gramStart"/>
      <w:r w:rsidR="00D83E1F" w:rsidRPr="00D83E1F">
        <w:rPr>
          <w:sz w:val="28"/>
          <w:szCs w:val="28"/>
        </w:rPr>
        <w:t xml:space="preserve"> / П</w:t>
      </w:r>
      <w:proofErr w:type="gramEnd"/>
      <w:r w:rsidR="00D83E1F" w:rsidRPr="00D83E1F">
        <w:rPr>
          <w:sz w:val="28"/>
          <w:szCs w:val="28"/>
        </w:rPr>
        <w:t xml:space="preserve">од ред. Е.С. </w:t>
      </w:r>
      <w:proofErr w:type="spellStart"/>
      <w:r w:rsidR="00D83E1F" w:rsidRPr="00D83E1F">
        <w:rPr>
          <w:sz w:val="28"/>
          <w:szCs w:val="28"/>
        </w:rPr>
        <w:t>Полат</w:t>
      </w:r>
      <w:proofErr w:type="spellEnd"/>
      <w:r w:rsidR="00D83E1F" w:rsidRPr="00D83E1F">
        <w:rPr>
          <w:sz w:val="28"/>
          <w:szCs w:val="28"/>
        </w:rPr>
        <w:t xml:space="preserve"> – М., 2000</w:t>
      </w:r>
      <w:r>
        <w:rPr>
          <w:sz w:val="28"/>
          <w:szCs w:val="28"/>
        </w:rPr>
        <w:t>;</w:t>
      </w:r>
    </w:p>
    <w:p w:rsidR="00E51C82" w:rsidRDefault="00E51C82" w:rsidP="0011376F">
      <w:pPr>
        <w:widowControl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Pr="00E51C82">
        <w:rPr>
          <w:sz w:val="28"/>
          <w:szCs w:val="28"/>
        </w:rPr>
        <w:t>СавенковА.И.Психология</w:t>
      </w:r>
      <w:proofErr w:type="spellEnd"/>
      <w:r w:rsidRPr="00E51C82">
        <w:rPr>
          <w:sz w:val="28"/>
          <w:szCs w:val="28"/>
        </w:rPr>
        <w:t xml:space="preserve"> исследовательского поведения и исследовательские способности. Журнал “Исследовательская работа школьников”, № 2, 2003.</w:t>
      </w:r>
    </w:p>
    <w:p w:rsidR="00FC6966" w:rsidRPr="00D83E1F" w:rsidRDefault="00FC6966" w:rsidP="0011376F">
      <w:pPr>
        <w:widowControl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Селиванова О.В. </w:t>
      </w:r>
      <w:r w:rsidRPr="00FC6966">
        <w:rPr>
          <w:sz w:val="28"/>
          <w:szCs w:val="28"/>
        </w:rPr>
        <w:t>Организация научно-исследовательской деятельности учащихся: Методическое пособие</w:t>
      </w:r>
      <w:r>
        <w:rPr>
          <w:sz w:val="28"/>
          <w:szCs w:val="28"/>
        </w:rPr>
        <w:t xml:space="preserve">, </w:t>
      </w:r>
      <w:r w:rsidRPr="00FC6966">
        <w:rPr>
          <w:sz w:val="28"/>
          <w:szCs w:val="28"/>
        </w:rPr>
        <w:t>2006.- 129с.</w:t>
      </w:r>
    </w:p>
    <w:p w:rsidR="000E67D5" w:rsidRPr="00E57E23" w:rsidRDefault="00C40E01" w:rsidP="0011376F">
      <w:pPr>
        <w:widowControl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0E67D5" w:rsidRPr="00E57E23">
        <w:rPr>
          <w:sz w:val="28"/>
          <w:szCs w:val="28"/>
        </w:rPr>
        <w:t>Суравегина</w:t>
      </w:r>
      <w:proofErr w:type="spellEnd"/>
      <w:r w:rsidR="000E67D5" w:rsidRPr="00E57E23">
        <w:rPr>
          <w:sz w:val="28"/>
          <w:szCs w:val="28"/>
        </w:rPr>
        <w:t xml:space="preserve"> В. Л.. Сухова Т. С.. Козлова Т.: А. Экология России: Пособие дл</w:t>
      </w:r>
      <w:r w:rsidR="00EA6B0B">
        <w:rPr>
          <w:sz w:val="28"/>
          <w:szCs w:val="28"/>
        </w:rPr>
        <w:t xml:space="preserve">я учителя. М.: МДС </w:t>
      </w:r>
      <w:proofErr w:type="spellStart"/>
      <w:r w:rsidR="00EA6B0B">
        <w:rPr>
          <w:sz w:val="28"/>
          <w:szCs w:val="28"/>
        </w:rPr>
        <w:t>Юникам</w:t>
      </w:r>
      <w:proofErr w:type="spellEnd"/>
      <w:r w:rsidR="00EA6B0B">
        <w:rPr>
          <w:sz w:val="28"/>
          <w:szCs w:val="28"/>
        </w:rPr>
        <w:t>, 1995;</w:t>
      </w:r>
    </w:p>
    <w:p w:rsidR="000E67D5" w:rsidRPr="00E57E23" w:rsidRDefault="00C40E01" w:rsidP="0011376F">
      <w:pPr>
        <w:widowControl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0E67D5" w:rsidRPr="00E57E23">
        <w:rPr>
          <w:sz w:val="28"/>
          <w:szCs w:val="28"/>
        </w:rPr>
        <w:t>Суравегина</w:t>
      </w:r>
      <w:proofErr w:type="spellEnd"/>
      <w:r w:rsidR="000E67D5" w:rsidRPr="00E57E23">
        <w:rPr>
          <w:sz w:val="28"/>
          <w:szCs w:val="28"/>
        </w:rPr>
        <w:t xml:space="preserve"> Я. Т., </w:t>
      </w:r>
      <w:proofErr w:type="spellStart"/>
      <w:r w:rsidR="000E67D5" w:rsidRPr="00E57E23">
        <w:rPr>
          <w:sz w:val="28"/>
          <w:szCs w:val="28"/>
        </w:rPr>
        <w:t>Сенкивич</w:t>
      </w:r>
      <w:proofErr w:type="spellEnd"/>
      <w:r w:rsidR="000E67D5" w:rsidRPr="00E57E23">
        <w:rPr>
          <w:sz w:val="28"/>
          <w:szCs w:val="28"/>
        </w:rPr>
        <w:t xml:space="preserve"> В. М. Экология и мир: Пособие для</w:t>
      </w:r>
      <w:r w:rsidR="00EA6B0B">
        <w:rPr>
          <w:sz w:val="28"/>
          <w:szCs w:val="28"/>
        </w:rPr>
        <w:t xml:space="preserve"> учителя; М.: Новая школа, 1994;</w:t>
      </w:r>
    </w:p>
    <w:p w:rsidR="00EA6B0B" w:rsidRDefault="00C40E01" w:rsidP="0011376F">
      <w:pPr>
        <w:widowControl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E67D5" w:rsidRPr="00E57E23">
        <w:rPr>
          <w:sz w:val="28"/>
          <w:szCs w:val="28"/>
        </w:rPr>
        <w:t>Экол</w:t>
      </w:r>
      <w:r w:rsidR="004C2102">
        <w:rPr>
          <w:sz w:val="28"/>
          <w:szCs w:val="28"/>
        </w:rPr>
        <w:t>огия России: Хрестоматия / Составитель</w:t>
      </w:r>
      <w:r w:rsidR="00EA6B0B">
        <w:rPr>
          <w:sz w:val="28"/>
          <w:szCs w:val="28"/>
        </w:rPr>
        <w:t xml:space="preserve"> В. Н. Кузнецов. М.: МДС . 1996;</w:t>
      </w:r>
    </w:p>
    <w:p w:rsidR="000E67D5" w:rsidRDefault="000E67D5" w:rsidP="0011376F">
      <w:pPr>
        <w:widowControl w:val="0"/>
        <w:shd w:val="clear" w:color="auto" w:fill="FFFFFF"/>
        <w:autoSpaceDE w:val="0"/>
        <w:autoSpaceDN w:val="0"/>
        <w:adjustRightInd w:val="0"/>
        <w:spacing w:before="230" w:line="276" w:lineRule="auto"/>
        <w:rPr>
          <w:b/>
          <w:bCs/>
          <w:spacing w:val="-2"/>
          <w:sz w:val="28"/>
          <w:szCs w:val="28"/>
        </w:rPr>
      </w:pPr>
      <w:r w:rsidRPr="004C2102">
        <w:rPr>
          <w:b/>
          <w:bCs/>
          <w:spacing w:val="-2"/>
          <w:sz w:val="28"/>
          <w:szCs w:val="28"/>
        </w:rPr>
        <w:t>Мультимедиа  поддержка курса «Биология и экология»</w:t>
      </w:r>
    </w:p>
    <w:p w:rsidR="00C40E01" w:rsidRPr="00E57E23" w:rsidRDefault="00C40E01" w:rsidP="0011376F">
      <w:pPr>
        <w:widowControl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«Экология» 9</w:t>
      </w:r>
      <w:r w:rsidRPr="00E57E23">
        <w:rPr>
          <w:sz w:val="28"/>
          <w:szCs w:val="28"/>
        </w:rPr>
        <w:t xml:space="preserve"> кл</w:t>
      </w:r>
      <w:r>
        <w:rPr>
          <w:sz w:val="28"/>
          <w:szCs w:val="28"/>
        </w:rPr>
        <w:t>асс</w:t>
      </w:r>
      <w:r w:rsidRPr="00E57E23">
        <w:rPr>
          <w:sz w:val="28"/>
          <w:szCs w:val="28"/>
        </w:rPr>
        <w:t xml:space="preserve"> 2С</w:t>
      </w:r>
      <w:r w:rsidRPr="00E57E23">
        <w:rPr>
          <w:sz w:val="28"/>
          <w:szCs w:val="28"/>
          <w:lang w:val="en-US"/>
        </w:rPr>
        <w:t>D</w:t>
      </w:r>
      <w:r w:rsidRPr="00E57E23">
        <w:rPr>
          <w:sz w:val="28"/>
          <w:szCs w:val="28"/>
        </w:rPr>
        <w:t>. Мультимедийное приложение к УМК. «Основы экологии» Н.М. Черновой и др.</w:t>
      </w:r>
      <w:r w:rsidR="00BA44A2">
        <w:rPr>
          <w:sz w:val="28"/>
          <w:szCs w:val="28"/>
        </w:rPr>
        <w:t>;</w:t>
      </w:r>
    </w:p>
    <w:p w:rsidR="000E67D5" w:rsidRDefault="00BA44A2" w:rsidP="0011376F">
      <w:pPr>
        <w:widowControl w:val="0"/>
        <w:shd w:val="clear" w:color="auto" w:fill="FFFFFF"/>
        <w:tabs>
          <w:tab w:val="left" w:pos="912"/>
        </w:tabs>
        <w:autoSpaceDE w:val="0"/>
        <w:autoSpaceDN w:val="0"/>
        <w:adjustRightInd w:val="0"/>
        <w:spacing w:before="24" w:line="276" w:lineRule="auto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>- Электронные образовательные ресурсы;</w:t>
      </w:r>
    </w:p>
    <w:p w:rsidR="00BA44A2" w:rsidRDefault="004C0C80" w:rsidP="0011376F">
      <w:pPr>
        <w:widowControl w:val="0"/>
        <w:shd w:val="clear" w:color="auto" w:fill="FFFFFF"/>
        <w:tabs>
          <w:tab w:val="left" w:pos="912"/>
        </w:tabs>
        <w:autoSpaceDE w:val="0"/>
        <w:autoSpaceDN w:val="0"/>
        <w:adjustRightInd w:val="0"/>
        <w:spacing w:before="24" w:line="276" w:lineRule="auto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 xml:space="preserve">- </w:t>
      </w:r>
      <w:r w:rsidR="003A46C9">
        <w:rPr>
          <w:bCs/>
          <w:spacing w:val="-2"/>
          <w:sz w:val="28"/>
          <w:szCs w:val="28"/>
        </w:rPr>
        <w:t>И</w:t>
      </w:r>
      <w:r w:rsidR="00383D70">
        <w:rPr>
          <w:bCs/>
          <w:spacing w:val="-2"/>
          <w:sz w:val="28"/>
          <w:szCs w:val="28"/>
        </w:rPr>
        <w:t xml:space="preserve">нтернет </w:t>
      </w:r>
      <w:r w:rsidR="00BA44A2">
        <w:rPr>
          <w:bCs/>
          <w:spacing w:val="-2"/>
          <w:sz w:val="28"/>
          <w:szCs w:val="28"/>
        </w:rPr>
        <w:t>ресурсы.</w:t>
      </w:r>
    </w:p>
    <w:p w:rsidR="00B73C0A" w:rsidRDefault="00B73C0A" w:rsidP="0011376F">
      <w:pPr>
        <w:widowControl w:val="0"/>
        <w:shd w:val="clear" w:color="auto" w:fill="FFFFFF"/>
        <w:tabs>
          <w:tab w:val="left" w:pos="912"/>
        </w:tabs>
        <w:autoSpaceDE w:val="0"/>
        <w:autoSpaceDN w:val="0"/>
        <w:adjustRightInd w:val="0"/>
        <w:spacing w:before="24" w:line="276" w:lineRule="auto"/>
        <w:rPr>
          <w:bCs/>
          <w:spacing w:val="-2"/>
          <w:sz w:val="28"/>
          <w:szCs w:val="28"/>
        </w:rPr>
      </w:pPr>
    </w:p>
    <w:p w:rsidR="00B73C0A" w:rsidRDefault="00B73C0A" w:rsidP="0011376F">
      <w:pPr>
        <w:widowControl w:val="0"/>
        <w:shd w:val="clear" w:color="auto" w:fill="FFFFFF"/>
        <w:tabs>
          <w:tab w:val="left" w:pos="912"/>
        </w:tabs>
        <w:autoSpaceDE w:val="0"/>
        <w:autoSpaceDN w:val="0"/>
        <w:adjustRightInd w:val="0"/>
        <w:spacing w:before="24" w:line="276" w:lineRule="auto"/>
        <w:rPr>
          <w:b/>
          <w:bCs/>
          <w:spacing w:val="-2"/>
          <w:sz w:val="28"/>
          <w:szCs w:val="28"/>
        </w:rPr>
      </w:pPr>
      <w:r w:rsidRPr="00B73C0A">
        <w:rPr>
          <w:b/>
          <w:bCs/>
          <w:spacing w:val="-2"/>
          <w:sz w:val="28"/>
          <w:szCs w:val="28"/>
        </w:rPr>
        <w:t>Технические средства обучения:</w:t>
      </w:r>
    </w:p>
    <w:p w:rsidR="00B73C0A" w:rsidRPr="00444537" w:rsidRDefault="00444537" w:rsidP="0011376F">
      <w:pPr>
        <w:widowControl w:val="0"/>
        <w:shd w:val="clear" w:color="auto" w:fill="FFFFFF"/>
        <w:tabs>
          <w:tab w:val="left" w:pos="912"/>
        </w:tabs>
        <w:autoSpaceDE w:val="0"/>
        <w:autoSpaceDN w:val="0"/>
        <w:adjustRightInd w:val="0"/>
        <w:spacing w:before="24" w:line="276" w:lineRule="auto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 xml:space="preserve">1. </w:t>
      </w:r>
      <w:r w:rsidR="00B73C0A" w:rsidRPr="00444537">
        <w:rPr>
          <w:b/>
          <w:bCs/>
          <w:spacing w:val="-2"/>
          <w:sz w:val="28"/>
          <w:szCs w:val="28"/>
        </w:rPr>
        <w:t>Состав комплектов «</w:t>
      </w:r>
      <w:proofErr w:type="gramStart"/>
      <w:r w:rsidR="00B73C0A" w:rsidRPr="00444537">
        <w:rPr>
          <w:b/>
          <w:bCs/>
          <w:spacing w:val="-2"/>
          <w:sz w:val="28"/>
          <w:szCs w:val="28"/>
        </w:rPr>
        <w:t>Пчёлка-У</w:t>
      </w:r>
      <w:proofErr w:type="gramEnd"/>
      <w:r w:rsidR="00B73C0A" w:rsidRPr="00444537">
        <w:rPr>
          <w:b/>
          <w:bCs/>
          <w:spacing w:val="-2"/>
          <w:sz w:val="28"/>
          <w:szCs w:val="28"/>
        </w:rPr>
        <w:t>» (мини-эк</w:t>
      </w:r>
      <w:r w:rsidR="00EE1185" w:rsidRPr="00444537">
        <w:rPr>
          <w:b/>
          <w:bCs/>
          <w:spacing w:val="-2"/>
          <w:sz w:val="28"/>
          <w:szCs w:val="28"/>
        </w:rPr>
        <w:t>спресс-лаборатории) - 2 единицы:</w:t>
      </w:r>
    </w:p>
    <w:p w:rsidR="00EE1185" w:rsidRDefault="00EE1185" w:rsidP="0011376F">
      <w:pPr>
        <w:widowControl w:val="0"/>
        <w:shd w:val="clear" w:color="auto" w:fill="FFFFFF"/>
        <w:tabs>
          <w:tab w:val="left" w:pos="912"/>
        </w:tabs>
        <w:autoSpaceDE w:val="0"/>
        <w:autoSpaceDN w:val="0"/>
        <w:adjustRightInd w:val="0"/>
        <w:spacing w:before="24" w:line="276" w:lineRule="auto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>1. Средства экспресс-анализа:</w:t>
      </w:r>
    </w:p>
    <w:p w:rsidR="00B73C0A" w:rsidRDefault="00B73C0A" w:rsidP="0011376F">
      <w:pPr>
        <w:widowControl w:val="0"/>
        <w:shd w:val="clear" w:color="auto" w:fill="FFFFFF"/>
        <w:tabs>
          <w:tab w:val="left" w:pos="912"/>
        </w:tabs>
        <w:autoSpaceDE w:val="0"/>
        <w:autoSpaceDN w:val="0"/>
        <w:adjustRightInd w:val="0"/>
        <w:spacing w:before="24" w:line="276" w:lineRule="auto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>- Индикаторные трубки  - 30 шт.</w:t>
      </w:r>
    </w:p>
    <w:p w:rsidR="00B73C0A" w:rsidRDefault="00B73C0A" w:rsidP="0011376F">
      <w:pPr>
        <w:widowControl w:val="0"/>
        <w:shd w:val="clear" w:color="auto" w:fill="FFFFFF"/>
        <w:tabs>
          <w:tab w:val="left" w:pos="912"/>
        </w:tabs>
        <w:autoSpaceDE w:val="0"/>
        <w:autoSpaceDN w:val="0"/>
        <w:adjustRightInd w:val="0"/>
        <w:spacing w:before="24" w:line="276" w:lineRule="auto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 xml:space="preserve">- Тест-система «Аммиак» - 1 </w:t>
      </w:r>
      <w:proofErr w:type="spellStart"/>
      <w:r>
        <w:rPr>
          <w:bCs/>
          <w:spacing w:val="-2"/>
          <w:sz w:val="28"/>
          <w:szCs w:val="28"/>
        </w:rPr>
        <w:t>уп</w:t>
      </w:r>
      <w:proofErr w:type="spellEnd"/>
      <w:r>
        <w:rPr>
          <w:bCs/>
          <w:spacing w:val="-2"/>
          <w:sz w:val="28"/>
          <w:szCs w:val="28"/>
        </w:rPr>
        <w:t>.</w:t>
      </w:r>
    </w:p>
    <w:p w:rsidR="00B73C0A" w:rsidRDefault="00B73C0A" w:rsidP="0011376F">
      <w:pPr>
        <w:widowControl w:val="0"/>
        <w:shd w:val="clear" w:color="auto" w:fill="FFFFFF"/>
        <w:tabs>
          <w:tab w:val="left" w:pos="912"/>
        </w:tabs>
        <w:autoSpaceDE w:val="0"/>
        <w:autoSpaceDN w:val="0"/>
        <w:adjustRightInd w:val="0"/>
        <w:spacing w:before="24" w:line="276" w:lineRule="auto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 xml:space="preserve">-Тест-система «Нитрат-тест» - 1 </w:t>
      </w:r>
      <w:proofErr w:type="spellStart"/>
      <w:r>
        <w:rPr>
          <w:bCs/>
          <w:spacing w:val="-2"/>
          <w:sz w:val="28"/>
          <w:szCs w:val="28"/>
        </w:rPr>
        <w:t>упк</w:t>
      </w:r>
      <w:proofErr w:type="spellEnd"/>
      <w:r>
        <w:rPr>
          <w:bCs/>
          <w:spacing w:val="-2"/>
          <w:sz w:val="28"/>
          <w:szCs w:val="28"/>
        </w:rPr>
        <w:t>.</w:t>
      </w:r>
    </w:p>
    <w:p w:rsidR="00B73C0A" w:rsidRDefault="00EE1185" w:rsidP="0011376F">
      <w:pPr>
        <w:widowControl w:val="0"/>
        <w:shd w:val="clear" w:color="auto" w:fill="FFFFFF"/>
        <w:tabs>
          <w:tab w:val="left" w:pos="912"/>
        </w:tabs>
        <w:autoSpaceDE w:val="0"/>
        <w:autoSpaceDN w:val="0"/>
        <w:adjustRightInd w:val="0"/>
        <w:spacing w:before="24" w:line="276" w:lineRule="auto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>- Тест-системы «Активный хлор, «Железо общее», «Хромат-тест», «</w:t>
      </w:r>
      <w:r>
        <w:rPr>
          <w:bCs/>
          <w:spacing w:val="-2"/>
          <w:sz w:val="28"/>
          <w:szCs w:val="28"/>
          <w:lang w:val="en-US"/>
        </w:rPr>
        <w:t>pH</w:t>
      </w:r>
      <w:r>
        <w:rPr>
          <w:bCs/>
          <w:spacing w:val="-2"/>
          <w:sz w:val="28"/>
          <w:szCs w:val="28"/>
        </w:rPr>
        <w:t xml:space="preserve">» - по 1 </w:t>
      </w:r>
      <w:proofErr w:type="spellStart"/>
      <w:r>
        <w:rPr>
          <w:bCs/>
          <w:spacing w:val="-2"/>
          <w:sz w:val="28"/>
          <w:szCs w:val="28"/>
        </w:rPr>
        <w:t>уп</w:t>
      </w:r>
      <w:proofErr w:type="spellEnd"/>
      <w:r>
        <w:rPr>
          <w:bCs/>
          <w:spacing w:val="-2"/>
          <w:sz w:val="28"/>
          <w:szCs w:val="28"/>
        </w:rPr>
        <w:t>.</w:t>
      </w:r>
    </w:p>
    <w:p w:rsidR="00EE1185" w:rsidRDefault="00EE1185" w:rsidP="0011376F">
      <w:pPr>
        <w:widowControl w:val="0"/>
        <w:shd w:val="clear" w:color="auto" w:fill="FFFFFF"/>
        <w:tabs>
          <w:tab w:val="left" w:pos="912"/>
        </w:tabs>
        <w:autoSpaceDE w:val="0"/>
        <w:autoSpaceDN w:val="0"/>
        <w:adjustRightInd w:val="0"/>
        <w:spacing w:before="24" w:line="276" w:lineRule="auto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>2. Посуда и принадлежности:</w:t>
      </w:r>
    </w:p>
    <w:p w:rsidR="00EE1185" w:rsidRDefault="00EE1185" w:rsidP="0011376F">
      <w:pPr>
        <w:widowControl w:val="0"/>
        <w:shd w:val="clear" w:color="auto" w:fill="FFFFFF"/>
        <w:tabs>
          <w:tab w:val="left" w:pos="912"/>
        </w:tabs>
        <w:autoSpaceDE w:val="0"/>
        <w:autoSpaceDN w:val="0"/>
        <w:adjustRightInd w:val="0"/>
        <w:spacing w:before="24" w:line="276" w:lineRule="auto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>- воронка пластмассовая – 1 шт.</w:t>
      </w:r>
    </w:p>
    <w:p w:rsidR="00EE1185" w:rsidRDefault="00EE1185" w:rsidP="0011376F">
      <w:pPr>
        <w:widowControl w:val="0"/>
        <w:shd w:val="clear" w:color="auto" w:fill="FFFFFF"/>
        <w:tabs>
          <w:tab w:val="left" w:pos="912"/>
        </w:tabs>
        <w:autoSpaceDE w:val="0"/>
        <w:autoSpaceDN w:val="0"/>
        <w:adjustRightInd w:val="0"/>
        <w:spacing w:before="24" w:line="276" w:lineRule="auto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>- камера полиэтиленовая (мешок) – 1 шт.</w:t>
      </w:r>
    </w:p>
    <w:p w:rsidR="00EE1185" w:rsidRDefault="00EE1185" w:rsidP="0011376F">
      <w:pPr>
        <w:widowControl w:val="0"/>
        <w:shd w:val="clear" w:color="auto" w:fill="FFFFFF"/>
        <w:tabs>
          <w:tab w:val="left" w:pos="912"/>
        </w:tabs>
        <w:autoSpaceDE w:val="0"/>
        <w:autoSpaceDN w:val="0"/>
        <w:adjustRightInd w:val="0"/>
        <w:spacing w:before="24" w:line="276" w:lineRule="auto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>- контейнер-укладка с ручкой – 1 шт.</w:t>
      </w:r>
    </w:p>
    <w:p w:rsidR="00EE1185" w:rsidRDefault="00EE1185" w:rsidP="0011376F">
      <w:pPr>
        <w:widowControl w:val="0"/>
        <w:shd w:val="clear" w:color="auto" w:fill="FFFFFF"/>
        <w:tabs>
          <w:tab w:val="left" w:pos="912"/>
        </w:tabs>
        <w:autoSpaceDE w:val="0"/>
        <w:autoSpaceDN w:val="0"/>
        <w:adjustRightInd w:val="0"/>
        <w:spacing w:before="24" w:line="276" w:lineRule="auto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>- ложка (шпатель) – 1 шт.</w:t>
      </w:r>
    </w:p>
    <w:p w:rsidR="00EE1185" w:rsidRDefault="00EE1185" w:rsidP="0011376F">
      <w:pPr>
        <w:widowControl w:val="0"/>
        <w:shd w:val="clear" w:color="auto" w:fill="FFFFFF"/>
        <w:tabs>
          <w:tab w:val="left" w:pos="912"/>
        </w:tabs>
        <w:autoSpaceDE w:val="0"/>
        <w:autoSpaceDN w:val="0"/>
        <w:adjustRightInd w:val="0"/>
        <w:spacing w:before="24" w:line="276" w:lineRule="auto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lastRenderedPageBreak/>
        <w:t>- лупа – 1 шт.</w:t>
      </w:r>
    </w:p>
    <w:p w:rsidR="00EE1185" w:rsidRDefault="00EE1185" w:rsidP="0011376F">
      <w:pPr>
        <w:widowControl w:val="0"/>
        <w:shd w:val="clear" w:color="auto" w:fill="FFFFFF"/>
        <w:tabs>
          <w:tab w:val="left" w:pos="912"/>
        </w:tabs>
        <w:autoSpaceDE w:val="0"/>
        <w:autoSpaceDN w:val="0"/>
        <w:adjustRightInd w:val="0"/>
        <w:spacing w:before="24" w:line="276" w:lineRule="auto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 xml:space="preserve">- мешки </w:t>
      </w:r>
      <w:proofErr w:type="gramStart"/>
      <w:r>
        <w:rPr>
          <w:bCs/>
          <w:spacing w:val="-2"/>
          <w:sz w:val="28"/>
          <w:szCs w:val="28"/>
        </w:rPr>
        <w:t>п</w:t>
      </w:r>
      <w:proofErr w:type="gramEnd"/>
      <w:r>
        <w:rPr>
          <w:bCs/>
          <w:spacing w:val="-2"/>
          <w:sz w:val="28"/>
          <w:szCs w:val="28"/>
        </w:rPr>
        <w:t>/э – 5 шт.</w:t>
      </w:r>
    </w:p>
    <w:p w:rsidR="00EE1185" w:rsidRDefault="00EE1185" w:rsidP="0011376F">
      <w:pPr>
        <w:widowControl w:val="0"/>
        <w:shd w:val="clear" w:color="auto" w:fill="FFFFFF"/>
        <w:tabs>
          <w:tab w:val="left" w:pos="912"/>
        </w:tabs>
        <w:autoSpaceDE w:val="0"/>
        <w:autoSpaceDN w:val="0"/>
        <w:adjustRightInd w:val="0"/>
        <w:spacing w:before="24" w:line="276" w:lineRule="auto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 xml:space="preserve">- </w:t>
      </w:r>
      <w:proofErr w:type="spellStart"/>
      <w:r>
        <w:rPr>
          <w:bCs/>
          <w:spacing w:val="-2"/>
          <w:sz w:val="28"/>
          <w:szCs w:val="28"/>
        </w:rPr>
        <w:t>мутнометр</w:t>
      </w:r>
      <w:proofErr w:type="spellEnd"/>
      <w:r>
        <w:rPr>
          <w:bCs/>
          <w:spacing w:val="-2"/>
          <w:sz w:val="28"/>
          <w:szCs w:val="28"/>
        </w:rPr>
        <w:t xml:space="preserve"> – 1 шт.</w:t>
      </w:r>
    </w:p>
    <w:p w:rsidR="00EE1185" w:rsidRDefault="00EE1185" w:rsidP="0011376F">
      <w:pPr>
        <w:widowControl w:val="0"/>
        <w:shd w:val="clear" w:color="auto" w:fill="FFFFFF"/>
        <w:tabs>
          <w:tab w:val="left" w:pos="912"/>
        </w:tabs>
        <w:autoSpaceDE w:val="0"/>
        <w:autoSpaceDN w:val="0"/>
        <w:adjustRightInd w:val="0"/>
        <w:spacing w:before="24" w:line="276" w:lineRule="auto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>- насос пробоотборник НП-ЗМ с паспортом – 1 шт.</w:t>
      </w:r>
    </w:p>
    <w:p w:rsidR="00EE1185" w:rsidRDefault="00444537" w:rsidP="0011376F">
      <w:pPr>
        <w:widowControl w:val="0"/>
        <w:shd w:val="clear" w:color="auto" w:fill="FFFFFF"/>
        <w:tabs>
          <w:tab w:val="left" w:pos="912"/>
        </w:tabs>
        <w:autoSpaceDE w:val="0"/>
        <w:autoSpaceDN w:val="0"/>
        <w:adjustRightInd w:val="0"/>
        <w:spacing w:before="24" w:line="276" w:lineRule="auto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>- ножницы – 1 шт.</w:t>
      </w:r>
    </w:p>
    <w:p w:rsidR="00444537" w:rsidRDefault="00444537" w:rsidP="0011376F">
      <w:pPr>
        <w:widowControl w:val="0"/>
        <w:shd w:val="clear" w:color="auto" w:fill="FFFFFF"/>
        <w:tabs>
          <w:tab w:val="left" w:pos="912"/>
        </w:tabs>
        <w:autoSpaceDE w:val="0"/>
        <w:autoSpaceDN w:val="0"/>
        <w:adjustRightInd w:val="0"/>
        <w:spacing w:before="24" w:line="276" w:lineRule="auto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>- очки защитные – 1 шт.</w:t>
      </w:r>
    </w:p>
    <w:p w:rsidR="00444537" w:rsidRDefault="00444537" w:rsidP="0011376F">
      <w:pPr>
        <w:widowControl w:val="0"/>
        <w:shd w:val="clear" w:color="auto" w:fill="FFFFFF"/>
        <w:tabs>
          <w:tab w:val="left" w:pos="912"/>
        </w:tabs>
        <w:autoSpaceDE w:val="0"/>
        <w:autoSpaceDN w:val="0"/>
        <w:adjustRightInd w:val="0"/>
        <w:spacing w:before="24" w:line="276" w:lineRule="auto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>- перчатки – 1 шт.</w:t>
      </w:r>
    </w:p>
    <w:p w:rsidR="00444537" w:rsidRDefault="00444537" w:rsidP="0011376F">
      <w:pPr>
        <w:widowControl w:val="0"/>
        <w:shd w:val="clear" w:color="auto" w:fill="FFFFFF"/>
        <w:tabs>
          <w:tab w:val="left" w:pos="912"/>
        </w:tabs>
        <w:autoSpaceDE w:val="0"/>
        <w:autoSpaceDN w:val="0"/>
        <w:adjustRightInd w:val="0"/>
        <w:spacing w:before="24" w:line="276" w:lineRule="auto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>- пинцет – 1 шт.</w:t>
      </w:r>
    </w:p>
    <w:p w:rsidR="00444537" w:rsidRDefault="00444537" w:rsidP="0011376F">
      <w:pPr>
        <w:widowControl w:val="0"/>
        <w:shd w:val="clear" w:color="auto" w:fill="FFFFFF"/>
        <w:tabs>
          <w:tab w:val="left" w:pos="912"/>
        </w:tabs>
        <w:autoSpaceDE w:val="0"/>
        <w:autoSpaceDN w:val="0"/>
        <w:adjustRightInd w:val="0"/>
        <w:spacing w:before="24" w:line="276" w:lineRule="auto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>- пипетка для титрования (2.5 мл) – 2 шт.</w:t>
      </w:r>
    </w:p>
    <w:p w:rsidR="00444537" w:rsidRDefault="00444537" w:rsidP="0011376F">
      <w:pPr>
        <w:widowControl w:val="0"/>
        <w:shd w:val="clear" w:color="auto" w:fill="FFFFFF"/>
        <w:tabs>
          <w:tab w:val="left" w:pos="912"/>
        </w:tabs>
        <w:autoSpaceDE w:val="0"/>
        <w:autoSpaceDN w:val="0"/>
        <w:adjustRightInd w:val="0"/>
        <w:spacing w:before="24" w:line="276" w:lineRule="auto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>- поднос-лоток – 1 шт.</w:t>
      </w:r>
    </w:p>
    <w:p w:rsidR="00444537" w:rsidRDefault="00444537" w:rsidP="0011376F">
      <w:pPr>
        <w:widowControl w:val="0"/>
        <w:shd w:val="clear" w:color="auto" w:fill="FFFFFF"/>
        <w:tabs>
          <w:tab w:val="left" w:pos="912"/>
        </w:tabs>
        <w:autoSpaceDE w:val="0"/>
        <w:autoSpaceDN w:val="0"/>
        <w:adjustRightInd w:val="0"/>
        <w:spacing w:before="24" w:line="276" w:lineRule="auto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>- пробирки мерные – 2 шт.</w:t>
      </w:r>
    </w:p>
    <w:p w:rsidR="00444537" w:rsidRDefault="00444537" w:rsidP="0011376F">
      <w:pPr>
        <w:widowControl w:val="0"/>
        <w:shd w:val="clear" w:color="auto" w:fill="FFFFFF"/>
        <w:tabs>
          <w:tab w:val="left" w:pos="912"/>
        </w:tabs>
        <w:autoSpaceDE w:val="0"/>
        <w:autoSpaceDN w:val="0"/>
        <w:adjustRightInd w:val="0"/>
        <w:spacing w:before="24" w:line="276" w:lineRule="auto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 xml:space="preserve">- пробирки </w:t>
      </w:r>
      <w:proofErr w:type="spellStart"/>
      <w:r>
        <w:rPr>
          <w:bCs/>
          <w:spacing w:val="-2"/>
          <w:sz w:val="28"/>
          <w:szCs w:val="28"/>
        </w:rPr>
        <w:t>мутномерные</w:t>
      </w:r>
      <w:proofErr w:type="spellEnd"/>
      <w:r>
        <w:rPr>
          <w:bCs/>
          <w:spacing w:val="-2"/>
          <w:sz w:val="28"/>
          <w:szCs w:val="28"/>
        </w:rPr>
        <w:t xml:space="preserve"> с рисунком-точкой на дне – 2 шт.</w:t>
      </w:r>
    </w:p>
    <w:p w:rsidR="00444537" w:rsidRDefault="00444537" w:rsidP="0011376F">
      <w:pPr>
        <w:widowControl w:val="0"/>
        <w:shd w:val="clear" w:color="auto" w:fill="FFFFFF"/>
        <w:tabs>
          <w:tab w:val="left" w:pos="912"/>
        </w:tabs>
        <w:autoSpaceDE w:val="0"/>
        <w:autoSpaceDN w:val="0"/>
        <w:adjustRightInd w:val="0"/>
        <w:spacing w:before="24" w:line="276" w:lineRule="auto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>- набор пипеток-капельниц (0.5 мл – 5 шт.; 3 мл – 1 шт.) – 1 шт.</w:t>
      </w:r>
    </w:p>
    <w:p w:rsidR="00444537" w:rsidRDefault="00444537" w:rsidP="0011376F">
      <w:pPr>
        <w:widowControl w:val="0"/>
        <w:shd w:val="clear" w:color="auto" w:fill="FFFFFF"/>
        <w:tabs>
          <w:tab w:val="left" w:pos="912"/>
        </w:tabs>
        <w:autoSpaceDE w:val="0"/>
        <w:autoSpaceDN w:val="0"/>
        <w:adjustRightInd w:val="0"/>
        <w:spacing w:before="24" w:line="276" w:lineRule="auto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>-предметные стёкла – 5 шт.</w:t>
      </w:r>
    </w:p>
    <w:p w:rsidR="00444537" w:rsidRDefault="00444537" w:rsidP="0011376F">
      <w:pPr>
        <w:widowControl w:val="0"/>
        <w:shd w:val="clear" w:color="auto" w:fill="FFFFFF"/>
        <w:tabs>
          <w:tab w:val="left" w:pos="912"/>
        </w:tabs>
        <w:autoSpaceDE w:val="0"/>
        <w:autoSpaceDN w:val="0"/>
        <w:adjustRightInd w:val="0"/>
        <w:spacing w:before="24" w:line="276" w:lineRule="auto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 xml:space="preserve">- салфетки – 1 </w:t>
      </w:r>
      <w:proofErr w:type="spellStart"/>
      <w:r>
        <w:rPr>
          <w:bCs/>
          <w:spacing w:val="-2"/>
          <w:sz w:val="28"/>
          <w:szCs w:val="28"/>
        </w:rPr>
        <w:t>уп</w:t>
      </w:r>
      <w:proofErr w:type="spellEnd"/>
      <w:r>
        <w:rPr>
          <w:bCs/>
          <w:spacing w:val="-2"/>
          <w:sz w:val="28"/>
          <w:szCs w:val="28"/>
        </w:rPr>
        <w:t>.</w:t>
      </w:r>
    </w:p>
    <w:p w:rsidR="00444537" w:rsidRDefault="00444537" w:rsidP="0011376F">
      <w:pPr>
        <w:widowControl w:val="0"/>
        <w:shd w:val="clear" w:color="auto" w:fill="FFFFFF"/>
        <w:tabs>
          <w:tab w:val="left" w:pos="912"/>
        </w:tabs>
        <w:autoSpaceDE w:val="0"/>
        <w:autoSpaceDN w:val="0"/>
        <w:adjustRightInd w:val="0"/>
        <w:spacing w:before="24" w:line="276" w:lineRule="auto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>- склянка – 1 шт.</w:t>
      </w:r>
    </w:p>
    <w:p w:rsidR="00444537" w:rsidRDefault="00444537" w:rsidP="0011376F">
      <w:pPr>
        <w:widowControl w:val="0"/>
        <w:shd w:val="clear" w:color="auto" w:fill="FFFFFF"/>
        <w:tabs>
          <w:tab w:val="left" w:pos="912"/>
        </w:tabs>
        <w:autoSpaceDE w:val="0"/>
        <w:autoSpaceDN w:val="0"/>
        <w:adjustRightInd w:val="0"/>
        <w:spacing w:before="24" w:line="276" w:lineRule="auto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>- склянка с меткой «10 мл» - 2 шт.</w:t>
      </w:r>
    </w:p>
    <w:p w:rsidR="00444537" w:rsidRDefault="00444537" w:rsidP="0011376F">
      <w:pPr>
        <w:widowControl w:val="0"/>
        <w:shd w:val="clear" w:color="auto" w:fill="FFFFFF"/>
        <w:tabs>
          <w:tab w:val="left" w:pos="912"/>
        </w:tabs>
        <w:autoSpaceDE w:val="0"/>
        <w:autoSpaceDN w:val="0"/>
        <w:adjustRightInd w:val="0"/>
        <w:spacing w:before="24" w:line="276" w:lineRule="auto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 xml:space="preserve">- фильтры бумажные – 1 </w:t>
      </w:r>
      <w:proofErr w:type="spellStart"/>
      <w:r>
        <w:rPr>
          <w:bCs/>
          <w:spacing w:val="-2"/>
          <w:sz w:val="28"/>
          <w:szCs w:val="28"/>
        </w:rPr>
        <w:t>уп</w:t>
      </w:r>
      <w:proofErr w:type="spellEnd"/>
      <w:r>
        <w:rPr>
          <w:bCs/>
          <w:spacing w:val="-2"/>
          <w:sz w:val="28"/>
          <w:szCs w:val="28"/>
        </w:rPr>
        <w:t>.</w:t>
      </w:r>
    </w:p>
    <w:p w:rsidR="00444537" w:rsidRDefault="00444537" w:rsidP="0011376F">
      <w:pPr>
        <w:widowControl w:val="0"/>
        <w:shd w:val="clear" w:color="auto" w:fill="FFFFFF"/>
        <w:tabs>
          <w:tab w:val="left" w:pos="912"/>
        </w:tabs>
        <w:autoSpaceDE w:val="0"/>
        <w:autoSpaceDN w:val="0"/>
        <w:adjustRightInd w:val="0"/>
        <w:spacing w:before="24" w:line="276" w:lineRule="auto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>3. Реактивы и растворы:</w:t>
      </w:r>
    </w:p>
    <w:p w:rsidR="00444537" w:rsidRDefault="00444537" w:rsidP="0011376F">
      <w:pPr>
        <w:widowControl w:val="0"/>
        <w:shd w:val="clear" w:color="auto" w:fill="FFFFFF"/>
        <w:tabs>
          <w:tab w:val="left" w:pos="912"/>
        </w:tabs>
        <w:autoSpaceDE w:val="0"/>
        <w:autoSpaceDN w:val="0"/>
        <w:adjustRightInd w:val="0"/>
        <w:spacing w:before="24" w:line="276" w:lineRule="auto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 xml:space="preserve">- калия хлорид – 38 </w:t>
      </w:r>
      <w:proofErr w:type="spellStart"/>
      <w:r>
        <w:rPr>
          <w:bCs/>
          <w:spacing w:val="-2"/>
          <w:sz w:val="28"/>
          <w:szCs w:val="28"/>
        </w:rPr>
        <w:t>уп</w:t>
      </w:r>
      <w:proofErr w:type="spellEnd"/>
      <w:r>
        <w:rPr>
          <w:bCs/>
          <w:spacing w:val="-2"/>
          <w:sz w:val="28"/>
          <w:szCs w:val="28"/>
        </w:rPr>
        <w:t>.</w:t>
      </w:r>
    </w:p>
    <w:p w:rsidR="00444537" w:rsidRDefault="00444537" w:rsidP="0011376F">
      <w:pPr>
        <w:widowControl w:val="0"/>
        <w:shd w:val="clear" w:color="auto" w:fill="FFFFFF"/>
        <w:tabs>
          <w:tab w:val="left" w:pos="912"/>
        </w:tabs>
        <w:autoSpaceDE w:val="0"/>
        <w:autoSpaceDN w:val="0"/>
        <w:adjustRightInd w:val="0"/>
        <w:spacing w:before="24" w:line="276" w:lineRule="auto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>- образцы реактивов – 5 наименований – по 2 г.</w:t>
      </w:r>
    </w:p>
    <w:p w:rsidR="00444537" w:rsidRDefault="00444537" w:rsidP="0011376F">
      <w:pPr>
        <w:widowControl w:val="0"/>
        <w:shd w:val="clear" w:color="auto" w:fill="FFFFFF"/>
        <w:tabs>
          <w:tab w:val="left" w:pos="912"/>
        </w:tabs>
        <w:autoSpaceDE w:val="0"/>
        <w:autoSpaceDN w:val="0"/>
        <w:adjustRightInd w:val="0"/>
        <w:spacing w:before="24" w:line="276" w:lineRule="auto"/>
        <w:rPr>
          <w:b/>
          <w:bCs/>
          <w:spacing w:val="-2"/>
          <w:sz w:val="28"/>
          <w:szCs w:val="28"/>
        </w:rPr>
      </w:pPr>
      <w:r w:rsidRPr="00444537">
        <w:rPr>
          <w:b/>
          <w:bCs/>
          <w:spacing w:val="-2"/>
          <w:sz w:val="28"/>
          <w:szCs w:val="28"/>
        </w:rPr>
        <w:t xml:space="preserve">2. </w:t>
      </w:r>
      <w:r>
        <w:rPr>
          <w:b/>
          <w:bCs/>
          <w:spacing w:val="-2"/>
          <w:sz w:val="28"/>
          <w:szCs w:val="28"/>
        </w:rPr>
        <w:t>Состав комплекта «</w:t>
      </w:r>
      <w:r w:rsidRPr="00444537">
        <w:rPr>
          <w:b/>
          <w:bCs/>
          <w:spacing w:val="-2"/>
          <w:sz w:val="28"/>
          <w:szCs w:val="28"/>
        </w:rPr>
        <w:t>НКВ</w:t>
      </w:r>
      <w:r>
        <w:rPr>
          <w:b/>
          <w:bCs/>
          <w:spacing w:val="-2"/>
          <w:sz w:val="28"/>
          <w:szCs w:val="28"/>
        </w:rPr>
        <w:t>»</w:t>
      </w:r>
      <w:r w:rsidR="0011376F">
        <w:rPr>
          <w:b/>
          <w:bCs/>
          <w:spacing w:val="-2"/>
          <w:sz w:val="28"/>
          <w:szCs w:val="28"/>
        </w:rPr>
        <w:t>.</w:t>
      </w:r>
    </w:p>
    <w:p w:rsidR="00444537" w:rsidRDefault="00444537" w:rsidP="0011376F">
      <w:pPr>
        <w:widowControl w:val="0"/>
        <w:shd w:val="clear" w:color="auto" w:fill="FFFFFF"/>
        <w:tabs>
          <w:tab w:val="left" w:pos="912"/>
        </w:tabs>
        <w:autoSpaceDE w:val="0"/>
        <w:autoSpaceDN w:val="0"/>
        <w:adjustRightInd w:val="0"/>
        <w:spacing w:before="24" w:line="276" w:lineRule="auto"/>
        <w:rPr>
          <w:b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 xml:space="preserve">3. Состав цифровой </w:t>
      </w:r>
      <w:r w:rsidRPr="00444537">
        <w:rPr>
          <w:b/>
          <w:bCs/>
          <w:spacing w:val="-2"/>
          <w:sz w:val="28"/>
          <w:szCs w:val="28"/>
        </w:rPr>
        <w:t>лаборатории «</w:t>
      </w:r>
      <w:proofErr w:type="spellStart"/>
      <w:r w:rsidRPr="00444537">
        <w:rPr>
          <w:b/>
          <w:sz w:val="28"/>
          <w:szCs w:val="28"/>
          <w:lang w:val="en-US"/>
        </w:rPr>
        <w:t>SensorLab</w:t>
      </w:r>
      <w:proofErr w:type="spellEnd"/>
      <w:r w:rsidRPr="00444537">
        <w:rPr>
          <w:b/>
          <w:sz w:val="28"/>
          <w:szCs w:val="28"/>
        </w:rPr>
        <w:t>»:</w:t>
      </w:r>
    </w:p>
    <w:p w:rsidR="00E83A7A" w:rsidRPr="00E83A7A" w:rsidRDefault="00E83A7A" w:rsidP="0011376F">
      <w:pPr>
        <w:widowControl w:val="0"/>
        <w:shd w:val="clear" w:color="auto" w:fill="FFFFFF"/>
        <w:tabs>
          <w:tab w:val="left" w:pos="912"/>
        </w:tabs>
        <w:autoSpaceDE w:val="0"/>
        <w:autoSpaceDN w:val="0"/>
        <w:adjustRightInd w:val="0"/>
        <w:spacing w:before="24" w:line="276" w:lineRule="auto"/>
        <w:rPr>
          <w:sz w:val="28"/>
          <w:szCs w:val="28"/>
        </w:rPr>
      </w:pPr>
      <w:r w:rsidRPr="00E83A7A">
        <w:rPr>
          <w:sz w:val="28"/>
          <w:szCs w:val="28"/>
        </w:rPr>
        <w:t xml:space="preserve">- </w:t>
      </w:r>
      <w:proofErr w:type="gramStart"/>
      <w:r w:rsidRPr="00E83A7A">
        <w:rPr>
          <w:sz w:val="28"/>
          <w:szCs w:val="28"/>
        </w:rPr>
        <w:t>беспроводной</w:t>
      </w:r>
      <w:proofErr w:type="gramEnd"/>
      <w:r w:rsidRPr="00E83A7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USB</w:t>
      </w:r>
      <w:r w:rsidRPr="00576A00">
        <w:rPr>
          <w:sz w:val="28"/>
          <w:szCs w:val="28"/>
        </w:rPr>
        <w:t xml:space="preserve"> </w:t>
      </w:r>
      <w:r w:rsidRPr="00E83A7A">
        <w:rPr>
          <w:sz w:val="28"/>
          <w:szCs w:val="28"/>
        </w:rPr>
        <w:t>цифровой микроскоп;</w:t>
      </w:r>
    </w:p>
    <w:p w:rsidR="00E83A7A" w:rsidRDefault="00E83A7A" w:rsidP="0011376F">
      <w:pPr>
        <w:widowControl w:val="0"/>
        <w:shd w:val="clear" w:color="auto" w:fill="FFFFFF"/>
        <w:tabs>
          <w:tab w:val="left" w:pos="912"/>
        </w:tabs>
        <w:autoSpaceDE w:val="0"/>
        <w:autoSpaceDN w:val="0"/>
        <w:adjustRightInd w:val="0"/>
        <w:spacing w:before="24" w:line="276" w:lineRule="auto"/>
        <w:rPr>
          <w:sz w:val="28"/>
          <w:szCs w:val="28"/>
        </w:rPr>
      </w:pPr>
      <w:r w:rsidRPr="00E83A7A">
        <w:rPr>
          <w:sz w:val="28"/>
          <w:szCs w:val="28"/>
        </w:rPr>
        <w:t>- планшетный регистратор данных</w:t>
      </w:r>
      <w:r>
        <w:rPr>
          <w:sz w:val="28"/>
          <w:szCs w:val="28"/>
        </w:rPr>
        <w:t>;</w:t>
      </w:r>
    </w:p>
    <w:p w:rsidR="00E83A7A" w:rsidRDefault="00E83A7A" w:rsidP="0011376F">
      <w:pPr>
        <w:widowControl w:val="0"/>
        <w:shd w:val="clear" w:color="auto" w:fill="FFFFFF"/>
        <w:tabs>
          <w:tab w:val="left" w:pos="912"/>
        </w:tabs>
        <w:autoSpaceDE w:val="0"/>
        <w:autoSpaceDN w:val="0"/>
        <w:adjustRightInd w:val="0"/>
        <w:spacing w:before="24" w:line="276" w:lineRule="auto"/>
        <w:rPr>
          <w:sz w:val="28"/>
          <w:szCs w:val="28"/>
        </w:rPr>
      </w:pPr>
      <w:r>
        <w:rPr>
          <w:sz w:val="28"/>
          <w:szCs w:val="28"/>
        </w:rPr>
        <w:t>- датчик мутности (</w:t>
      </w:r>
      <w:proofErr w:type="spellStart"/>
      <w:r>
        <w:rPr>
          <w:sz w:val="28"/>
          <w:szCs w:val="28"/>
        </w:rPr>
        <w:t>турбидиметр</w:t>
      </w:r>
      <w:proofErr w:type="spellEnd"/>
      <w:r>
        <w:rPr>
          <w:sz w:val="28"/>
          <w:szCs w:val="28"/>
        </w:rPr>
        <w:t>);</w:t>
      </w:r>
    </w:p>
    <w:p w:rsidR="00E83A7A" w:rsidRDefault="00E83A7A" w:rsidP="0011376F">
      <w:pPr>
        <w:widowControl w:val="0"/>
        <w:shd w:val="clear" w:color="auto" w:fill="FFFFFF"/>
        <w:tabs>
          <w:tab w:val="left" w:pos="912"/>
        </w:tabs>
        <w:autoSpaceDE w:val="0"/>
        <w:autoSpaceDN w:val="0"/>
        <w:adjustRightInd w:val="0"/>
        <w:spacing w:before="24" w:line="276" w:lineRule="auto"/>
        <w:rPr>
          <w:sz w:val="28"/>
          <w:szCs w:val="28"/>
        </w:rPr>
      </w:pPr>
      <w:r>
        <w:rPr>
          <w:sz w:val="28"/>
          <w:szCs w:val="28"/>
        </w:rPr>
        <w:t>- датчик влажности;</w:t>
      </w:r>
    </w:p>
    <w:p w:rsidR="00E83A7A" w:rsidRDefault="00E83A7A" w:rsidP="0011376F">
      <w:pPr>
        <w:widowControl w:val="0"/>
        <w:shd w:val="clear" w:color="auto" w:fill="FFFFFF"/>
        <w:tabs>
          <w:tab w:val="left" w:pos="912"/>
        </w:tabs>
        <w:autoSpaceDE w:val="0"/>
        <w:autoSpaceDN w:val="0"/>
        <w:adjustRightInd w:val="0"/>
        <w:spacing w:before="24" w:line="276" w:lineRule="auto"/>
        <w:rPr>
          <w:sz w:val="28"/>
          <w:szCs w:val="28"/>
        </w:rPr>
      </w:pPr>
      <w:r>
        <w:rPr>
          <w:sz w:val="28"/>
          <w:szCs w:val="28"/>
        </w:rPr>
        <w:t>- датчик содержания углекислого газа;</w:t>
      </w:r>
    </w:p>
    <w:p w:rsidR="00E83A7A" w:rsidRDefault="00E83A7A" w:rsidP="0011376F">
      <w:pPr>
        <w:widowControl w:val="0"/>
        <w:shd w:val="clear" w:color="auto" w:fill="FFFFFF"/>
        <w:tabs>
          <w:tab w:val="left" w:pos="912"/>
        </w:tabs>
        <w:autoSpaceDE w:val="0"/>
        <w:autoSpaceDN w:val="0"/>
        <w:adjustRightInd w:val="0"/>
        <w:spacing w:before="24" w:line="276" w:lineRule="auto"/>
        <w:rPr>
          <w:sz w:val="28"/>
          <w:szCs w:val="28"/>
        </w:rPr>
      </w:pPr>
      <w:r>
        <w:rPr>
          <w:sz w:val="28"/>
          <w:szCs w:val="28"/>
        </w:rPr>
        <w:t>-датчик освещённости;</w:t>
      </w:r>
    </w:p>
    <w:p w:rsidR="00E83A7A" w:rsidRDefault="00E83A7A" w:rsidP="0011376F">
      <w:pPr>
        <w:widowControl w:val="0"/>
        <w:shd w:val="clear" w:color="auto" w:fill="FFFFFF"/>
        <w:tabs>
          <w:tab w:val="left" w:pos="912"/>
        </w:tabs>
        <w:autoSpaceDE w:val="0"/>
        <w:autoSpaceDN w:val="0"/>
        <w:adjustRightInd w:val="0"/>
        <w:spacing w:before="24" w:line="276" w:lineRule="auto"/>
        <w:rPr>
          <w:bCs/>
          <w:spacing w:val="-2"/>
          <w:sz w:val="28"/>
          <w:szCs w:val="28"/>
        </w:rPr>
      </w:pPr>
      <w:r>
        <w:rPr>
          <w:sz w:val="28"/>
          <w:szCs w:val="28"/>
        </w:rPr>
        <w:t xml:space="preserve">- датчик </w:t>
      </w:r>
      <w:r>
        <w:rPr>
          <w:bCs/>
          <w:spacing w:val="-2"/>
          <w:sz w:val="28"/>
          <w:szCs w:val="28"/>
        </w:rPr>
        <w:t>«</w:t>
      </w:r>
      <w:r>
        <w:rPr>
          <w:bCs/>
          <w:spacing w:val="-2"/>
          <w:sz w:val="28"/>
          <w:szCs w:val="28"/>
          <w:lang w:val="en-US"/>
        </w:rPr>
        <w:t>pH</w:t>
      </w:r>
      <w:r>
        <w:rPr>
          <w:bCs/>
          <w:spacing w:val="-2"/>
          <w:sz w:val="28"/>
          <w:szCs w:val="28"/>
        </w:rPr>
        <w:t>»;</w:t>
      </w:r>
    </w:p>
    <w:p w:rsidR="00E83A7A" w:rsidRDefault="00E83A7A" w:rsidP="0011376F">
      <w:pPr>
        <w:widowControl w:val="0"/>
        <w:shd w:val="clear" w:color="auto" w:fill="FFFFFF"/>
        <w:tabs>
          <w:tab w:val="left" w:pos="912"/>
        </w:tabs>
        <w:autoSpaceDE w:val="0"/>
        <w:autoSpaceDN w:val="0"/>
        <w:adjustRightInd w:val="0"/>
        <w:spacing w:before="24" w:line="276" w:lineRule="auto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>- датчик содержания кислорода;</w:t>
      </w:r>
    </w:p>
    <w:p w:rsidR="00E83A7A" w:rsidRDefault="00E83A7A" w:rsidP="0011376F">
      <w:pPr>
        <w:widowControl w:val="0"/>
        <w:shd w:val="clear" w:color="auto" w:fill="FFFFFF"/>
        <w:tabs>
          <w:tab w:val="left" w:pos="912"/>
        </w:tabs>
        <w:autoSpaceDE w:val="0"/>
        <w:autoSpaceDN w:val="0"/>
        <w:adjustRightInd w:val="0"/>
        <w:spacing w:before="24" w:line="276" w:lineRule="auto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>- датчик температуры;</w:t>
      </w:r>
    </w:p>
    <w:p w:rsidR="00E83A7A" w:rsidRDefault="00E83A7A" w:rsidP="0011376F">
      <w:pPr>
        <w:widowControl w:val="0"/>
        <w:shd w:val="clear" w:color="auto" w:fill="FFFFFF"/>
        <w:tabs>
          <w:tab w:val="left" w:pos="912"/>
        </w:tabs>
        <w:autoSpaceDE w:val="0"/>
        <w:autoSpaceDN w:val="0"/>
        <w:adjustRightInd w:val="0"/>
        <w:spacing w:before="24" w:line="276" w:lineRule="auto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>- датчик температуры поверхности;</w:t>
      </w:r>
    </w:p>
    <w:p w:rsidR="00E83A7A" w:rsidRDefault="00E83A7A" w:rsidP="0011376F">
      <w:pPr>
        <w:widowControl w:val="0"/>
        <w:shd w:val="clear" w:color="auto" w:fill="FFFFFF"/>
        <w:tabs>
          <w:tab w:val="left" w:pos="912"/>
        </w:tabs>
        <w:autoSpaceDE w:val="0"/>
        <w:autoSpaceDN w:val="0"/>
        <w:adjustRightInd w:val="0"/>
        <w:spacing w:before="24" w:line="276" w:lineRule="auto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>- датчик высокой температуры (термопара);</w:t>
      </w:r>
    </w:p>
    <w:p w:rsidR="00E83A7A" w:rsidRDefault="00E83A7A" w:rsidP="0011376F">
      <w:pPr>
        <w:widowControl w:val="0"/>
        <w:shd w:val="clear" w:color="auto" w:fill="FFFFFF"/>
        <w:tabs>
          <w:tab w:val="left" w:pos="912"/>
        </w:tabs>
        <w:autoSpaceDE w:val="0"/>
        <w:autoSpaceDN w:val="0"/>
        <w:adjustRightInd w:val="0"/>
        <w:spacing w:before="24" w:line="276" w:lineRule="auto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>- датчик звука;</w:t>
      </w:r>
    </w:p>
    <w:p w:rsidR="00E83A7A" w:rsidRDefault="00E83A7A" w:rsidP="0011376F">
      <w:pPr>
        <w:widowControl w:val="0"/>
        <w:shd w:val="clear" w:color="auto" w:fill="FFFFFF"/>
        <w:tabs>
          <w:tab w:val="left" w:pos="912"/>
        </w:tabs>
        <w:autoSpaceDE w:val="0"/>
        <w:autoSpaceDN w:val="0"/>
        <w:adjustRightInd w:val="0"/>
        <w:spacing w:before="24" w:line="276" w:lineRule="auto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>- датчик радиоактивности;</w:t>
      </w:r>
    </w:p>
    <w:p w:rsidR="00E83A7A" w:rsidRDefault="00E83A7A" w:rsidP="0011376F">
      <w:pPr>
        <w:widowControl w:val="0"/>
        <w:shd w:val="clear" w:color="auto" w:fill="FFFFFF"/>
        <w:tabs>
          <w:tab w:val="left" w:pos="912"/>
        </w:tabs>
        <w:autoSpaceDE w:val="0"/>
        <w:autoSpaceDN w:val="0"/>
        <w:adjustRightInd w:val="0"/>
        <w:spacing w:before="24" w:line="276" w:lineRule="auto"/>
        <w:rPr>
          <w:sz w:val="28"/>
          <w:szCs w:val="28"/>
        </w:rPr>
      </w:pPr>
    </w:p>
    <w:p w:rsidR="00C54A31" w:rsidRDefault="00E57E23" w:rsidP="0011376F">
      <w:pPr>
        <w:spacing w:line="276" w:lineRule="auto"/>
        <w:rPr>
          <w:b/>
          <w:bCs/>
          <w:iCs/>
          <w:sz w:val="28"/>
          <w:szCs w:val="28"/>
        </w:rPr>
      </w:pPr>
      <w:r w:rsidRPr="00E57E23">
        <w:rPr>
          <w:b/>
          <w:bCs/>
          <w:iCs/>
          <w:sz w:val="28"/>
          <w:szCs w:val="28"/>
        </w:rPr>
        <w:t>Список литературы</w:t>
      </w:r>
      <w:r w:rsidR="00C54A31">
        <w:rPr>
          <w:b/>
          <w:bCs/>
          <w:iCs/>
          <w:sz w:val="28"/>
          <w:szCs w:val="28"/>
        </w:rPr>
        <w:t>:</w:t>
      </w:r>
    </w:p>
    <w:p w:rsidR="003A46C9" w:rsidRDefault="00E57E23" w:rsidP="0011376F">
      <w:pPr>
        <w:spacing w:line="276" w:lineRule="auto"/>
        <w:rPr>
          <w:b/>
          <w:sz w:val="28"/>
          <w:szCs w:val="28"/>
        </w:rPr>
      </w:pPr>
      <w:r w:rsidRPr="00E57E23">
        <w:rPr>
          <w:sz w:val="28"/>
          <w:szCs w:val="28"/>
        </w:rPr>
        <w:t> </w:t>
      </w:r>
      <w:r w:rsidR="00A16862" w:rsidRPr="00A16862">
        <w:rPr>
          <w:b/>
          <w:sz w:val="28"/>
          <w:szCs w:val="28"/>
        </w:rPr>
        <w:t>Для ученика:</w:t>
      </w:r>
    </w:p>
    <w:p w:rsidR="005F7592" w:rsidRPr="005F7592" w:rsidRDefault="004D6143" w:rsidP="0011376F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 </w:t>
      </w:r>
      <w:r w:rsidR="005F7592" w:rsidRPr="005F7592">
        <w:rPr>
          <w:sz w:val="28"/>
          <w:szCs w:val="28"/>
        </w:rPr>
        <w:t>Винокуров Н.Ф. «Глобальная экология» Просвещение 2001г;</w:t>
      </w:r>
    </w:p>
    <w:p w:rsidR="00A16862" w:rsidRDefault="004D6143" w:rsidP="0011376F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 w:rsidR="00060B04">
        <w:rPr>
          <w:sz w:val="28"/>
          <w:szCs w:val="28"/>
        </w:rPr>
        <w:t>Галушин</w:t>
      </w:r>
      <w:proofErr w:type="spellEnd"/>
      <w:r w:rsidR="00060B04">
        <w:rPr>
          <w:sz w:val="28"/>
          <w:szCs w:val="28"/>
        </w:rPr>
        <w:t xml:space="preserve"> В.М., Чернова Н.М. </w:t>
      </w:r>
      <w:r w:rsidR="00060B04" w:rsidRPr="00060B04">
        <w:rPr>
          <w:sz w:val="28"/>
          <w:szCs w:val="28"/>
        </w:rPr>
        <w:t>Учебник «Основы экологии» Дрофа 20011 г.</w:t>
      </w:r>
      <w:r w:rsidR="00060B04">
        <w:rPr>
          <w:sz w:val="28"/>
          <w:szCs w:val="28"/>
        </w:rPr>
        <w:t>;</w:t>
      </w:r>
    </w:p>
    <w:p w:rsidR="00060B04" w:rsidRDefault="004D6143" w:rsidP="0011376F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060B04">
        <w:rPr>
          <w:sz w:val="28"/>
          <w:szCs w:val="28"/>
        </w:rPr>
        <w:t xml:space="preserve">Мамедов Н.М. </w:t>
      </w:r>
      <w:r w:rsidR="00060B04" w:rsidRPr="00C2525B">
        <w:t>«</w:t>
      </w:r>
      <w:r w:rsidR="00060B04" w:rsidRPr="00060B04">
        <w:rPr>
          <w:sz w:val="28"/>
          <w:szCs w:val="28"/>
        </w:rPr>
        <w:t>Основы общей экологии» Москва 2001г.;</w:t>
      </w:r>
    </w:p>
    <w:p w:rsidR="00060B04" w:rsidRDefault="004D6143" w:rsidP="0011376F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 w:rsidR="00060B04">
        <w:rPr>
          <w:sz w:val="28"/>
          <w:szCs w:val="28"/>
        </w:rPr>
        <w:t>Криксунов</w:t>
      </w:r>
      <w:proofErr w:type="spellEnd"/>
      <w:r w:rsidR="00060B04">
        <w:rPr>
          <w:sz w:val="28"/>
          <w:szCs w:val="28"/>
        </w:rPr>
        <w:t xml:space="preserve"> Е.А., Пасечник В.В. Учебник «Экология» для 9 класса. Дрофа 2009 г.;</w:t>
      </w:r>
    </w:p>
    <w:p w:rsidR="00096C30" w:rsidRPr="00096C30" w:rsidRDefault="004D6143" w:rsidP="0011376F">
      <w:pPr>
        <w:widowControl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spellStart"/>
      <w:r w:rsidR="00096C30" w:rsidRPr="00096C30">
        <w:rPr>
          <w:sz w:val="28"/>
          <w:szCs w:val="28"/>
        </w:rPr>
        <w:t>Криксунов</w:t>
      </w:r>
      <w:proofErr w:type="spellEnd"/>
      <w:r w:rsidR="00096C30" w:rsidRPr="00096C30">
        <w:rPr>
          <w:sz w:val="28"/>
          <w:szCs w:val="28"/>
        </w:rPr>
        <w:t xml:space="preserve"> Е. А.. Пасечник В.В. Экология: Краткий ку</w:t>
      </w:r>
      <w:r w:rsidR="00096C30">
        <w:rPr>
          <w:sz w:val="28"/>
          <w:szCs w:val="28"/>
        </w:rPr>
        <w:t>рс. М.: Дрофа, 1997;</w:t>
      </w:r>
    </w:p>
    <w:p w:rsidR="00096C30" w:rsidRPr="00096C30" w:rsidRDefault="004D6143" w:rsidP="0011376F">
      <w:pPr>
        <w:widowControl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8659F1">
        <w:rPr>
          <w:sz w:val="28"/>
          <w:szCs w:val="28"/>
        </w:rPr>
        <w:t>Кузнецов В.Н. «Экология России» хрестоматия</w:t>
      </w:r>
      <w:r w:rsidR="00096C30" w:rsidRPr="00096C30">
        <w:rPr>
          <w:sz w:val="28"/>
          <w:szCs w:val="28"/>
        </w:rPr>
        <w:t xml:space="preserve"> М.: МДС . 1996;</w:t>
      </w:r>
    </w:p>
    <w:p w:rsidR="00A16862" w:rsidRPr="00A16862" w:rsidRDefault="00A16862" w:rsidP="0011376F">
      <w:pPr>
        <w:spacing w:line="276" w:lineRule="auto"/>
        <w:rPr>
          <w:b/>
          <w:sz w:val="28"/>
          <w:szCs w:val="28"/>
        </w:rPr>
      </w:pPr>
      <w:r w:rsidRPr="00A16862">
        <w:rPr>
          <w:b/>
          <w:sz w:val="28"/>
          <w:szCs w:val="28"/>
        </w:rPr>
        <w:t>Для учителя:</w:t>
      </w:r>
    </w:p>
    <w:p w:rsidR="003A46C9" w:rsidRDefault="004D6143" w:rsidP="0011376F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16862" w:rsidRPr="00372113">
        <w:rPr>
          <w:sz w:val="28"/>
          <w:szCs w:val="28"/>
        </w:rPr>
        <w:t>Боголюбов А.С., Комплексная экологическая оценка антропогенных воздействий на местность. – «Экосистема», 1999</w:t>
      </w:r>
      <w:r w:rsidR="00140A33">
        <w:rPr>
          <w:sz w:val="28"/>
          <w:szCs w:val="28"/>
        </w:rPr>
        <w:t>;</w:t>
      </w:r>
    </w:p>
    <w:p w:rsidR="00140A33" w:rsidRPr="00140A33" w:rsidRDefault="004D6143" w:rsidP="0011376F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40A33">
        <w:rPr>
          <w:sz w:val="28"/>
          <w:szCs w:val="28"/>
        </w:rPr>
        <w:t xml:space="preserve">Жигарёва И.А., </w:t>
      </w:r>
      <w:proofErr w:type="spellStart"/>
      <w:r w:rsidR="00140A33" w:rsidRPr="00140A33">
        <w:rPr>
          <w:sz w:val="28"/>
          <w:szCs w:val="28"/>
        </w:rPr>
        <w:t>Пономарё</w:t>
      </w:r>
      <w:r w:rsidR="00140A33">
        <w:rPr>
          <w:sz w:val="28"/>
          <w:szCs w:val="28"/>
        </w:rPr>
        <w:t>ва</w:t>
      </w:r>
      <w:proofErr w:type="spellEnd"/>
      <w:r w:rsidR="00140A33">
        <w:rPr>
          <w:sz w:val="28"/>
          <w:szCs w:val="28"/>
        </w:rPr>
        <w:t xml:space="preserve"> О</w:t>
      </w:r>
      <w:r w:rsidR="00140A33" w:rsidRPr="00140A33">
        <w:rPr>
          <w:sz w:val="28"/>
          <w:szCs w:val="28"/>
        </w:rPr>
        <w:t>.Н. Сборник задач, упражнений и практических работ;</w:t>
      </w:r>
    </w:p>
    <w:p w:rsidR="00140A33" w:rsidRPr="00C2525B" w:rsidRDefault="004D6143" w:rsidP="0011376F">
      <w:pPr>
        <w:widowControl w:val="0"/>
        <w:spacing w:line="276" w:lineRule="auto"/>
        <w:jc w:val="both"/>
      </w:pPr>
      <w:r>
        <w:rPr>
          <w:sz w:val="28"/>
          <w:szCs w:val="28"/>
        </w:rPr>
        <w:t xml:space="preserve">3. </w:t>
      </w:r>
      <w:r w:rsidR="00140A33" w:rsidRPr="00140A33">
        <w:rPr>
          <w:sz w:val="28"/>
          <w:szCs w:val="28"/>
        </w:rPr>
        <w:t xml:space="preserve">Козлова Т. А, Мягкова А. Н., </w:t>
      </w:r>
      <w:proofErr w:type="gramStart"/>
      <w:r w:rsidR="00140A33" w:rsidRPr="00140A33">
        <w:rPr>
          <w:sz w:val="28"/>
          <w:szCs w:val="28"/>
        </w:rPr>
        <w:t>Сонин</w:t>
      </w:r>
      <w:proofErr w:type="gramEnd"/>
      <w:r w:rsidR="00140A33" w:rsidRPr="00140A33">
        <w:rPr>
          <w:sz w:val="28"/>
          <w:szCs w:val="28"/>
        </w:rPr>
        <w:t xml:space="preserve"> Н. И. Экология России: дидактические материалы. М.-: МДС </w:t>
      </w:r>
      <w:proofErr w:type="spellStart"/>
      <w:r w:rsidR="00140A33" w:rsidRPr="00140A33">
        <w:rPr>
          <w:sz w:val="28"/>
          <w:szCs w:val="28"/>
        </w:rPr>
        <w:t>Юнисам</w:t>
      </w:r>
      <w:proofErr w:type="spellEnd"/>
      <w:r w:rsidR="00140A33" w:rsidRPr="00140A33">
        <w:rPr>
          <w:sz w:val="28"/>
          <w:szCs w:val="28"/>
        </w:rPr>
        <w:t>, 1995</w:t>
      </w:r>
      <w:r w:rsidR="00140A33">
        <w:t>;</w:t>
      </w:r>
    </w:p>
    <w:p w:rsidR="00140A33" w:rsidRPr="00140A33" w:rsidRDefault="004D6143" w:rsidP="0011376F">
      <w:pPr>
        <w:widowControl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 w:rsidR="00140A33" w:rsidRPr="00140A33">
        <w:rPr>
          <w:sz w:val="28"/>
          <w:szCs w:val="28"/>
        </w:rPr>
        <w:t>Криксунов</w:t>
      </w:r>
      <w:proofErr w:type="spellEnd"/>
      <w:r w:rsidR="00140A33" w:rsidRPr="00140A33">
        <w:rPr>
          <w:sz w:val="28"/>
          <w:szCs w:val="28"/>
        </w:rPr>
        <w:t xml:space="preserve"> Е. А., Пасечник В. В. Экология Методическое пособие. М.: Дрофа, 1996</w:t>
      </w:r>
      <w:r w:rsidR="00140A33">
        <w:rPr>
          <w:sz w:val="28"/>
          <w:szCs w:val="28"/>
        </w:rPr>
        <w:t>;</w:t>
      </w:r>
    </w:p>
    <w:p w:rsidR="00A16862" w:rsidRDefault="004D6143" w:rsidP="0011376F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A16862" w:rsidRPr="00372113">
        <w:rPr>
          <w:sz w:val="28"/>
          <w:szCs w:val="28"/>
        </w:rPr>
        <w:t>Методики полевых экологических исследований методические рекомендации для учителей. Кострома, 1997</w:t>
      </w:r>
      <w:r w:rsidR="00140A33">
        <w:rPr>
          <w:sz w:val="28"/>
          <w:szCs w:val="28"/>
        </w:rPr>
        <w:t>;</w:t>
      </w:r>
    </w:p>
    <w:p w:rsidR="00140A33" w:rsidRDefault="004D6143" w:rsidP="0011376F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spellStart"/>
      <w:r w:rsidR="00140A33" w:rsidRPr="00140A33">
        <w:rPr>
          <w:sz w:val="28"/>
          <w:szCs w:val="28"/>
        </w:rPr>
        <w:t>Пономарёва</w:t>
      </w:r>
      <w:proofErr w:type="spellEnd"/>
      <w:r w:rsidR="00140A33" w:rsidRPr="00140A33">
        <w:rPr>
          <w:sz w:val="28"/>
          <w:szCs w:val="28"/>
        </w:rPr>
        <w:t xml:space="preserve"> О.Н., Чернова Н.М. Методическое пособие 2007 г.;</w:t>
      </w:r>
    </w:p>
    <w:p w:rsidR="00A16862" w:rsidRPr="00140A33" w:rsidRDefault="004D6143" w:rsidP="0011376F">
      <w:pPr>
        <w:widowControl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spellStart"/>
      <w:r w:rsidR="00A16862" w:rsidRPr="00140A33">
        <w:rPr>
          <w:sz w:val="28"/>
          <w:szCs w:val="28"/>
        </w:rPr>
        <w:t>Суравегина</w:t>
      </w:r>
      <w:proofErr w:type="spellEnd"/>
      <w:r w:rsidR="00A16862" w:rsidRPr="00140A33">
        <w:rPr>
          <w:sz w:val="28"/>
          <w:szCs w:val="28"/>
        </w:rPr>
        <w:t xml:space="preserve"> В. Л.. Сухова Т. С.. Козлова Т.: А. Экология России: Пособие дл</w:t>
      </w:r>
      <w:r w:rsidR="00140A33">
        <w:rPr>
          <w:sz w:val="28"/>
          <w:szCs w:val="28"/>
        </w:rPr>
        <w:t xml:space="preserve">я учителя. М.: МДС </w:t>
      </w:r>
      <w:proofErr w:type="spellStart"/>
      <w:r w:rsidR="00140A33">
        <w:rPr>
          <w:sz w:val="28"/>
          <w:szCs w:val="28"/>
        </w:rPr>
        <w:t>Юникам</w:t>
      </w:r>
      <w:proofErr w:type="spellEnd"/>
      <w:r w:rsidR="00140A33">
        <w:rPr>
          <w:sz w:val="28"/>
          <w:szCs w:val="28"/>
        </w:rPr>
        <w:t>, 1995;</w:t>
      </w:r>
    </w:p>
    <w:p w:rsidR="00A16862" w:rsidRDefault="004D6143" w:rsidP="0011376F">
      <w:pPr>
        <w:widowControl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proofErr w:type="spellStart"/>
      <w:r w:rsidR="00A16862" w:rsidRPr="00140A33">
        <w:rPr>
          <w:sz w:val="28"/>
          <w:szCs w:val="28"/>
        </w:rPr>
        <w:t>Суравегина</w:t>
      </w:r>
      <w:proofErr w:type="spellEnd"/>
      <w:r w:rsidR="00A16862" w:rsidRPr="00140A33">
        <w:rPr>
          <w:sz w:val="28"/>
          <w:szCs w:val="28"/>
        </w:rPr>
        <w:t xml:space="preserve"> Я. Т., </w:t>
      </w:r>
      <w:proofErr w:type="spellStart"/>
      <w:r w:rsidR="00A16862" w:rsidRPr="00140A33">
        <w:rPr>
          <w:sz w:val="28"/>
          <w:szCs w:val="28"/>
        </w:rPr>
        <w:t>Сенкивич</w:t>
      </w:r>
      <w:proofErr w:type="spellEnd"/>
      <w:r w:rsidR="00A16862" w:rsidRPr="00140A33">
        <w:rPr>
          <w:sz w:val="28"/>
          <w:szCs w:val="28"/>
        </w:rPr>
        <w:t xml:space="preserve"> В. М. Экология и мир: Пособие для учителя; М.: Новая школа, 1994.</w:t>
      </w:r>
    </w:p>
    <w:p w:rsidR="001D3DE1" w:rsidRDefault="001D3DE1" w:rsidP="0011376F">
      <w:pPr>
        <w:widowControl w:val="0"/>
        <w:spacing w:line="276" w:lineRule="auto"/>
        <w:jc w:val="both"/>
        <w:rPr>
          <w:sz w:val="28"/>
          <w:szCs w:val="28"/>
        </w:rPr>
      </w:pPr>
    </w:p>
    <w:p w:rsidR="001D3DE1" w:rsidRDefault="001D3DE1" w:rsidP="0011376F">
      <w:pPr>
        <w:widowControl w:val="0"/>
        <w:spacing w:line="276" w:lineRule="auto"/>
        <w:jc w:val="both"/>
        <w:rPr>
          <w:sz w:val="28"/>
          <w:szCs w:val="28"/>
        </w:rPr>
      </w:pPr>
    </w:p>
    <w:p w:rsidR="001D3DE1" w:rsidRDefault="001D3DE1" w:rsidP="0011376F">
      <w:pPr>
        <w:widowControl w:val="0"/>
        <w:spacing w:line="276" w:lineRule="auto"/>
        <w:jc w:val="both"/>
        <w:rPr>
          <w:sz w:val="28"/>
          <w:szCs w:val="28"/>
        </w:rPr>
      </w:pPr>
    </w:p>
    <w:p w:rsidR="001D3DE1" w:rsidRDefault="001D3DE1" w:rsidP="0011376F">
      <w:pPr>
        <w:widowControl w:val="0"/>
        <w:spacing w:line="276" w:lineRule="auto"/>
        <w:jc w:val="both"/>
        <w:rPr>
          <w:sz w:val="28"/>
          <w:szCs w:val="28"/>
        </w:rPr>
      </w:pPr>
    </w:p>
    <w:p w:rsidR="001D3DE1" w:rsidRDefault="001D3DE1" w:rsidP="0011376F">
      <w:pPr>
        <w:widowControl w:val="0"/>
        <w:spacing w:line="276" w:lineRule="auto"/>
        <w:jc w:val="both"/>
        <w:rPr>
          <w:sz w:val="28"/>
          <w:szCs w:val="28"/>
        </w:rPr>
      </w:pPr>
    </w:p>
    <w:p w:rsidR="001D3DE1" w:rsidRDefault="001D3DE1" w:rsidP="0011376F">
      <w:pPr>
        <w:widowControl w:val="0"/>
        <w:spacing w:line="276" w:lineRule="auto"/>
        <w:jc w:val="both"/>
        <w:rPr>
          <w:sz w:val="28"/>
          <w:szCs w:val="28"/>
        </w:rPr>
      </w:pPr>
    </w:p>
    <w:p w:rsidR="001D3DE1" w:rsidRDefault="001D3DE1" w:rsidP="0011376F">
      <w:pPr>
        <w:widowControl w:val="0"/>
        <w:spacing w:line="276" w:lineRule="auto"/>
        <w:jc w:val="both"/>
        <w:rPr>
          <w:sz w:val="28"/>
          <w:szCs w:val="28"/>
        </w:rPr>
      </w:pPr>
    </w:p>
    <w:p w:rsidR="001D3DE1" w:rsidRDefault="001D3DE1" w:rsidP="0011376F">
      <w:pPr>
        <w:widowControl w:val="0"/>
        <w:spacing w:line="276" w:lineRule="auto"/>
        <w:jc w:val="both"/>
        <w:rPr>
          <w:sz w:val="28"/>
          <w:szCs w:val="28"/>
        </w:rPr>
      </w:pPr>
    </w:p>
    <w:p w:rsidR="001D3DE1" w:rsidRDefault="001D3DE1" w:rsidP="0011376F">
      <w:pPr>
        <w:widowControl w:val="0"/>
        <w:spacing w:line="276" w:lineRule="auto"/>
        <w:jc w:val="both"/>
        <w:rPr>
          <w:sz w:val="28"/>
          <w:szCs w:val="28"/>
        </w:rPr>
      </w:pPr>
    </w:p>
    <w:p w:rsidR="001D3DE1" w:rsidRDefault="001D3DE1" w:rsidP="0011376F">
      <w:pPr>
        <w:widowControl w:val="0"/>
        <w:spacing w:line="276" w:lineRule="auto"/>
        <w:jc w:val="both"/>
        <w:rPr>
          <w:sz w:val="28"/>
          <w:szCs w:val="28"/>
        </w:rPr>
      </w:pPr>
    </w:p>
    <w:p w:rsidR="001D3DE1" w:rsidRDefault="001D3DE1" w:rsidP="0011376F">
      <w:pPr>
        <w:widowControl w:val="0"/>
        <w:spacing w:line="276" w:lineRule="auto"/>
        <w:jc w:val="both"/>
        <w:rPr>
          <w:sz w:val="28"/>
          <w:szCs w:val="28"/>
        </w:rPr>
      </w:pPr>
    </w:p>
    <w:p w:rsidR="001D3DE1" w:rsidRDefault="001D3DE1" w:rsidP="0011376F">
      <w:pPr>
        <w:widowControl w:val="0"/>
        <w:spacing w:line="276" w:lineRule="auto"/>
        <w:jc w:val="both"/>
        <w:rPr>
          <w:sz w:val="28"/>
          <w:szCs w:val="28"/>
        </w:rPr>
      </w:pPr>
    </w:p>
    <w:p w:rsidR="001D3DE1" w:rsidRDefault="001D3DE1" w:rsidP="0011376F">
      <w:pPr>
        <w:widowControl w:val="0"/>
        <w:spacing w:line="276" w:lineRule="auto"/>
        <w:jc w:val="both"/>
        <w:rPr>
          <w:sz w:val="28"/>
          <w:szCs w:val="28"/>
        </w:rPr>
      </w:pPr>
    </w:p>
    <w:p w:rsidR="001D3DE1" w:rsidRDefault="001D3DE1" w:rsidP="001D3DE1">
      <w:pPr>
        <w:rPr>
          <w:sz w:val="28"/>
          <w:szCs w:val="28"/>
        </w:rPr>
      </w:pPr>
      <w:r>
        <w:rPr>
          <w:sz w:val="28"/>
          <w:szCs w:val="28"/>
        </w:rPr>
        <w:t xml:space="preserve">Методические </w:t>
      </w:r>
      <w:r w:rsidR="00C35072">
        <w:rPr>
          <w:sz w:val="28"/>
          <w:szCs w:val="28"/>
        </w:rPr>
        <w:t>карты-инструкции</w:t>
      </w:r>
      <w:r>
        <w:rPr>
          <w:sz w:val="28"/>
          <w:szCs w:val="28"/>
        </w:rPr>
        <w:t>:</w:t>
      </w:r>
    </w:p>
    <w:p w:rsidR="001D3DE1" w:rsidRDefault="001D3DE1" w:rsidP="001D3DE1"/>
    <w:p w:rsidR="001D3DE1" w:rsidRDefault="001D3DE1" w:rsidP="001D3DE1">
      <w:pPr>
        <w:spacing w:after="12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Практическая работа № 1</w:t>
      </w:r>
    </w:p>
    <w:p w:rsidR="001D3DE1" w:rsidRDefault="001D3DE1" w:rsidP="001D3DE1">
      <w:pPr>
        <w:spacing w:after="120"/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Тема:</w:t>
      </w:r>
      <w:r>
        <w:rPr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Изучение запыленности пришкольной территории.</w:t>
      </w:r>
    </w:p>
    <w:p w:rsidR="001D3DE1" w:rsidRDefault="001D3DE1" w:rsidP="001D3DE1">
      <w:pPr>
        <w:spacing w:after="120"/>
        <w:rPr>
          <w:sz w:val="28"/>
          <w:szCs w:val="28"/>
        </w:rPr>
      </w:pPr>
      <w:r>
        <w:rPr>
          <w:b/>
          <w:sz w:val="28"/>
          <w:szCs w:val="28"/>
        </w:rPr>
        <w:t>Дата выполнения:</w:t>
      </w:r>
      <w:r>
        <w:rPr>
          <w:sz w:val="28"/>
          <w:szCs w:val="28"/>
        </w:rPr>
        <w:t xml:space="preserve"> </w:t>
      </w:r>
    </w:p>
    <w:p w:rsidR="001D3DE1" w:rsidRDefault="001D3DE1" w:rsidP="001D3DE1">
      <w:pPr>
        <w:spacing w:after="120"/>
        <w:rPr>
          <w:sz w:val="28"/>
          <w:szCs w:val="28"/>
        </w:rPr>
      </w:pPr>
      <w:r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изучение сравнительной запылённости пришкольной территории.</w:t>
      </w:r>
    </w:p>
    <w:p w:rsidR="001D3DE1" w:rsidRDefault="001D3DE1" w:rsidP="001D3DE1">
      <w:pPr>
        <w:spacing w:after="120"/>
        <w:rPr>
          <w:sz w:val="28"/>
          <w:szCs w:val="28"/>
        </w:rPr>
      </w:pPr>
      <w:r>
        <w:rPr>
          <w:b/>
          <w:sz w:val="28"/>
          <w:szCs w:val="28"/>
        </w:rPr>
        <w:t>Объекты исследования:</w:t>
      </w:r>
      <w:r>
        <w:rPr>
          <w:sz w:val="28"/>
          <w:szCs w:val="28"/>
        </w:rPr>
        <w:t xml:space="preserve"> зелёные насаждения </w:t>
      </w:r>
    </w:p>
    <w:p w:rsidR="001D3DE1" w:rsidRDefault="001D3DE1" w:rsidP="001D3DE1">
      <w:pPr>
        <w:spacing w:after="120"/>
        <w:rPr>
          <w:sz w:val="28"/>
          <w:szCs w:val="28"/>
        </w:rPr>
      </w:pPr>
      <w:r>
        <w:rPr>
          <w:b/>
          <w:sz w:val="28"/>
          <w:szCs w:val="28"/>
        </w:rPr>
        <w:t>Место проведения:</w:t>
      </w:r>
      <w:r>
        <w:rPr>
          <w:sz w:val="28"/>
          <w:szCs w:val="28"/>
        </w:rPr>
        <w:t xml:space="preserve"> территория, прилегающая к школе</w:t>
      </w:r>
    </w:p>
    <w:p w:rsidR="001D3DE1" w:rsidRDefault="001D3DE1" w:rsidP="001D3DE1">
      <w:pPr>
        <w:spacing w:after="120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Оборудование и материалы:</w:t>
      </w:r>
      <w:r>
        <w:rPr>
          <w:sz w:val="28"/>
          <w:szCs w:val="28"/>
        </w:rPr>
        <w:t xml:space="preserve"> лента прозрачная с липким слоем (скотч), листы писчей бумаги.</w:t>
      </w:r>
    </w:p>
    <w:p w:rsidR="001D3DE1" w:rsidRDefault="001D3DE1" w:rsidP="001D3DE1">
      <w:pPr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  <w:t>Ход работы:</w:t>
      </w:r>
    </w:p>
    <w:p w:rsidR="001D3DE1" w:rsidRDefault="001D3DE1" w:rsidP="001D3DE1">
      <w:pPr>
        <w:numPr>
          <w:ilvl w:val="0"/>
          <w:numId w:val="20"/>
        </w:numPr>
        <w:spacing w:after="120"/>
        <w:rPr>
          <w:sz w:val="28"/>
          <w:szCs w:val="28"/>
        </w:rPr>
      </w:pPr>
      <w:r>
        <w:rPr>
          <w:sz w:val="28"/>
          <w:szCs w:val="28"/>
        </w:rPr>
        <w:t>Соберите листья с деревьев (на разной высоте, записав место произрастания) в разных участках пришкольной территории (автодороги, дендропарк, у жилых домов)</w:t>
      </w:r>
    </w:p>
    <w:p w:rsidR="001D3DE1" w:rsidRDefault="001D3DE1" w:rsidP="001D3DE1">
      <w:pPr>
        <w:numPr>
          <w:ilvl w:val="0"/>
          <w:numId w:val="20"/>
        </w:numPr>
        <w:spacing w:after="120"/>
        <w:rPr>
          <w:sz w:val="28"/>
          <w:szCs w:val="28"/>
        </w:rPr>
      </w:pPr>
      <w:r>
        <w:rPr>
          <w:sz w:val="28"/>
          <w:szCs w:val="28"/>
        </w:rPr>
        <w:t>Приложите к поверхности листьев клейкую ленту (скотч).</w:t>
      </w:r>
    </w:p>
    <w:p w:rsidR="001D3DE1" w:rsidRDefault="001D3DE1" w:rsidP="001D3DE1">
      <w:pPr>
        <w:numPr>
          <w:ilvl w:val="0"/>
          <w:numId w:val="20"/>
        </w:numPr>
        <w:spacing w:after="120"/>
        <w:rPr>
          <w:sz w:val="28"/>
          <w:szCs w:val="28"/>
        </w:rPr>
      </w:pPr>
      <w:r>
        <w:rPr>
          <w:sz w:val="28"/>
          <w:szCs w:val="28"/>
        </w:rPr>
        <w:t>Снимите плёнку с листьев вместе со слоем пыли и приклейте её на лист белой бумаги, подписав место произрастания растения, высоту нахождения листа.</w:t>
      </w:r>
    </w:p>
    <w:p w:rsidR="001D3DE1" w:rsidRDefault="001D3DE1" w:rsidP="001D3DE1">
      <w:pPr>
        <w:spacing w:after="120"/>
        <w:rPr>
          <w:sz w:val="28"/>
          <w:szCs w:val="28"/>
        </w:rPr>
      </w:pPr>
    </w:p>
    <w:p w:rsidR="001D3DE1" w:rsidRDefault="001D3DE1" w:rsidP="001D3DE1">
      <w:pPr>
        <w:spacing w:after="120"/>
        <w:rPr>
          <w:sz w:val="28"/>
          <w:szCs w:val="28"/>
        </w:rPr>
      </w:pPr>
      <w:r>
        <w:rPr>
          <w:sz w:val="28"/>
          <w:szCs w:val="28"/>
        </w:rPr>
        <w:t>Оценка степени запыленности по пятибалльной шкале:</w:t>
      </w:r>
    </w:p>
    <w:tbl>
      <w:tblPr>
        <w:tblStyle w:val="a9"/>
        <w:tblW w:w="0" w:type="auto"/>
        <w:tblLook w:val="01E0" w:firstRow="1" w:lastRow="1" w:firstColumn="1" w:lastColumn="1" w:noHBand="0" w:noVBand="0"/>
      </w:tblPr>
      <w:tblGrid>
        <w:gridCol w:w="3888"/>
        <w:gridCol w:w="4092"/>
        <w:gridCol w:w="1874"/>
      </w:tblGrid>
      <w:tr w:rsidR="001D3DE1" w:rsidTr="001D3DE1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E1" w:rsidRDefault="001D3DE1">
            <w:pPr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Степень запылённости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E1" w:rsidRDefault="001D3DE1">
            <w:pPr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Внешнее проявление запылённости при наблюдении прозрачной липкой ленты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E1" w:rsidRDefault="001D3DE1">
            <w:pPr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Балл</w:t>
            </w:r>
          </w:p>
        </w:tc>
      </w:tr>
      <w:tr w:rsidR="001D3DE1" w:rsidTr="001D3DE1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E1" w:rsidRDefault="001D3DE1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Очень высокая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E1" w:rsidRDefault="001D3DE1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Очень большое количество пылевых скоплений, делающих ленту непрозрачной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E1" w:rsidRDefault="001D3DE1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1D3DE1" w:rsidTr="001D3DE1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E1" w:rsidRDefault="001D3DE1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Высокая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E1" w:rsidRDefault="001D3DE1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Большое  количество пылевых скоплений на липком слое, ухудшающее прозрачность ленты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E1" w:rsidRDefault="001D3DE1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1D3DE1" w:rsidTr="001D3DE1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E1" w:rsidRDefault="001D3DE1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Средняя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E1" w:rsidRDefault="001D3DE1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Хорошо заметные скопления пылевых частиц, различимые даже при беглом взгляде, но не ухудшающие прозрачность ленты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E1" w:rsidRDefault="001D3DE1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1D3DE1" w:rsidTr="001D3DE1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E1" w:rsidRDefault="001D3DE1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Малая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E1" w:rsidRDefault="001D3DE1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Заметное наличие пылевых частиц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E1" w:rsidRDefault="001D3DE1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1D3DE1" w:rsidTr="001D3DE1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E1" w:rsidRDefault="001D3DE1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Незначительная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E1" w:rsidRDefault="001D3DE1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Едва заметное наличие пылевых частиц на прозрачной ленте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E1" w:rsidRDefault="001D3DE1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:rsidR="001D3DE1" w:rsidRDefault="001D3DE1" w:rsidP="001D3DE1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D3DE1" w:rsidRDefault="001D3DE1" w:rsidP="001D3DE1">
      <w:pPr>
        <w:spacing w:after="120"/>
        <w:rPr>
          <w:sz w:val="28"/>
          <w:szCs w:val="28"/>
        </w:rPr>
      </w:pPr>
      <w:r>
        <w:rPr>
          <w:sz w:val="28"/>
          <w:szCs w:val="28"/>
        </w:rPr>
        <w:t>Обработка результатов и выводы:</w:t>
      </w:r>
    </w:p>
    <w:p w:rsidR="001D3DE1" w:rsidRDefault="001D3DE1" w:rsidP="001D3DE1">
      <w:pPr>
        <w:spacing w:after="120"/>
        <w:rPr>
          <w:sz w:val="28"/>
          <w:szCs w:val="28"/>
        </w:rPr>
      </w:pPr>
      <w:r>
        <w:rPr>
          <w:sz w:val="28"/>
          <w:szCs w:val="28"/>
        </w:rPr>
        <w:t>По результатам наблюдений заполняем таблицу:</w:t>
      </w:r>
    </w:p>
    <w:p w:rsidR="001D3DE1" w:rsidRDefault="001D3DE1" w:rsidP="001D3DE1">
      <w:pPr>
        <w:spacing w:after="12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Степень запылённости воздуха на пришкольной территории </w:t>
      </w:r>
    </w:p>
    <w:p w:rsidR="001D3DE1" w:rsidRDefault="001D3DE1" w:rsidP="001D3DE1">
      <w:pPr>
        <w:spacing w:after="120"/>
        <w:rPr>
          <w:b/>
          <w:sz w:val="28"/>
          <w:szCs w:val="28"/>
          <w:u w:val="single"/>
        </w:rPr>
      </w:pPr>
    </w:p>
    <w:tbl>
      <w:tblPr>
        <w:tblStyle w:val="a9"/>
        <w:tblW w:w="0" w:type="auto"/>
        <w:tblLook w:val="01E0" w:firstRow="1" w:lastRow="1" w:firstColumn="1" w:lastColumn="1" w:noHBand="0" w:noVBand="0"/>
      </w:tblPr>
      <w:tblGrid>
        <w:gridCol w:w="1654"/>
        <w:gridCol w:w="3838"/>
        <w:gridCol w:w="2945"/>
      </w:tblGrid>
      <w:tr w:rsidR="001D3DE1" w:rsidTr="001D3DE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E1" w:rsidRDefault="001D3DE1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E1" w:rsidRDefault="001D3DE1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Высота от поверхности почвы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E1" w:rsidRDefault="001D3DE1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Степень запылённости</w:t>
            </w:r>
          </w:p>
        </w:tc>
      </w:tr>
      <w:tr w:rsidR="001D3DE1" w:rsidTr="001D3DE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E1" w:rsidRDefault="001D3DE1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Автодорога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E1" w:rsidRDefault="001D3DE1">
            <w:pPr>
              <w:spacing w:after="120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0.5 м"/>
              </w:smartTagPr>
              <w:r>
                <w:rPr>
                  <w:sz w:val="28"/>
                  <w:szCs w:val="28"/>
                </w:rPr>
                <w:t>0.5 м</w:t>
              </w:r>
            </w:smartTag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E1" w:rsidRDefault="001D3DE1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1D3DE1" w:rsidTr="001D3DE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E1" w:rsidRDefault="001D3DE1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Дендропарк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E1" w:rsidRDefault="001D3DE1">
            <w:pPr>
              <w:spacing w:after="120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.0 м"/>
              </w:smartTagPr>
              <w:r>
                <w:rPr>
                  <w:sz w:val="28"/>
                  <w:szCs w:val="28"/>
                </w:rPr>
                <w:t>2.0 м</w:t>
              </w:r>
            </w:smartTag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E1" w:rsidRDefault="001D3DE1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1D3DE1" w:rsidTr="001D3DE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E1" w:rsidRDefault="001D3DE1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Жилая зона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E1" w:rsidRDefault="001D3DE1">
            <w:pPr>
              <w:spacing w:after="120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.5 м"/>
              </w:smartTagPr>
              <w:r>
                <w:rPr>
                  <w:sz w:val="28"/>
                  <w:szCs w:val="28"/>
                </w:rPr>
                <w:t>2.5 м</w:t>
              </w:r>
            </w:smartTag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E1" w:rsidRDefault="001D3DE1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1D3DE1" w:rsidRDefault="001D3DE1" w:rsidP="001D3DE1">
      <w:pPr>
        <w:spacing w:after="120"/>
        <w:rPr>
          <w:sz w:val="28"/>
          <w:szCs w:val="28"/>
        </w:rPr>
      </w:pPr>
    </w:p>
    <w:p w:rsidR="001D3DE1" w:rsidRDefault="001D3DE1" w:rsidP="001D3DE1">
      <w:pPr>
        <w:spacing w:after="120"/>
        <w:rPr>
          <w:sz w:val="28"/>
          <w:szCs w:val="28"/>
        </w:rPr>
      </w:pPr>
      <w:r>
        <w:rPr>
          <w:b/>
          <w:sz w:val="28"/>
          <w:szCs w:val="28"/>
        </w:rPr>
        <w:t>Вывод:</w:t>
      </w:r>
      <w:r>
        <w:rPr>
          <w:sz w:val="28"/>
          <w:szCs w:val="28"/>
        </w:rPr>
        <w:t xml:space="preserve"> Степень запыленности пришкольной территории оценивается  баллом 3 (средняя) – главная причина наличие автодорог со стороны улицы Молодежной (со значительным потоком грузовых автомашин) и со стороны улицы Торговой. Немаловажное влияние оказывают примыкающий к школе жилой массив и наличие хозяйственных объектов. Известно, </w:t>
      </w:r>
      <w:smartTag w:uri="urn:schemas-microsoft-com:office:smarttags" w:element="metricconverter">
        <w:smartTagPr>
          <w:attr w:name="ProductID" w:val="1 га"/>
        </w:smartTagPr>
        <w:r>
          <w:rPr>
            <w:sz w:val="28"/>
            <w:szCs w:val="28"/>
          </w:rPr>
          <w:t>1 га</w:t>
        </w:r>
      </w:smartTag>
      <w:r>
        <w:rPr>
          <w:sz w:val="28"/>
          <w:szCs w:val="28"/>
        </w:rPr>
        <w:t xml:space="preserve"> зелёных насаждений за сезон улавливает до 60 </w:t>
      </w:r>
      <w:r>
        <w:rPr>
          <w:sz w:val="28"/>
          <w:szCs w:val="28"/>
        </w:rPr>
        <w:lastRenderedPageBreak/>
        <w:t>т пыли! Поэтому, можно сказать, что экологическое состояние воздушной среды пришкольной территории удовлетворительное.</w:t>
      </w:r>
    </w:p>
    <w:p w:rsidR="001D3DE1" w:rsidRDefault="001D3DE1" w:rsidP="001D3DE1">
      <w:pPr>
        <w:spacing w:after="120"/>
        <w:rPr>
          <w:sz w:val="28"/>
          <w:szCs w:val="28"/>
        </w:rPr>
      </w:pPr>
    </w:p>
    <w:p w:rsidR="001D3DE1" w:rsidRDefault="001D3DE1" w:rsidP="001D3DE1">
      <w:pPr>
        <w:spacing w:after="12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Практическая работа № 2</w:t>
      </w:r>
    </w:p>
    <w:p w:rsidR="001D3DE1" w:rsidRDefault="001D3DE1" w:rsidP="001D3DE1">
      <w:pPr>
        <w:spacing w:after="12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Тема: Определение рН и органолептических показателей качества речной воды</w:t>
      </w:r>
    </w:p>
    <w:p w:rsidR="001D3DE1" w:rsidRDefault="001D3DE1" w:rsidP="001D3DE1">
      <w:pPr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Дата выполнения: </w:t>
      </w:r>
    </w:p>
    <w:p w:rsidR="001D3DE1" w:rsidRDefault="001D3DE1" w:rsidP="001D3DE1">
      <w:pPr>
        <w:spacing w:after="120"/>
        <w:rPr>
          <w:sz w:val="28"/>
          <w:szCs w:val="28"/>
        </w:rPr>
      </w:pPr>
      <w:r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знакомство с органолептической оценкой качества воды; изучение кислотности воды в водоёме как фактора, характеризующего экологическое состояние водоёма.</w:t>
      </w:r>
    </w:p>
    <w:p w:rsidR="001D3DE1" w:rsidRDefault="001D3DE1" w:rsidP="001D3DE1">
      <w:pPr>
        <w:spacing w:after="120"/>
        <w:rPr>
          <w:sz w:val="28"/>
          <w:szCs w:val="28"/>
        </w:rPr>
      </w:pPr>
      <w:r>
        <w:rPr>
          <w:b/>
          <w:sz w:val="28"/>
          <w:szCs w:val="28"/>
        </w:rPr>
        <w:t>Объекты исследования:</w:t>
      </w:r>
      <w:r>
        <w:rPr>
          <w:sz w:val="28"/>
          <w:szCs w:val="28"/>
        </w:rPr>
        <w:t xml:space="preserve"> вода </w:t>
      </w:r>
    </w:p>
    <w:p w:rsidR="001D3DE1" w:rsidRDefault="001D3DE1" w:rsidP="001D3DE1">
      <w:pPr>
        <w:spacing w:after="120"/>
        <w:rPr>
          <w:sz w:val="28"/>
          <w:szCs w:val="28"/>
        </w:rPr>
      </w:pPr>
      <w:r>
        <w:rPr>
          <w:b/>
          <w:sz w:val="28"/>
          <w:szCs w:val="28"/>
        </w:rPr>
        <w:t>Место проведения:</w:t>
      </w:r>
      <w:r>
        <w:rPr>
          <w:sz w:val="28"/>
          <w:szCs w:val="28"/>
        </w:rPr>
        <w:t xml:space="preserve"> река Берёзовая</w:t>
      </w:r>
    </w:p>
    <w:p w:rsidR="001D3DE1" w:rsidRDefault="001D3DE1" w:rsidP="001D3DE1">
      <w:pPr>
        <w:spacing w:after="120"/>
        <w:rPr>
          <w:sz w:val="28"/>
          <w:szCs w:val="28"/>
        </w:rPr>
      </w:pPr>
    </w:p>
    <w:p w:rsidR="001D3DE1" w:rsidRDefault="001D3DE1" w:rsidP="001D3DE1">
      <w:pPr>
        <w:numPr>
          <w:ilvl w:val="0"/>
          <w:numId w:val="21"/>
        </w:numPr>
        <w:spacing w:after="12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Определение мутности (прозрачности)</w:t>
      </w:r>
    </w:p>
    <w:p w:rsidR="001D3DE1" w:rsidRDefault="001D3DE1" w:rsidP="001D3DE1">
      <w:pPr>
        <w:spacing w:after="120"/>
        <w:rPr>
          <w:sz w:val="28"/>
          <w:szCs w:val="28"/>
        </w:rPr>
      </w:pPr>
      <w:r>
        <w:rPr>
          <w:b/>
          <w:sz w:val="28"/>
          <w:szCs w:val="28"/>
        </w:rPr>
        <w:t>Оборудование и материалы:</w:t>
      </w:r>
      <w:r>
        <w:rPr>
          <w:sz w:val="28"/>
          <w:szCs w:val="28"/>
        </w:rPr>
        <w:t xml:space="preserve"> комплект ЭХБ «Пчёлка </w:t>
      </w:r>
      <w:proofErr w:type="gramStart"/>
      <w:r>
        <w:rPr>
          <w:sz w:val="28"/>
          <w:szCs w:val="28"/>
        </w:rPr>
        <w:t>–У</w:t>
      </w:r>
      <w:proofErr w:type="gramEnd"/>
      <w:r>
        <w:rPr>
          <w:sz w:val="28"/>
          <w:szCs w:val="28"/>
        </w:rPr>
        <w:t>» - пробирки</w:t>
      </w:r>
    </w:p>
    <w:p w:rsidR="001D3DE1" w:rsidRDefault="001D3DE1" w:rsidP="001D3DE1">
      <w:pPr>
        <w:spacing w:after="120"/>
        <w:rPr>
          <w:sz w:val="28"/>
          <w:szCs w:val="28"/>
        </w:rPr>
      </w:pPr>
      <w:r>
        <w:rPr>
          <w:b/>
          <w:sz w:val="28"/>
          <w:szCs w:val="28"/>
        </w:rPr>
        <w:t>Реактивы:</w:t>
      </w:r>
      <w:r>
        <w:rPr>
          <w:sz w:val="28"/>
          <w:szCs w:val="28"/>
        </w:rPr>
        <w:t xml:space="preserve"> модельные растворы (с добавлением различных веществ – молока, почвы, йода).</w:t>
      </w:r>
    </w:p>
    <w:p w:rsidR="001D3DE1" w:rsidRDefault="001D3DE1" w:rsidP="001D3DE1">
      <w:pPr>
        <w:spacing w:after="12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Ход работы:</w:t>
      </w:r>
    </w:p>
    <w:p w:rsidR="001D3DE1" w:rsidRDefault="001D3DE1" w:rsidP="001D3DE1">
      <w:pPr>
        <w:numPr>
          <w:ilvl w:val="0"/>
          <w:numId w:val="22"/>
        </w:numPr>
        <w:spacing w:after="120"/>
        <w:rPr>
          <w:sz w:val="28"/>
          <w:szCs w:val="28"/>
        </w:rPr>
      </w:pPr>
      <w:r>
        <w:rPr>
          <w:sz w:val="28"/>
          <w:szCs w:val="28"/>
        </w:rPr>
        <w:t>Пронумеруйте пробирки с растворами.</w:t>
      </w:r>
    </w:p>
    <w:p w:rsidR="001D3DE1" w:rsidRDefault="001D3DE1" w:rsidP="001D3DE1">
      <w:pPr>
        <w:numPr>
          <w:ilvl w:val="0"/>
          <w:numId w:val="22"/>
        </w:numPr>
        <w:spacing w:after="120"/>
        <w:rPr>
          <w:sz w:val="28"/>
          <w:szCs w:val="28"/>
        </w:rPr>
      </w:pPr>
      <w:r>
        <w:rPr>
          <w:sz w:val="28"/>
          <w:szCs w:val="28"/>
        </w:rPr>
        <w:t>Заполните каждую пробирку соответствующим модельным раствором на высоту 10-</w:t>
      </w:r>
      <w:smartTag w:uri="urn:schemas-microsoft-com:office:smarttags" w:element="metricconverter">
        <w:smartTagPr>
          <w:attr w:name="ProductID" w:val="12 см"/>
        </w:smartTagPr>
        <w:r>
          <w:rPr>
            <w:sz w:val="28"/>
            <w:szCs w:val="28"/>
          </w:rPr>
          <w:t>12 см</w:t>
        </w:r>
      </w:smartTag>
      <w:r>
        <w:rPr>
          <w:sz w:val="28"/>
          <w:szCs w:val="28"/>
        </w:rPr>
        <w:t xml:space="preserve"> (1 пробирка – р-р с добавлением молока; 2 пробирка – р-р с добавлением почвы; 3 пробирка – р-р с добавлением йода; 4 пробирка – речная вода).</w:t>
      </w:r>
    </w:p>
    <w:p w:rsidR="001D3DE1" w:rsidRDefault="001D3DE1" w:rsidP="001D3DE1">
      <w:pPr>
        <w:numPr>
          <w:ilvl w:val="0"/>
          <w:numId w:val="22"/>
        </w:num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Определите мутность воды, рассматривая пробирку на тёмном фоне при достаточном боковом освещении. Выберите подходящую степень мутности по таблице и поставьте номер пробирки:</w:t>
      </w:r>
    </w:p>
    <w:p w:rsidR="001D3DE1" w:rsidRDefault="001D3DE1" w:rsidP="001D3DE1">
      <w:pPr>
        <w:spacing w:after="120"/>
        <w:jc w:val="both"/>
        <w:rPr>
          <w:sz w:val="28"/>
          <w:szCs w:val="28"/>
        </w:rPr>
      </w:pPr>
    </w:p>
    <w:tbl>
      <w:tblPr>
        <w:tblStyle w:val="a9"/>
        <w:tblW w:w="0" w:type="auto"/>
        <w:jc w:val="center"/>
        <w:tblInd w:w="-5246" w:type="dxa"/>
        <w:tblLook w:val="01E0" w:firstRow="1" w:lastRow="1" w:firstColumn="1" w:lastColumn="1" w:noHBand="0" w:noVBand="0"/>
      </w:tblPr>
      <w:tblGrid>
        <w:gridCol w:w="2700"/>
        <w:gridCol w:w="5982"/>
      </w:tblGrid>
      <w:tr w:rsidR="001D3DE1" w:rsidTr="001D3DE1">
        <w:trPr>
          <w:jc w:val="center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E1" w:rsidRDefault="001D3DE1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Номер пробирки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E1" w:rsidRDefault="001D3DE1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Степень мутности</w:t>
            </w:r>
          </w:p>
        </w:tc>
      </w:tr>
      <w:tr w:rsidR="001D3DE1" w:rsidTr="001D3DE1">
        <w:trPr>
          <w:jc w:val="center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DE1" w:rsidRDefault="001D3DE1">
            <w:pPr>
              <w:spacing w:after="120"/>
              <w:jc w:val="center"/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E1" w:rsidRDefault="001D3DE1">
            <w:pPr>
              <w:spacing w:after="120"/>
            </w:pPr>
            <w:r>
              <w:t>Мутность отсутствует</w:t>
            </w:r>
          </w:p>
        </w:tc>
      </w:tr>
      <w:tr w:rsidR="001D3DE1" w:rsidTr="001D3DE1">
        <w:trPr>
          <w:jc w:val="center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E1" w:rsidRDefault="001D3DE1">
            <w:pPr>
              <w:spacing w:after="120"/>
              <w:jc w:val="center"/>
            </w:pPr>
            <w:r>
              <w:t>3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E1" w:rsidRDefault="001D3DE1">
            <w:pPr>
              <w:spacing w:after="120"/>
            </w:pPr>
            <w:r>
              <w:t>Слабо опалесцирующая</w:t>
            </w:r>
          </w:p>
        </w:tc>
      </w:tr>
      <w:tr w:rsidR="001D3DE1" w:rsidTr="001D3DE1">
        <w:trPr>
          <w:jc w:val="center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E1" w:rsidRDefault="001D3DE1">
            <w:pPr>
              <w:spacing w:after="120"/>
              <w:jc w:val="center"/>
            </w:pPr>
            <w:r>
              <w:t>2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E1" w:rsidRDefault="001D3DE1">
            <w:pPr>
              <w:spacing w:after="120"/>
            </w:pPr>
            <w:r>
              <w:t>Опалесцирующая</w:t>
            </w:r>
          </w:p>
        </w:tc>
      </w:tr>
      <w:tr w:rsidR="001D3DE1" w:rsidTr="001D3DE1">
        <w:trPr>
          <w:jc w:val="center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E1" w:rsidRDefault="001D3DE1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E1" w:rsidRDefault="001D3DE1">
            <w:pPr>
              <w:spacing w:after="120"/>
              <w:rPr>
                <w:b/>
              </w:rPr>
            </w:pPr>
            <w:r>
              <w:rPr>
                <w:b/>
              </w:rPr>
              <w:t>Слабо мутная</w:t>
            </w:r>
          </w:p>
        </w:tc>
      </w:tr>
      <w:tr w:rsidR="001D3DE1" w:rsidTr="001D3DE1">
        <w:trPr>
          <w:jc w:val="center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E1" w:rsidRDefault="001D3DE1">
            <w:pPr>
              <w:spacing w:after="120"/>
              <w:jc w:val="center"/>
            </w:pPr>
            <w:r>
              <w:t>1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E1" w:rsidRDefault="001D3DE1">
            <w:pPr>
              <w:spacing w:after="120"/>
            </w:pPr>
            <w:r>
              <w:t>Очень мутная</w:t>
            </w:r>
          </w:p>
        </w:tc>
      </w:tr>
    </w:tbl>
    <w:p w:rsidR="001D3DE1" w:rsidRDefault="001D3DE1" w:rsidP="001D3DE1">
      <w:pPr>
        <w:spacing w:after="120"/>
        <w:jc w:val="both"/>
        <w:rPr>
          <w:sz w:val="28"/>
          <w:szCs w:val="28"/>
        </w:rPr>
      </w:pPr>
    </w:p>
    <w:p w:rsidR="001D3DE1" w:rsidRDefault="001D3DE1" w:rsidP="001D3DE1">
      <w:pPr>
        <w:numPr>
          <w:ilvl w:val="0"/>
          <w:numId w:val="21"/>
        </w:numPr>
        <w:spacing w:after="12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Определение запаха воды.</w:t>
      </w:r>
    </w:p>
    <w:p w:rsidR="001D3DE1" w:rsidRDefault="001D3DE1" w:rsidP="001D3DE1">
      <w:pPr>
        <w:spacing w:after="120"/>
        <w:rPr>
          <w:sz w:val="28"/>
          <w:szCs w:val="28"/>
        </w:rPr>
      </w:pPr>
      <w:r>
        <w:rPr>
          <w:b/>
          <w:sz w:val="28"/>
          <w:szCs w:val="28"/>
        </w:rPr>
        <w:t>Оборудование и материалы:</w:t>
      </w:r>
      <w:r>
        <w:rPr>
          <w:sz w:val="28"/>
          <w:szCs w:val="28"/>
        </w:rPr>
        <w:t xml:space="preserve"> комплект ЭХБ «Пчёлка </w:t>
      </w:r>
      <w:proofErr w:type="gramStart"/>
      <w:r>
        <w:rPr>
          <w:sz w:val="28"/>
          <w:szCs w:val="28"/>
        </w:rPr>
        <w:t>–У</w:t>
      </w:r>
      <w:proofErr w:type="gramEnd"/>
      <w:r>
        <w:rPr>
          <w:sz w:val="28"/>
          <w:szCs w:val="28"/>
        </w:rPr>
        <w:t>» - пробирки пронумерованные с пробками, штатив для пробирок.</w:t>
      </w:r>
    </w:p>
    <w:p w:rsidR="001D3DE1" w:rsidRDefault="001D3DE1" w:rsidP="001D3DE1">
      <w:pPr>
        <w:spacing w:after="120"/>
        <w:rPr>
          <w:sz w:val="28"/>
          <w:szCs w:val="28"/>
        </w:rPr>
      </w:pPr>
      <w:r>
        <w:rPr>
          <w:b/>
          <w:sz w:val="28"/>
          <w:szCs w:val="28"/>
        </w:rPr>
        <w:t>Реактивы:</w:t>
      </w:r>
      <w:r>
        <w:rPr>
          <w:sz w:val="28"/>
          <w:szCs w:val="28"/>
        </w:rPr>
        <w:t xml:space="preserve"> модельные растворы разливают в конические колбы на 250 мл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1 -  ароматический – 1-2 капли духов; 2 - древесный – прокипятить опилки; 3 - землистый </w:t>
      </w:r>
      <w:r>
        <w:rPr>
          <w:sz w:val="28"/>
          <w:szCs w:val="28"/>
        </w:rPr>
        <w:lastRenderedPageBreak/>
        <w:t>– прокипятить горсть земли; 4 - травянистый – прокипятить свежую траву (сено); 5 - речная вода</w:t>
      </w:r>
    </w:p>
    <w:p w:rsidR="001D3DE1" w:rsidRDefault="001D3DE1" w:rsidP="001D3DE1">
      <w:pPr>
        <w:spacing w:after="12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Ход работы:</w:t>
      </w:r>
    </w:p>
    <w:p w:rsidR="001D3DE1" w:rsidRDefault="001D3DE1" w:rsidP="001D3DE1">
      <w:pPr>
        <w:spacing w:after="120"/>
        <w:rPr>
          <w:sz w:val="28"/>
          <w:szCs w:val="28"/>
        </w:rPr>
      </w:pPr>
      <w:r>
        <w:rPr>
          <w:sz w:val="28"/>
          <w:szCs w:val="28"/>
        </w:rPr>
        <w:t>При определении запаха опираться ниже предложенными таблицами:</w:t>
      </w:r>
    </w:p>
    <w:tbl>
      <w:tblPr>
        <w:tblStyle w:val="a9"/>
        <w:tblW w:w="0" w:type="auto"/>
        <w:tblLook w:val="01E0" w:firstRow="1" w:lastRow="1" w:firstColumn="1" w:lastColumn="1" w:noHBand="0" w:noVBand="0"/>
      </w:tblPr>
      <w:tblGrid>
        <w:gridCol w:w="2648"/>
        <w:gridCol w:w="7270"/>
        <w:gridCol w:w="764"/>
      </w:tblGrid>
      <w:tr w:rsidR="001D3DE1" w:rsidTr="001D3DE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E1" w:rsidRDefault="001D3DE1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Интенсивность запаха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E1" w:rsidRDefault="001D3DE1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Характер проявления запаха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E1" w:rsidRDefault="001D3DE1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Балл</w:t>
            </w:r>
          </w:p>
        </w:tc>
      </w:tr>
      <w:tr w:rsidR="001D3DE1" w:rsidTr="001D3DE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E1" w:rsidRDefault="001D3DE1">
            <w:pPr>
              <w:spacing w:after="120"/>
            </w:pPr>
            <w:r>
              <w:t>Отсутствует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E1" w:rsidRDefault="001D3DE1">
            <w:pPr>
              <w:spacing w:after="120"/>
            </w:pPr>
            <w:r>
              <w:t>Запах не ощущается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E1" w:rsidRDefault="001D3DE1">
            <w:pPr>
              <w:spacing w:after="120"/>
            </w:pPr>
            <w:r>
              <w:t>0</w:t>
            </w:r>
          </w:p>
        </w:tc>
      </w:tr>
      <w:tr w:rsidR="001D3DE1" w:rsidTr="001D3DE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E1" w:rsidRDefault="001D3DE1">
            <w:pPr>
              <w:spacing w:after="120"/>
            </w:pPr>
            <w:r>
              <w:t>Очень слабая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E1" w:rsidRDefault="001D3DE1">
            <w:pPr>
              <w:spacing w:after="120"/>
            </w:pPr>
            <w:r>
              <w:t>Запах слегка обнаруживаемый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E1" w:rsidRDefault="001D3DE1">
            <w:pPr>
              <w:spacing w:after="120"/>
            </w:pPr>
            <w:r>
              <w:t>1</w:t>
            </w:r>
          </w:p>
        </w:tc>
      </w:tr>
      <w:tr w:rsidR="001D3DE1" w:rsidTr="001D3DE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E1" w:rsidRDefault="001D3DE1">
            <w:pPr>
              <w:spacing w:after="120"/>
            </w:pPr>
            <w:r>
              <w:t>Слабая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E1" w:rsidRDefault="001D3DE1">
            <w:pPr>
              <w:spacing w:after="120"/>
            </w:pPr>
            <w:r>
              <w:t>Запах замечается, если обратить на это внимание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E1" w:rsidRDefault="001D3DE1">
            <w:pPr>
              <w:spacing w:after="120"/>
            </w:pPr>
            <w:r>
              <w:t>2</w:t>
            </w:r>
          </w:p>
        </w:tc>
      </w:tr>
      <w:tr w:rsidR="001D3DE1" w:rsidTr="001D3DE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E1" w:rsidRDefault="001D3DE1">
            <w:pPr>
              <w:spacing w:after="120"/>
            </w:pPr>
            <w:r>
              <w:t>Заметная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E1" w:rsidRDefault="001D3DE1">
            <w:pPr>
              <w:spacing w:after="120"/>
            </w:pPr>
            <w:r>
              <w:t>Запах легко замечается, вызывает неодобрительный отзыв о воде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E1" w:rsidRDefault="001D3DE1">
            <w:pPr>
              <w:spacing w:after="120"/>
            </w:pPr>
            <w:r>
              <w:t>3</w:t>
            </w:r>
          </w:p>
        </w:tc>
      </w:tr>
      <w:tr w:rsidR="001D3DE1" w:rsidTr="001D3DE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E1" w:rsidRDefault="001D3DE1">
            <w:pPr>
              <w:spacing w:after="120"/>
            </w:pPr>
            <w:r>
              <w:t>Отчётливая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E1" w:rsidRDefault="001D3DE1">
            <w:pPr>
              <w:spacing w:after="120"/>
            </w:pPr>
            <w:r>
              <w:t>Запах обращает на себя внимание и заставляет воздержаться от питья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E1" w:rsidRDefault="001D3DE1">
            <w:pPr>
              <w:spacing w:after="120"/>
            </w:pPr>
            <w:r>
              <w:t>4</w:t>
            </w:r>
          </w:p>
        </w:tc>
      </w:tr>
      <w:tr w:rsidR="001D3DE1" w:rsidTr="001D3DE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E1" w:rsidRDefault="001D3DE1">
            <w:pPr>
              <w:spacing w:after="120"/>
            </w:pPr>
            <w:r>
              <w:t>Очень сильная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E1" w:rsidRDefault="001D3DE1">
            <w:pPr>
              <w:spacing w:after="120"/>
            </w:pPr>
            <w:r>
              <w:t>Запах настолько сильный, что делает воду непригодной для питья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E1" w:rsidRDefault="001D3DE1">
            <w:pPr>
              <w:spacing w:after="120"/>
            </w:pPr>
            <w:r>
              <w:t>5</w:t>
            </w:r>
          </w:p>
        </w:tc>
      </w:tr>
    </w:tbl>
    <w:p w:rsidR="001D3DE1" w:rsidRDefault="001D3DE1" w:rsidP="001D3DE1">
      <w:pPr>
        <w:spacing w:after="120"/>
      </w:pPr>
    </w:p>
    <w:tbl>
      <w:tblPr>
        <w:tblStyle w:val="a9"/>
        <w:tblW w:w="0" w:type="auto"/>
        <w:tblLook w:val="01E0" w:firstRow="1" w:lastRow="1" w:firstColumn="1" w:lastColumn="1" w:noHBand="0" w:noVBand="0"/>
      </w:tblPr>
      <w:tblGrid>
        <w:gridCol w:w="1076"/>
        <w:gridCol w:w="2023"/>
        <w:gridCol w:w="7583"/>
      </w:tblGrid>
      <w:tr w:rsidR="001D3DE1" w:rsidTr="001D3DE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E1" w:rsidRDefault="001D3DE1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Символ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E1" w:rsidRDefault="001D3DE1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Характер запаха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E1" w:rsidRDefault="001D3DE1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Примерный род запаха</w:t>
            </w:r>
          </w:p>
        </w:tc>
      </w:tr>
      <w:tr w:rsidR="001D3DE1" w:rsidTr="001D3DE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E1" w:rsidRDefault="001D3DE1">
            <w:pPr>
              <w:spacing w:after="120"/>
              <w:jc w:val="both"/>
            </w:pPr>
            <w:r>
              <w:t>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E1" w:rsidRDefault="001D3DE1">
            <w:pPr>
              <w:spacing w:after="120"/>
              <w:jc w:val="both"/>
            </w:pPr>
            <w:r>
              <w:t>Ароматический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E1" w:rsidRDefault="001D3DE1">
            <w:pPr>
              <w:spacing w:after="120"/>
              <w:jc w:val="both"/>
            </w:pPr>
            <w:r>
              <w:t>Огуречный, цветочный</w:t>
            </w:r>
          </w:p>
        </w:tc>
      </w:tr>
      <w:tr w:rsidR="001D3DE1" w:rsidTr="001D3DE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E1" w:rsidRDefault="001D3DE1">
            <w:pPr>
              <w:spacing w:after="120"/>
              <w:jc w:val="both"/>
            </w:pPr>
            <w:r>
              <w:t>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E1" w:rsidRDefault="001D3DE1">
            <w:pPr>
              <w:spacing w:after="120"/>
              <w:jc w:val="both"/>
            </w:pPr>
            <w:r>
              <w:t>Болотный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E1" w:rsidRDefault="001D3DE1">
            <w:pPr>
              <w:spacing w:after="120"/>
              <w:jc w:val="both"/>
            </w:pPr>
            <w:r>
              <w:t>Илистый, тинистый</w:t>
            </w:r>
          </w:p>
        </w:tc>
      </w:tr>
      <w:tr w:rsidR="001D3DE1" w:rsidTr="001D3DE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E1" w:rsidRDefault="001D3DE1">
            <w:pPr>
              <w:spacing w:after="120"/>
              <w:jc w:val="both"/>
            </w:pPr>
            <w:r>
              <w:t>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E1" w:rsidRDefault="001D3DE1">
            <w:pPr>
              <w:spacing w:after="120"/>
              <w:jc w:val="both"/>
            </w:pPr>
            <w:r>
              <w:t>Гнилостный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E1" w:rsidRDefault="001D3DE1">
            <w:pPr>
              <w:spacing w:after="120"/>
              <w:jc w:val="both"/>
            </w:pPr>
            <w:r>
              <w:t>Фекальный, сточный</w:t>
            </w:r>
          </w:p>
        </w:tc>
      </w:tr>
      <w:tr w:rsidR="001D3DE1" w:rsidTr="001D3DE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E1" w:rsidRDefault="001D3DE1">
            <w:pPr>
              <w:spacing w:after="120"/>
              <w:jc w:val="both"/>
            </w:pPr>
            <w:r>
              <w:t>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E1" w:rsidRDefault="001D3DE1">
            <w:pPr>
              <w:spacing w:after="120"/>
              <w:jc w:val="both"/>
            </w:pPr>
            <w:r>
              <w:t>Древесный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E1" w:rsidRDefault="001D3DE1">
            <w:pPr>
              <w:spacing w:after="120"/>
              <w:jc w:val="both"/>
            </w:pPr>
            <w:r>
              <w:t>Запах мокрой щепы, древесины</w:t>
            </w:r>
          </w:p>
        </w:tc>
      </w:tr>
      <w:tr w:rsidR="001D3DE1" w:rsidTr="001D3DE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E1" w:rsidRDefault="001D3DE1">
            <w:pPr>
              <w:spacing w:after="120"/>
              <w:jc w:val="both"/>
            </w:pPr>
            <w:proofErr w:type="gramStart"/>
            <w:r>
              <w:t>З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E1" w:rsidRDefault="001D3DE1">
            <w:pPr>
              <w:spacing w:after="120"/>
              <w:jc w:val="both"/>
            </w:pPr>
            <w:r>
              <w:t>Землистый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E1" w:rsidRDefault="001D3DE1">
            <w:pPr>
              <w:spacing w:after="120"/>
              <w:jc w:val="both"/>
            </w:pPr>
            <w:proofErr w:type="gramStart"/>
            <w:r>
              <w:t>Прелый</w:t>
            </w:r>
            <w:proofErr w:type="gramEnd"/>
            <w:r>
              <w:t>, свежевспаханной земли</w:t>
            </w:r>
          </w:p>
        </w:tc>
      </w:tr>
      <w:tr w:rsidR="001D3DE1" w:rsidTr="001D3DE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E1" w:rsidRDefault="001D3DE1">
            <w:pPr>
              <w:spacing w:after="120"/>
              <w:jc w:val="both"/>
            </w:pPr>
            <w:proofErr w:type="gramStart"/>
            <w:r>
              <w:t>Р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E1" w:rsidRDefault="001D3DE1">
            <w:pPr>
              <w:spacing w:after="120"/>
              <w:jc w:val="both"/>
            </w:pPr>
            <w:r>
              <w:t>Рыбный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E1" w:rsidRDefault="001D3DE1">
            <w:pPr>
              <w:spacing w:after="120"/>
              <w:jc w:val="both"/>
            </w:pPr>
            <w:r>
              <w:t>Рыбы</w:t>
            </w:r>
          </w:p>
        </w:tc>
      </w:tr>
      <w:tr w:rsidR="001D3DE1" w:rsidTr="001D3DE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E1" w:rsidRDefault="001D3DE1">
            <w:pPr>
              <w:spacing w:after="120"/>
              <w:jc w:val="both"/>
            </w:pPr>
            <w:r>
              <w:t>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E1" w:rsidRDefault="001D3DE1">
            <w:pPr>
              <w:spacing w:after="120"/>
              <w:jc w:val="both"/>
            </w:pPr>
            <w:r>
              <w:t>Сероводорода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E1" w:rsidRDefault="001D3DE1">
            <w:pPr>
              <w:spacing w:after="120"/>
              <w:jc w:val="both"/>
            </w:pPr>
            <w:r>
              <w:t>Тухлых яиц</w:t>
            </w:r>
          </w:p>
        </w:tc>
      </w:tr>
      <w:tr w:rsidR="001D3DE1" w:rsidTr="001D3DE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E1" w:rsidRDefault="001D3DE1">
            <w:pPr>
              <w:spacing w:after="120"/>
              <w:jc w:val="both"/>
            </w:pPr>
            <w:r>
              <w:t>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E1" w:rsidRDefault="001D3DE1">
            <w:pPr>
              <w:spacing w:after="120"/>
              <w:jc w:val="both"/>
            </w:pPr>
            <w:r>
              <w:t>Травянистый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E1" w:rsidRDefault="001D3DE1">
            <w:pPr>
              <w:spacing w:after="120"/>
              <w:jc w:val="both"/>
            </w:pPr>
            <w:r>
              <w:t>Сена, скошенной травы</w:t>
            </w:r>
          </w:p>
        </w:tc>
      </w:tr>
      <w:tr w:rsidR="001D3DE1" w:rsidTr="001D3DE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E1" w:rsidRDefault="001D3DE1">
            <w:pPr>
              <w:spacing w:after="120"/>
              <w:jc w:val="both"/>
            </w:pPr>
            <w:r>
              <w:t>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E1" w:rsidRDefault="001D3DE1">
            <w:pPr>
              <w:spacing w:after="120"/>
              <w:jc w:val="both"/>
            </w:pPr>
            <w:r>
              <w:t>Неопределённый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E1" w:rsidRDefault="001D3DE1">
            <w:pPr>
              <w:spacing w:after="120"/>
              <w:jc w:val="both"/>
            </w:pPr>
            <w:r>
              <w:t>Запах естественного происхождения, не подходящий под предыдущие определения</w:t>
            </w:r>
          </w:p>
        </w:tc>
      </w:tr>
    </w:tbl>
    <w:p w:rsidR="001D3DE1" w:rsidRDefault="001D3DE1" w:rsidP="001D3DE1">
      <w:pPr>
        <w:spacing w:after="120"/>
        <w:jc w:val="both"/>
        <w:rPr>
          <w:sz w:val="28"/>
          <w:szCs w:val="28"/>
        </w:rPr>
      </w:pPr>
    </w:p>
    <w:p w:rsidR="001D3DE1" w:rsidRDefault="001D3DE1" w:rsidP="001D3DE1">
      <w:pPr>
        <w:numPr>
          <w:ilvl w:val="0"/>
          <w:numId w:val="23"/>
        </w:num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Налейте в пробирки (колбы) модельные растворы и закройте пробками.</w:t>
      </w:r>
    </w:p>
    <w:p w:rsidR="001D3DE1" w:rsidRDefault="001D3DE1" w:rsidP="001D3DE1">
      <w:pPr>
        <w:numPr>
          <w:ilvl w:val="0"/>
          <w:numId w:val="23"/>
        </w:num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Поочередно открывайте пробки у пробирок (колб) с растворами и определяйте запах воды.</w:t>
      </w:r>
    </w:p>
    <w:p w:rsidR="001D3DE1" w:rsidRDefault="001D3DE1" w:rsidP="001D3DE1">
      <w:pPr>
        <w:spacing w:after="120"/>
        <w:jc w:val="both"/>
        <w:rPr>
          <w:b/>
          <w:sz w:val="28"/>
          <w:szCs w:val="28"/>
          <w:u w:val="single"/>
        </w:rPr>
      </w:pPr>
    </w:p>
    <w:p w:rsidR="001D3DE1" w:rsidRDefault="001D3DE1" w:rsidP="001D3DE1">
      <w:pPr>
        <w:spacing w:after="12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Соблюдайте правила определения запаха неизвестных веществ!</w:t>
      </w:r>
    </w:p>
    <w:p w:rsidR="001D3DE1" w:rsidRDefault="001D3DE1" w:rsidP="001D3DE1">
      <w:pPr>
        <w:spacing w:after="120"/>
        <w:jc w:val="both"/>
        <w:rPr>
          <w:sz w:val="28"/>
          <w:szCs w:val="28"/>
        </w:rPr>
      </w:pPr>
    </w:p>
    <w:p w:rsidR="001D3DE1" w:rsidRDefault="001D3DE1" w:rsidP="001D3DE1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наблюдений заполните таблицу:</w:t>
      </w:r>
    </w:p>
    <w:p w:rsidR="001D3DE1" w:rsidRDefault="001D3DE1" w:rsidP="001D3DE1">
      <w:pPr>
        <w:spacing w:after="120"/>
        <w:jc w:val="both"/>
        <w:rPr>
          <w:sz w:val="28"/>
          <w:szCs w:val="28"/>
        </w:rPr>
      </w:pPr>
    </w:p>
    <w:tbl>
      <w:tblPr>
        <w:tblStyle w:val="a9"/>
        <w:tblW w:w="0" w:type="auto"/>
        <w:tblLook w:val="01E0" w:firstRow="1" w:lastRow="1" w:firstColumn="1" w:lastColumn="1" w:noHBand="0" w:noVBand="0"/>
      </w:tblPr>
      <w:tblGrid>
        <w:gridCol w:w="2705"/>
        <w:gridCol w:w="2186"/>
        <w:gridCol w:w="2020"/>
      </w:tblGrid>
      <w:tr w:rsidR="001D3DE1" w:rsidTr="001D3DE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E1" w:rsidRDefault="001D3DE1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пробирки (колбы)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E1" w:rsidRDefault="001D3DE1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в баллах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E1" w:rsidRDefault="001D3DE1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Запах</w:t>
            </w:r>
          </w:p>
        </w:tc>
      </w:tr>
      <w:tr w:rsidR="001D3DE1" w:rsidTr="001D3DE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E1" w:rsidRDefault="001D3DE1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E1" w:rsidRDefault="001D3DE1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E1" w:rsidRDefault="001D3DE1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ароматический</w:t>
            </w:r>
          </w:p>
        </w:tc>
      </w:tr>
      <w:tr w:rsidR="001D3DE1" w:rsidTr="001D3DE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E1" w:rsidRDefault="001D3DE1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E1" w:rsidRDefault="001D3DE1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E1" w:rsidRDefault="001D3DE1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древесный</w:t>
            </w:r>
          </w:p>
        </w:tc>
      </w:tr>
      <w:tr w:rsidR="001D3DE1" w:rsidTr="001D3DE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E1" w:rsidRDefault="001D3DE1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E1" w:rsidRDefault="001D3DE1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E1" w:rsidRDefault="001D3DE1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землистый</w:t>
            </w:r>
          </w:p>
        </w:tc>
      </w:tr>
      <w:tr w:rsidR="001D3DE1" w:rsidTr="001D3DE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E1" w:rsidRDefault="001D3DE1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E1" w:rsidRDefault="001D3DE1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E1" w:rsidRDefault="001D3DE1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травянистый</w:t>
            </w:r>
          </w:p>
        </w:tc>
      </w:tr>
      <w:tr w:rsidR="001D3DE1" w:rsidTr="001D3DE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E1" w:rsidRDefault="001D3DE1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E1" w:rsidRDefault="001D3DE1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E1" w:rsidRDefault="001D3DE1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илистый</w:t>
            </w:r>
          </w:p>
        </w:tc>
      </w:tr>
    </w:tbl>
    <w:p w:rsidR="001D3DE1" w:rsidRDefault="001D3DE1" w:rsidP="001D3DE1">
      <w:pPr>
        <w:spacing w:after="120"/>
        <w:jc w:val="both"/>
        <w:rPr>
          <w:sz w:val="28"/>
          <w:szCs w:val="28"/>
        </w:rPr>
      </w:pPr>
    </w:p>
    <w:p w:rsidR="001D3DE1" w:rsidRDefault="001D3DE1" w:rsidP="001D3DE1">
      <w:pPr>
        <w:numPr>
          <w:ilvl w:val="0"/>
          <w:numId w:val="23"/>
        </w:numPr>
        <w:spacing w:after="120"/>
        <w:ind w:right="56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Определение цветности.</w:t>
      </w:r>
    </w:p>
    <w:p w:rsidR="001D3DE1" w:rsidRDefault="001D3DE1" w:rsidP="001D3DE1">
      <w:pPr>
        <w:spacing w:after="120"/>
        <w:ind w:left="360" w:right="560"/>
        <w:rPr>
          <w:sz w:val="28"/>
          <w:szCs w:val="28"/>
        </w:rPr>
      </w:pPr>
      <w:r>
        <w:rPr>
          <w:b/>
          <w:sz w:val="28"/>
          <w:szCs w:val="28"/>
        </w:rPr>
        <w:t>Оборудование:</w:t>
      </w:r>
      <w:r>
        <w:rPr>
          <w:sz w:val="28"/>
          <w:szCs w:val="28"/>
        </w:rPr>
        <w:t xml:space="preserve"> пробирки с модельными растворами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с добавлением горчицы, соли, йода) речная вода</w:t>
      </w:r>
    </w:p>
    <w:p w:rsidR="001D3DE1" w:rsidRDefault="001D3DE1" w:rsidP="001D3DE1">
      <w:pPr>
        <w:spacing w:after="120"/>
        <w:ind w:right="56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Ход работы:</w:t>
      </w:r>
    </w:p>
    <w:p w:rsidR="001D3DE1" w:rsidRDefault="001D3DE1" w:rsidP="001D3DE1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1.Заполнили пробирку водой до высоты 10- </w:t>
      </w:r>
      <w:smartTag w:uri="urn:schemas-microsoft-com:office:smarttags" w:element="metricconverter">
        <w:smartTagPr>
          <w:attr w:name="ProductID" w:val="12 см"/>
        </w:smartTagPr>
        <w:r>
          <w:rPr>
            <w:sz w:val="28"/>
            <w:szCs w:val="28"/>
          </w:rPr>
          <w:t>12 см</w:t>
        </w:r>
      </w:smartTag>
      <w:r>
        <w:rPr>
          <w:sz w:val="28"/>
          <w:szCs w:val="28"/>
        </w:rPr>
        <w:t>.</w:t>
      </w:r>
    </w:p>
    <w:p w:rsidR="001D3DE1" w:rsidRDefault="001D3DE1" w:rsidP="001D3DE1">
      <w:pPr>
        <w:spacing w:after="120"/>
        <w:rPr>
          <w:sz w:val="28"/>
          <w:szCs w:val="28"/>
        </w:rPr>
      </w:pPr>
      <w:r>
        <w:rPr>
          <w:sz w:val="28"/>
          <w:szCs w:val="28"/>
        </w:rPr>
        <w:t>2. Определили цветность воды, рассматривая пробирку сверху на белом фоне при достаточном боковом освещении.</w:t>
      </w:r>
    </w:p>
    <w:p w:rsidR="001D3DE1" w:rsidRDefault="001D3DE1" w:rsidP="001D3DE1">
      <w:pPr>
        <w:spacing w:after="120"/>
        <w:rPr>
          <w:sz w:val="28"/>
          <w:szCs w:val="28"/>
        </w:rPr>
      </w:pPr>
      <w:r>
        <w:rPr>
          <w:sz w:val="28"/>
          <w:szCs w:val="28"/>
        </w:rPr>
        <w:t>3. Определили цветность воды с помощью таблицы.</w:t>
      </w:r>
    </w:p>
    <w:p w:rsidR="001D3DE1" w:rsidRDefault="001D3DE1" w:rsidP="001D3DE1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</w:p>
    <w:tbl>
      <w:tblPr>
        <w:tblStyle w:val="a9"/>
        <w:tblW w:w="0" w:type="auto"/>
        <w:jc w:val="center"/>
        <w:tblInd w:w="-4161" w:type="dxa"/>
        <w:tblLook w:val="01E0" w:firstRow="1" w:lastRow="1" w:firstColumn="1" w:lastColumn="1" w:noHBand="0" w:noVBand="0"/>
      </w:tblPr>
      <w:tblGrid>
        <w:gridCol w:w="2340"/>
        <w:gridCol w:w="4951"/>
      </w:tblGrid>
      <w:tr w:rsidR="001D3DE1" w:rsidTr="001D3DE1">
        <w:trPr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E1" w:rsidRDefault="001D3DE1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Баллы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E1" w:rsidRDefault="001D3DE1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Шкала цветности</w:t>
            </w:r>
          </w:p>
        </w:tc>
      </w:tr>
      <w:tr w:rsidR="001D3DE1" w:rsidTr="001D3DE1">
        <w:trPr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E1" w:rsidRDefault="001D3DE1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E1" w:rsidRDefault="001D3DE1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Слабо – желтоватая </w:t>
            </w:r>
          </w:p>
        </w:tc>
      </w:tr>
      <w:tr w:rsidR="001D3DE1" w:rsidTr="001D3DE1">
        <w:trPr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E1" w:rsidRDefault="001D3DE1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E1" w:rsidRDefault="001D3DE1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Светло – желтоватая </w:t>
            </w:r>
          </w:p>
        </w:tc>
      </w:tr>
      <w:tr w:rsidR="001D3DE1" w:rsidTr="001D3DE1">
        <w:trPr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E1" w:rsidRDefault="001D3DE1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E1" w:rsidRDefault="001D3DE1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Жёлтая</w:t>
            </w:r>
          </w:p>
        </w:tc>
      </w:tr>
      <w:tr w:rsidR="001D3DE1" w:rsidTr="001D3DE1">
        <w:trPr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E1" w:rsidRDefault="001D3DE1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E1" w:rsidRDefault="001D3DE1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Интенсивно – жёлтая     </w:t>
            </w:r>
          </w:p>
        </w:tc>
      </w:tr>
      <w:tr w:rsidR="001D3DE1" w:rsidTr="001D3DE1">
        <w:trPr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E1" w:rsidRDefault="001D3DE1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E1" w:rsidRDefault="001D3DE1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Коричневая</w:t>
            </w:r>
          </w:p>
        </w:tc>
      </w:tr>
      <w:tr w:rsidR="001D3DE1" w:rsidTr="001D3DE1">
        <w:trPr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E1" w:rsidRDefault="001D3DE1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E1" w:rsidRDefault="001D3DE1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Красно – коричневая </w:t>
            </w:r>
          </w:p>
        </w:tc>
      </w:tr>
    </w:tbl>
    <w:p w:rsidR="001D3DE1" w:rsidRDefault="001D3DE1" w:rsidP="001D3DE1">
      <w:pPr>
        <w:spacing w:after="120"/>
        <w:rPr>
          <w:sz w:val="28"/>
          <w:szCs w:val="28"/>
        </w:rPr>
      </w:pPr>
    </w:p>
    <w:tbl>
      <w:tblPr>
        <w:tblStyle w:val="a9"/>
        <w:tblW w:w="0" w:type="auto"/>
        <w:jc w:val="center"/>
        <w:tblInd w:w="-4161" w:type="dxa"/>
        <w:tblLook w:val="01E0" w:firstRow="1" w:lastRow="1" w:firstColumn="1" w:lastColumn="1" w:noHBand="0" w:noVBand="0"/>
      </w:tblPr>
      <w:tblGrid>
        <w:gridCol w:w="2340"/>
        <w:gridCol w:w="4951"/>
      </w:tblGrid>
      <w:tr w:rsidR="001D3DE1" w:rsidTr="001D3DE1">
        <w:trPr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E1" w:rsidRDefault="001D3DE1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Баллы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E1" w:rsidRDefault="001D3DE1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 пробирки</w:t>
            </w:r>
          </w:p>
        </w:tc>
      </w:tr>
      <w:tr w:rsidR="001D3DE1" w:rsidTr="001D3DE1">
        <w:trPr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E1" w:rsidRDefault="001D3DE1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E1" w:rsidRDefault="001D3DE1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1D3DE1" w:rsidTr="001D3DE1">
        <w:trPr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E1" w:rsidRDefault="001D3DE1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E1" w:rsidRDefault="001D3DE1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D3DE1" w:rsidTr="001D3DE1">
        <w:trPr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E1" w:rsidRDefault="001D3DE1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E1" w:rsidRDefault="001D3DE1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D3DE1" w:rsidTr="001D3DE1">
        <w:trPr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E1" w:rsidRDefault="001D3DE1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DE1" w:rsidRDefault="001D3DE1">
            <w:pPr>
              <w:spacing w:after="120"/>
              <w:rPr>
                <w:sz w:val="28"/>
                <w:szCs w:val="28"/>
              </w:rPr>
            </w:pPr>
          </w:p>
        </w:tc>
      </w:tr>
      <w:tr w:rsidR="001D3DE1" w:rsidTr="001D3DE1">
        <w:trPr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E1" w:rsidRDefault="001D3DE1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E1" w:rsidRDefault="001D3DE1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1D3DE1" w:rsidTr="001D3DE1">
        <w:trPr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E1" w:rsidRDefault="001D3DE1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DE1" w:rsidRDefault="001D3DE1">
            <w:pPr>
              <w:spacing w:after="120"/>
              <w:rPr>
                <w:sz w:val="28"/>
                <w:szCs w:val="28"/>
              </w:rPr>
            </w:pPr>
          </w:p>
        </w:tc>
      </w:tr>
    </w:tbl>
    <w:p w:rsidR="001D3DE1" w:rsidRDefault="001D3DE1" w:rsidP="001D3DE1">
      <w:pPr>
        <w:spacing w:after="120"/>
        <w:ind w:left="360"/>
        <w:rPr>
          <w:sz w:val="28"/>
          <w:szCs w:val="28"/>
        </w:rPr>
      </w:pPr>
    </w:p>
    <w:p w:rsidR="001D3DE1" w:rsidRDefault="001D3DE1" w:rsidP="001D3DE1">
      <w:pPr>
        <w:numPr>
          <w:ilvl w:val="0"/>
          <w:numId w:val="23"/>
        </w:numPr>
        <w:spacing w:after="12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Определение водородного показателя речной воды.</w:t>
      </w:r>
    </w:p>
    <w:p w:rsidR="001D3DE1" w:rsidRDefault="001D3DE1" w:rsidP="001D3DE1">
      <w:pPr>
        <w:spacing w:after="120"/>
        <w:ind w:left="360"/>
        <w:rPr>
          <w:sz w:val="28"/>
          <w:szCs w:val="28"/>
        </w:rPr>
      </w:pPr>
      <w:r>
        <w:rPr>
          <w:b/>
          <w:sz w:val="28"/>
          <w:szCs w:val="28"/>
        </w:rPr>
        <w:t>Оборудование:</w:t>
      </w:r>
      <w:r>
        <w:rPr>
          <w:sz w:val="28"/>
          <w:szCs w:val="28"/>
        </w:rPr>
        <w:t xml:space="preserve"> тест-комплект «рН», в том числе: контрольная шкала образцов окраски растворов для определения рН (4,5; 5.0; 6.0; 7.0; 8.0; 8.5), пипетка-капельница (0,10 мл), пробирки колориметрические с меткой «5 мл».</w:t>
      </w:r>
    </w:p>
    <w:p w:rsidR="001D3DE1" w:rsidRDefault="001D3DE1" w:rsidP="001D3DE1">
      <w:pPr>
        <w:spacing w:after="120"/>
        <w:ind w:left="360"/>
        <w:rPr>
          <w:sz w:val="28"/>
          <w:szCs w:val="28"/>
        </w:rPr>
      </w:pPr>
      <w:r>
        <w:rPr>
          <w:b/>
          <w:sz w:val="28"/>
          <w:szCs w:val="28"/>
        </w:rPr>
        <w:t>Реактивы и материалы:</w:t>
      </w:r>
      <w:r>
        <w:rPr>
          <w:sz w:val="28"/>
          <w:szCs w:val="28"/>
        </w:rPr>
        <w:t xml:space="preserve"> раствор универсального индикатора; проба воды для анализа.</w:t>
      </w:r>
    </w:p>
    <w:p w:rsidR="001D3DE1" w:rsidRDefault="001D3DE1" w:rsidP="001D3DE1">
      <w:pPr>
        <w:spacing w:after="120"/>
        <w:ind w:left="360"/>
        <w:rPr>
          <w:sz w:val="28"/>
          <w:szCs w:val="28"/>
        </w:rPr>
      </w:pPr>
      <w:r>
        <w:rPr>
          <w:sz w:val="28"/>
          <w:szCs w:val="28"/>
        </w:rPr>
        <w:t>Ход работы:</w:t>
      </w:r>
    </w:p>
    <w:p w:rsidR="001D3DE1" w:rsidRDefault="001D3DE1" w:rsidP="001D3DE1">
      <w:pPr>
        <w:numPr>
          <w:ilvl w:val="0"/>
          <w:numId w:val="24"/>
        </w:numPr>
        <w:spacing w:after="120"/>
        <w:rPr>
          <w:sz w:val="28"/>
          <w:szCs w:val="28"/>
        </w:rPr>
      </w:pPr>
      <w:r>
        <w:rPr>
          <w:sz w:val="28"/>
          <w:szCs w:val="28"/>
        </w:rPr>
        <w:lastRenderedPageBreak/>
        <w:t>Колориметрическую пробирку сполосните несколько раз анализируемой водой. В пробирку налейте до метки пробу анализируемой воды (5 мл).</w:t>
      </w:r>
    </w:p>
    <w:p w:rsidR="001D3DE1" w:rsidRDefault="001D3DE1" w:rsidP="001D3DE1">
      <w:pPr>
        <w:numPr>
          <w:ilvl w:val="0"/>
          <w:numId w:val="24"/>
        </w:numPr>
        <w:spacing w:after="120"/>
        <w:rPr>
          <w:sz w:val="28"/>
          <w:szCs w:val="28"/>
        </w:rPr>
      </w:pPr>
      <w:r>
        <w:rPr>
          <w:sz w:val="28"/>
          <w:szCs w:val="28"/>
        </w:rPr>
        <w:t>Добавьте пипеткой-капельницей 3-4 капли (около 0.10 мл) р-</w:t>
      </w:r>
      <w:proofErr w:type="spellStart"/>
      <w:r>
        <w:rPr>
          <w:sz w:val="28"/>
          <w:szCs w:val="28"/>
        </w:rPr>
        <w:t>ра</w:t>
      </w:r>
      <w:proofErr w:type="spellEnd"/>
      <w:r>
        <w:rPr>
          <w:sz w:val="28"/>
          <w:szCs w:val="28"/>
        </w:rPr>
        <w:t xml:space="preserve"> универсального индикатора и встряхните пробирку.</w:t>
      </w:r>
    </w:p>
    <w:p w:rsidR="001D3DE1" w:rsidRDefault="001D3DE1" w:rsidP="001D3DE1">
      <w:pPr>
        <w:numPr>
          <w:ilvl w:val="0"/>
          <w:numId w:val="24"/>
        </w:numPr>
        <w:spacing w:after="120"/>
        <w:rPr>
          <w:sz w:val="28"/>
          <w:szCs w:val="28"/>
        </w:rPr>
      </w:pPr>
      <w:r>
        <w:rPr>
          <w:sz w:val="28"/>
          <w:szCs w:val="28"/>
        </w:rPr>
        <w:t>Окраску р-</w:t>
      </w:r>
      <w:proofErr w:type="spellStart"/>
      <w:r>
        <w:rPr>
          <w:sz w:val="28"/>
          <w:szCs w:val="28"/>
        </w:rPr>
        <w:t>ра</w:t>
      </w:r>
      <w:proofErr w:type="spellEnd"/>
      <w:r>
        <w:rPr>
          <w:sz w:val="28"/>
          <w:szCs w:val="28"/>
        </w:rPr>
        <w:t xml:space="preserve"> сразу сравните с контрольной шкалой, выбирая ближайший по характеру окраски образец шкалы. Окраску наблюдайте сверху через открытое отверстие пробирки на белом фоне при достаточном освещении.</w:t>
      </w:r>
    </w:p>
    <w:p w:rsidR="001D3DE1" w:rsidRDefault="001D3DE1" w:rsidP="001D3DE1">
      <w:pPr>
        <w:spacing w:after="120"/>
        <w:rPr>
          <w:sz w:val="28"/>
          <w:szCs w:val="28"/>
        </w:rPr>
      </w:pPr>
      <w:r>
        <w:rPr>
          <w:sz w:val="28"/>
          <w:szCs w:val="28"/>
        </w:rPr>
        <w:t>Заносим полученные результаты в таблицу:</w:t>
      </w:r>
    </w:p>
    <w:tbl>
      <w:tblPr>
        <w:tblStyle w:val="a9"/>
        <w:tblW w:w="0" w:type="auto"/>
        <w:tblLook w:val="01E0" w:firstRow="1" w:lastRow="1" w:firstColumn="1" w:lastColumn="1" w:noHBand="0" w:noVBand="0"/>
      </w:tblPr>
      <w:tblGrid>
        <w:gridCol w:w="1102"/>
        <w:gridCol w:w="1759"/>
        <w:gridCol w:w="6035"/>
        <w:gridCol w:w="1786"/>
      </w:tblGrid>
      <w:tr w:rsidR="001D3DE1" w:rsidTr="001D3DE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E1" w:rsidRDefault="001D3DE1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пробы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E1" w:rsidRDefault="001D3DE1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 водоёма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E1" w:rsidRDefault="001D3DE1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Условия отбора пробы </w:t>
            </w:r>
          </w:p>
          <w:p w:rsidR="001D3DE1" w:rsidRDefault="001D3DE1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(место отбора, способ отбора)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E1" w:rsidRDefault="001D3DE1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Значение рН пробы</w:t>
            </w:r>
          </w:p>
        </w:tc>
      </w:tr>
      <w:tr w:rsidR="001D3DE1" w:rsidTr="001D3DE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E1" w:rsidRDefault="001D3DE1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E1" w:rsidRDefault="001D3DE1">
            <w:pPr>
              <w:spacing w:after="12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Открытый</w:t>
            </w:r>
            <w:proofErr w:type="gramEnd"/>
            <w:r>
              <w:rPr>
                <w:sz w:val="28"/>
                <w:szCs w:val="28"/>
              </w:rPr>
              <w:t xml:space="preserve"> (река)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E1" w:rsidRDefault="001D3DE1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Окрестности хутора </w:t>
            </w:r>
            <w:proofErr w:type="spellStart"/>
            <w:r>
              <w:rPr>
                <w:sz w:val="28"/>
                <w:szCs w:val="28"/>
              </w:rPr>
              <w:t>Николовки</w:t>
            </w:r>
            <w:proofErr w:type="spellEnd"/>
            <w:r>
              <w:rPr>
                <w:sz w:val="28"/>
                <w:szCs w:val="28"/>
              </w:rPr>
              <w:t xml:space="preserve">, проба взята в чистую посуду и проанализирована в течение 1 часа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E1" w:rsidRDefault="001D3DE1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6.8</w:t>
            </w:r>
          </w:p>
        </w:tc>
      </w:tr>
    </w:tbl>
    <w:p w:rsidR="001D3DE1" w:rsidRDefault="001D3DE1" w:rsidP="001D3DE1">
      <w:pPr>
        <w:spacing w:after="120"/>
        <w:rPr>
          <w:sz w:val="28"/>
          <w:szCs w:val="28"/>
        </w:rPr>
      </w:pPr>
    </w:p>
    <w:p w:rsidR="001D3DE1" w:rsidRDefault="001D3DE1" w:rsidP="001D3DE1">
      <w:pPr>
        <w:spacing w:after="12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Выводы: </w:t>
      </w:r>
    </w:p>
    <w:tbl>
      <w:tblPr>
        <w:tblStyle w:val="a9"/>
        <w:tblW w:w="0" w:type="auto"/>
        <w:tblLook w:val="01E0" w:firstRow="1" w:lastRow="1" w:firstColumn="1" w:lastColumn="1" w:noHBand="0" w:noVBand="0"/>
      </w:tblPr>
      <w:tblGrid>
        <w:gridCol w:w="2879"/>
        <w:gridCol w:w="4565"/>
      </w:tblGrid>
      <w:tr w:rsidR="001D3DE1" w:rsidTr="001D3DE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E1" w:rsidRDefault="001D3DE1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Характеристика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E1" w:rsidRDefault="001D3DE1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Значения</w:t>
            </w:r>
          </w:p>
        </w:tc>
      </w:tr>
      <w:tr w:rsidR="001D3DE1" w:rsidTr="001D3DE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E1" w:rsidRDefault="001D3DE1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Запах:</w:t>
            </w:r>
          </w:p>
          <w:p w:rsidR="001D3DE1" w:rsidRDefault="001D3DE1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характер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E1" w:rsidRDefault="001D3DE1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Илистый </w:t>
            </w:r>
          </w:p>
        </w:tc>
      </w:tr>
      <w:tr w:rsidR="001D3DE1" w:rsidTr="001D3DE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E1" w:rsidRDefault="001D3DE1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Интенсивность запаха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E1" w:rsidRDefault="001D3DE1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слабая</w:t>
            </w:r>
          </w:p>
        </w:tc>
      </w:tr>
      <w:tr w:rsidR="001D3DE1" w:rsidTr="001D3DE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E1" w:rsidRDefault="001D3DE1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Цветность воды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E1" w:rsidRDefault="001D3DE1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Слабо-желтоватая</w:t>
            </w:r>
          </w:p>
        </w:tc>
      </w:tr>
      <w:tr w:rsidR="001D3DE1" w:rsidTr="001D3DE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E1" w:rsidRDefault="001D3DE1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Мутность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E1" w:rsidRDefault="001D3DE1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Слабо-мутная</w:t>
            </w:r>
          </w:p>
        </w:tc>
      </w:tr>
      <w:tr w:rsidR="001D3DE1" w:rsidTr="001D3DE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E1" w:rsidRDefault="001D3DE1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рН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E1" w:rsidRDefault="001D3DE1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рН воды находиться в допустимых пределах (рН природных вод имеет значения от 6.5 до 8.5)</w:t>
            </w:r>
          </w:p>
        </w:tc>
      </w:tr>
    </w:tbl>
    <w:p w:rsidR="001D3DE1" w:rsidRDefault="001D3DE1" w:rsidP="001D3DE1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Характеристика водоёма – вода пригодна для хозяйственных и технических нужд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для питья непригодна!)</w:t>
      </w:r>
    </w:p>
    <w:p w:rsidR="001D3DE1" w:rsidRDefault="001D3DE1" w:rsidP="001D3DE1">
      <w:pPr>
        <w:spacing w:after="120"/>
        <w:rPr>
          <w:sz w:val="28"/>
          <w:szCs w:val="28"/>
        </w:rPr>
      </w:pPr>
    </w:p>
    <w:p w:rsidR="001D3DE1" w:rsidRDefault="001D3DE1" w:rsidP="001D3DE1">
      <w:pPr>
        <w:spacing w:after="120"/>
        <w:ind w:right="560"/>
        <w:rPr>
          <w:b/>
          <w:sz w:val="28"/>
          <w:szCs w:val="28"/>
        </w:rPr>
      </w:pPr>
      <w:r>
        <w:rPr>
          <w:b/>
          <w:sz w:val="28"/>
          <w:szCs w:val="28"/>
        </w:rPr>
        <w:t>Практическая работа № 3</w:t>
      </w:r>
    </w:p>
    <w:p w:rsidR="001D3DE1" w:rsidRDefault="001D3DE1" w:rsidP="001D3DE1">
      <w:pPr>
        <w:spacing w:after="12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Тема: Определение антропогенных нарушений почвы</w:t>
      </w:r>
    </w:p>
    <w:p w:rsidR="001D3DE1" w:rsidRDefault="001D3DE1" w:rsidP="001D3DE1">
      <w:pPr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Дата выполнения: </w:t>
      </w:r>
    </w:p>
    <w:p w:rsidR="001D3DE1" w:rsidRDefault="001D3DE1" w:rsidP="001D3DE1">
      <w:pPr>
        <w:spacing w:after="120"/>
        <w:rPr>
          <w:sz w:val="28"/>
          <w:szCs w:val="28"/>
        </w:rPr>
      </w:pPr>
      <w:r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ознакомление с различными антропогенными нарушениями на знакомом участке местности (стоянка 3 № «Балка»), прогноз отрицательных последствий для окружающей среды от различных нарушений.</w:t>
      </w:r>
    </w:p>
    <w:p w:rsidR="001D3DE1" w:rsidRDefault="001D3DE1" w:rsidP="001D3DE1">
      <w:pPr>
        <w:spacing w:after="120"/>
        <w:rPr>
          <w:sz w:val="28"/>
          <w:szCs w:val="28"/>
        </w:rPr>
      </w:pPr>
      <w:r>
        <w:rPr>
          <w:b/>
          <w:sz w:val="28"/>
          <w:szCs w:val="28"/>
        </w:rPr>
        <w:t>Объекты исследования:</w:t>
      </w:r>
      <w:r>
        <w:rPr>
          <w:sz w:val="28"/>
          <w:szCs w:val="28"/>
        </w:rPr>
        <w:t xml:space="preserve">  почва</w:t>
      </w:r>
    </w:p>
    <w:p w:rsidR="001D3DE1" w:rsidRDefault="001D3DE1" w:rsidP="001D3DE1">
      <w:pPr>
        <w:spacing w:after="120"/>
        <w:rPr>
          <w:sz w:val="28"/>
          <w:szCs w:val="28"/>
        </w:rPr>
      </w:pPr>
      <w:r>
        <w:rPr>
          <w:b/>
          <w:sz w:val="28"/>
          <w:szCs w:val="28"/>
        </w:rPr>
        <w:t>Место проведения:</w:t>
      </w:r>
      <w:r>
        <w:rPr>
          <w:sz w:val="28"/>
          <w:szCs w:val="28"/>
        </w:rPr>
        <w:t xml:space="preserve"> балка в окрестностях хутора </w:t>
      </w:r>
      <w:proofErr w:type="spellStart"/>
      <w:r>
        <w:rPr>
          <w:sz w:val="28"/>
          <w:szCs w:val="28"/>
        </w:rPr>
        <w:t>Николовки</w:t>
      </w:r>
      <w:proofErr w:type="spellEnd"/>
    </w:p>
    <w:p w:rsidR="001D3DE1" w:rsidRDefault="001D3DE1" w:rsidP="001D3DE1">
      <w:pPr>
        <w:spacing w:after="120"/>
        <w:ind w:right="560"/>
        <w:rPr>
          <w:sz w:val="28"/>
          <w:szCs w:val="28"/>
        </w:rPr>
      </w:pPr>
      <w:r>
        <w:rPr>
          <w:b/>
          <w:sz w:val="28"/>
          <w:szCs w:val="28"/>
        </w:rPr>
        <w:t>Материалы:</w:t>
      </w:r>
      <w:r>
        <w:rPr>
          <w:sz w:val="28"/>
          <w:szCs w:val="28"/>
        </w:rPr>
        <w:t xml:space="preserve"> карта местности</w:t>
      </w:r>
    </w:p>
    <w:p w:rsidR="001D3DE1" w:rsidRDefault="001D3DE1" w:rsidP="001D3DE1">
      <w:pPr>
        <w:spacing w:after="120"/>
        <w:ind w:right="560"/>
        <w:rPr>
          <w:b/>
          <w:sz w:val="28"/>
          <w:szCs w:val="28"/>
        </w:rPr>
      </w:pPr>
      <w:r>
        <w:rPr>
          <w:b/>
          <w:sz w:val="28"/>
          <w:szCs w:val="28"/>
        </w:rPr>
        <w:t>Ход работы:</w:t>
      </w:r>
    </w:p>
    <w:p w:rsidR="001D3DE1" w:rsidRDefault="001D3DE1" w:rsidP="001D3DE1">
      <w:pPr>
        <w:numPr>
          <w:ilvl w:val="0"/>
          <w:numId w:val="25"/>
        </w:numPr>
        <w:spacing w:after="120"/>
        <w:ind w:right="560"/>
        <w:rPr>
          <w:sz w:val="28"/>
          <w:szCs w:val="28"/>
        </w:rPr>
      </w:pPr>
      <w:r>
        <w:rPr>
          <w:sz w:val="28"/>
          <w:szCs w:val="28"/>
        </w:rPr>
        <w:lastRenderedPageBreak/>
        <w:t>Выберите хорошо знакомый участок местности (балка).</w:t>
      </w:r>
    </w:p>
    <w:p w:rsidR="001D3DE1" w:rsidRDefault="001D3DE1" w:rsidP="001D3DE1">
      <w:pPr>
        <w:numPr>
          <w:ilvl w:val="0"/>
          <w:numId w:val="25"/>
        </w:numPr>
        <w:spacing w:after="120"/>
        <w:ind w:right="560"/>
        <w:rPr>
          <w:sz w:val="28"/>
          <w:szCs w:val="28"/>
        </w:rPr>
      </w:pPr>
      <w:r>
        <w:rPr>
          <w:sz w:val="28"/>
          <w:szCs w:val="28"/>
        </w:rPr>
        <w:t>Укажите виды антропогенных нарушений почвы, заполните соответствующие графы в таблице:</w:t>
      </w:r>
    </w:p>
    <w:p w:rsidR="001D3DE1" w:rsidRDefault="001D3DE1" w:rsidP="001D3DE1">
      <w:pPr>
        <w:spacing w:after="120"/>
        <w:ind w:right="560"/>
        <w:rPr>
          <w:sz w:val="28"/>
          <w:szCs w:val="28"/>
        </w:rPr>
      </w:pPr>
    </w:p>
    <w:tbl>
      <w:tblPr>
        <w:tblStyle w:val="a9"/>
        <w:tblW w:w="0" w:type="auto"/>
        <w:tblLook w:val="01E0" w:firstRow="1" w:lastRow="1" w:firstColumn="1" w:lastColumn="1" w:noHBand="0" w:noVBand="0"/>
      </w:tblPr>
      <w:tblGrid>
        <w:gridCol w:w="3540"/>
        <w:gridCol w:w="7142"/>
      </w:tblGrid>
      <w:tr w:rsidR="001D3DE1" w:rsidTr="001D3DE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E1" w:rsidRDefault="001D3DE1">
            <w:pPr>
              <w:spacing w:after="120"/>
              <w:ind w:right="5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Виды нарушений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E1" w:rsidRDefault="001D3DE1">
            <w:pPr>
              <w:spacing w:after="120"/>
              <w:ind w:right="5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 чём выражается нарушение</w:t>
            </w:r>
          </w:p>
        </w:tc>
      </w:tr>
      <w:tr w:rsidR="001D3DE1" w:rsidTr="001D3DE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E1" w:rsidRDefault="001D3DE1">
            <w:pPr>
              <w:spacing w:after="120"/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Сельскохозяйственные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E1" w:rsidRDefault="001D3DE1">
            <w:pPr>
              <w:spacing w:after="120"/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Эрозия почвы (дефляция), уплотнение земли, </w:t>
            </w:r>
            <w:proofErr w:type="spellStart"/>
            <w:r>
              <w:rPr>
                <w:sz w:val="28"/>
                <w:szCs w:val="28"/>
              </w:rPr>
              <w:t>вытаптывание</w:t>
            </w:r>
            <w:proofErr w:type="spellEnd"/>
            <w:r>
              <w:rPr>
                <w:sz w:val="28"/>
                <w:szCs w:val="28"/>
              </w:rPr>
              <w:t xml:space="preserve"> растительности</w:t>
            </w:r>
          </w:p>
        </w:tc>
      </w:tr>
      <w:tr w:rsidR="001D3DE1" w:rsidTr="001D3DE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E1" w:rsidRDefault="001D3DE1">
            <w:pPr>
              <w:spacing w:after="120"/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Лесохозяйственные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E1" w:rsidRDefault="001D3DE1">
            <w:pPr>
              <w:spacing w:after="120"/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Активная эрозия и падение плодородия на </w:t>
            </w:r>
            <w:proofErr w:type="spellStart"/>
            <w:r>
              <w:rPr>
                <w:sz w:val="28"/>
                <w:szCs w:val="28"/>
              </w:rPr>
              <w:t>обезлесенном</w:t>
            </w:r>
            <w:proofErr w:type="spellEnd"/>
            <w:r>
              <w:rPr>
                <w:sz w:val="28"/>
                <w:szCs w:val="28"/>
              </w:rPr>
              <w:t xml:space="preserve"> участке</w:t>
            </w:r>
          </w:p>
        </w:tc>
      </w:tr>
      <w:tr w:rsidR="001D3DE1" w:rsidTr="001D3DE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E1" w:rsidRDefault="001D3DE1">
            <w:pPr>
              <w:spacing w:after="120"/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E1" w:rsidRDefault="001D3DE1">
            <w:pPr>
              <w:spacing w:after="120"/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Складирование отходов</w:t>
            </w:r>
          </w:p>
        </w:tc>
      </w:tr>
      <w:tr w:rsidR="001D3DE1" w:rsidTr="001D3DE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E1" w:rsidRDefault="001D3DE1">
            <w:pPr>
              <w:spacing w:after="120"/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Строительные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E1" w:rsidRDefault="001D3DE1">
            <w:pPr>
              <w:spacing w:after="120"/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Воздействие техники, наличие дорог</w:t>
            </w:r>
          </w:p>
        </w:tc>
      </w:tr>
      <w:tr w:rsidR="001D3DE1" w:rsidTr="001D3DE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E1" w:rsidRDefault="001D3DE1">
            <w:pPr>
              <w:spacing w:after="120"/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Транспортные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E1" w:rsidRDefault="001D3DE1">
            <w:pPr>
              <w:spacing w:after="120"/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Механическое воздействие (уплотнение почвы)</w:t>
            </w:r>
          </w:p>
        </w:tc>
      </w:tr>
      <w:tr w:rsidR="001D3DE1" w:rsidTr="001D3DE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E1" w:rsidRDefault="001D3DE1">
            <w:pPr>
              <w:spacing w:after="120"/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Рекреационные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E1" w:rsidRDefault="001D3DE1">
            <w:pPr>
              <w:spacing w:after="120"/>
              <w:ind w:right="56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Вытаптывание</w:t>
            </w:r>
            <w:proofErr w:type="spellEnd"/>
            <w:r>
              <w:rPr>
                <w:sz w:val="28"/>
                <w:szCs w:val="28"/>
              </w:rPr>
              <w:t>, загрязнение «отходами рекреации» - мусором</w:t>
            </w:r>
          </w:p>
        </w:tc>
      </w:tr>
    </w:tbl>
    <w:p w:rsidR="001D3DE1" w:rsidRDefault="001D3DE1" w:rsidP="001D3DE1">
      <w:pPr>
        <w:spacing w:after="120"/>
        <w:ind w:right="560"/>
        <w:rPr>
          <w:sz w:val="28"/>
          <w:szCs w:val="28"/>
        </w:rPr>
      </w:pPr>
    </w:p>
    <w:p w:rsidR="001D3DE1" w:rsidRDefault="001D3DE1" w:rsidP="001D3DE1">
      <w:pPr>
        <w:numPr>
          <w:ilvl w:val="0"/>
          <w:numId w:val="25"/>
        </w:numPr>
        <w:spacing w:after="120"/>
        <w:ind w:right="560"/>
        <w:rPr>
          <w:sz w:val="28"/>
          <w:szCs w:val="28"/>
        </w:rPr>
      </w:pPr>
      <w:r>
        <w:rPr>
          <w:sz w:val="28"/>
          <w:szCs w:val="28"/>
        </w:rPr>
        <w:t>Выявив нарушения, опишите их подробно, заполнив таблицу:</w:t>
      </w:r>
    </w:p>
    <w:tbl>
      <w:tblPr>
        <w:tblStyle w:val="a9"/>
        <w:tblW w:w="0" w:type="auto"/>
        <w:tblLook w:val="01E0" w:firstRow="1" w:lastRow="1" w:firstColumn="1" w:lastColumn="1" w:noHBand="0" w:noVBand="0"/>
      </w:tblPr>
      <w:tblGrid>
        <w:gridCol w:w="4334"/>
        <w:gridCol w:w="6348"/>
      </w:tblGrid>
      <w:tr w:rsidR="001D3DE1" w:rsidTr="001D3DE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E1" w:rsidRDefault="001D3DE1">
            <w:pPr>
              <w:spacing w:after="120"/>
              <w:ind w:right="5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Показатели нарушений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E1" w:rsidRDefault="001D3DE1">
            <w:pPr>
              <w:spacing w:after="120"/>
              <w:ind w:right="5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Описание разрушений</w:t>
            </w:r>
          </w:p>
        </w:tc>
      </w:tr>
      <w:tr w:rsidR="001D3DE1" w:rsidTr="001D3DE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E1" w:rsidRDefault="001D3DE1">
            <w:pPr>
              <w:spacing w:after="120"/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Площадь распространения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E1" w:rsidRDefault="001D3DE1">
            <w:pPr>
              <w:spacing w:after="120"/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Была выявлена сеть оврагов, глубина варьирует от </w:t>
            </w:r>
            <w:smartTag w:uri="urn:schemas-microsoft-com:office:smarttags" w:element="metricconverter">
              <w:smartTagPr>
                <w:attr w:name="ProductID" w:val="5 м"/>
              </w:smartTagPr>
              <w:r>
                <w:rPr>
                  <w:sz w:val="28"/>
                  <w:szCs w:val="28"/>
                </w:rPr>
                <w:t>5 м</w:t>
              </w:r>
            </w:smartTag>
            <w:r>
              <w:rPr>
                <w:sz w:val="28"/>
                <w:szCs w:val="28"/>
              </w:rPr>
              <w:t xml:space="preserve"> до </w:t>
            </w:r>
            <w:smartTag w:uri="urn:schemas-microsoft-com:office:smarttags" w:element="metricconverter">
              <w:smartTagPr>
                <w:attr w:name="ProductID" w:val="12 м"/>
              </w:smartTagPr>
              <w:r>
                <w:rPr>
                  <w:sz w:val="28"/>
                  <w:szCs w:val="28"/>
                </w:rPr>
                <w:t>12 м</w:t>
              </w:r>
            </w:smartTag>
            <w:r>
              <w:rPr>
                <w:sz w:val="28"/>
                <w:szCs w:val="28"/>
              </w:rPr>
              <w:t xml:space="preserve">, расстояние между соседними оврагами до </w:t>
            </w:r>
            <w:smartTag w:uri="urn:schemas-microsoft-com:office:smarttags" w:element="metricconverter">
              <w:smartTagPr>
                <w:attr w:name="ProductID" w:val="65 м"/>
              </w:smartTagPr>
              <w:r>
                <w:rPr>
                  <w:sz w:val="28"/>
                  <w:szCs w:val="28"/>
                </w:rPr>
                <w:t>65 м</w:t>
              </w:r>
            </w:smartTag>
          </w:p>
        </w:tc>
      </w:tr>
      <w:tr w:rsidR="001D3DE1" w:rsidTr="001D3DE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E1" w:rsidRDefault="001D3DE1">
            <w:pPr>
              <w:spacing w:after="120"/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Признаки выявленных нарушений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E1" w:rsidRDefault="001D3DE1">
            <w:pPr>
              <w:spacing w:after="120"/>
              <w:ind w:right="56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Полное уничтожение почвы, эрозия почвы (ветровая - дефляция), механические нарушения, загрязнение бытовым мусором)</w:t>
            </w:r>
            <w:proofErr w:type="gramEnd"/>
          </w:p>
        </w:tc>
      </w:tr>
      <w:tr w:rsidR="001D3DE1" w:rsidTr="001D3DE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E1" w:rsidRDefault="001D3DE1">
            <w:pPr>
              <w:spacing w:after="120"/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Стадия нарушения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E1" w:rsidRDefault="001D3DE1">
            <w:pPr>
              <w:spacing w:after="120"/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Катастрофическая</w:t>
            </w:r>
          </w:p>
        </w:tc>
      </w:tr>
      <w:tr w:rsidR="001D3DE1" w:rsidTr="001D3DE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E1" w:rsidRDefault="001D3DE1">
            <w:pPr>
              <w:spacing w:after="120"/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Вид антропогенных воздействий, явившихся причиной нарушений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E1" w:rsidRDefault="001D3DE1">
            <w:pPr>
              <w:spacing w:after="120"/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Вырубка растительности, что привело к дефляции; замусоривание бытовыми отходами</w:t>
            </w:r>
          </w:p>
        </w:tc>
      </w:tr>
      <w:tr w:rsidR="001D3DE1" w:rsidTr="001D3DE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E1" w:rsidRDefault="001D3DE1">
            <w:pPr>
              <w:spacing w:after="120"/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Характер воздействий (по интенсивности и продолжительности)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E1" w:rsidRDefault="001D3DE1">
            <w:pPr>
              <w:spacing w:after="120"/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Продолжительное, очень высокое</w:t>
            </w:r>
          </w:p>
        </w:tc>
      </w:tr>
      <w:tr w:rsidR="001D3DE1" w:rsidTr="001D3DE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E1" w:rsidRDefault="001D3DE1">
            <w:pPr>
              <w:spacing w:after="120"/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Влияние на природный комплекс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E1" w:rsidRDefault="001D3DE1">
            <w:pPr>
              <w:spacing w:after="120"/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эти воздействия, как природного характера, так и антропогенного привело к дисфункции в данной экосистеме (гибели почвенных организмов, растительности и т.д.)</w:t>
            </w:r>
          </w:p>
        </w:tc>
      </w:tr>
    </w:tbl>
    <w:p w:rsidR="001D3DE1" w:rsidRDefault="001D3DE1" w:rsidP="001D3DE1">
      <w:pPr>
        <w:spacing w:after="120"/>
        <w:ind w:left="360" w:right="560"/>
        <w:rPr>
          <w:sz w:val="28"/>
          <w:szCs w:val="28"/>
        </w:rPr>
      </w:pPr>
    </w:p>
    <w:p w:rsidR="001D3DE1" w:rsidRDefault="001D3DE1" w:rsidP="001D3DE1">
      <w:pPr>
        <w:spacing w:after="120"/>
        <w:ind w:left="360" w:right="5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Результаты и выводы: </w:t>
      </w:r>
    </w:p>
    <w:p w:rsidR="001D3DE1" w:rsidRDefault="001D3DE1" w:rsidP="001D3DE1">
      <w:pPr>
        <w:numPr>
          <w:ilvl w:val="0"/>
          <w:numId w:val="26"/>
        </w:numPr>
        <w:spacing w:after="120"/>
        <w:ind w:right="560"/>
        <w:rPr>
          <w:sz w:val="28"/>
          <w:szCs w:val="28"/>
        </w:rPr>
      </w:pPr>
      <w:r>
        <w:rPr>
          <w:sz w:val="28"/>
          <w:szCs w:val="28"/>
        </w:rPr>
        <w:t>Нанести антропогенные нарушения почвы балки «Карта-схема сети оврагов».</w:t>
      </w:r>
    </w:p>
    <w:p w:rsidR="001D3DE1" w:rsidRDefault="001D3DE1" w:rsidP="001D3DE1">
      <w:pPr>
        <w:numPr>
          <w:ilvl w:val="0"/>
          <w:numId w:val="26"/>
        </w:numPr>
        <w:spacing w:after="120"/>
        <w:ind w:right="560"/>
        <w:rPr>
          <w:sz w:val="28"/>
          <w:szCs w:val="28"/>
        </w:rPr>
      </w:pPr>
      <w:r>
        <w:rPr>
          <w:sz w:val="28"/>
          <w:szCs w:val="28"/>
        </w:rPr>
        <w:lastRenderedPageBreak/>
        <w:t>Дальнейшее ухудшение экологической обстановки на данном объекте приведёт к прогрессу дефляции. Прогноз будет неутешительным, что приводит к разработке ряду мер по улучшению обстановки.</w:t>
      </w:r>
    </w:p>
    <w:p w:rsidR="001D3DE1" w:rsidRDefault="001D3DE1" w:rsidP="001D3DE1">
      <w:pPr>
        <w:numPr>
          <w:ilvl w:val="0"/>
          <w:numId w:val="26"/>
        </w:numPr>
        <w:spacing w:after="120"/>
        <w:ind w:right="560"/>
        <w:rPr>
          <w:sz w:val="28"/>
          <w:szCs w:val="28"/>
        </w:rPr>
      </w:pPr>
      <w:r>
        <w:rPr>
          <w:sz w:val="28"/>
          <w:szCs w:val="28"/>
        </w:rPr>
        <w:t>Мы предлагаем организационные и технические мероприятия по улучшению обстановки на данном объекте: высадка зелёных насаждений, чтобы укрепить склоны оврагов; организация экологического патруля, действия которого направлены на уборку территории балки от бытового мусора; организация вывоза мусора в надлежащие места.</w:t>
      </w:r>
    </w:p>
    <w:p w:rsidR="001D3DE1" w:rsidRDefault="001D3DE1" w:rsidP="001D3DE1">
      <w:pPr>
        <w:spacing w:after="120"/>
        <w:ind w:left="360" w:right="560"/>
        <w:rPr>
          <w:sz w:val="28"/>
          <w:szCs w:val="28"/>
        </w:rPr>
      </w:pPr>
    </w:p>
    <w:p w:rsidR="001D3DE1" w:rsidRDefault="001D3DE1" w:rsidP="001D3DE1">
      <w:pPr>
        <w:spacing w:after="120"/>
        <w:ind w:right="560"/>
        <w:rPr>
          <w:b/>
          <w:sz w:val="28"/>
          <w:szCs w:val="28"/>
        </w:rPr>
      </w:pPr>
      <w:r>
        <w:rPr>
          <w:b/>
          <w:sz w:val="28"/>
          <w:szCs w:val="28"/>
        </w:rPr>
        <w:t>Практическая работа № 4</w:t>
      </w:r>
    </w:p>
    <w:p w:rsidR="001D3DE1" w:rsidRDefault="001D3DE1" w:rsidP="001D3DE1">
      <w:pPr>
        <w:spacing w:after="12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Тема: Определение содержания в воздухе углекислого газа с помощью индикаторных трубок (экспресс-анализ окружающего воздуха).</w:t>
      </w:r>
    </w:p>
    <w:p w:rsidR="001D3DE1" w:rsidRDefault="001D3DE1" w:rsidP="001D3DE1">
      <w:pPr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Дата выполнения: </w:t>
      </w:r>
    </w:p>
    <w:p w:rsidR="001D3DE1" w:rsidRDefault="001D3DE1" w:rsidP="001D3DE1">
      <w:pPr>
        <w:spacing w:after="120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>оценка качества воздуха через количественной определение содержания углекислого газа с помощью индикаторных трубок</w:t>
      </w:r>
      <w:proofErr w:type="gramEnd"/>
    </w:p>
    <w:p w:rsidR="001D3DE1" w:rsidRDefault="001D3DE1" w:rsidP="001D3DE1">
      <w:pPr>
        <w:spacing w:after="120"/>
        <w:rPr>
          <w:sz w:val="28"/>
          <w:szCs w:val="28"/>
        </w:rPr>
      </w:pPr>
      <w:r>
        <w:rPr>
          <w:b/>
          <w:sz w:val="28"/>
          <w:szCs w:val="28"/>
        </w:rPr>
        <w:t>Объекты исследования:</w:t>
      </w:r>
      <w:r>
        <w:rPr>
          <w:sz w:val="28"/>
          <w:szCs w:val="28"/>
        </w:rPr>
        <w:t xml:space="preserve"> воздух</w:t>
      </w:r>
    </w:p>
    <w:p w:rsidR="001D3DE1" w:rsidRDefault="001D3DE1" w:rsidP="001D3DE1">
      <w:pPr>
        <w:spacing w:after="120"/>
        <w:rPr>
          <w:sz w:val="28"/>
          <w:szCs w:val="28"/>
        </w:rPr>
      </w:pPr>
      <w:r>
        <w:rPr>
          <w:b/>
          <w:sz w:val="28"/>
          <w:szCs w:val="28"/>
        </w:rPr>
        <w:t>Место проведения:</w:t>
      </w:r>
      <w:r>
        <w:rPr>
          <w:sz w:val="28"/>
          <w:szCs w:val="28"/>
        </w:rPr>
        <w:t xml:space="preserve"> улица, прилегающая к автодороге и роща </w:t>
      </w:r>
    </w:p>
    <w:p w:rsidR="001D3DE1" w:rsidRDefault="001D3DE1" w:rsidP="001D3DE1">
      <w:pPr>
        <w:spacing w:after="120"/>
        <w:ind w:right="560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Оборудование:</w:t>
      </w:r>
      <w:r>
        <w:rPr>
          <w:sz w:val="28"/>
          <w:szCs w:val="28"/>
        </w:rPr>
        <w:t xml:space="preserve"> индикаторные трубки для определения углекислого газа (опыт выполняется с помощью комплекта-лаборатории серии «Пчёлка-У» (состоящий из набора индикаторных трубок и насоса-пробоотборника), насос-пробоотборник, термометр, секундомер.</w:t>
      </w:r>
      <w:proofErr w:type="gramEnd"/>
    </w:p>
    <w:p w:rsidR="001D3DE1" w:rsidRDefault="001D3DE1" w:rsidP="001D3DE1">
      <w:pPr>
        <w:spacing w:after="120"/>
        <w:ind w:right="560"/>
        <w:rPr>
          <w:b/>
          <w:sz w:val="28"/>
          <w:szCs w:val="28"/>
        </w:rPr>
      </w:pPr>
      <w:r>
        <w:rPr>
          <w:b/>
          <w:sz w:val="28"/>
          <w:szCs w:val="28"/>
        </w:rPr>
        <w:t>Ход работы:</w:t>
      </w:r>
    </w:p>
    <w:p w:rsidR="001D3DE1" w:rsidRDefault="001D3DE1" w:rsidP="001D3DE1">
      <w:pPr>
        <w:spacing w:after="120"/>
        <w:ind w:right="560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Для того, что учащиеся увидели разницу в количественном содержании углекислого газа в разных местах анализа, мы предлагаем исследовать совершенно два разных экологических объекта (улицу, прилегающую к автодороге и рощу)</w:t>
      </w:r>
    </w:p>
    <w:p w:rsidR="001D3DE1" w:rsidRDefault="001D3DE1" w:rsidP="001D3DE1">
      <w:pPr>
        <w:spacing w:after="120"/>
        <w:ind w:right="560"/>
        <w:rPr>
          <w:sz w:val="28"/>
          <w:szCs w:val="28"/>
        </w:rPr>
      </w:pPr>
      <w:r>
        <w:rPr>
          <w:sz w:val="28"/>
          <w:szCs w:val="28"/>
        </w:rPr>
        <w:t xml:space="preserve">Перед началом работы повторяем правила по </w:t>
      </w:r>
      <w:proofErr w:type="gramStart"/>
      <w:r>
        <w:rPr>
          <w:sz w:val="28"/>
          <w:szCs w:val="28"/>
        </w:rPr>
        <w:t>т/б</w:t>
      </w:r>
      <w:proofErr w:type="gramEnd"/>
      <w:r>
        <w:rPr>
          <w:sz w:val="28"/>
          <w:szCs w:val="28"/>
        </w:rPr>
        <w:t xml:space="preserve"> в экологической лаборатории (применение индикаторных трубок и насоса-пробоотборника)</w:t>
      </w:r>
    </w:p>
    <w:p w:rsidR="001D3DE1" w:rsidRDefault="001D3DE1" w:rsidP="001D3DE1">
      <w:pPr>
        <w:spacing w:after="120"/>
        <w:ind w:right="560"/>
        <w:rPr>
          <w:sz w:val="28"/>
          <w:szCs w:val="28"/>
        </w:rPr>
      </w:pPr>
    </w:p>
    <w:p w:rsidR="001D3DE1" w:rsidRDefault="001D3DE1" w:rsidP="001D3DE1">
      <w:pPr>
        <w:numPr>
          <w:ilvl w:val="0"/>
          <w:numId w:val="27"/>
        </w:numPr>
        <w:spacing w:after="120"/>
        <w:ind w:right="560"/>
        <w:rPr>
          <w:sz w:val="28"/>
          <w:szCs w:val="28"/>
        </w:rPr>
      </w:pPr>
      <w:r>
        <w:rPr>
          <w:sz w:val="28"/>
          <w:szCs w:val="28"/>
        </w:rPr>
        <w:t>Вскройте индикаторную трубку на углекислый газ с обоих концов, используя отверстие на головке насоса. Обратите внимание на первоначальный цвет наполнителя индикаторных трубок (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слабо-фиолетового до белого).</w:t>
      </w:r>
    </w:p>
    <w:p w:rsidR="001D3DE1" w:rsidRDefault="001D3DE1" w:rsidP="001D3DE1">
      <w:pPr>
        <w:numPr>
          <w:ilvl w:val="0"/>
          <w:numId w:val="27"/>
        </w:numPr>
        <w:spacing w:after="120"/>
        <w:ind w:right="560"/>
        <w:rPr>
          <w:sz w:val="28"/>
          <w:szCs w:val="28"/>
        </w:rPr>
      </w:pPr>
      <w:r>
        <w:rPr>
          <w:sz w:val="28"/>
          <w:szCs w:val="28"/>
        </w:rPr>
        <w:t>Подсоедините индикаторную трубку со стороны выхода воздуха к насосу.</w:t>
      </w:r>
    </w:p>
    <w:p w:rsidR="001D3DE1" w:rsidRDefault="001D3DE1" w:rsidP="001D3DE1">
      <w:pPr>
        <w:numPr>
          <w:ilvl w:val="0"/>
          <w:numId w:val="27"/>
        </w:numPr>
        <w:spacing w:after="120"/>
        <w:ind w:right="560"/>
        <w:rPr>
          <w:sz w:val="28"/>
          <w:szCs w:val="28"/>
        </w:rPr>
      </w:pPr>
      <w:r>
        <w:rPr>
          <w:sz w:val="28"/>
          <w:szCs w:val="28"/>
        </w:rPr>
        <w:t xml:space="preserve">Прокачайте через индикаторную трубку воздух улицы и рощи в количестве 3 </w:t>
      </w:r>
      <w:proofErr w:type="spellStart"/>
      <w:r>
        <w:rPr>
          <w:sz w:val="28"/>
          <w:szCs w:val="28"/>
        </w:rPr>
        <w:t>прокачиваний</w:t>
      </w:r>
      <w:proofErr w:type="spellEnd"/>
      <w:r>
        <w:rPr>
          <w:sz w:val="28"/>
          <w:szCs w:val="28"/>
        </w:rPr>
        <w:t xml:space="preserve"> по 100 кубических  сантиметров, при продолжительности цикла </w:t>
      </w:r>
      <w:proofErr w:type="spellStart"/>
      <w:r>
        <w:rPr>
          <w:sz w:val="28"/>
          <w:szCs w:val="28"/>
        </w:rPr>
        <w:t>прокачивания</w:t>
      </w:r>
      <w:proofErr w:type="spellEnd"/>
      <w:r>
        <w:rPr>
          <w:sz w:val="28"/>
          <w:szCs w:val="28"/>
        </w:rPr>
        <w:t xml:space="preserve"> около 1 минуты.</w:t>
      </w:r>
    </w:p>
    <w:p w:rsidR="001D3DE1" w:rsidRDefault="001D3DE1" w:rsidP="001D3DE1">
      <w:pPr>
        <w:numPr>
          <w:ilvl w:val="0"/>
          <w:numId w:val="27"/>
        </w:numPr>
        <w:spacing w:after="120"/>
        <w:ind w:right="560"/>
        <w:rPr>
          <w:sz w:val="28"/>
          <w:szCs w:val="28"/>
        </w:rPr>
      </w:pPr>
      <w:r>
        <w:rPr>
          <w:sz w:val="28"/>
          <w:szCs w:val="28"/>
        </w:rPr>
        <w:t>Отметьте изменение окраски наполнителя и длину прореагировавшего столбика наполнителя. Расположите индикаторную трубку рядом со шкалой, изображённой на этикетке, и определите величину концентрации углекислого газа по границе столбика, изменившего окраску.</w:t>
      </w:r>
    </w:p>
    <w:p w:rsidR="001D3DE1" w:rsidRDefault="001D3DE1" w:rsidP="001D3DE1">
      <w:pPr>
        <w:spacing w:after="120"/>
        <w:ind w:right="560"/>
        <w:rPr>
          <w:sz w:val="28"/>
          <w:szCs w:val="28"/>
        </w:rPr>
      </w:pPr>
    </w:p>
    <w:p w:rsidR="001D3DE1" w:rsidRDefault="001D3DE1" w:rsidP="001D3DE1">
      <w:pPr>
        <w:spacing w:after="120"/>
        <w:ind w:right="560"/>
        <w:rPr>
          <w:sz w:val="28"/>
          <w:szCs w:val="28"/>
        </w:rPr>
      </w:pPr>
      <w:r>
        <w:rPr>
          <w:sz w:val="28"/>
          <w:szCs w:val="28"/>
        </w:rPr>
        <w:t>Полученные результаты обобщим в таблице:</w:t>
      </w:r>
    </w:p>
    <w:p w:rsidR="001D3DE1" w:rsidRDefault="001D3DE1" w:rsidP="001D3DE1">
      <w:pPr>
        <w:spacing w:after="120"/>
        <w:ind w:right="560"/>
        <w:rPr>
          <w:sz w:val="28"/>
          <w:szCs w:val="28"/>
        </w:rPr>
      </w:pPr>
    </w:p>
    <w:tbl>
      <w:tblPr>
        <w:tblStyle w:val="a9"/>
        <w:tblW w:w="0" w:type="auto"/>
        <w:tblLook w:val="01E0" w:firstRow="1" w:lastRow="1" w:firstColumn="1" w:lastColumn="1" w:noHBand="0" w:noVBand="0"/>
      </w:tblPr>
      <w:tblGrid>
        <w:gridCol w:w="3039"/>
        <w:gridCol w:w="2094"/>
        <w:gridCol w:w="2575"/>
        <w:gridCol w:w="2974"/>
      </w:tblGrid>
      <w:tr w:rsidR="001D3DE1" w:rsidTr="001D3DE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E1" w:rsidRDefault="001D3DE1">
            <w:pPr>
              <w:spacing w:after="120"/>
              <w:ind w:right="560"/>
              <w:jc w:val="center"/>
            </w:pPr>
            <w:r>
              <w:t>Место</w:t>
            </w:r>
          </w:p>
          <w:p w:rsidR="001D3DE1" w:rsidRDefault="001D3DE1">
            <w:pPr>
              <w:spacing w:after="120"/>
              <w:ind w:right="560"/>
              <w:jc w:val="center"/>
            </w:pPr>
            <w:r>
              <w:t>анализа воздуха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E1" w:rsidRDefault="001D3DE1">
            <w:pPr>
              <w:spacing w:after="120"/>
              <w:ind w:right="560"/>
              <w:jc w:val="center"/>
            </w:pPr>
            <w:r>
              <w:t>Условия анализа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E1" w:rsidRDefault="001D3DE1">
            <w:pPr>
              <w:spacing w:after="120"/>
              <w:ind w:right="560"/>
            </w:pPr>
            <w:r>
              <w:t>Концентрация углекислого газа</w:t>
            </w:r>
          </w:p>
        </w:tc>
      </w:tr>
      <w:tr w:rsidR="001D3DE1" w:rsidTr="001D3DE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DE1" w:rsidRDefault="001D3DE1">
            <w:pPr>
              <w:spacing w:after="120"/>
              <w:ind w:right="560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E1" w:rsidRDefault="001D3DE1">
            <w:pPr>
              <w:spacing w:after="120"/>
              <w:ind w:right="560"/>
            </w:pPr>
            <w:r>
              <w:t>Температура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E1" w:rsidRDefault="001D3DE1">
            <w:pPr>
              <w:spacing w:after="120"/>
              <w:ind w:right="560"/>
            </w:pPr>
            <w:r>
              <w:t>Атмосферное давление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DE1" w:rsidRDefault="001D3DE1"/>
        </w:tc>
      </w:tr>
      <w:tr w:rsidR="001D3DE1" w:rsidTr="001D3DE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E1" w:rsidRDefault="001D3DE1">
            <w:pPr>
              <w:spacing w:after="120"/>
              <w:ind w:right="560"/>
            </w:pPr>
            <w:r>
              <w:t>Улица, прилегающая к автодороге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E1" w:rsidRDefault="001D3DE1">
            <w:pPr>
              <w:spacing w:after="120"/>
              <w:ind w:right="560"/>
            </w:pPr>
            <w: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E1" w:rsidRDefault="001D3DE1">
            <w:pPr>
              <w:spacing w:after="120"/>
              <w:ind w:right="560"/>
            </w:pPr>
            <w:smartTag w:uri="urn:schemas-microsoft-com:office:smarttags" w:element="metricconverter">
              <w:smartTagPr>
                <w:attr w:name="ProductID" w:val="762 мм"/>
              </w:smartTagPr>
              <w:r>
                <w:t>762 мм</w:t>
              </w:r>
            </w:smartTag>
            <w:r>
              <w:t xml:space="preserve"> рт. </w:t>
            </w:r>
            <w:proofErr w:type="spellStart"/>
            <w:proofErr w:type="gramStart"/>
            <w:r>
              <w:t>ст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E1" w:rsidRDefault="001D3DE1">
            <w:pPr>
              <w:spacing w:after="120"/>
              <w:ind w:right="560"/>
            </w:pPr>
            <w:r>
              <w:t>1,7 %</w:t>
            </w:r>
          </w:p>
        </w:tc>
      </w:tr>
      <w:tr w:rsidR="001D3DE1" w:rsidTr="001D3DE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E1" w:rsidRDefault="001D3DE1">
            <w:pPr>
              <w:spacing w:after="120"/>
              <w:ind w:right="560"/>
            </w:pPr>
            <w:r>
              <w:t>Роща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E1" w:rsidRDefault="001D3DE1">
            <w:pPr>
              <w:spacing w:after="120"/>
              <w:ind w:right="560"/>
            </w:pPr>
            <w: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E1" w:rsidRDefault="001D3DE1">
            <w:pPr>
              <w:spacing w:after="120"/>
              <w:ind w:right="560"/>
            </w:pPr>
            <w:smartTag w:uri="urn:schemas-microsoft-com:office:smarttags" w:element="metricconverter">
              <w:smartTagPr>
                <w:attr w:name="ProductID" w:val="763 мм"/>
              </w:smartTagPr>
              <w:r>
                <w:t>763 мм</w:t>
              </w:r>
            </w:smartTag>
            <w:r>
              <w:t xml:space="preserve">. </w:t>
            </w:r>
            <w:proofErr w:type="spellStart"/>
            <w:r>
              <w:t>рт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ст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E1" w:rsidRDefault="001D3DE1">
            <w:pPr>
              <w:spacing w:after="120"/>
              <w:ind w:right="560"/>
            </w:pPr>
            <w:r>
              <w:t>0,03 %</w:t>
            </w:r>
          </w:p>
        </w:tc>
      </w:tr>
    </w:tbl>
    <w:p w:rsidR="001D3DE1" w:rsidRDefault="001D3DE1" w:rsidP="001D3DE1">
      <w:pPr>
        <w:spacing w:after="120"/>
        <w:ind w:right="560"/>
        <w:rPr>
          <w:sz w:val="28"/>
          <w:szCs w:val="28"/>
        </w:rPr>
      </w:pPr>
    </w:p>
    <w:p w:rsidR="001D3DE1" w:rsidRDefault="001D3DE1" w:rsidP="001D3DE1">
      <w:pPr>
        <w:spacing w:after="120"/>
        <w:ind w:right="560"/>
        <w:rPr>
          <w:sz w:val="28"/>
          <w:szCs w:val="28"/>
        </w:rPr>
      </w:pPr>
      <w:r>
        <w:rPr>
          <w:b/>
          <w:sz w:val="28"/>
          <w:szCs w:val="28"/>
        </w:rPr>
        <w:t>Вывод:</w:t>
      </w:r>
      <w:r>
        <w:rPr>
          <w:sz w:val="28"/>
          <w:szCs w:val="28"/>
        </w:rPr>
        <w:t xml:space="preserve">  содержание углекислого газа в воздухе рощи соответствует предельно допустимому содержанию углекислого газа в атмосфере; а содержание углекислого газа в воздухе улицы показывает повышение концентрации. В ходе этой работы подводим ребят к тому, что диоксид углерода не оказывает токсического действия на живые организмы (при концентрации ниже 5 %) так как растения усваивают его в процессе фотосинтеза. Но цель всей этой работы сводиться к тому – чтобы получить представление о естественном (фоновом) содержании углекислого газа в атмосфере и его изменении в процессе антропогенной деятельности.</w:t>
      </w:r>
    </w:p>
    <w:p w:rsidR="001D3DE1" w:rsidRDefault="001D3DE1" w:rsidP="001D3DE1">
      <w:pPr>
        <w:spacing w:after="120"/>
        <w:ind w:right="560"/>
        <w:rPr>
          <w:sz w:val="28"/>
          <w:szCs w:val="28"/>
        </w:rPr>
      </w:pPr>
    </w:p>
    <w:p w:rsidR="001D3DE1" w:rsidRDefault="001D3DE1" w:rsidP="001D3DE1">
      <w:pPr>
        <w:spacing w:after="120"/>
        <w:ind w:right="560"/>
        <w:rPr>
          <w:b/>
          <w:sz w:val="28"/>
          <w:szCs w:val="28"/>
        </w:rPr>
      </w:pPr>
      <w:r>
        <w:rPr>
          <w:b/>
          <w:sz w:val="28"/>
          <w:szCs w:val="28"/>
        </w:rPr>
        <w:t>Практическая работа № 5</w:t>
      </w:r>
    </w:p>
    <w:p w:rsidR="001D3DE1" w:rsidRDefault="001D3DE1" w:rsidP="001D3DE1">
      <w:pPr>
        <w:spacing w:after="12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Тема: Определение рН почвенной вытяжки и оценка кислотности почвы</w:t>
      </w:r>
    </w:p>
    <w:p w:rsidR="001D3DE1" w:rsidRDefault="001D3DE1" w:rsidP="001D3DE1">
      <w:pPr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Дата выполнения: </w:t>
      </w:r>
    </w:p>
    <w:p w:rsidR="001D3DE1" w:rsidRDefault="001D3DE1" w:rsidP="001D3DE1">
      <w:pPr>
        <w:spacing w:after="120"/>
        <w:rPr>
          <w:sz w:val="28"/>
          <w:szCs w:val="28"/>
        </w:rPr>
      </w:pPr>
      <w:r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изучение экологического состояния почвы через оценку её кислотности; составление перечня с/х культур, подходящих для выращивания на данном объекте.</w:t>
      </w:r>
    </w:p>
    <w:p w:rsidR="001D3DE1" w:rsidRDefault="001D3DE1" w:rsidP="001D3DE1">
      <w:pPr>
        <w:spacing w:after="120"/>
        <w:rPr>
          <w:sz w:val="28"/>
          <w:szCs w:val="28"/>
        </w:rPr>
      </w:pPr>
      <w:r>
        <w:rPr>
          <w:b/>
          <w:sz w:val="28"/>
          <w:szCs w:val="28"/>
        </w:rPr>
        <w:t>Объекты исследования:</w:t>
      </w:r>
      <w:r>
        <w:rPr>
          <w:sz w:val="28"/>
          <w:szCs w:val="28"/>
        </w:rPr>
        <w:t xml:space="preserve"> почва</w:t>
      </w:r>
    </w:p>
    <w:p w:rsidR="001D3DE1" w:rsidRDefault="001D3DE1" w:rsidP="001D3DE1">
      <w:pPr>
        <w:spacing w:after="120"/>
        <w:rPr>
          <w:sz w:val="28"/>
          <w:szCs w:val="28"/>
        </w:rPr>
      </w:pPr>
      <w:r>
        <w:rPr>
          <w:b/>
          <w:sz w:val="28"/>
          <w:szCs w:val="28"/>
        </w:rPr>
        <w:t>Место проведения</w:t>
      </w:r>
      <w:r>
        <w:rPr>
          <w:sz w:val="28"/>
          <w:szCs w:val="28"/>
        </w:rPr>
        <w:t>: поле или луг (экологическая стоянка)</w:t>
      </w:r>
    </w:p>
    <w:p w:rsidR="001D3DE1" w:rsidRDefault="001D3DE1" w:rsidP="001D3DE1">
      <w:pPr>
        <w:spacing w:after="120"/>
        <w:ind w:right="560"/>
        <w:rPr>
          <w:sz w:val="28"/>
          <w:szCs w:val="28"/>
        </w:rPr>
      </w:pPr>
      <w:r>
        <w:rPr>
          <w:b/>
          <w:sz w:val="28"/>
          <w:szCs w:val="28"/>
        </w:rPr>
        <w:t>Оборудование из комплекта «Пчелка – У»:</w:t>
      </w:r>
      <w:r>
        <w:rPr>
          <w:sz w:val="28"/>
          <w:szCs w:val="28"/>
        </w:rPr>
        <w:t xml:space="preserve"> ложка, воронка стеклянная, палочка стеклянная, стакан на 50 мл, фильтр бумажный, цилиндр мерный на 50 мл., пинцет, пипетка </w:t>
      </w:r>
      <w:proofErr w:type="gramStart"/>
      <w:r>
        <w:rPr>
          <w:sz w:val="28"/>
          <w:szCs w:val="28"/>
        </w:rPr>
        <w:t>–к</w:t>
      </w:r>
      <w:proofErr w:type="gramEnd"/>
      <w:r>
        <w:rPr>
          <w:sz w:val="28"/>
          <w:szCs w:val="28"/>
        </w:rPr>
        <w:t xml:space="preserve">апельница, пробирки-2 </w:t>
      </w:r>
      <w:proofErr w:type="spellStart"/>
      <w:r>
        <w:rPr>
          <w:sz w:val="28"/>
          <w:szCs w:val="28"/>
        </w:rPr>
        <w:t>шт</w:t>
      </w:r>
      <w:proofErr w:type="spellEnd"/>
      <w:r>
        <w:rPr>
          <w:sz w:val="28"/>
          <w:szCs w:val="28"/>
        </w:rPr>
        <w:t>, штатив для пробирок.</w:t>
      </w:r>
    </w:p>
    <w:p w:rsidR="001D3DE1" w:rsidRDefault="001D3DE1" w:rsidP="001D3DE1">
      <w:pPr>
        <w:spacing w:after="120"/>
        <w:ind w:right="560"/>
        <w:rPr>
          <w:sz w:val="28"/>
          <w:szCs w:val="28"/>
        </w:rPr>
      </w:pPr>
      <w:r>
        <w:rPr>
          <w:b/>
          <w:sz w:val="28"/>
          <w:szCs w:val="28"/>
        </w:rPr>
        <w:t>Оборудование из кабинета:</w:t>
      </w:r>
      <w:r>
        <w:rPr>
          <w:sz w:val="28"/>
          <w:szCs w:val="28"/>
        </w:rPr>
        <w:t xml:space="preserve"> штатив ШЛХ с кольцом, весы учебные, разновесы.</w:t>
      </w:r>
    </w:p>
    <w:p w:rsidR="001D3DE1" w:rsidRDefault="001D3DE1" w:rsidP="001D3DE1">
      <w:pPr>
        <w:spacing w:after="120"/>
        <w:ind w:right="560"/>
        <w:rPr>
          <w:sz w:val="28"/>
          <w:szCs w:val="28"/>
        </w:rPr>
      </w:pPr>
      <w:r>
        <w:rPr>
          <w:b/>
          <w:sz w:val="28"/>
          <w:szCs w:val="28"/>
        </w:rPr>
        <w:t>Реактивы и материалы:</w:t>
      </w:r>
      <w:r>
        <w:rPr>
          <w:sz w:val="28"/>
          <w:szCs w:val="28"/>
        </w:rPr>
        <w:t xml:space="preserve"> раствор индикатора универсального, готовая почвенная солевая вытяжка, рН-индикаторная бумага, фильтр бумажный. </w:t>
      </w:r>
    </w:p>
    <w:p w:rsidR="001D3DE1" w:rsidRDefault="001D3DE1" w:rsidP="001D3DE1">
      <w:pPr>
        <w:spacing w:after="120"/>
        <w:ind w:right="560"/>
        <w:rPr>
          <w:b/>
          <w:sz w:val="28"/>
          <w:szCs w:val="28"/>
        </w:rPr>
      </w:pPr>
      <w:r>
        <w:rPr>
          <w:b/>
          <w:sz w:val="28"/>
          <w:szCs w:val="28"/>
        </w:rPr>
        <w:t>Ход работы:</w:t>
      </w:r>
    </w:p>
    <w:p w:rsidR="001D3DE1" w:rsidRDefault="001D3DE1" w:rsidP="001D3DE1">
      <w:pPr>
        <w:numPr>
          <w:ilvl w:val="0"/>
          <w:numId w:val="28"/>
        </w:numPr>
        <w:spacing w:after="120"/>
        <w:ind w:right="560"/>
        <w:rPr>
          <w:sz w:val="28"/>
          <w:szCs w:val="28"/>
        </w:rPr>
      </w:pPr>
      <w:r>
        <w:rPr>
          <w:sz w:val="28"/>
          <w:szCs w:val="28"/>
        </w:rPr>
        <w:t xml:space="preserve">Приготовить солевую почвенную вытяжку для двух образцов почвы (взятых в разных участках поля): высушить отобранные образцы на воздухе, расположив почву толщиной не более </w:t>
      </w:r>
      <w:smartTag w:uri="urn:schemas-microsoft-com:office:smarttags" w:element="metricconverter">
        <w:smartTagPr>
          <w:attr w:name="ProductID" w:val="2 см"/>
        </w:smartTagPr>
        <w:r>
          <w:rPr>
            <w:sz w:val="28"/>
            <w:szCs w:val="28"/>
          </w:rPr>
          <w:t>2 см</w:t>
        </w:r>
      </w:smartTag>
      <w:r>
        <w:rPr>
          <w:sz w:val="28"/>
          <w:szCs w:val="28"/>
        </w:rPr>
        <w:t>; взвесить пустой стакан на 200 мл. В стакан поместите высушенную почву на 1/3 высоты (20-</w:t>
      </w:r>
      <w:smartTag w:uri="urn:schemas-microsoft-com:office:smarttags" w:element="metricconverter">
        <w:smartTagPr>
          <w:attr w:name="ProductID" w:val="50 г"/>
        </w:smartTagPr>
        <w:r>
          <w:rPr>
            <w:sz w:val="28"/>
            <w:szCs w:val="28"/>
          </w:rPr>
          <w:t>50 г</w:t>
        </w:r>
      </w:smartTag>
      <w:r>
        <w:rPr>
          <w:sz w:val="28"/>
          <w:szCs w:val="28"/>
        </w:rPr>
        <w:t xml:space="preserve">) и снова взвесьте его, определив массу в граммах; Добавьте  к почве чистую </w:t>
      </w:r>
      <w:r>
        <w:rPr>
          <w:sz w:val="28"/>
          <w:szCs w:val="28"/>
        </w:rPr>
        <w:lastRenderedPageBreak/>
        <w:t>вод</w:t>
      </w:r>
      <w:proofErr w:type="gramStart"/>
      <w:r>
        <w:rPr>
          <w:sz w:val="28"/>
          <w:szCs w:val="28"/>
        </w:rPr>
        <w:t>у(</w:t>
      </w:r>
      <w:proofErr w:type="gramEnd"/>
      <w:r>
        <w:rPr>
          <w:sz w:val="28"/>
          <w:szCs w:val="28"/>
        </w:rPr>
        <w:t>объём воды отмерьте с помощью цилиндра) в количестве 5*массу в мл (5 мл р-</w:t>
      </w:r>
      <w:proofErr w:type="spellStart"/>
      <w:r>
        <w:rPr>
          <w:sz w:val="28"/>
          <w:szCs w:val="28"/>
        </w:rPr>
        <w:t>ра</w:t>
      </w:r>
      <w:proofErr w:type="spellEnd"/>
      <w:r>
        <w:rPr>
          <w:sz w:val="28"/>
          <w:szCs w:val="28"/>
        </w:rPr>
        <w:t xml:space="preserve"> на </w:t>
      </w:r>
      <w:smartTag w:uri="urn:schemas-microsoft-com:office:smarttags" w:element="metricconverter">
        <w:smartTagPr>
          <w:attr w:name="ProductID" w:val="1 г"/>
        </w:smartTagPr>
        <w:r>
          <w:rPr>
            <w:sz w:val="28"/>
            <w:szCs w:val="28"/>
          </w:rPr>
          <w:t>1 г</w:t>
        </w:r>
      </w:smartTag>
      <w:r>
        <w:rPr>
          <w:sz w:val="28"/>
          <w:szCs w:val="28"/>
        </w:rPr>
        <w:t xml:space="preserve"> почвы); Перемешайте содержимое стакана в течение 3-5 минут стеклянной палочкой. Отфильтруйте содержимое стакана через бумажный фильтр, собирая готовую вытяжку в стакан (первые </w:t>
      </w:r>
      <w:proofErr w:type="gramStart"/>
      <w:r>
        <w:rPr>
          <w:sz w:val="28"/>
          <w:szCs w:val="28"/>
        </w:rPr>
        <w:t>мм</w:t>
      </w:r>
      <w:proofErr w:type="gramEnd"/>
      <w:r>
        <w:rPr>
          <w:sz w:val="28"/>
          <w:szCs w:val="28"/>
        </w:rPr>
        <w:t xml:space="preserve"> фильтрата отбросить).</w:t>
      </w:r>
    </w:p>
    <w:p w:rsidR="001D3DE1" w:rsidRDefault="001D3DE1" w:rsidP="001D3DE1">
      <w:pPr>
        <w:numPr>
          <w:ilvl w:val="0"/>
          <w:numId w:val="28"/>
        </w:numPr>
        <w:spacing w:after="120"/>
        <w:ind w:right="560"/>
        <w:rPr>
          <w:sz w:val="28"/>
          <w:szCs w:val="28"/>
        </w:rPr>
      </w:pPr>
      <w:r>
        <w:rPr>
          <w:sz w:val="28"/>
          <w:szCs w:val="28"/>
        </w:rPr>
        <w:t xml:space="preserve">Определяем рН почвенной вытяжки – наливаем в две пробирки до метки </w:t>
      </w:r>
      <w:smartTag w:uri="urn:schemas-microsoft-com:office:smarttags" w:element="metricconverter">
        <w:smartTagPr>
          <w:attr w:name="ProductID" w:val="5 л"/>
        </w:smartTagPr>
        <w:r>
          <w:rPr>
            <w:sz w:val="28"/>
            <w:szCs w:val="28"/>
          </w:rPr>
          <w:t>5 л</w:t>
        </w:r>
      </w:smartTag>
      <w:r>
        <w:rPr>
          <w:sz w:val="28"/>
          <w:szCs w:val="28"/>
        </w:rPr>
        <w:t xml:space="preserve"> почвенной вытяжки и тестируем двумя способами:</w:t>
      </w:r>
    </w:p>
    <w:p w:rsidR="001D3DE1" w:rsidRDefault="001D3DE1" w:rsidP="001D3DE1">
      <w:pPr>
        <w:spacing w:after="120"/>
        <w:ind w:left="360" w:right="560"/>
        <w:rPr>
          <w:sz w:val="28"/>
          <w:szCs w:val="28"/>
        </w:rPr>
      </w:pPr>
      <w:r>
        <w:rPr>
          <w:sz w:val="28"/>
          <w:szCs w:val="28"/>
        </w:rPr>
        <w:t>А) раствором индикатора универсального, добавив в первую пробирку 3-5 капель р-</w:t>
      </w:r>
      <w:proofErr w:type="spellStart"/>
      <w:r>
        <w:rPr>
          <w:sz w:val="28"/>
          <w:szCs w:val="28"/>
        </w:rPr>
        <w:t>ра</w:t>
      </w:r>
      <w:proofErr w:type="spellEnd"/>
      <w:r>
        <w:rPr>
          <w:sz w:val="28"/>
          <w:szCs w:val="28"/>
        </w:rPr>
        <w:t xml:space="preserve"> индикатора;</w:t>
      </w:r>
    </w:p>
    <w:p w:rsidR="001D3DE1" w:rsidRDefault="001D3DE1" w:rsidP="001D3DE1">
      <w:pPr>
        <w:spacing w:after="120"/>
        <w:ind w:left="360" w:right="560"/>
        <w:rPr>
          <w:sz w:val="28"/>
          <w:szCs w:val="28"/>
        </w:rPr>
      </w:pPr>
      <w:r>
        <w:rPr>
          <w:sz w:val="28"/>
          <w:szCs w:val="28"/>
        </w:rPr>
        <w:t>Б) рН-индикаторной бумагой, опустив конец бумажной полоски пинцетом во вторую пробирку.</w:t>
      </w:r>
    </w:p>
    <w:p w:rsidR="001D3DE1" w:rsidRDefault="001D3DE1" w:rsidP="001D3DE1">
      <w:pPr>
        <w:spacing w:after="120"/>
        <w:ind w:left="360" w:right="560"/>
        <w:rPr>
          <w:sz w:val="28"/>
          <w:szCs w:val="28"/>
        </w:rPr>
      </w:pPr>
      <w:r>
        <w:rPr>
          <w:sz w:val="28"/>
          <w:szCs w:val="28"/>
        </w:rPr>
        <w:t xml:space="preserve"> 3. Результаты определим по цветной шкале значений рН для каждого образца почвы.</w:t>
      </w:r>
    </w:p>
    <w:p w:rsidR="001D3DE1" w:rsidRDefault="001D3DE1" w:rsidP="001D3DE1">
      <w:pPr>
        <w:spacing w:after="120"/>
        <w:ind w:left="360" w:right="560"/>
        <w:rPr>
          <w:sz w:val="28"/>
          <w:szCs w:val="28"/>
        </w:rPr>
      </w:pPr>
    </w:p>
    <w:p w:rsidR="001D3DE1" w:rsidRDefault="001D3DE1" w:rsidP="001D3DE1">
      <w:pPr>
        <w:spacing w:after="120"/>
        <w:ind w:left="360" w:right="560"/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Результаты и выводы:</w:t>
      </w:r>
    </w:p>
    <w:p w:rsidR="001D3DE1" w:rsidRDefault="001D3DE1" w:rsidP="001D3DE1">
      <w:pPr>
        <w:numPr>
          <w:ilvl w:val="0"/>
          <w:numId w:val="29"/>
        </w:numPr>
        <w:spacing w:after="120"/>
        <w:ind w:right="560"/>
        <w:rPr>
          <w:sz w:val="28"/>
          <w:szCs w:val="28"/>
        </w:rPr>
      </w:pPr>
      <w:r>
        <w:rPr>
          <w:sz w:val="28"/>
          <w:szCs w:val="28"/>
        </w:rPr>
        <w:t xml:space="preserve">  По результатам определения рН каждым методом заполним таблицу:</w:t>
      </w:r>
    </w:p>
    <w:p w:rsidR="001D3DE1" w:rsidRDefault="001D3DE1" w:rsidP="001D3DE1">
      <w:pPr>
        <w:spacing w:after="120"/>
        <w:ind w:right="560"/>
        <w:rPr>
          <w:sz w:val="28"/>
          <w:szCs w:val="28"/>
        </w:rPr>
      </w:pPr>
    </w:p>
    <w:tbl>
      <w:tblPr>
        <w:tblStyle w:val="a9"/>
        <w:tblW w:w="0" w:type="auto"/>
        <w:tblLook w:val="01E0" w:firstRow="1" w:lastRow="1" w:firstColumn="1" w:lastColumn="1" w:noHBand="0" w:noVBand="0"/>
      </w:tblPr>
      <w:tblGrid>
        <w:gridCol w:w="1528"/>
        <w:gridCol w:w="2145"/>
        <w:gridCol w:w="2543"/>
        <w:gridCol w:w="2026"/>
        <w:gridCol w:w="2440"/>
      </w:tblGrid>
      <w:tr w:rsidR="001D3DE1" w:rsidTr="001D3DE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E1" w:rsidRDefault="001D3DE1">
            <w:pPr>
              <w:spacing w:after="120"/>
              <w:ind w:right="560"/>
              <w:jc w:val="center"/>
              <w:rPr>
                <w:b/>
              </w:rPr>
            </w:pPr>
            <w:r>
              <w:rPr>
                <w:b/>
              </w:rPr>
              <w:t>№ пробы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E1" w:rsidRDefault="001D3DE1">
            <w:pPr>
              <w:spacing w:after="120"/>
              <w:ind w:right="560"/>
              <w:jc w:val="center"/>
              <w:rPr>
                <w:b/>
              </w:rPr>
            </w:pPr>
            <w:r>
              <w:rPr>
                <w:b/>
              </w:rPr>
              <w:t>Место отбора пробы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E1" w:rsidRDefault="001D3DE1">
            <w:pPr>
              <w:spacing w:after="120"/>
              <w:ind w:right="560"/>
              <w:jc w:val="center"/>
              <w:rPr>
                <w:b/>
              </w:rPr>
            </w:pPr>
            <w:r>
              <w:rPr>
                <w:b/>
              </w:rPr>
              <w:t>Внешний вид солевой вытяжки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E1" w:rsidRDefault="001D3DE1">
            <w:pPr>
              <w:spacing w:after="120"/>
              <w:ind w:right="560"/>
              <w:jc w:val="center"/>
              <w:rPr>
                <w:b/>
              </w:rPr>
            </w:pPr>
            <w:r>
              <w:rPr>
                <w:b/>
              </w:rPr>
              <w:t>рН солевой  вытяжки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E1" w:rsidRDefault="001D3DE1">
            <w:pPr>
              <w:spacing w:after="120"/>
              <w:ind w:right="560"/>
              <w:jc w:val="center"/>
              <w:rPr>
                <w:b/>
              </w:rPr>
            </w:pPr>
            <w:r>
              <w:rPr>
                <w:b/>
              </w:rPr>
              <w:t>Оценка кислотности почвы</w:t>
            </w:r>
          </w:p>
        </w:tc>
      </w:tr>
      <w:tr w:rsidR="001D3DE1" w:rsidTr="001D3DE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E1" w:rsidRDefault="001D3DE1">
            <w:pPr>
              <w:spacing w:after="120"/>
              <w:ind w:right="560"/>
            </w:pPr>
            <w:r>
              <w:t>№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E1" w:rsidRDefault="001D3DE1">
            <w:pPr>
              <w:spacing w:after="120"/>
              <w:ind w:right="560"/>
            </w:pPr>
            <w:r>
              <w:t>Северо-восточная часть поля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E1" w:rsidRDefault="001D3DE1">
            <w:pPr>
              <w:spacing w:after="120"/>
              <w:ind w:right="560"/>
            </w:pPr>
            <w:proofErr w:type="gramStart"/>
            <w:r>
              <w:t>Однородная</w:t>
            </w:r>
            <w:proofErr w:type="gramEnd"/>
            <w:r>
              <w:t xml:space="preserve"> и не содержит частиц почвы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E1" w:rsidRDefault="001D3DE1">
            <w:pPr>
              <w:spacing w:after="120"/>
              <w:ind w:right="560"/>
            </w:pPr>
            <w:r>
              <w:t>рН =6.2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E1" w:rsidRDefault="001D3DE1">
            <w:pPr>
              <w:spacing w:after="120"/>
              <w:ind w:right="560"/>
            </w:pPr>
            <w:r>
              <w:t>Слабокислая</w:t>
            </w:r>
          </w:p>
        </w:tc>
      </w:tr>
      <w:tr w:rsidR="001D3DE1" w:rsidTr="001D3DE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E1" w:rsidRDefault="001D3DE1">
            <w:pPr>
              <w:spacing w:after="120"/>
              <w:ind w:right="560"/>
            </w:pPr>
            <w:r>
              <w:t>№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E1" w:rsidRDefault="001D3DE1">
            <w:pPr>
              <w:spacing w:after="120"/>
              <w:ind w:right="560"/>
            </w:pPr>
            <w:r>
              <w:t>Юго-западная часть поля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E1" w:rsidRDefault="001D3DE1">
            <w:pPr>
              <w:spacing w:after="120"/>
              <w:ind w:right="560"/>
            </w:pPr>
            <w:proofErr w:type="gramStart"/>
            <w:r>
              <w:t>Однородная</w:t>
            </w:r>
            <w:proofErr w:type="gramEnd"/>
            <w:r>
              <w:t xml:space="preserve"> и не содержит частиц почвы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E1" w:rsidRDefault="001D3DE1">
            <w:pPr>
              <w:spacing w:after="120"/>
              <w:ind w:right="560"/>
            </w:pPr>
            <w:r>
              <w:t>рН=6.5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E1" w:rsidRDefault="001D3DE1">
            <w:pPr>
              <w:spacing w:after="120"/>
              <w:ind w:right="560"/>
            </w:pPr>
            <w:r>
              <w:t xml:space="preserve">Слабокислая </w:t>
            </w:r>
          </w:p>
        </w:tc>
      </w:tr>
    </w:tbl>
    <w:p w:rsidR="001D3DE1" w:rsidRDefault="001D3DE1" w:rsidP="001D3DE1">
      <w:pPr>
        <w:spacing w:after="120"/>
        <w:ind w:right="560"/>
      </w:pPr>
    </w:p>
    <w:p w:rsidR="001D3DE1" w:rsidRDefault="001D3DE1" w:rsidP="001D3DE1">
      <w:pPr>
        <w:numPr>
          <w:ilvl w:val="0"/>
          <w:numId w:val="29"/>
        </w:numPr>
        <w:spacing w:after="120"/>
        <w:ind w:right="560"/>
        <w:rPr>
          <w:sz w:val="28"/>
          <w:szCs w:val="28"/>
        </w:rPr>
      </w:pPr>
      <w:r>
        <w:rPr>
          <w:sz w:val="28"/>
          <w:szCs w:val="28"/>
        </w:rPr>
        <w:t>Из наших наблюдений мы видим, что более точный метод определения рН почвенной вытяжки – это использование рН-индикаторной бумаги со шкалой цветового значения.</w:t>
      </w:r>
    </w:p>
    <w:p w:rsidR="001D3DE1" w:rsidRDefault="001D3DE1" w:rsidP="001D3DE1">
      <w:pPr>
        <w:numPr>
          <w:ilvl w:val="0"/>
          <w:numId w:val="29"/>
        </w:numPr>
        <w:spacing w:after="120"/>
        <w:ind w:right="560"/>
        <w:rPr>
          <w:sz w:val="28"/>
          <w:szCs w:val="28"/>
        </w:rPr>
      </w:pPr>
      <w:r>
        <w:rPr>
          <w:sz w:val="28"/>
          <w:szCs w:val="28"/>
        </w:rPr>
        <w:t xml:space="preserve">Из полученных результатов мы можем сделать вывод, что кислотность почвы - важный экологический фактор, определяющий условия жизнедеятельности почвенных организмов и высших растений. Для почвы нашего экологического объекта рН =6.2 и 6.5, значит для этого показателя оптимальный перечень выращивания с/х культур приведён в </w:t>
      </w:r>
      <w:proofErr w:type="spellStart"/>
      <w:proofErr w:type="gramStart"/>
      <w:r>
        <w:rPr>
          <w:sz w:val="28"/>
          <w:szCs w:val="28"/>
        </w:rPr>
        <w:t>в</w:t>
      </w:r>
      <w:proofErr w:type="spellEnd"/>
      <w:proofErr w:type="gramEnd"/>
      <w:r>
        <w:rPr>
          <w:sz w:val="28"/>
          <w:szCs w:val="28"/>
        </w:rPr>
        <w:t xml:space="preserve"> таблице:</w:t>
      </w:r>
    </w:p>
    <w:tbl>
      <w:tblPr>
        <w:tblStyle w:val="a9"/>
        <w:tblW w:w="0" w:type="auto"/>
        <w:tblLook w:val="01E0" w:firstRow="1" w:lastRow="1" w:firstColumn="1" w:lastColumn="1" w:noHBand="0" w:noVBand="0"/>
      </w:tblPr>
      <w:tblGrid>
        <w:gridCol w:w="2505"/>
        <w:gridCol w:w="7143"/>
      </w:tblGrid>
      <w:tr w:rsidR="001D3DE1" w:rsidTr="001D3DE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E1" w:rsidRDefault="001D3DE1">
            <w:pPr>
              <w:spacing w:after="120"/>
              <w:ind w:right="560"/>
              <w:jc w:val="center"/>
              <w:rPr>
                <w:b/>
              </w:rPr>
            </w:pPr>
            <w:r>
              <w:rPr>
                <w:b/>
              </w:rPr>
              <w:t>Растение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E1" w:rsidRDefault="001D3DE1">
            <w:pPr>
              <w:spacing w:after="120"/>
              <w:ind w:right="560"/>
              <w:jc w:val="center"/>
              <w:rPr>
                <w:b/>
              </w:rPr>
            </w:pPr>
            <w:r>
              <w:rPr>
                <w:b/>
              </w:rPr>
              <w:t>Оптимальное значение рН</w:t>
            </w:r>
          </w:p>
        </w:tc>
      </w:tr>
      <w:tr w:rsidR="001D3DE1" w:rsidTr="001D3DE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E1" w:rsidRDefault="001D3DE1">
            <w:pPr>
              <w:spacing w:after="120"/>
              <w:ind w:right="560"/>
            </w:pPr>
            <w:r>
              <w:t>Рожь озимая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E1" w:rsidRDefault="001D3DE1">
            <w:pPr>
              <w:spacing w:after="120"/>
              <w:ind w:right="560"/>
              <w:jc w:val="center"/>
            </w:pPr>
            <w:r>
              <w:t>5.0-7.7</w:t>
            </w:r>
          </w:p>
        </w:tc>
      </w:tr>
      <w:tr w:rsidR="001D3DE1" w:rsidTr="001D3DE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E1" w:rsidRDefault="001D3DE1">
            <w:pPr>
              <w:spacing w:after="120"/>
              <w:ind w:right="560"/>
            </w:pPr>
            <w:r>
              <w:t>Пшеница яровая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E1" w:rsidRDefault="001D3DE1">
            <w:pPr>
              <w:spacing w:after="120"/>
              <w:ind w:right="560"/>
              <w:jc w:val="center"/>
            </w:pPr>
            <w:r>
              <w:t>6.0-7.5</w:t>
            </w:r>
          </w:p>
        </w:tc>
      </w:tr>
      <w:tr w:rsidR="001D3DE1" w:rsidTr="001D3DE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E1" w:rsidRDefault="001D3DE1">
            <w:pPr>
              <w:spacing w:after="120"/>
              <w:ind w:right="560"/>
            </w:pPr>
            <w:r>
              <w:t>Пшеница озимая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E1" w:rsidRDefault="001D3DE1">
            <w:pPr>
              <w:spacing w:after="120"/>
              <w:ind w:right="560"/>
              <w:jc w:val="center"/>
            </w:pPr>
            <w:r>
              <w:t>6.3-7.6</w:t>
            </w:r>
          </w:p>
        </w:tc>
      </w:tr>
      <w:tr w:rsidR="001D3DE1" w:rsidTr="001D3DE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E1" w:rsidRDefault="001D3DE1">
            <w:pPr>
              <w:spacing w:after="120"/>
              <w:ind w:right="560"/>
            </w:pPr>
            <w:r>
              <w:t>Ячмень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E1" w:rsidRDefault="001D3DE1">
            <w:pPr>
              <w:spacing w:after="120"/>
              <w:ind w:right="560"/>
              <w:jc w:val="center"/>
            </w:pPr>
            <w:r>
              <w:t>6.8-7.5</w:t>
            </w:r>
          </w:p>
        </w:tc>
      </w:tr>
      <w:tr w:rsidR="001D3DE1" w:rsidTr="001D3DE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E1" w:rsidRDefault="001D3DE1">
            <w:pPr>
              <w:spacing w:after="120"/>
              <w:ind w:right="560"/>
            </w:pPr>
            <w:r>
              <w:t>Кукуруза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E1" w:rsidRDefault="001D3DE1">
            <w:pPr>
              <w:spacing w:after="120"/>
              <w:ind w:right="560"/>
              <w:jc w:val="center"/>
            </w:pPr>
            <w:r>
              <w:t>6.0-7.0</w:t>
            </w:r>
          </w:p>
        </w:tc>
      </w:tr>
      <w:tr w:rsidR="001D3DE1" w:rsidTr="001D3DE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E1" w:rsidRDefault="001D3DE1">
            <w:pPr>
              <w:spacing w:after="120"/>
              <w:ind w:right="560"/>
            </w:pPr>
            <w:r>
              <w:lastRenderedPageBreak/>
              <w:t>Просо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E1" w:rsidRDefault="001D3DE1">
            <w:pPr>
              <w:spacing w:after="120"/>
              <w:ind w:right="560"/>
              <w:jc w:val="center"/>
            </w:pPr>
            <w:r>
              <w:t>5.5-7.5</w:t>
            </w:r>
          </w:p>
        </w:tc>
      </w:tr>
      <w:tr w:rsidR="001D3DE1" w:rsidTr="001D3DE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E1" w:rsidRDefault="001D3DE1">
            <w:pPr>
              <w:spacing w:after="120"/>
              <w:ind w:right="560"/>
            </w:pPr>
            <w:r>
              <w:t>Подсолнечник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E1" w:rsidRDefault="001D3DE1">
            <w:pPr>
              <w:spacing w:after="120"/>
              <w:ind w:right="560"/>
              <w:jc w:val="center"/>
            </w:pPr>
            <w:r>
              <w:t>6.0-6.8</w:t>
            </w:r>
          </w:p>
        </w:tc>
      </w:tr>
    </w:tbl>
    <w:p w:rsidR="001D3DE1" w:rsidRDefault="001D3DE1" w:rsidP="001D3DE1">
      <w:pPr>
        <w:spacing w:after="120"/>
        <w:ind w:left="360" w:right="560"/>
      </w:pPr>
    </w:p>
    <w:p w:rsidR="001D3DE1" w:rsidRDefault="001D3DE1" w:rsidP="001D3DE1">
      <w:pPr>
        <w:spacing w:after="120"/>
        <w:ind w:right="560"/>
        <w:rPr>
          <w:b/>
          <w:sz w:val="28"/>
          <w:szCs w:val="28"/>
        </w:rPr>
      </w:pPr>
      <w:r>
        <w:rPr>
          <w:b/>
          <w:sz w:val="28"/>
          <w:szCs w:val="28"/>
        </w:rPr>
        <w:t>Практическая работа № 6</w:t>
      </w:r>
    </w:p>
    <w:p w:rsidR="001D3DE1" w:rsidRDefault="001D3DE1" w:rsidP="001D3DE1">
      <w:pPr>
        <w:spacing w:after="12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Тема: Количественное определение хлоридов, сульфатов в воде и почвенной вытяжке.</w:t>
      </w:r>
    </w:p>
    <w:p w:rsidR="001D3DE1" w:rsidRDefault="001D3DE1" w:rsidP="001D3DE1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Дата выполнения: </w:t>
      </w:r>
    </w:p>
    <w:p w:rsidR="001D3DE1" w:rsidRDefault="001D3DE1" w:rsidP="001D3DE1">
      <w:pPr>
        <w:spacing w:after="120"/>
        <w:rPr>
          <w:sz w:val="28"/>
          <w:szCs w:val="28"/>
        </w:rPr>
      </w:pPr>
      <w:r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изучение хлоридов, сульфатов как естественных компонентов воды и почвы с использованием метода их количественного определения.</w:t>
      </w:r>
    </w:p>
    <w:p w:rsidR="001D3DE1" w:rsidRDefault="001D3DE1" w:rsidP="001D3DE1">
      <w:pPr>
        <w:spacing w:after="120"/>
        <w:rPr>
          <w:sz w:val="28"/>
          <w:szCs w:val="28"/>
        </w:rPr>
      </w:pPr>
      <w:r>
        <w:rPr>
          <w:b/>
          <w:sz w:val="28"/>
          <w:szCs w:val="28"/>
        </w:rPr>
        <w:t>Объекты исследования:</w:t>
      </w:r>
      <w:r>
        <w:rPr>
          <w:sz w:val="28"/>
          <w:szCs w:val="28"/>
        </w:rPr>
        <w:t xml:space="preserve"> почва, вода</w:t>
      </w:r>
    </w:p>
    <w:p w:rsidR="001D3DE1" w:rsidRDefault="001D3DE1" w:rsidP="001D3DE1">
      <w:pPr>
        <w:spacing w:after="120"/>
        <w:rPr>
          <w:sz w:val="28"/>
          <w:szCs w:val="28"/>
        </w:rPr>
      </w:pPr>
      <w:r>
        <w:rPr>
          <w:b/>
          <w:sz w:val="28"/>
          <w:szCs w:val="28"/>
        </w:rPr>
        <w:t>Место проведения:</w:t>
      </w:r>
      <w:r>
        <w:rPr>
          <w:sz w:val="28"/>
          <w:szCs w:val="28"/>
        </w:rPr>
        <w:t xml:space="preserve">  озеро и луг (экологические стоянки)</w:t>
      </w:r>
    </w:p>
    <w:p w:rsidR="001D3DE1" w:rsidRDefault="001D3DE1" w:rsidP="001D3DE1">
      <w:pPr>
        <w:spacing w:after="120"/>
        <w:ind w:right="560"/>
        <w:rPr>
          <w:sz w:val="28"/>
          <w:szCs w:val="28"/>
        </w:rPr>
      </w:pPr>
      <w:r>
        <w:rPr>
          <w:b/>
          <w:sz w:val="28"/>
          <w:szCs w:val="28"/>
        </w:rPr>
        <w:t>Оборудование из комплекта «Пчелка – У»:</w:t>
      </w:r>
      <w:r>
        <w:rPr>
          <w:sz w:val="28"/>
          <w:szCs w:val="28"/>
        </w:rPr>
        <w:t xml:space="preserve"> тест-комплект «Хлориды, «Сульфаты».</w:t>
      </w:r>
    </w:p>
    <w:p w:rsidR="001D3DE1" w:rsidRDefault="001D3DE1" w:rsidP="001D3DE1">
      <w:pPr>
        <w:spacing w:after="120"/>
        <w:ind w:right="560"/>
        <w:rPr>
          <w:b/>
          <w:sz w:val="28"/>
          <w:szCs w:val="28"/>
        </w:rPr>
      </w:pPr>
      <w:r>
        <w:rPr>
          <w:b/>
          <w:sz w:val="28"/>
          <w:szCs w:val="28"/>
        </w:rPr>
        <w:t>Ход работы:</w:t>
      </w:r>
    </w:p>
    <w:p w:rsidR="001D3DE1" w:rsidRDefault="001D3DE1" w:rsidP="001D3DE1">
      <w:pPr>
        <w:spacing w:after="120"/>
        <w:ind w:right="56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Работа № 1 «Количественное определение хлоридов в воде и почвенной вытяжке»</w:t>
      </w:r>
    </w:p>
    <w:p w:rsidR="001D3DE1" w:rsidRDefault="001D3DE1" w:rsidP="001D3DE1">
      <w:pPr>
        <w:spacing w:after="120"/>
        <w:ind w:right="560"/>
        <w:rPr>
          <w:sz w:val="28"/>
          <w:szCs w:val="28"/>
        </w:rPr>
      </w:pPr>
      <w:r>
        <w:rPr>
          <w:b/>
          <w:sz w:val="28"/>
          <w:szCs w:val="28"/>
        </w:rPr>
        <w:t>Оборудование:</w:t>
      </w:r>
      <w:r>
        <w:rPr>
          <w:sz w:val="28"/>
          <w:szCs w:val="28"/>
        </w:rPr>
        <w:t xml:space="preserve"> тест-комплект «Хлориды», в том числе: медицинский шприц на 2 мл или 5 мл, пипетка-капельница, пробирка с меткой «5 мл» с пробкой.</w:t>
      </w:r>
    </w:p>
    <w:p w:rsidR="001D3DE1" w:rsidRDefault="001D3DE1" w:rsidP="001D3DE1">
      <w:pPr>
        <w:spacing w:after="120"/>
        <w:ind w:right="560"/>
        <w:rPr>
          <w:sz w:val="28"/>
          <w:szCs w:val="28"/>
        </w:rPr>
      </w:pPr>
      <w:r>
        <w:rPr>
          <w:b/>
          <w:sz w:val="28"/>
          <w:szCs w:val="28"/>
        </w:rPr>
        <w:t>Реактивы:</w:t>
      </w:r>
      <w:r>
        <w:rPr>
          <w:sz w:val="28"/>
          <w:szCs w:val="28"/>
        </w:rPr>
        <w:t xml:space="preserve"> р-р нитрата серебра (1 %)</w:t>
      </w:r>
    </w:p>
    <w:p w:rsidR="001D3DE1" w:rsidRDefault="001D3DE1" w:rsidP="001D3DE1">
      <w:pPr>
        <w:spacing w:after="120"/>
        <w:ind w:right="560"/>
        <w:rPr>
          <w:sz w:val="28"/>
          <w:szCs w:val="28"/>
        </w:rPr>
      </w:pPr>
      <w:r>
        <w:rPr>
          <w:b/>
          <w:sz w:val="28"/>
          <w:szCs w:val="28"/>
        </w:rPr>
        <w:t xml:space="preserve">Материалы: </w:t>
      </w:r>
      <w:r>
        <w:rPr>
          <w:sz w:val="28"/>
          <w:szCs w:val="28"/>
        </w:rPr>
        <w:t>почвенная вытяжка и проба воды.</w:t>
      </w:r>
    </w:p>
    <w:p w:rsidR="001D3DE1" w:rsidRDefault="001D3DE1" w:rsidP="001D3DE1">
      <w:pPr>
        <w:numPr>
          <w:ilvl w:val="0"/>
          <w:numId w:val="30"/>
        </w:numPr>
        <w:spacing w:after="120"/>
        <w:ind w:right="560"/>
        <w:rPr>
          <w:sz w:val="28"/>
          <w:szCs w:val="28"/>
        </w:rPr>
      </w:pPr>
      <w:r>
        <w:rPr>
          <w:sz w:val="28"/>
          <w:szCs w:val="28"/>
        </w:rPr>
        <w:t>В склянки налейте 5 мл анализируемой воды и почвенной вытяжки.</w:t>
      </w:r>
    </w:p>
    <w:p w:rsidR="001D3DE1" w:rsidRDefault="001D3DE1" w:rsidP="001D3DE1">
      <w:pPr>
        <w:numPr>
          <w:ilvl w:val="0"/>
          <w:numId w:val="30"/>
        </w:numPr>
        <w:spacing w:after="120"/>
        <w:ind w:right="560"/>
        <w:rPr>
          <w:sz w:val="28"/>
          <w:szCs w:val="28"/>
        </w:rPr>
      </w:pPr>
      <w:r>
        <w:rPr>
          <w:sz w:val="28"/>
          <w:szCs w:val="28"/>
        </w:rPr>
        <w:t>Прибавляем по каплям раствор нитрата серебра.</w:t>
      </w:r>
    </w:p>
    <w:p w:rsidR="001D3DE1" w:rsidRDefault="001D3DE1" w:rsidP="001D3DE1">
      <w:pPr>
        <w:numPr>
          <w:ilvl w:val="0"/>
          <w:numId w:val="30"/>
        </w:numPr>
        <w:spacing w:after="120"/>
        <w:ind w:right="560"/>
        <w:rPr>
          <w:sz w:val="28"/>
          <w:szCs w:val="28"/>
        </w:rPr>
      </w:pPr>
      <w:r>
        <w:rPr>
          <w:sz w:val="28"/>
          <w:szCs w:val="28"/>
        </w:rPr>
        <w:t>Наблюдаем в пробирке с почвенной вытяжкой выпадение белого осадка, а в пробирке с водой незначительное помутнение раствора.</w:t>
      </w:r>
    </w:p>
    <w:p w:rsidR="001D3DE1" w:rsidRDefault="001D3DE1" w:rsidP="001D3DE1">
      <w:pPr>
        <w:spacing w:after="120"/>
        <w:ind w:right="56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Работа № 2 «Количественное определение сульфатов в воде и почвенной вытяжке»</w:t>
      </w:r>
    </w:p>
    <w:p w:rsidR="001D3DE1" w:rsidRDefault="001D3DE1" w:rsidP="001D3DE1">
      <w:pPr>
        <w:spacing w:after="120"/>
        <w:ind w:right="560"/>
        <w:rPr>
          <w:sz w:val="28"/>
          <w:szCs w:val="28"/>
        </w:rPr>
      </w:pPr>
      <w:r>
        <w:rPr>
          <w:sz w:val="28"/>
          <w:szCs w:val="28"/>
        </w:rPr>
        <w:t xml:space="preserve">Оборудование: тест-комплект «Сульфаты», в том числе: </w:t>
      </w:r>
      <w:proofErr w:type="spellStart"/>
      <w:r>
        <w:rPr>
          <w:sz w:val="28"/>
          <w:szCs w:val="28"/>
        </w:rPr>
        <w:t>мутномер</w:t>
      </w:r>
      <w:proofErr w:type="spellEnd"/>
      <w:r>
        <w:rPr>
          <w:sz w:val="28"/>
          <w:szCs w:val="28"/>
        </w:rPr>
        <w:t xml:space="preserve">, медицинский шприц на 10мл, пипетка-капельница, пробирки </w:t>
      </w:r>
      <w:proofErr w:type="spellStart"/>
      <w:r>
        <w:rPr>
          <w:sz w:val="28"/>
          <w:szCs w:val="28"/>
        </w:rPr>
        <w:t>мутномерные</w:t>
      </w:r>
      <w:proofErr w:type="spellEnd"/>
      <w:r>
        <w:rPr>
          <w:sz w:val="28"/>
          <w:szCs w:val="28"/>
        </w:rPr>
        <w:t xml:space="preserve"> (4 </w:t>
      </w:r>
      <w:proofErr w:type="spellStart"/>
      <w:proofErr w:type="gramStart"/>
      <w:r>
        <w:rPr>
          <w:sz w:val="28"/>
          <w:szCs w:val="28"/>
        </w:rPr>
        <w:t>шт</w:t>
      </w:r>
      <w:proofErr w:type="spellEnd"/>
      <w:proofErr w:type="gramEnd"/>
      <w:r>
        <w:rPr>
          <w:sz w:val="28"/>
          <w:szCs w:val="28"/>
        </w:rPr>
        <w:t xml:space="preserve">) с рисунком-точкой на дне и резиновым кольцом-фиксатором, пробки для </w:t>
      </w:r>
      <w:proofErr w:type="spellStart"/>
      <w:r>
        <w:rPr>
          <w:sz w:val="28"/>
          <w:szCs w:val="28"/>
        </w:rPr>
        <w:t>мутномерных</w:t>
      </w:r>
      <w:proofErr w:type="spellEnd"/>
      <w:r>
        <w:rPr>
          <w:sz w:val="28"/>
          <w:szCs w:val="28"/>
        </w:rPr>
        <w:t xml:space="preserve"> пробирок, соединительная трубка.</w:t>
      </w:r>
    </w:p>
    <w:p w:rsidR="001D3DE1" w:rsidRDefault="001D3DE1" w:rsidP="001D3DE1">
      <w:pPr>
        <w:spacing w:after="120"/>
        <w:ind w:right="560"/>
        <w:rPr>
          <w:sz w:val="28"/>
          <w:szCs w:val="28"/>
        </w:rPr>
      </w:pPr>
      <w:r>
        <w:rPr>
          <w:sz w:val="28"/>
          <w:szCs w:val="28"/>
        </w:rPr>
        <w:t>Реактивы: р-р нитрата серебра (</w:t>
      </w:r>
      <w:proofErr w:type="gramStart"/>
      <w:r>
        <w:rPr>
          <w:sz w:val="28"/>
          <w:szCs w:val="28"/>
        </w:rPr>
        <w:t>насыщенный</w:t>
      </w:r>
      <w:proofErr w:type="gramEnd"/>
      <w:r>
        <w:rPr>
          <w:sz w:val="28"/>
          <w:szCs w:val="28"/>
        </w:rPr>
        <w:t>), р-р соляной кислоты.</w:t>
      </w:r>
    </w:p>
    <w:p w:rsidR="001D3DE1" w:rsidRDefault="001D3DE1" w:rsidP="001D3DE1">
      <w:pPr>
        <w:spacing w:after="120"/>
        <w:ind w:right="560"/>
        <w:rPr>
          <w:sz w:val="28"/>
          <w:szCs w:val="28"/>
        </w:rPr>
      </w:pPr>
      <w:r>
        <w:rPr>
          <w:sz w:val="28"/>
          <w:szCs w:val="28"/>
        </w:rPr>
        <w:t>Материалы: почвенная вытяжка и проба воды.</w:t>
      </w:r>
    </w:p>
    <w:p w:rsidR="001D3DE1" w:rsidRDefault="001D3DE1" w:rsidP="001D3DE1">
      <w:pPr>
        <w:numPr>
          <w:ilvl w:val="0"/>
          <w:numId w:val="31"/>
        </w:numPr>
        <w:spacing w:after="120"/>
        <w:ind w:right="560"/>
        <w:rPr>
          <w:sz w:val="28"/>
          <w:szCs w:val="28"/>
        </w:rPr>
      </w:pPr>
      <w:r>
        <w:rPr>
          <w:sz w:val="28"/>
          <w:szCs w:val="28"/>
        </w:rPr>
        <w:t xml:space="preserve">Поместите в отверстия </w:t>
      </w:r>
      <w:proofErr w:type="spellStart"/>
      <w:r>
        <w:rPr>
          <w:sz w:val="28"/>
          <w:szCs w:val="28"/>
        </w:rPr>
        <w:t>мутномера</w:t>
      </w:r>
      <w:proofErr w:type="spellEnd"/>
      <w:r>
        <w:rPr>
          <w:sz w:val="28"/>
          <w:szCs w:val="28"/>
        </w:rPr>
        <w:t xml:space="preserve"> две пробирки с рисунком на дне. В одну из пробирок налейте почвенную вытяжку (воду) до высоты </w:t>
      </w:r>
      <w:smartTag w:uri="urn:schemas-microsoft-com:office:smarttags" w:element="metricconverter">
        <w:smartTagPr>
          <w:attr w:name="ProductID" w:val="100 мм"/>
        </w:smartTagPr>
        <w:r>
          <w:rPr>
            <w:sz w:val="28"/>
            <w:szCs w:val="28"/>
          </w:rPr>
          <w:t>100 мм</w:t>
        </w:r>
      </w:smartTag>
      <w:r>
        <w:rPr>
          <w:sz w:val="28"/>
          <w:szCs w:val="28"/>
        </w:rPr>
        <w:t>.</w:t>
      </w:r>
    </w:p>
    <w:p w:rsidR="001D3DE1" w:rsidRDefault="001D3DE1" w:rsidP="001D3DE1">
      <w:pPr>
        <w:numPr>
          <w:ilvl w:val="0"/>
          <w:numId w:val="31"/>
        </w:numPr>
        <w:spacing w:after="120"/>
        <w:ind w:right="560"/>
        <w:rPr>
          <w:sz w:val="28"/>
          <w:szCs w:val="28"/>
        </w:rPr>
      </w:pPr>
      <w:r>
        <w:rPr>
          <w:sz w:val="28"/>
          <w:szCs w:val="28"/>
        </w:rPr>
        <w:t>Добавьте к содержимому пробирки пипетками 2 капли р-</w:t>
      </w:r>
      <w:proofErr w:type="spellStart"/>
      <w:r>
        <w:rPr>
          <w:sz w:val="28"/>
          <w:szCs w:val="28"/>
        </w:rPr>
        <w:t>ра</w:t>
      </w:r>
      <w:proofErr w:type="spellEnd"/>
      <w:r>
        <w:rPr>
          <w:sz w:val="28"/>
          <w:szCs w:val="28"/>
        </w:rPr>
        <w:t xml:space="preserve"> соляной кислоты и 14-15 капель р-</w:t>
      </w:r>
      <w:proofErr w:type="spellStart"/>
      <w:r>
        <w:rPr>
          <w:sz w:val="28"/>
          <w:szCs w:val="28"/>
        </w:rPr>
        <w:t>ра</w:t>
      </w:r>
      <w:proofErr w:type="spellEnd"/>
      <w:r>
        <w:rPr>
          <w:sz w:val="28"/>
          <w:szCs w:val="28"/>
        </w:rPr>
        <w:t xml:space="preserve"> нитрата бария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b/>
          <w:sz w:val="28"/>
          <w:szCs w:val="28"/>
          <w:u w:val="single"/>
        </w:rPr>
        <w:t xml:space="preserve">нитрат бария токсичен!) </w:t>
      </w:r>
    </w:p>
    <w:p w:rsidR="001D3DE1" w:rsidRDefault="001D3DE1" w:rsidP="001D3DE1">
      <w:pPr>
        <w:numPr>
          <w:ilvl w:val="0"/>
          <w:numId w:val="31"/>
        </w:numPr>
        <w:spacing w:after="120"/>
        <w:ind w:right="560"/>
        <w:rPr>
          <w:sz w:val="28"/>
          <w:szCs w:val="28"/>
        </w:rPr>
      </w:pPr>
      <w:r>
        <w:rPr>
          <w:sz w:val="28"/>
          <w:szCs w:val="28"/>
        </w:rPr>
        <w:t>Герметично закройте пробирку и встряхните, чтобы перемешать содержимое.</w:t>
      </w:r>
    </w:p>
    <w:p w:rsidR="001D3DE1" w:rsidRDefault="001D3DE1" w:rsidP="001D3DE1">
      <w:pPr>
        <w:numPr>
          <w:ilvl w:val="0"/>
          <w:numId w:val="31"/>
        </w:numPr>
        <w:spacing w:after="120"/>
        <w:ind w:right="560"/>
        <w:rPr>
          <w:sz w:val="28"/>
          <w:szCs w:val="28"/>
        </w:rPr>
      </w:pPr>
      <w:r>
        <w:rPr>
          <w:sz w:val="28"/>
          <w:szCs w:val="28"/>
        </w:rPr>
        <w:lastRenderedPageBreak/>
        <w:t>Пробирку с раствором оставьте на 5-7 минут (образуется белый осадок или суспензия)</w:t>
      </w:r>
    </w:p>
    <w:p w:rsidR="001D3DE1" w:rsidRDefault="001D3DE1" w:rsidP="001D3DE1">
      <w:pPr>
        <w:numPr>
          <w:ilvl w:val="0"/>
          <w:numId w:val="31"/>
        </w:numPr>
        <w:spacing w:after="120"/>
        <w:ind w:right="560"/>
        <w:rPr>
          <w:sz w:val="28"/>
          <w:szCs w:val="28"/>
        </w:rPr>
      </w:pPr>
      <w:r>
        <w:rPr>
          <w:sz w:val="28"/>
          <w:szCs w:val="28"/>
        </w:rPr>
        <w:t>Закрытую пробирку снова встряхните 2-3 раза, чтобы перемешать содержимое.</w:t>
      </w:r>
    </w:p>
    <w:p w:rsidR="001D3DE1" w:rsidRDefault="001D3DE1" w:rsidP="001D3DE1">
      <w:pPr>
        <w:numPr>
          <w:ilvl w:val="0"/>
          <w:numId w:val="31"/>
        </w:numPr>
        <w:spacing w:after="120"/>
        <w:ind w:right="560"/>
        <w:rPr>
          <w:sz w:val="28"/>
          <w:szCs w:val="28"/>
        </w:rPr>
      </w:pPr>
      <w:r>
        <w:rPr>
          <w:sz w:val="28"/>
          <w:szCs w:val="28"/>
        </w:rPr>
        <w:t>Пипеткой переносим образовавшуюся суспензию во 2 (пустую) пробирку до тех пор, пока в 1 пробирке не появиться изображение точки на дне. Измеряем высоту столба суспензии в 1 пробирке (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>1, мм) (свет должен падать под углом в 45 градусов):</w:t>
      </w:r>
    </w:p>
    <w:p w:rsidR="001D3DE1" w:rsidRDefault="001D3DE1" w:rsidP="001D3DE1">
      <w:pPr>
        <w:spacing w:after="120"/>
        <w:ind w:left="360" w:right="560"/>
        <w:rPr>
          <w:sz w:val="28"/>
          <w:szCs w:val="28"/>
        </w:rPr>
      </w:pPr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>1 (почвенная вытяжка) =       54    мм</w:t>
      </w:r>
    </w:p>
    <w:p w:rsidR="001D3DE1" w:rsidRDefault="001D3DE1" w:rsidP="001D3DE1">
      <w:pPr>
        <w:spacing w:after="120"/>
        <w:ind w:left="360" w:right="560"/>
        <w:rPr>
          <w:sz w:val="28"/>
          <w:szCs w:val="28"/>
        </w:rPr>
      </w:pPr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>1 (вода) =      72   мм</w:t>
      </w:r>
    </w:p>
    <w:p w:rsidR="001D3DE1" w:rsidRDefault="001D3DE1" w:rsidP="001D3DE1">
      <w:pPr>
        <w:spacing w:after="120"/>
        <w:ind w:left="360" w:right="560"/>
        <w:rPr>
          <w:sz w:val="28"/>
          <w:szCs w:val="28"/>
        </w:rPr>
      </w:pPr>
    </w:p>
    <w:p w:rsidR="001D3DE1" w:rsidRDefault="001D3DE1" w:rsidP="001D3DE1">
      <w:pPr>
        <w:numPr>
          <w:ilvl w:val="0"/>
          <w:numId w:val="31"/>
        </w:numPr>
        <w:spacing w:after="120"/>
        <w:ind w:right="560"/>
        <w:rPr>
          <w:sz w:val="28"/>
          <w:szCs w:val="28"/>
        </w:rPr>
      </w:pPr>
      <w:proofErr w:type="gramStart"/>
      <w:r>
        <w:rPr>
          <w:sz w:val="28"/>
          <w:szCs w:val="28"/>
        </w:rPr>
        <w:t>Продолжайте</w:t>
      </w:r>
      <w:proofErr w:type="gramEnd"/>
      <w:r>
        <w:rPr>
          <w:sz w:val="28"/>
          <w:szCs w:val="28"/>
        </w:rPr>
        <w:t xml:space="preserve"> переносит суспензию во 2 пробирку до тех пор, пока в ней не скроется изображение рисунка. Измерим высоту столба суспензии во 2 пробирке (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 xml:space="preserve">2, мм): </w:t>
      </w:r>
    </w:p>
    <w:p w:rsidR="001D3DE1" w:rsidRDefault="001D3DE1" w:rsidP="001D3DE1">
      <w:pPr>
        <w:spacing w:after="120"/>
        <w:ind w:left="360" w:right="560"/>
        <w:rPr>
          <w:sz w:val="28"/>
          <w:szCs w:val="28"/>
        </w:rPr>
      </w:pPr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>2 (почвенная вытяжка) =     50      мм</w:t>
      </w:r>
    </w:p>
    <w:p w:rsidR="001D3DE1" w:rsidRDefault="001D3DE1" w:rsidP="001D3DE1">
      <w:pPr>
        <w:spacing w:after="120"/>
        <w:ind w:left="360" w:right="560"/>
        <w:rPr>
          <w:sz w:val="28"/>
          <w:szCs w:val="28"/>
        </w:rPr>
      </w:pPr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>2 (вода) =     74    мм</w:t>
      </w:r>
    </w:p>
    <w:p w:rsidR="001D3DE1" w:rsidRDefault="001D3DE1" w:rsidP="001D3DE1">
      <w:pPr>
        <w:numPr>
          <w:ilvl w:val="0"/>
          <w:numId w:val="31"/>
        </w:numPr>
        <w:spacing w:after="120"/>
        <w:ind w:right="560"/>
        <w:rPr>
          <w:sz w:val="28"/>
          <w:szCs w:val="28"/>
        </w:rPr>
      </w:pPr>
      <w:r>
        <w:rPr>
          <w:sz w:val="28"/>
          <w:szCs w:val="28"/>
        </w:rPr>
        <w:t xml:space="preserve">Рассчитаем среднее высоты столба 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 xml:space="preserve"> по формуле:</w:t>
      </w:r>
    </w:p>
    <w:p w:rsidR="001D3DE1" w:rsidRDefault="001D3DE1" w:rsidP="001D3DE1">
      <w:pPr>
        <w:spacing w:after="120"/>
        <w:ind w:left="360" w:right="560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>(</w:t>
      </w:r>
      <w:proofErr w:type="spellStart"/>
      <w:proofErr w:type="gramEnd"/>
      <w:r>
        <w:rPr>
          <w:sz w:val="28"/>
          <w:szCs w:val="28"/>
        </w:rPr>
        <w:t>почв.выт</w:t>
      </w:r>
      <w:proofErr w:type="spellEnd"/>
      <w:r>
        <w:rPr>
          <w:sz w:val="28"/>
          <w:szCs w:val="28"/>
        </w:rPr>
        <w:t>.)= (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>1 (</w:t>
      </w:r>
      <w:proofErr w:type="spellStart"/>
      <w:r>
        <w:rPr>
          <w:sz w:val="28"/>
          <w:szCs w:val="28"/>
        </w:rPr>
        <w:t>почв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ыт</w:t>
      </w:r>
      <w:proofErr w:type="spellEnd"/>
      <w:r>
        <w:rPr>
          <w:sz w:val="28"/>
          <w:szCs w:val="28"/>
        </w:rPr>
        <w:t xml:space="preserve">)+ 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>2 (</w:t>
      </w:r>
      <w:proofErr w:type="spellStart"/>
      <w:r>
        <w:rPr>
          <w:sz w:val="28"/>
          <w:szCs w:val="28"/>
        </w:rPr>
        <w:t>почв.выт</w:t>
      </w:r>
      <w:proofErr w:type="spellEnd"/>
      <w:r>
        <w:rPr>
          <w:sz w:val="28"/>
          <w:szCs w:val="28"/>
        </w:rPr>
        <w:t>))/2</w:t>
      </w:r>
    </w:p>
    <w:p w:rsidR="001D3DE1" w:rsidRDefault="001D3DE1" w:rsidP="001D3DE1">
      <w:pPr>
        <w:spacing w:after="120"/>
        <w:ind w:left="360" w:right="560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вода)= (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 xml:space="preserve">1 (вода)+ 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>2 (вода))/2</w:t>
      </w:r>
    </w:p>
    <w:p w:rsidR="001D3DE1" w:rsidRDefault="001D3DE1" w:rsidP="001D3DE1">
      <w:pPr>
        <w:numPr>
          <w:ilvl w:val="0"/>
          <w:numId w:val="31"/>
        </w:numPr>
        <w:spacing w:after="120"/>
        <w:ind w:right="560"/>
        <w:rPr>
          <w:sz w:val="28"/>
          <w:szCs w:val="28"/>
        </w:rPr>
      </w:pPr>
      <w:r>
        <w:rPr>
          <w:sz w:val="28"/>
          <w:szCs w:val="28"/>
        </w:rPr>
        <w:t xml:space="preserve">Определи концентрацию </w:t>
      </w:r>
      <w:proofErr w:type="gramStart"/>
      <w:r>
        <w:rPr>
          <w:sz w:val="28"/>
          <w:szCs w:val="28"/>
        </w:rPr>
        <w:t>сульфат-аниона</w:t>
      </w:r>
      <w:proofErr w:type="gramEnd"/>
      <w:r>
        <w:rPr>
          <w:sz w:val="28"/>
          <w:szCs w:val="28"/>
        </w:rPr>
        <w:t xml:space="preserve"> в мг\л по таблице:</w:t>
      </w:r>
    </w:p>
    <w:tbl>
      <w:tblPr>
        <w:tblStyle w:val="a9"/>
        <w:tblW w:w="0" w:type="auto"/>
        <w:tblLook w:val="01E0" w:firstRow="1" w:lastRow="1" w:firstColumn="1" w:lastColumn="1" w:noHBand="0" w:noVBand="0"/>
      </w:tblPr>
      <w:tblGrid>
        <w:gridCol w:w="2276"/>
        <w:gridCol w:w="3247"/>
      </w:tblGrid>
      <w:tr w:rsidR="001D3DE1" w:rsidTr="001D3DE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E1" w:rsidRDefault="001D3DE1">
            <w:pPr>
              <w:spacing w:after="120"/>
              <w:ind w:right="560"/>
              <w:jc w:val="center"/>
            </w:pPr>
            <w:r>
              <w:t>Высота столба</w:t>
            </w:r>
          </w:p>
          <w:p w:rsidR="001D3DE1" w:rsidRDefault="001D3DE1">
            <w:pPr>
              <w:spacing w:after="120"/>
              <w:ind w:right="560"/>
              <w:jc w:val="center"/>
            </w:pPr>
            <w:r>
              <w:t xml:space="preserve">суспензии, </w:t>
            </w:r>
            <w:proofErr w:type="gramStart"/>
            <w:r>
              <w:t>мм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E1" w:rsidRDefault="001D3DE1">
            <w:pPr>
              <w:spacing w:after="120"/>
              <w:ind w:right="560"/>
              <w:jc w:val="center"/>
            </w:pPr>
            <w:r>
              <w:t>Массовая концентрация</w:t>
            </w:r>
          </w:p>
          <w:p w:rsidR="001D3DE1" w:rsidRDefault="001D3DE1">
            <w:pPr>
              <w:spacing w:after="120"/>
              <w:ind w:right="560"/>
              <w:jc w:val="center"/>
            </w:pPr>
            <w:proofErr w:type="gramStart"/>
            <w:r>
              <w:t>сульфат-аниона</w:t>
            </w:r>
            <w:proofErr w:type="gramEnd"/>
            <w:r>
              <w:t>, мг/л</w:t>
            </w:r>
          </w:p>
        </w:tc>
      </w:tr>
      <w:tr w:rsidR="001D3DE1" w:rsidTr="001D3DE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E1" w:rsidRDefault="001D3DE1">
            <w:pPr>
              <w:spacing w:after="120"/>
              <w:ind w:right="560"/>
              <w:jc w:val="center"/>
            </w:pPr>
            <w: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E1" w:rsidRDefault="001D3DE1">
            <w:pPr>
              <w:spacing w:after="120"/>
              <w:ind w:right="560"/>
              <w:jc w:val="center"/>
            </w:pPr>
            <w:r>
              <w:t>33</w:t>
            </w:r>
          </w:p>
        </w:tc>
      </w:tr>
      <w:tr w:rsidR="001D3DE1" w:rsidTr="001D3DE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E1" w:rsidRDefault="001D3DE1">
            <w:pPr>
              <w:spacing w:after="120"/>
              <w:ind w:right="560"/>
              <w:jc w:val="center"/>
            </w:pPr>
            <w:r>
              <w:t>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E1" w:rsidRDefault="001D3DE1">
            <w:pPr>
              <w:spacing w:after="120"/>
              <w:ind w:right="560"/>
              <w:jc w:val="center"/>
            </w:pPr>
            <w:r>
              <w:t>35</w:t>
            </w:r>
          </w:p>
        </w:tc>
      </w:tr>
      <w:tr w:rsidR="001D3DE1" w:rsidTr="001D3DE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E1" w:rsidRDefault="001D3DE1">
            <w:pPr>
              <w:spacing w:after="120"/>
              <w:ind w:right="560"/>
              <w:jc w:val="center"/>
            </w:pPr>
            <w:r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E1" w:rsidRDefault="001D3DE1">
            <w:pPr>
              <w:spacing w:after="120"/>
              <w:ind w:right="560"/>
              <w:jc w:val="center"/>
            </w:pPr>
            <w:r>
              <w:t>38</w:t>
            </w:r>
          </w:p>
        </w:tc>
      </w:tr>
      <w:tr w:rsidR="001D3DE1" w:rsidTr="001D3DE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E1" w:rsidRDefault="001D3DE1">
            <w:pPr>
              <w:spacing w:after="120"/>
              <w:ind w:right="560"/>
              <w:jc w:val="center"/>
            </w:pPr>
            <w: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E1" w:rsidRDefault="001D3DE1">
            <w:pPr>
              <w:spacing w:after="120"/>
              <w:ind w:right="560"/>
              <w:jc w:val="center"/>
            </w:pPr>
            <w:r>
              <w:t>40</w:t>
            </w:r>
          </w:p>
        </w:tc>
      </w:tr>
      <w:tr w:rsidR="001D3DE1" w:rsidTr="001D3DE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E1" w:rsidRDefault="001D3DE1">
            <w:pPr>
              <w:spacing w:after="120"/>
              <w:ind w:right="560"/>
              <w:jc w:val="center"/>
            </w:pPr>
            <w: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E1" w:rsidRDefault="001D3DE1">
            <w:pPr>
              <w:spacing w:after="120"/>
              <w:ind w:right="560"/>
              <w:jc w:val="center"/>
            </w:pPr>
            <w:r>
              <w:t>42</w:t>
            </w:r>
          </w:p>
        </w:tc>
      </w:tr>
      <w:tr w:rsidR="001D3DE1" w:rsidTr="001D3DE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E1" w:rsidRDefault="001D3DE1">
            <w:pPr>
              <w:spacing w:after="120"/>
              <w:ind w:right="560"/>
              <w:jc w:val="center"/>
            </w:pPr>
            <w: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E1" w:rsidRDefault="001D3DE1">
            <w:pPr>
              <w:spacing w:after="120"/>
              <w:ind w:right="560"/>
              <w:jc w:val="center"/>
            </w:pPr>
            <w:r>
              <w:t>45</w:t>
            </w:r>
          </w:p>
        </w:tc>
      </w:tr>
      <w:tr w:rsidR="001D3DE1" w:rsidTr="001D3DE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E1" w:rsidRDefault="001D3DE1">
            <w:pPr>
              <w:spacing w:after="120"/>
              <w:ind w:right="560"/>
              <w:jc w:val="center"/>
            </w:pPr>
            <w: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E1" w:rsidRDefault="001D3DE1">
            <w:pPr>
              <w:spacing w:after="120"/>
              <w:ind w:right="560"/>
              <w:jc w:val="center"/>
            </w:pPr>
            <w:r>
              <w:t>47</w:t>
            </w:r>
          </w:p>
        </w:tc>
      </w:tr>
      <w:tr w:rsidR="001D3DE1" w:rsidTr="001D3DE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E1" w:rsidRDefault="001D3DE1">
            <w:pPr>
              <w:spacing w:after="120"/>
              <w:ind w:right="560"/>
              <w:jc w:val="center"/>
            </w:pPr>
            <w:r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E1" w:rsidRDefault="001D3DE1">
            <w:pPr>
              <w:spacing w:after="120"/>
              <w:ind w:right="560"/>
              <w:jc w:val="center"/>
            </w:pPr>
            <w:r>
              <w:t>50</w:t>
            </w:r>
          </w:p>
        </w:tc>
      </w:tr>
      <w:tr w:rsidR="001D3DE1" w:rsidTr="001D3DE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E1" w:rsidRDefault="001D3DE1">
            <w:pPr>
              <w:spacing w:after="120"/>
              <w:ind w:right="560"/>
              <w:jc w:val="center"/>
            </w:pPr>
            <w: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E1" w:rsidRDefault="001D3DE1">
            <w:pPr>
              <w:spacing w:after="120"/>
              <w:ind w:right="560"/>
              <w:jc w:val="center"/>
            </w:pPr>
            <w:r>
              <w:t>53</w:t>
            </w:r>
          </w:p>
        </w:tc>
      </w:tr>
      <w:tr w:rsidR="001D3DE1" w:rsidTr="001D3DE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E1" w:rsidRDefault="001D3DE1">
            <w:pPr>
              <w:spacing w:after="120"/>
              <w:ind w:right="560"/>
              <w:jc w:val="center"/>
            </w:pPr>
            <w: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E1" w:rsidRDefault="001D3DE1">
            <w:pPr>
              <w:spacing w:after="120"/>
              <w:ind w:right="560"/>
              <w:jc w:val="center"/>
            </w:pPr>
            <w:r>
              <w:t>56</w:t>
            </w:r>
          </w:p>
        </w:tc>
      </w:tr>
      <w:tr w:rsidR="001D3DE1" w:rsidTr="001D3DE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E1" w:rsidRDefault="001D3DE1">
            <w:pPr>
              <w:spacing w:after="120"/>
              <w:ind w:right="560"/>
              <w:jc w:val="center"/>
            </w:pPr>
            <w: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E1" w:rsidRDefault="001D3DE1">
            <w:pPr>
              <w:spacing w:after="120"/>
              <w:ind w:right="560"/>
              <w:jc w:val="center"/>
            </w:pPr>
            <w:r>
              <w:t>59</w:t>
            </w:r>
          </w:p>
        </w:tc>
      </w:tr>
      <w:tr w:rsidR="001D3DE1" w:rsidTr="001D3DE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E1" w:rsidRDefault="001D3DE1">
            <w:pPr>
              <w:spacing w:after="120"/>
              <w:ind w:right="560"/>
              <w:jc w:val="center"/>
            </w:pPr>
            <w: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E1" w:rsidRDefault="001D3DE1">
            <w:pPr>
              <w:spacing w:after="120"/>
              <w:ind w:right="560"/>
              <w:jc w:val="center"/>
            </w:pPr>
            <w:r>
              <w:t>64</w:t>
            </w:r>
          </w:p>
        </w:tc>
      </w:tr>
      <w:tr w:rsidR="001D3DE1" w:rsidTr="001D3DE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E1" w:rsidRDefault="001D3DE1">
            <w:pPr>
              <w:spacing w:after="120"/>
              <w:ind w:right="560"/>
              <w:jc w:val="center"/>
            </w:pPr>
            <w: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E1" w:rsidRDefault="001D3DE1">
            <w:pPr>
              <w:spacing w:after="120"/>
              <w:ind w:right="560"/>
              <w:jc w:val="center"/>
            </w:pPr>
            <w:r>
              <w:t>72</w:t>
            </w:r>
          </w:p>
        </w:tc>
      </w:tr>
    </w:tbl>
    <w:p w:rsidR="001D3DE1" w:rsidRDefault="001D3DE1" w:rsidP="001D3DE1">
      <w:pPr>
        <w:spacing w:after="120"/>
        <w:ind w:left="360" w:right="560"/>
        <w:rPr>
          <w:sz w:val="28"/>
          <w:szCs w:val="28"/>
        </w:rPr>
      </w:pPr>
    </w:p>
    <w:p w:rsidR="001D3DE1" w:rsidRDefault="001D3DE1" w:rsidP="001D3DE1">
      <w:pPr>
        <w:spacing w:after="120"/>
        <w:ind w:left="360" w:right="560"/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Результаты и выводы:</w:t>
      </w:r>
    </w:p>
    <w:tbl>
      <w:tblPr>
        <w:tblStyle w:val="a9"/>
        <w:tblW w:w="0" w:type="auto"/>
        <w:tblLook w:val="01E0" w:firstRow="1" w:lastRow="1" w:firstColumn="1" w:lastColumn="1" w:noHBand="0" w:noVBand="0"/>
      </w:tblPr>
      <w:tblGrid>
        <w:gridCol w:w="4008"/>
        <w:gridCol w:w="4687"/>
        <w:gridCol w:w="1987"/>
      </w:tblGrid>
      <w:tr w:rsidR="001D3DE1" w:rsidTr="001D3DE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E1" w:rsidRDefault="001D3DE1">
            <w:pPr>
              <w:spacing w:after="120"/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Результаты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E1" w:rsidRDefault="001D3DE1">
            <w:pPr>
              <w:spacing w:after="120"/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Хлориды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E1" w:rsidRDefault="001D3DE1">
            <w:pPr>
              <w:spacing w:after="120"/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Сульфаты</w:t>
            </w:r>
          </w:p>
        </w:tc>
      </w:tr>
      <w:tr w:rsidR="001D3DE1" w:rsidTr="001D3DE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E1" w:rsidRDefault="001D3DE1">
            <w:pPr>
              <w:spacing w:after="120"/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Концентрация в вытяжке, мг\л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E1" w:rsidRDefault="001D3DE1">
            <w:pPr>
              <w:spacing w:after="120"/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Присутствуют (выпал осадок)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E1" w:rsidRDefault="001D3DE1">
            <w:pPr>
              <w:spacing w:after="120"/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 мг/л</w:t>
            </w:r>
          </w:p>
        </w:tc>
      </w:tr>
      <w:tr w:rsidR="001D3DE1" w:rsidTr="001D3DE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E1" w:rsidRDefault="001D3DE1">
            <w:pPr>
              <w:spacing w:after="120"/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Концентрация в воде, мг\л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E1" w:rsidRDefault="001D3DE1">
            <w:pPr>
              <w:spacing w:after="120"/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Присутствуют (помутнение раствора)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E1" w:rsidRDefault="001D3DE1">
            <w:pPr>
              <w:spacing w:after="120"/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 мг/л</w:t>
            </w:r>
          </w:p>
        </w:tc>
      </w:tr>
    </w:tbl>
    <w:p w:rsidR="001D3DE1" w:rsidRDefault="001D3DE1" w:rsidP="001D3DE1">
      <w:pPr>
        <w:spacing w:after="120"/>
        <w:ind w:left="360" w:right="560"/>
        <w:rPr>
          <w:sz w:val="28"/>
          <w:szCs w:val="28"/>
        </w:rPr>
      </w:pPr>
    </w:p>
    <w:p w:rsidR="001D3DE1" w:rsidRDefault="001D3DE1" w:rsidP="001D3DE1">
      <w:pPr>
        <w:spacing w:after="120"/>
        <w:ind w:right="560"/>
        <w:rPr>
          <w:sz w:val="28"/>
          <w:szCs w:val="28"/>
        </w:rPr>
      </w:pPr>
      <w:r>
        <w:rPr>
          <w:sz w:val="28"/>
          <w:szCs w:val="28"/>
        </w:rPr>
        <w:t>Из данных результатов мы видим, что хлориды и сульфаты, как естественные компоненты присутствуют и в пробах воды и в почвенной вытяжке. Превышение концентрации не наблюдается (ПДК хлоридов в воде 350 мг/л; ПДК сульфатов в воде 500 мг/л) и поэтому нарушений минерального состава воды и почвы нет.</w:t>
      </w:r>
    </w:p>
    <w:p w:rsidR="001D3DE1" w:rsidRDefault="001D3DE1" w:rsidP="001D3DE1">
      <w:pPr>
        <w:spacing w:after="120"/>
        <w:ind w:right="560"/>
        <w:rPr>
          <w:sz w:val="28"/>
          <w:szCs w:val="28"/>
        </w:rPr>
      </w:pPr>
    </w:p>
    <w:p w:rsidR="001D3DE1" w:rsidRDefault="001D3DE1" w:rsidP="001D3DE1">
      <w:pPr>
        <w:spacing w:after="120"/>
        <w:ind w:right="560"/>
        <w:rPr>
          <w:b/>
          <w:sz w:val="28"/>
          <w:szCs w:val="28"/>
        </w:rPr>
      </w:pPr>
      <w:r>
        <w:rPr>
          <w:b/>
          <w:sz w:val="28"/>
          <w:szCs w:val="28"/>
        </w:rPr>
        <w:t>Практическая работа № 7</w:t>
      </w:r>
    </w:p>
    <w:p w:rsidR="001D3DE1" w:rsidRDefault="001D3DE1" w:rsidP="001D3DE1">
      <w:pPr>
        <w:spacing w:after="12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Тема: Оценка качества продуктов питания по содержанию в них нитратов. </w:t>
      </w:r>
    </w:p>
    <w:p w:rsidR="001D3DE1" w:rsidRDefault="001D3DE1" w:rsidP="001D3DE1">
      <w:pPr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Дата: </w:t>
      </w:r>
    </w:p>
    <w:p w:rsidR="001D3DE1" w:rsidRDefault="001D3DE1" w:rsidP="001D3DE1">
      <w:pPr>
        <w:spacing w:after="120"/>
        <w:rPr>
          <w:sz w:val="28"/>
          <w:szCs w:val="28"/>
        </w:rPr>
      </w:pPr>
      <w:r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оценка качества продуктов питания и формирование навыков рационального потребления продуктов на основе сведений о содержании в них нитратов.</w:t>
      </w:r>
    </w:p>
    <w:p w:rsidR="001D3DE1" w:rsidRDefault="001D3DE1" w:rsidP="001D3DE1">
      <w:pPr>
        <w:spacing w:after="120"/>
        <w:rPr>
          <w:sz w:val="28"/>
          <w:szCs w:val="28"/>
        </w:rPr>
      </w:pPr>
      <w:r>
        <w:rPr>
          <w:b/>
          <w:sz w:val="28"/>
          <w:szCs w:val="28"/>
        </w:rPr>
        <w:t>Объекты исследования</w:t>
      </w:r>
      <w:r>
        <w:rPr>
          <w:sz w:val="28"/>
          <w:szCs w:val="28"/>
        </w:rPr>
        <w:t>: овощи, вода, фрукты.</w:t>
      </w:r>
    </w:p>
    <w:p w:rsidR="001D3DE1" w:rsidRDefault="001D3DE1" w:rsidP="001D3DE1">
      <w:pPr>
        <w:spacing w:after="120"/>
        <w:rPr>
          <w:sz w:val="28"/>
          <w:szCs w:val="28"/>
        </w:rPr>
      </w:pPr>
      <w:r>
        <w:rPr>
          <w:sz w:val="28"/>
          <w:szCs w:val="28"/>
        </w:rPr>
        <w:t>Место проведения: экологическая лаборатория</w:t>
      </w:r>
    </w:p>
    <w:p w:rsidR="001D3DE1" w:rsidRDefault="001D3DE1" w:rsidP="001D3DE1">
      <w:pPr>
        <w:spacing w:after="120"/>
        <w:ind w:right="560"/>
        <w:rPr>
          <w:sz w:val="28"/>
          <w:szCs w:val="28"/>
        </w:rPr>
      </w:pPr>
      <w:proofErr w:type="gramStart"/>
      <w:r>
        <w:rPr>
          <w:sz w:val="28"/>
          <w:szCs w:val="28"/>
        </w:rPr>
        <w:t>Оборудование из комплекта «Пчелка – У»: ножницы, пинцет, скальпель (нож), чашка Петри, тест-система «Нитрат-тест».</w:t>
      </w:r>
      <w:proofErr w:type="gramEnd"/>
    </w:p>
    <w:p w:rsidR="001D3DE1" w:rsidRDefault="001D3DE1" w:rsidP="001D3DE1">
      <w:pPr>
        <w:spacing w:after="120"/>
        <w:ind w:right="560"/>
        <w:rPr>
          <w:b/>
          <w:sz w:val="28"/>
          <w:szCs w:val="28"/>
        </w:rPr>
      </w:pPr>
      <w:r>
        <w:rPr>
          <w:b/>
          <w:sz w:val="28"/>
          <w:szCs w:val="28"/>
        </w:rPr>
        <w:t>Ход занятия:</w:t>
      </w:r>
    </w:p>
    <w:p w:rsidR="001D3DE1" w:rsidRDefault="001D3DE1" w:rsidP="001D3DE1">
      <w:pPr>
        <w:numPr>
          <w:ilvl w:val="0"/>
          <w:numId w:val="32"/>
        </w:numPr>
        <w:spacing w:after="120"/>
        <w:ind w:right="560"/>
        <w:rPr>
          <w:sz w:val="28"/>
          <w:szCs w:val="28"/>
        </w:rPr>
      </w:pPr>
      <w:r>
        <w:rPr>
          <w:b/>
          <w:sz w:val="28"/>
          <w:szCs w:val="28"/>
        </w:rPr>
        <w:t>Вводная беседа.</w:t>
      </w:r>
    </w:p>
    <w:p w:rsidR="001D3DE1" w:rsidRDefault="001D3DE1" w:rsidP="001D3DE1">
      <w:pPr>
        <w:spacing w:after="120"/>
        <w:ind w:left="360" w:right="560"/>
        <w:rPr>
          <w:sz w:val="28"/>
          <w:szCs w:val="28"/>
        </w:rPr>
      </w:pPr>
      <w:r>
        <w:rPr>
          <w:sz w:val="28"/>
          <w:szCs w:val="28"/>
        </w:rPr>
        <w:t xml:space="preserve">   Окружающая среда прямо и косвенно влияет на здоровье человека. Воздухом человек дышит, вода входит в состав пищевых продуктов, на почве произрастают необходимые для нашего питания продукты – вот основные способы воздействия окружающей среды на здоровье человека. Загрязнения воздуха, воды и почвы образуют основные химические факторы среды. Проблема загрязнения продуктов питания нитратам актуальна для оценки качества овощей, фруктов и различных соков. Эта проблема возникла сравнительно недавно, в связи с развитием знаний о причинах онкологических заболеваний.</w:t>
      </w:r>
    </w:p>
    <w:p w:rsidR="001D3DE1" w:rsidRDefault="001D3DE1" w:rsidP="001D3DE1">
      <w:pPr>
        <w:spacing w:after="120"/>
        <w:ind w:left="360" w:right="560"/>
        <w:rPr>
          <w:sz w:val="28"/>
          <w:szCs w:val="28"/>
        </w:rPr>
      </w:pPr>
      <w:r>
        <w:rPr>
          <w:sz w:val="28"/>
          <w:szCs w:val="28"/>
        </w:rPr>
        <w:t>- Как же происходит загрязнение продуктов питания нитратами? Что является причиной?</w:t>
      </w:r>
    </w:p>
    <w:p w:rsidR="001D3DE1" w:rsidRDefault="001D3DE1" w:rsidP="001D3DE1">
      <w:pPr>
        <w:spacing w:after="120"/>
        <w:ind w:left="360" w:right="560"/>
        <w:rPr>
          <w:sz w:val="28"/>
          <w:szCs w:val="28"/>
        </w:rPr>
      </w:pPr>
      <w:r>
        <w:rPr>
          <w:sz w:val="28"/>
          <w:szCs w:val="28"/>
        </w:rPr>
        <w:t xml:space="preserve">Загрязнение почв и воды соединениями азота обусловлено не глобальными процессами, а бесконтрольным использованием азотных удобрений (в основном нитратов) в с/х. Аммиачная, калийная и натриевая селитры следует вносить в почву, строго соблюдая агротехнические рекомендации. </w:t>
      </w:r>
    </w:p>
    <w:p w:rsidR="001D3DE1" w:rsidRDefault="001D3DE1" w:rsidP="001D3DE1">
      <w:pPr>
        <w:spacing w:after="120"/>
        <w:ind w:left="360" w:right="560"/>
        <w:rPr>
          <w:sz w:val="28"/>
          <w:szCs w:val="28"/>
        </w:rPr>
      </w:pPr>
      <w:r>
        <w:rPr>
          <w:sz w:val="28"/>
          <w:szCs w:val="28"/>
        </w:rPr>
        <w:t>Нитрат-анион очень подвижен в естественных условиях, т.к. нитраты хорошо растворимы в воде и не связываются частицами почвы.</w:t>
      </w:r>
    </w:p>
    <w:p w:rsidR="001D3DE1" w:rsidRDefault="001D3DE1" w:rsidP="001D3DE1">
      <w:pPr>
        <w:spacing w:after="120"/>
        <w:ind w:left="360" w:right="560"/>
        <w:rPr>
          <w:sz w:val="28"/>
          <w:szCs w:val="28"/>
        </w:rPr>
      </w:pPr>
      <w:r>
        <w:rPr>
          <w:sz w:val="28"/>
          <w:szCs w:val="28"/>
        </w:rPr>
        <w:t>- Что такое нитраты?</w:t>
      </w:r>
    </w:p>
    <w:p w:rsidR="001D3DE1" w:rsidRDefault="001D3DE1" w:rsidP="001D3DE1">
      <w:pPr>
        <w:spacing w:after="120"/>
        <w:ind w:left="360" w:right="56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Нитраты – соли азотной кислоты с катионами ____________________  </w:t>
      </w:r>
    </w:p>
    <w:p w:rsidR="001D3DE1" w:rsidRDefault="001D3DE1" w:rsidP="001D3DE1">
      <w:pPr>
        <w:spacing w:after="120"/>
        <w:ind w:left="360" w:right="560"/>
        <w:rPr>
          <w:sz w:val="28"/>
          <w:szCs w:val="28"/>
        </w:rPr>
      </w:pPr>
      <w:r>
        <w:rPr>
          <w:sz w:val="28"/>
          <w:szCs w:val="28"/>
        </w:rPr>
        <w:t>Нитраты являются естественными компонентами почвенного раствора. Попадая в растения, они частично усваиваются и становятся естественным компонентом тканей растений. Нитраты легкорастворимые соли и легко разносятся грунтовыми водами.</w:t>
      </w:r>
    </w:p>
    <w:p w:rsidR="001D3DE1" w:rsidRDefault="001D3DE1" w:rsidP="001D3DE1">
      <w:pPr>
        <w:spacing w:after="120"/>
        <w:ind w:left="360" w:right="560"/>
        <w:rPr>
          <w:sz w:val="28"/>
          <w:szCs w:val="28"/>
        </w:rPr>
      </w:pPr>
      <w:r>
        <w:rPr>
          <w:sz w:val="28"/>
          <w:szCs w:val="28"/>
        </w:rPr>
        <w:t xml:space="preserve">  Сами по себе нитраты относительно </w:t>
      </w:r>
      <w:proofErr w:type="spellStart"/>
      <w:r>
        <w:rPr>
          <w:sz w:val="28"/>
          <w:szCs w:val="28"/>
        </w:rPr>
        <w:t>малотоксичны</w:t>
      </w:r>
      <w:proofErr w:type="spellEnd"/>
      <w:r>
        <w:rPr>
          <w:sz w:val="28"/>
          <w:szCs w:val="28"/>
        </w:rPr>
        <w:t xml:space="preserve">. Однако попадая в организм человека в результате сложных биохимических превращений  они превращаются в нитрита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соли азотистой кислоты) </w:t>
      </w:r>
    </w:p>
    <w:p w:rsidR="001D3DE1" w:rsidRDefault="001D3DE1" w:rsidP="001D3DE1">
      <w:pPr>
        <w:spacing w:after="120"/>
        <w:ind w:left="360" w:right="560"/>
        <w:rPr>
          <w:sz w:val="28"/>
          <w:szCs w:val="28"/>
        </w:rPr>
      </w:pPr>
      <w:r>
        <w:rPr>
          <w:sz w:val="28"/>
          <w:szCs w:val="28"/>
        </w:rPr>
        <w:t>- Чем опасны нитриты?</w:t>
      </w:r>
    </w:p>
    <w:p w:rsidR="001D3DE1" w:rsidRDefault="001D3DE1" w:rsidP="001D3DE1">
      <w:pPr>
        <w:spacing w:after="120"/>
        <w:ind w:left="360" w:right="560"/>
        <w:rPr>
          <w:sz w:val="28"/>
          <w:szCs w:val="28"/>
        </w:rPr>
      </w:pPr>
      <w:r>
        <w:rPr>
          <w:sz w:val="28"/>
          <w:szCs w:val="28"/>
        </w:rPr>
        <w:t xml:space="preserve">1.  Далее нитриты в желудочно-кишечном тракте 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в кислой среде) взаимодействуют с соединениями, имеющими вторичные аминогруппы и превращаются в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нитрозоамины</w:t>
      </w:r>
      <w:proofErr w:type="spellEnd"/>
      <w:r>
        <w:rPr>
          <w:sz w:val="28"/>
          <w:szCs w:val="28"/>
        </w:rPr>
        <w:t>, которые являются канцерогенными соединениями, т.е. способствуют образованию злокачественных опухолей.</w:t>
      </w:r>
    </w:p>
    <w:p w:rsidR="001D3DE1" w:rsidRDefault="001D3DE1" w:rsidP="001D3DE1">
      <w:pPr>
        <w:spacing w:after="120"/>
        <w:ind w:left="360" w:right="560"/>
        <w:rPr>
          <w:sz w:val="28"/>
          <w:szCs w:val="28"/>
        </w:rPr>
      </w:pPr>
      <w:r>
        <w:rPr>
          <w:sz w:val="28"/>
          <w:szCs w:val="28"/>
        </w:rPr>
        <w:t xml:space="preserve">Процесс образования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нитрозоаминов</w:t>
      </w:r>
      <w:proofErr w:type="spellEnd"/>
      <w:r>
        <w:rPr>
          <w:sz w:val="28"/>
          <w:szCs w:val="28"/>
        </w:rPr>
        <w:t>:</w:t>
      </w:r>
    </w:p>
    <w:p w:rsidR="001D3DE1" w:rsidRDefault="001D3DE1" w:rsidP="001D3DE1">
      <w:pPr>
        <w:spacing w:after="120"/>
        <w:ind w:left="360" w:right="560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106680</wp:posOffset>
                </wp:positionV>
                <wp:extent cx="457200" cy="0"/>
                <wp:effectExtent l="0" t="76200" r="19050" b="952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8.4pt" to="81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">
                <v:stroke endarrow="block"/>
              </v:line>
            </w:pict>
          </mc:Fallback>
        </mc:AlternateContent>
      </w:r>
      <w:r>
        <w:rPr>
          <w:sz w:val="28"/>
          <w:szCs w:val="28"/>
          <w:lang w:val="en-US"/>
        </w:rPr>
        <w:t>NO</w:t>
      </w:r>
      <w:r>
        <w:rPr>
          <w:sz w:val="16"/>
          <w:szCs w:val="16"/>
        </w:rPr>
        <w:t>3</w:t>
      </w:r>
      <w:r>
        <w:rPr>
          <w:sz w:val="28"/>
          <w:szCs w:val="28"/>
        </w:rPr>
        <w:t xml:space="preserve">    </w:t>
      </w:r>
      <w:r>
        <w:rPr>
          <w:sz w:val="16"/>
          <w:szCs w:val="16"/>
          <w:lang w:val="en-US"/>
        </w:rPr>
        <w:t>H</w:t>
      </w:r>
      <w:r>
        <w:rPr>
          <w:sz w:val="16"/>
          <w:szCs w:val="16"/>
        </w:rPr>
        <w:t xml:space="preserve"> +</w:t>
      </w:r>
      <w:r>
        <w:rPr>
          <w:sz w:val="28"/>
          <w:szCs w:val="28"/>
        </w:rPr>
        <w:t xml:space="preserve">    </w:t>
      </w:r>
      <w:r>
        <w:rPr>
          <w:sz w:val="28"/>
          <w:szCs w:val="28"/>
          <w:lang w:val="en-US"/>
        </w:rPr>
        <w:t>NO</w:t>
      </w:r>
      <w:r>
        <w:rPr>
          <w:sz w:val="16"/>
          <w:szCs w:val="16"/>
        </w:rPr>
        <w:t xml:space="preserve">2 </w:t>
      </w:r>
    </w:p>
    <w:p w:rsidR="001D3DE1" w:rsidRDefault="001D3DE1" w:rsidP="001D3DE1">
      <w:pPr>
        <w:spacing w:after="120"/>
        <w:ind w:left="360" w:right="560"/>
        <w:rPr>
          <w:sz w:val="28"/>
          <w:szCs w:val="28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54610</wp:posOffset>
                </wp:positionV>
                <wp:extent cx="342900" cy="0"/>
                <wp:effectExtent l="0" t="76200" r="19050" b="952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4.3pt" to="13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">
                <v:stroke endarrow="block"/>
              </v:line>
            </w:pict>
          </mc:Fallback>
        </mc:AlternateContent>
      </w:r>
      <w:r>
        <w:rPr>
          <w:sz w:val="28"/>
          <w:szCs w:val="28"/>
          <w:lang w:val="en-US"/>
        </w:rPr>
        <w:t>NH + NO</w:t>
      </w:r>
      <w:r>
        <w:rPr>
          <w:sz w:val="16"/>
          <w:szCs w:val="16"/>
          <w:lang w:val="en-US"/>
        </w:rPr>
        <w:t xml:space="preserve">2 </w:t>
      </w:r>
      <w:r>
        <w:rPr>
          <w:sz w:val="28"/>
          <w:szCs w:val="28"/>
          <w:lang w:val="en-US"/>
        </w:rPr>
        <w:t xml:space="preserve">+ H           N – N = O + OH </w:t>
      </w:r>
    </w:p>
    <w:p w:rsidR="001D3DE1" w:rsidRDefault="001D3DE1" w:rsidP="001D3DE1">
      <w:pPr>
        <w:spacing w:after="120"/>
        <w:ind w:left="360" w:right="560"/>
        <w:rPr>
          <w:sz w:val="28"/>
          <w:szCs w:val="28"/>
        </w:rPr>
      </w:pPr>
      <w:r>
        <w:rPr>
          <w:sz w:val="28"/>
          <w:szCs w:val="28"/>
        </w:rPr>
        <w:t>Нитриты токсичнее нитратов в 450 раз</w:t>
      </w:r>
    </w:p>
    <w:p w:rsidR="001D3DE1" w:rsidRDefault="001D3DE1" w:rsidP="001D3DE1">
      <w:pPr>
        <w:spacing w:after="120"/>
        <w:ind w:left="360" w:right="560"/>
        <w:rPr>
          <w:sz w:val="28"/>
          <w:szCs w:val="28"/>
        </w:rPr>
      </w:pPr>
      <w:r>
        <w:rPr>
          <w:sz w:val="28"/>
          <w:szCs w:val="28"/>
        </w:rPr>
        <w:t>2. Поступая в кровь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взаимодействуют с гемоглобином крови и блокируют его дыхательную функцию, превращая часть гемоглобина в метгемоглобин, не способный переносить кислород от лёгких к тканям. При образовании большого количества метгемоглобина (30-40 %) возникает кислородное голодание тканей, что может вызвать поражение ЦНС. При содержании 15-20 %  у человека возникает лёгкая слабость, головная боль, </w:t>
      </w:r>
      <w:proofErr w:type="spellStart"/>
      <w:r>
        <w:rPr>
          <w:sz w:val="28"/>
          <w:szCs w:val="28"/>
        </w:rPr>
        <w:t>синюшность</w:t>
      </w:r>
      <w:proofErr w:type="spellEnd"/>
      <w:r>
        <w:rPr>
          <w:sz w:val="28"/>
          <w:szCs w:val="28"/>
        </w:rPr>
        <w:t>.</w:t>
      </w:r>
    </w:p>
    <w:p w:rsidR="001D3DE1" w:rsidRDefault="001D3DE1" w:rsidP="001D3DE1">
      <w:pPr>
        <w:spacing w:after="120"/>
        <w:ind w:left="360" w:right="560"/>
        <w:rPr>
          <w:sz w:val="28"/>
          <w:szCs w:val="28"/>
        </w:rPr>
      </w:pPr>
      <w:r>
        <w:rPr>
          <w:sz w:val="28"/>
          <w:szCs w:val="28"/>
        </w:rPr>
        <w:t xml:space="preserve">- Цель нашего занятия – оценить качество продуктов питания,  то есть определить их пригодность, путём измерения концентрации нитратов   в них и сравнении с ПДК. </w:t>
      </w:r>
    </w:p>
    <w:p w:rsidR="001D3DE1" w:rsidRDefault="001D3DE1" w:rsidP="001D3DE1">
      <w:pPr>
        <w:spacing w:after="120"/>
        <w:ind w:left="360" w:right="560"/>
        <w:rPr>
          <w:sz w:val="28"/>
          <w:szCs w:val="28"/>
        </w:rPr>
      </w:pPr>
      <w:r>
        <w:rPr>
          <w:sz w:val="28"/>
          <w:szCs w:val="28"/>
        </w:rPr>
        <w:t>Мы разделились на 4 группы (бирки),  каждая группа будет тестировать определённый вид продукта:</w:t>
      </w:r>
    </w:p>
    <w:p w:rsidR="001D3DE1" w:rsidRDefault="001D3DE1" w:rsidP="001D3DE1">
      <w:pPr>
        <w:numPr>
          <w:ilvl w:val="0"/>
          <w:numId w:val="33"/>
        </w:numPr>
        <w:spacing w:after="120"/>
        <w:ind w:right="560"/>
        <w:rPr>
          <w:sz w:val="28"/>
          <w:szCs w:val="28"/>
        </w:rPr>
      </w:pPr>
      <w:r>
        <w:rPr>
          <w:sz w:val="28"/>
          <w:szCs w:val="28"/>
        </w:rPr>
        <w:t>– овощи (картофель, капуста, морковь, свёкла)</w:t>
      </w:r>
    </w:p>
    <w:p w:rsidR="001D3DE1" w:rsidRDefault="001D3DE1" w:rsidP="001D3DE1">
      <w:pPr>
        <w:numPr>
          <w:ilvl w:val="0"/>
          <w:numId w:val="33"/>
        </w:numPr>
        <w:spacing w:after="120"/>
        <w:ind w:right="560"/>
        <w:rPr>
          <w:sz w:val="28"/>
          <w:szCs w:val="28"/>
        </w:rPr>
      </w:pPr>
      <w:r>
        <w:rPr>
          <w:sz w:val="28"/>
          <w:szCs w:val="28"/>
        </w:rPr>
        <w:t>– фрукты (яблоки,  сливы, груши)</w:t>
      </w:r>
    </w:p>
    <w:p w:rsidR="001D3DE1" w:rsidRDefault="001D3DE1" w:rsidP="001D3DE1">
      <w:pPr>
        <w:numPr>
          <w:ilvl w:val="0"/>
          <w:numId w:val="33"/>
        </w:numPr>
        <w:spacing w:after="120"/>
        <w:ind w:right="560"/>
        <w:rPr>
          <w:sz w:val="28"/>
          <w:szCs w:val="28"/>
        </w:rPr>
      </w:pPr>
      <w:r>
        <w:rPr>
          <w:sz w:val="28"/>
          <w:szCs w:val="28"/>
        </w:rPr>
        <w:t>– зелень  (петрушка, лук, укроп)</w:t>
      </w:r>
    </w:p>
    <w:p w:rsidR="001D3DE1" w:rsidRDefault="001D3DE1" w:rsidP="001D3DE1">
      <w:pPr>
        <w:numPr>
          <w:ilvl w:val="0"/>
          <w:numId w:val="33"/>
        </w:numPr>
        <w:spacing w:after="120"/>
        <w:ind w:right="560"/>
        <w:rPr>
          <w:sz w:val="28"/>
          <w:szCs w:val="28"/>
        </w:rPr>
      </w:pPr>
      <w:r>
        <w:rPr>
          <w:sz w:val="28"/>
          <w:szCs w:val="28"/>
        </w:rPr>
        <w:t>– (питьевая вода, минеральная вода, сок, компот)</w:t>
      </w:r>
    </w:p>
    <w:p w:rsidR="001D3DE1" w:rsidRDefault="001D3DE1" w:rsidP="001D3DE1">
      <w:pPr>
        <w:spacing w:after="120"/>
        <w:ind w:left="360" w:right="560"/>
        <w:rPr>
          <w:sz w:val="28"/>
          <w:szCs w:val="28"/>
        </w:rPr>
      </w:pPr>
      <w:r>
        <w:rPr>
          <w:sz w:val="28"/>
          <w:szCs w:val="28"/>
        </w:rPr>
        <w:t xml:space="preserve"> Ход работы:</w:t>
      </w:r>
    </w:p>
    <w:p w:rsidR="001D3DE1" w:rsidRDefault="001D3DE1" w:rsidP="001D3DE1">
      <w:pPr>
        <w:spacing w:after="120"/>
        <w:ind w:left="360" w:right="560"/>
        <w:rPr>
          <w:sz w:val="28"/>
          <w:szCs w:val="28"/>
        </w:rPr>
      </w:pPr>
      <w:r>
        <w:rPr>
          <w:sz w:val="28"/>
          <w:szCs w:val="28"/>
        </w:rPr>
        <w:t>1.Подготовьте к тестированию овощи, фрукты и зелень  надрезав их. Опишите внешний вид каждого из продуктов, отметив свежесть, яркость окраски, наличие пятен, плесени; определите вкус и привкус. Нарежьте объект кусочками, чтобы выступил сок.</w:t>
      </w:r>
    </w:p>
    <w:p w:rsidR="001D3DE1" w:rsidRDefault="001D3DE1" w:rsidP="001D3DE1">
      <w:pPr>
        <w:numPr>
          <w:ilvl w:val="0"/>
          <w:numId w:val="32"/>
        </w:numPr>
        <w:spacing w:after="120"/>
        <w:ind w:right="560"/>
        <w:rPr>
          <w:sz w:val="28"/>
          <w:szCs w:val="28"/>
        </w:rPr>
      </w:pPr>
      <w:r>
        <w:rPr>
          <w:sz w:val="28"/>
          <w:szCs w:val="28"/>
        </w:rPr>
        <w:t>Выньте полоску тест-системы «Нитрат-тест» из упаковки и отрежьте кусочек индикаторной полоски размером 5*5 мм.</w:t>
      </w:r>
    </w:p>
    <w:p w:rsidR="001D3DE1" w:rsidRDefault="001D3DE1" w:rsidP="001D3DE1">
      <w:pPr>
        <w:numPr>
          <w:ilvl w:val="0"/>
          <w:numId w:val="32"/>
        </w:numPr>
        <w:spacing w:after="120"/>
        <w:ind w:right="560"/>
        <w:rPr>
          <w:sz w:val="28"/>
          <w:szCs w:val="28"/>
        </w:rPr>
      </w:pPr>
      <w:r>
        <w:rPr>
          <w:sz w:val="28"/>
          <w:szCs w:val="28"/>
        </w:rPr>
        <w:lastRenderedPageBreak/>
        <w:t>Зажмите отрезанный участок полоски пинцетом, смочите его соком плода (водой)</w:t>
      </w:r>
    </w:p>
    <w:p w:rsidR="001D3DE1" w:rsidRDefault="001D3DE1" w:rsidP="001D3DE1">
      <w:pPr>
        <w:numPr>
          <w:ilvl w:val="0"/>
          <w:numId w:val="32"/>
        </w:numPr>
        <w:spacing w:after="120"/>
        <w:ind w:right="560"/>
        <w:rPr>
          <w:sz w:val="28"/>
          <w:szCs w:val="28"/>
        </w:rPr>
      </w:pPr>
      <w:r>
        <w:rPr>
          <w:sz w:val="28"/>
          <w:szCs w:val="28"/>
        </w:rPr>
        <w:t>Через 3 минуты сравните окраску рабочего участка с контрольной шкалой на обложке тест-системы и определите содержание нитратов.</w:t>
      </w:r>
    </w:p>
    <w:p w:rsidR="001D3DE1" w:rsidRDefault="001D3DE1" w:rsidP="001D3DE1">
      <w:pPr>
        <w:spacing w:after="120"/>
        <w:ind w:right="560"/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Результаты:</w:t>
      </w:r>
    </w:p>
    <w:p w:rsidR="001D3DE1" w:rsidRDefault="001D3DE1" w:rsidP="001D3DE1">
      <w:pPr>
        <w:spacing w:after="120"/>
        <w:ind w:right="560"/>
        <w:rPr>
          <w:sz w:val="28"/>
          <w:szCs w:val="28"/>
        </w:rPr>
      </w:pPr>
      <w:r>
        <w:rPr>
          <w:sz w:val="28"/>
          <w:szCs w:val="28"/>
        </w:rPr>
        <w:t>1. Результаты заносим в таблицу:</w:t>
      </w:r>
    </w:p>
    <w:tbl>
      <w:tblPr>
        <w:tblStyle w:val="a9"/>
        <w:tblW w:w="0" w:type="auto"/>
        <w:tblLook w:val="01E0" w:firstRow="1" w:lastRow="1" w:firstColumn="1" w:lastColumn="1" w:noHBand="0" w:noVBand="0"/>
      </w:tblPr>
      <w:tblGrid>
        <w:gridCol w:w="3297"/>
        <w:gridCol w:w="2816"/>
        <w:gridCol w:w="4569"/>
      </w:tblGrid>
      <w:tr w:rsidR="001D3DE1" w:rsidTr="001D3DE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E1" w:rsidRDefault="001D3DE1">
            <w:pPr>
              <w:spacing w:after="120"/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продукта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E1" w:rsidRDefault="001D3DE1">
            <w:pPr>
              <w:spacing w:after="120"/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ПДК нитратов, мг/кг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E1" w:rsidRDefault="001D3DE1">
            <w:pPr>
              <w:spacing w:after="120"/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Фактическое содержание нитратов, мг/кг</w:t>
            </w:r>
          </w:p>
        </w:tc>
      </w:tr>
      <w:tr w:rsidR="001D3DE1" w:rsidTr="001D3DE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E1" w:rsidRDefault="001D3DE1">
            <w:pPr>
              <w:spacing w:after="120"/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Зелень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E1" w:rsidRDefault="001D3DE1">
            <w:pPr>
              <w:spacing w:after="120"/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DE1" w:rsidRDefault="001D3DE1">
            <w:pPr>
              <w:spacing w:after="120"/>
              <w:ind w:right="560"/>
              <w:rPr>
                <w:sz w:val="28"/>
                <w:szCs w:val="28"/>
              </w:rPr>
            </w:pPr>
          </w:p>
        </w:tc>
      </w:tr>
      <w:tr w:rsidR="001D3DE1" w:rsidTr="001D3DE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E1" w:rsidRDefault="001D3DE1">
            <w:pPr>
              <w:spacing w:after="120"/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Капуста поздняя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E1" w:rsidRDefault="001D3DE1">
            <w:pPr>
              <w:spacing w:after="120"/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DE1" w:rsidRDefault="001D3DE1">
            <w:pPr>
              <w:spacing w:after="120"/>
              <w:ind w:right="560"/>
              <w:rPr>
                <w:sz w:val="28"/>
                <w:szCs w:val="28"/>
              </w:rPr>
            </w:pPr>
          </w:p>
        </w:tc>
      </w:tr>
      <w:tr w:rsidR="001D3DE1" w:rsidTr="001D3DE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E1" w:rsidRDefault="001D3DE1">
            <w:pPr>
              <w:spacing w:after="120"/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Картофель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E1" w:rsidRDefault="001D3DE1">
            <w:pPr>
              <w:spacing w:after="120"/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DE1" w:rsidRDefault="001D3DE1">
            <w:pPr>
              <w:spacing w:after="120"/>
              <w:ind w:right="560"/>
              <w:rPr>
                <w:sz w:val="28"/>
                <w:szCs w:val="28"/>
              </w:rPr>
            </w:pPr>
          </w:p>
        </w:tc>
      </w:tr>
      <w:tr w:rsidR="001D3DE1" w:rsidTr="001D3DE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E1" w:rsidRDefault="001D3DE1">
            <w:pPr>
              <w:spacing w:after="120"/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Морковь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E1" w:rsidRDefault="001D3DE1">
            <w:pPr>
              <w:spacing w:after="120"/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DE1" w:rsidRDefault="001D3DE1">
            <w:pPr>
              <w:spacing w:after="120"/>
              <w:ind w:right="560"/>
              <w:rPr>
                <w:sz w:val="28"/>
                <w:szCs w:val="28"/>
              </w:rPr>
            </w:pPr>
          </w:p>
        </w:tc>
      </w:tr>
      <w:tr w:rsidR="001D3DE1" w:rsidTr="001D3DE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E1" w:rsidRDefault="001D3DE1">
            <w:pPr>
              <w:spacing w:after="120"/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Свёкла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E1" w:rsidRDefault="001D3DE1">
            <w:pPr>
              <w:spacing w:after="120"/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DE1" w:rsidRDefault="001D3DE1">
            <w:pPr>
              <w:spacing w:after="120"/>
              <w:ind w:right="560"/>
              <w:rPr>
                <w:sz w:val="28"/>
                <w:szCs w:val="28"/>
              </w:rPr>
            </w:pPr>
          </w:p>
        </w:tc>
      </w:tr>
      <w:tr w:rsidR="001D3DE1" w:rsidTr="001D3DE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E1" w:rsidRDefault="001D3DE1">
            <w:pPr>
              <w:spacing w:after="120"/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Груша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E1" w:rsidRDefault="001D3DE1">
            <w:pPr>
              <w:spacing w:after="120"/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DE1" w:rsidRDefault="001D3DE1">
            <w:pPr>
              <w:spacing w:after="120"/>
              <w:ind w:right="560"/>
              <w:rPr>
                <w:sz w:val="28"/>
                <w:szCs w:val="28"/>
              </w:rPr>
            </w:pPr>
          </w:p>
        </w:tc>
      </w:tr>
      <w:tr w:rsidR="001D3DE1" w:rsidTr="001D3DE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E1" w:rsidRDefault="001D3DE1">
            <w:pPr>
              <w:spacing w:after="120"/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Яблоки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E1" w:rsidRDefault="001D3DE1">
            <w:pPr>
              <w:spacing w:after="120"/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DE1" w:rsidRDefault="001D3DE1">
            <w:pPr>
              <w:spacing w:after="120"/>
              <w:ind w:right="560"/>
              <w:rPr>
                <w:sz w:val="28"/>
                <w:szCs w:val="28"/>
              </w:rPr>
            </w:pPr>
          </w:p>
        </w:tc>
      </w:tr>
      <w:tr w:rsidR="001D3DE1" w:rsidTr="001D3DE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E1" w:rsidRDefault="001D3DE1">
            <w:pPr>
              <w:spacing w:after="120"/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Сливы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E1" w:rsidRDefault="001D3DE1">
            <w:pPr>
              <w:spacing w:after="120"/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DE1" w:rsidRDefault="001D3DE1">
            <w:pPr>
              <w:spacing w:after="120"/>
              <w:ind w:right="560"/>
              <w:rPr>
                <w:sz w:val="28"/>
                <w:szCs w:val="28"/>
              </w:rPr>
            </w:pPr>
          </w:p>
        </w:tc>
      </w:tr>
      <w:tr w:rsidR="001D3DE1" w:rsidTr="001D3DE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E1" w:rsidRDefault="001D3DE1">
            <w:pPr>
              <w:spacing w:after="120"/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Питьевая вода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E1" w:rsidRDefault="001D3DE1">
            <w:pPr>
              <w:spacing w:after="120"/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DE1" w:rsidRDefault="001D3DE1">
            <w:pPr>
              <w:spacing w:after="120"/>
              <w:ind w:right="560"/>
              <w:rPr>
                <w:sz w:val="28"/>
                <w:szCs w:val="28"/>
              </w:rPr>
            </w:pPr>
          </w:p>
        </w:tc>
      </w:tr>
      <w:tr w:rsidR="001D3DE1" w:rsidTr="001D3DE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E1" w:rsidRDefault="001D3DE1">
            <w:pPr>
              <w:spacing w:after="120"/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Минеральная вода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E1" w:rsidRDefault="001D3DE1">
            <w:pPr>
              <w:spacing w:after="120"/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DE1" w:rsidRDefault="001D3DE1">
            <w:pPr>
              <w:spacing w:after="120"/>
              <w:ind w:right="560"/>
              <w:rPr>
                <w:sz w:val="28"/>
                <w:szCs w:val="28"/>
              </w:rPr>
            </w:pPr>
          </w:p>
        </w:tc>
      </w:tr>
      <w:tr w:rsidR="001D3DE1" w:rsidTr="001D3DE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E1" w:rsidRDefault="001D3DE1">
            <w:pPr>
              <w:spacing w:after="120"/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E1" w:rsidRDefault="001D3DE1">
            <w:pPr>
              <w:spacing w:after="120"/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DE1" w:rsidRDefault="001D3DE1">
            <w:pPr>
              <w:spacing w:after="120"/>
              <w:ind w:right="560"/>
              <w:rPr>
                <w:sz w:val="28"/>
                <w:szCs w:val="28"/>
              </w:rPr>
            </w:pPr>
          </w:p>
        </w:tc>
      </w:tr>
      <w:tr w:rsidR="001D3DE1" w:rsidTr="001D3DE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E1" w:rsidRDefault="001D3DE1">
            <w:pPr>
              <w:spacing w:after="120"/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E1" w:rsidRDefault="001D3DE1">
            <w:pPr>
              <w:spacing w:after="120"/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DE1" w:rsidRDefault="001D3DE1">
            <w:pPr>
              <w:spacing w:after="120"/>
              <w:ind w:right="560"/>
              <w:rPr>
                <w:sz w:val="28"/>
                <w:szCs w:val="28"/>
              </w:rPr>
            </w:pPr>
          </w:p>
        </w:tc>
      </w:tr>
    </w:tbl>
    <w:p w:rsidR="001D3DE1" w:rsidRDefault="001D3DE1" w:rsidP="001D3DE1">
      <w:pPr>
        <w:spacing w:after="120"/>
        <w:ind w:right="560"/>
        <w:rPr>
          <w:sz w:val="28"/>
          <w:szCs w:val="28"/>
        </w:rPr>
      </w:pPr>
      <w:r>
        <w:rPr>
          <w:sz w:val="28"/>
          <w:szCs w:val="28"/>
        </w:rPr>
        <w:t xml:space="preserve">2. –Пригодны ли исследуемые продукты питания? </w:t>
      </w:r>
    </w:p>
    <w:p w:rsidR="001D3DE1" w:rsidRDefault="001D3DE1" w:rsidP="001D3DE1">
      <w:pPr>
        <w:spacing w:after="120"/>
        <w:ind w:right="560"/>
        <w:rPr>
          <w:sz w:val="28"/>
          <w:szCs w:val="28"/>
        </w:rPr>
      </w:pPr>
      <w:r>
        <w:rPr>
          <w:sz w:val="28"/>
          <w:szCs w:val="28"/>
        </w:rPr>
        <w:t xml:space="preserve">Некоторые овощи способны накапливать большие дозы нитратов в некоторых частях, например, в капусте – кочерыжка, свёкла - </w:t>
      </w:r>
    </w:p>
    <w:p w:rsidR="001D3DE1" w:rsidRDefault="001D3DE1" w:rsidP="001D3DE1">
      <w:pPr>
        <w:spacing w:after="120"/>
        <w:ind w:right="560"/>
        <w:rPr>
          <w:sz w:val="28"/>
          <w:szCs w:val="28"/>
        </w:rPr>
      </w:pPr>
      <w:r>
        <w:rPr>
          <w:sz w:val="28"/>
          <w:szCs w:val="28"/>
        </w:rPr>
        <w:t xml:space="preserve">3. Вопросы: </w:t>
      </w:r>
    </w:p>
    <w:p w:rsidR="001D3DE1" w:rsidRDefault="001D3DE1" w:rsidP="001D3DE1">
      <w:pPr>
        <w:spacing w:after="120"/>
        <w:ind w:right="560"/>
        <w:rPr>
          <w:sz w:val="28"/>
          <w:szCs w:val="28"/>
        </w:rPr>
      </w:pPr>
      <w:r>
        <w:rPr>
          <w:sz w:val="28"/>
          <w:szCs w:val="28"/>
        </w:rPr>
        <w:t>- Как влияет повышенное содержание нитратов на организм человека?</w:t>
      </w:r>
    </w:p>
    <w:p w:rsidR="001D3DE1" w:rsidRDefault="001D3DE1" w:rsidP="001D3DE1">
      <w:pPr>
        <w:spacing w:after="120"/>
        <w:ind w:right="560"/>
        <w:rPr>
          <w:sz w:val="28"/>
          <w:szCs w:val="28"/>
        </w:rPr>
      </w:pPr>
      <w:r>
        <w:rPr>
          <w:sz w:val="28"/>
          <w:szCs w:val="28"/>
        </w:rPr>
        <w:t>- Как уменьшить содержание нитратов в продуктах?</w:t>
      </w:r>
    </w:p>
    <w:p w:rsidR="001D3DE1" w:rsidRDefault="001D3DE1" w:rsidP="001D3DE1">
      <w:pPr>
        <w:spacing w:after="120"/>
        <w:ind w:right="560"/>
        <w:rPr>
          <w:sz w:val="28"/>
          <w:szCs w:val="28"/>
        </w:rPr>
      </w:pPr>
      <w:r>
        <w:rPr>
          <w:sz w:val="28"/>
          <w:szCs w:val="28"/>
        </w:rPr>
        <w:t>4. Смертельная доза нитратов для человека составляет – 8-</w:t>
      </w:r>
      <w:smartTag w:uri="urn:schemas-microsoft-com:office:smarttags" w:element="metricconverter">
        <w:smartTagPr>
          <w:attr w:name="ProductID" w:val="15 г"/>
        </w:smartTagPr>
        <w:r>
          <w:rPr>
            <w:sz w:val="28"/>
            <w:szCs w:val="28"/>
          </w:rPr>
          <w:t>15 г</w:t>
        </w:r>
      </w:smartTag>
      <w:r>
        <w:rPr>
          <w:sz w:val="28"/>
          <w:szCs w:val="28"/>
        </w:rPr>
        <w:t xml:space="preserve">; </w:t>
      </w:r>
    </w:p>
    <w:p w:rsidR="001D3DE1" w:rsidRDefault="001D3DE1" w:rsidP="001D3DE1">
      <w:pPr>
        <w:spacing w:after="120"/>
        <w:ind w:right="560"/>
        <w:rPr>
          <w:sz w:val="28"/>
          <w:szCs w:val="28"/>
        </w:rPr>
      </w:pPr>
      <w:r>
        <w:rPr>
          <w:sz w:val="28"/>
          <w:szCs w:val="28"/>
        </w:rPr>
        <w:t xml:space="preserve">    Допустимое суточное потребление – не более 5 мг на </w:t>
      </w:r>
      <w:smartTag w:uri="urn:schemas-microsoft-com:office:smarttags" w:element="metricconverter">
        <w:smartTagPr>
          <w:attr w:name="ProductID" w:val="1 кг"/>
        </w:smartTagPr>
        <w:r>
          <w:rPr>
            <w:sz w:val="28"/>
            <w:szCs w:val="28"/>
          </w:rPr>
          <w:t>1 кг</w:t>
        </w:r>
      </w:smartTag>
      <w:r>
        <w:rPr>
          <w:sz w:val="28"/>
          <w:szCs w:val="28"/>
        </w:rPr>
        <w:t xml:space="preserve"> веса человека.</w:t>
      </w:r>
    </w:p>
    <w:p w:rsidR="001D3DE1" w:rsidRDefault="001D3DE1" w:rsidP="001D3DE1">
      <w:pPr>
        <w:spacing w:after="120"/>
        <w:ind w:right="560"/>
        <w:rPr>
          <w:sz w:val="28"/>
          <w:szCs w:val="28"/>
        </w:rPr>
      </w:pPr>
      <w:r>
        <w:rPr>
          <w:sz w:val="28"/>
          <w:szCs w:val="28"/>
        </w:rPr>
        <w:t xml:space="preserve">     ПДК нитратов воде водоёмов – 45 мг/л, в почве – 130 мг/л. </w:t>
      </w:r>
    </w:p>
    <w:p w:rsidR="005A7D97" w:rsidRPr="00E57E23" w:rsidRDefault="001D3DE1" w:rsidP="00F73085">
      <w:pPr>
        <w:spacing w:after="120"/>
        <w:ind w:right="560"/>
        <w:rPr>
          <w:sz w:val="28"/>
          <w:szCs w:val="28"/>
        </w:rPr>
      </w:pPr>
      <w:r>
        <w:rPr>
          <w:b/>
          <w:sz w:val="28"/>
          <w:szCs w:val="28"/>
        </w:rPr>
        <w:t>Выдача сертификатов качества (по каждому продукту).</w:t>
      </w:r>
    </w:p>
    <w:sectPr w:rsidR="005A7D97" w:rsidRPr="00E57E23" w:rsidSect="00FE04D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97EA8C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5903F2"/>
    <w:multiLevelType w:val="hybridMultilevel"/>
    <w:tmpl w:val="35B02F2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4EF0026"/>
    <w:multiLevelType w:val="hybridMultilevel"/>
    <w:tmpl w:val="4DF28C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68653D"/>
    <w:multiLevelType w:val="hybridMultilevel"/>
    <w:tmpl w:val="21087D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370C0D"/>
    <w:multiLevelType w:val="hybridMultilevel"/>
    <w:tmpl w:val="96107F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FB6065"/>
    <w:multiLevelType w:val="hybridMultilevel"/>
    <w:tmpl w:val="99921BA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4731447"/>
    <w:multiLevelType w:val="hybridMultilevel"/>
    <w:tmpl w:val="4008F6C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4C56090"/>
    <w:multiLevelType w:val="hybridMultilevel"/>
    <w:tmpl w:val="7A184FA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C241E5D"/>
    <w:multiLevelType w:val="hybridMultilevel"/>
    <w:tmpl w:val="4FF272E2"/>
    <w:lvl w:ilvl="0" w:tplc="4EB04EE0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1CE7AB6"/>
    <w:multiLevelType w:val="hybridMultilevel"/>
    <w:tmpl w:val="F5F41A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4C65216"/>
    <w:multiLevelType w:val="hybridMultilevel"/>
    <w:tmpl w:val="1BEA67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CA2401C"/>
    <w:multiLevelType w:val="multilevel"/>
    <w:tmpl w:val="67909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F985FCD"/>
    <w:multiLevelType w:val="hybridMultilevel"/>
    <w:tmpl w:val="0AC8F0E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0053BF7"/>
    <w:multiLevelType w:val="hybridMultilevel"/>
    <w:tmpl w:val="5150038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1F47EF5"/>
    <w:multiLevelType w:val="hybridMultilevel"/>
    <w:tmpl w:val="CA14DE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3BB1DF3"/>
    <w:multiLevelType w:val="hybridMultilevel"/>
    <w:tmpl w:val="3CF6FEA2"/>
    <w:lvl w:ilvl="0" w:tplc="1004E3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24295F"/>
    <w:multiLevelType w:val="hybridMultilevel"/>
    <w:tmpl w:val="AC745218"/>
    <w:lvl w:ilvl="0" w:tplc="7464C222">
      <w:start w:val="1"/>
      <w:numFmt w:val="bullet"/>
      <w:lvlText w:val=""/>
      <w:lvlJc w:val="left"/>
      <w:pPr>
        <w:tabs>
          <w:tab w:val="num" w:pos="68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89E0DD0"/>
    <w:multiLevelType w:val="hybridMultilevel"/>
    <w:tmpl w:val="2E5A88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27F25F9"/>
    <w:multiLevelType w:val="hybridMultilevel"/>
    <w:tmpl w:val="D002937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72873D0"/>
    <w:multiLevelType w:val="hybridMultilevel"/>
    <w:tmpl w:val="0E3431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CFD0F26"/>
    <w:multiLevelType w:val="hybridMultilevel"/>
    <w:tmpl w:val="C3423BFE"/>
    <w:lvl w:ilvl="0" w:tplc="7464C222">
      <w:start w:val="1"/>
      <w:numFmt w:val="bullet"/>
      <w:lvlText w:val=""/>
      <w:lvlJc w:val="left"/>
      <w:pPr>
        <w:tabs>
          <w:tab w:val="num" w:pos="68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E14673B"/>
    <w:multiLevelType w:val="hybridMultilevel"/>
    <w:tmpl w:val="3CFA8B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E42506C"/>
    <w:multiLevelType w:val="hybridMultilevel"/>
    <w:tmpl w:val="F99A26D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28B34E8"/>
    <w:multiLevelType w:val="hybridMultilevel"/>
    <w:tmpl w:val="61708C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4043B9F"/>
    <w:multiLevelType w:val="hybridMultilevel"/>
    <w:tmpl w:val="09FC6F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70B5A8D"/>
    <w:multiLevelType w:val="hybridMultilevel"/>
    <w:tmpl w:val="253498A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8FD025D"/>
    <w:multiLevelType w:val="hybridMultilevel"/>
    <w:tmpl w:val="DCA8A2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C2D3AB6"/>
    <w:multiLevelType w:val="hybridMultilevel"/>
    <w:tmpl w:val="0922C6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49D0431"/>
    <w:multiLevelType w:val="hybridMultilevel"/>
    <w:tmpl w:val="114A9FD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67714DD"/>
    <w:multiLevelType w:val="hybridMultilevel"/>
    <w:tmpl w:val="85A486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6B70AF9"/>
    <w:multiLevelType w:val="hybridMultilevel"/>
    <w:tmpl w:val="415E27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8CA1FB3"/>
    <w:multiLevelType w:val="hybridMultilevel"/>
    <w:tmpl w:val="AF889B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A7A6220"/>
    <w:multiLevelType w:val="hybridMultilevel"/>
    <w:tmpl w:val="D708D506"/>
    <w:lvl w:ilvl="0" w:tplc="348E7526">
      <w:start w:val="1"/>
      <w:numFmt w:val="decimal"/>
      <w:lvlText w:val="%1."/>
      <w:lvlJc w:val="left"/>
      <w:pPr>
        <w:ind w:left="-207" w:hanging="360"/>
      </w:pPr>
      <w:rPr>
        <w:rFonts w:ascii="Georgia" w:hAnsi="Georgia" w:hint="default"/>
        <w:b/>
        <w:color w:val="3B3B3B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23"/>
  </w:num>
  <w:num w:numId="2">
    <w:abstractNumId w:val="32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11"/>
  </w:num>
  <w:num w:numId="6">
    <w:abstractNumId w:val="16"/>
  </w:num>
  <w:num w:numId="7">
    <w:abstractNumId w:val="20"/>
  </w:num>
  <w:num w:numId="8">
    <w:abstractNumId w:val="0"/>
    <w:lvlOverride w:ilvl="0">
      <w:lvl w:ilvl="0">
        <w:numFmt w:val="bullet"/>
        <w:lvlText w:val="•"/>
        <w:legacy w:legacy="1" w:legacySpace="0" w:legacyIndent="355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9">
    <w:abstractNumId w:val="15"/>
  </w:num>
  <w:num w:numId="10">
    <w:abstractNumId w:val="25"/>
  </w:num>
  <w:num w:numId="11">
    <w:abstractNumId w:val="7"/>
  </w:num>
  <w:num w:numId="12">
    <w:abstractNumId w:val="28"/>
  </w:num>
  <w:num w:numId="13">
    <w:abstractNumId w:val="18"/>
  </w:num>
  <w:num w:numId="14">
    <w:abstractNumId w:val="5"/>
  </w:num>
  <w:num w:numId="15">
    <w:abstractNumId w:val="1"/>
  </w:num>
  <w:num w:numId="16">
    <w:abstractNumId w:val="22"/>
  </w:num>
  <w:num w:numId="17">
    <w:abstractNumId w:val="12"/>
  </w:num>
  <w:num w:numId="18">
    <w:abstractNumId w:val="6"/>
  </w:num>
  <w:num w:numId="19">
    <w:abstractNumId w:val="13"/>
  </w:num>
  <w:num w:numId="2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6D6"/>
    <w:rsid w:val="00000485"/>
    <w:rsid w:val="00001E0C"/>
    <w:rsid w:val="00003A37"/>
    <w:rsid w:val="00011DF2"/>
    <w:rsid w:val="00012AEB"/>
    <w:rsid w:val="000228F1"/>
    <w:rsid w:val="000244A1"/>
    <w:rsid w:val="00052B32"/>
    <w:rsid w:val="00054636"/>
    <w:rsid w:val="000555C0"/>
    <w:rsid w:val="00057282"/>
    <w:rsid w:val="00060B04"/>
    <w:rsid w:val="000721E4"/>
    <w:rsid w:val="0007421A"/>
    <w:rsid w:val="00086DC9"/>
    <w:rsid w:val="000963A1"/>
    <w:rsid w:val="00096C30"/>
    <w:rsid w:val="000B1D9E"/>
    <w:rsid w:val="000D3561"/>
    <w:rsid w:val="000E2C0A"/>
    <w:rsid w:val="000E3EFE"/>
    <w:rsid w:val="000E67D5"/>
    <w:rsid w:val="000F5276"/>
    <w:rsid w:val="00100DC8"/>
    <w:rsid w:val="00103478"/>
    <w:rsid w:val="00110560"/>
    <w:rsid w:val="0011376F"/>
    <w:rsid w:val="00135184"/>
    <w:rsid w:val="00137C46"/>
    <w:rsid w:val="00140A33"/>
    <w:rsid w:val="00150245"/>
    <w:rsid w:val="00151975"/>
    <w:rsid w:val="00154A30"/>
    <w:rsid w:val="00157D43"/>
    <w:rsid w:val="00163DF8"/>
    <w:rsid w:val="00166BA7"/>
    <w:rsid w:val="001743DF"/>
    <w:rsid w:val="001902CA"/>
    <w:rsid w:val="001A2480"/>
    <w:rsid w:val="001C3312"/>
    <w:rsid w:val="001D2392"/>
    <w:rsid w:val="001D3DE1"/>
    <w:rsid w:val="001D4675"/>
    <w:rsid w:val="001E3E2A"/>
    <w:rsid w:val="001E5913"/>
    <w:rsid w:val="001F5054"/>
    <w:rsid w:val="00200E4B"/>
    <w:rsid w:val="00211D27"/>
    <w:rsid w:val="002213E5"/>
    <w:rsid w:val="0022471A"/>
    <w:rsid w:val="0023128C"/>
    <w:rsid w:val="002479C3"/>
    <w:rsid w:val="00261400"/>
    <w:rsid w:val="00263AF6"/>
    <w:rsid w:val="002729AB"/>
    <w:rsid w:val="002877DE"/>
    <w:rsid w:val="00293FE6"/>
    <w:rsid w:val="002A05B5"/>
    <w:rsid w:val="002B3DBE"/>
    <w:rsid w:val="002B765F"/>
    <w:rsid w:val="002C4C8E"/>
    <w:rsid w:val="002D6AAA"/>
    <w:rsid w:val="002F7ED9"/>
    <w:rsid w:val="0030715C"/>
    <w:rsid w:val="003227A5"/>
    <w:rsid w:val="00342C55"/>
    <w:rsid w:val="003504A7"/>
    <w:rsid w:val="003523A1"/>
    <w:rsid w:val="00356330"/>
    <w:rsid w:val="00364B1A"/>
    <w:rsid w:val="00372DE4"/>
    <w:rsid w:val="003743EB"/>
    <w:rsid w:val="00377E16"/>
    <w:rsid w:val="00383D70"/>
    <w:rsid w:val="00396417"/>
    <w:rsid w:val="003A46C9"/>
    <w:rsid w:val="003A4AFB"/>
    <w:rsid w:val="003B2DD2"/>
    <w:rsid w:val="003D1F4D"/>
    <w:rsid w:val="003E161C"/>
    <w:rsid w:val="003F12D8"/>
    <w:rsid w:val="003F7D2D"/>
    <w:rsid w:val="0040715B"/>
    <w:rsid w:val="00421460"/>
    <w:rsid w:val="00421B2F"/>
    <w:rsid w:val="004251EF"/>
    <w:rsid w:val="00427804"/>
    <w:rsid w:val="00444537"/>
    <w:rsid w:val="004527C6"/>
    <w:rsid w:val="00454E2C"/>
    <w:rsid w:val="0046202C"/>
    <w:rsid w:val="00462C18"/>
    <w:rsid w:val="0048560C"/>
    <w:rsid w:val="004B39F5"/>
    <w:rsid w:val="004B7DD3"/>
    <w:rsid w:val="004C0C80"/>
    <w:rsid w:val="004C2102"/>
    <w:rsid w:val="004D2D3A"/>
    <w:rsid w:val="004D6143"/>
    <w:rsid w:val="004E0B3E"/>
    <w:rsid w:val="004F643A"/>
    <w:rsid w:val="004F695F"/>
    <w:rsid w:val="00522D70"/>
    <w:rsid w:val="00527E6D"/>
    <w:rsid w:val="00551906"/>
    <w:rsid w:val="00553A8F"/>
    <w:rsid w:val="00576A00"/>
    <w:rsid w:val="00591C9B"/>
    <w:rsid w:val="005A7D97"/>
    <w:rsid w:val="005B75E4"/>
    <w:rsid w:val="005D6B54"/>
    <w:rsid w:val="005E0F6E"/>
    <w:rsid w:val="005F7592"/>
    <w:rsid w:val="006060A4"/>
    <w:rsid w:val="00613031"/>
    <w:rsid w:val="0061322F"/>
    <w:rsid w:val="006178DD"/>
    <w:rsid w:val="0065299D"/>
    <w:rsid w:val="00657E9F"/>
    <w:rsid w:val="00667DE2"/>
    <w:rsid w:val="006B1415"/>
    <w:rsid w:val="006B279F"/>
    <w:rsid w:val="006C5660"/>
    <w:rsid w:val="006C5E1A"/>
    <w:rsid w:val="006D025C"/>
    <w:rsid w:val="006D0E58"/>
    <w:rsid w:val="006D3365"/>
    <w:rsid w:val="006D43B6"/>
    <w:rsid w:val="006D5F86"/>
    <w:rsid w:val="006E38B1"/>
    <w:rsid w:val="006E58D7"/>
    <w:rsid w:val="006F59E8"/>
    <w:rsid w:val="0070095A"/>
    <w:rsid w:val="00710913"/>
    <w:rsid w:val="00713A60"/>
    <w:rsid w:val="0072462E"/>
    <w:rsid w:val="007310BC"/>
    <w:rsid w:val="007406D6"/>
    <w:rsid w:val="007502E1"/>
    <w:rsid w:val="00753126"/>
    <w:rsid w:val="0075671C"/>
    <w:rsid w:val="0076671B"/>
    <w:rsid w:val="007822B4"/>
    <w:rsid w:val="00787728"/>
    <w:rsid w:val="007B1306"/>
    <w:rsid w:val="007C0AB5"/>
    <w:rsid w:val="007E0A1E"/>
    <w:rsid w:val="007E27FD"/>
    <w:rsid w:val="007E6F56"/>
    <w:rsid w:val="007F184B"/>
    <w:rsid w:val="0080017C"/>
    <w:rsid w:val="00802537"/>
    <w:rsid w:val="00810760"/>
    <w:rsid w:val="00816A6A"/>
    <w:rsid w:val="008219DA"/>
    <w:rsid w:val="00821A47"/>
    <w:rsid w:val="008241C4"/>
    <w:rsid w:val="008243D5"/>
    <w:rsid w:val="00832C8B"/>
    <w:rsid w:val="0085398A"/>
    <w:rsid w:val="0086134A"/>
    <w:rsid w:val="00862D8C"/>
    <w:rsid w:val="008659F1"/>
    <w:rsid w:val="008675B6"/>
    <w:rsid w:val="00870C84"/>
    <w:rsid w:val="0088716C"/>
    <w:rsid w:val="00894A92"/>
    <w:rsid w:val="008A3E8D"/>
    <w:rsid w:val="008A5243"/>
    <w:rsid w:val="008A63A4"/>
    <w:rsid w:val="008B019C"/>
    <w:rsid w:val="008B25B7"/>
    <w:rsid w:val="008B38E4"/>
    <w:rsid w:val="008C21F6"/>
    <w:rsid w:val="008D5A7E"/>
    <w:rsid w:val="008D7CF0"/>
    <w:rsid w:val="008E7F9F"/>
    <w:rsid w:val="008F5795"/>
    <w:rsid w:val="0090224D"/>
    <w:rsid w:val="00904631"/>
    <w:rsid w:val="00911889"/>
    <w:rsid w:val="00933C1F"/>
    <w:rsid w:val="00964AB0"/>
    <w:rsid w:val="00970134"/>
    <w:rsid w:val="00980DD1"/>
    <w:rsid w:val="009954D7"/>
    <w:rsid w:val="0099678C"/>
    <w:rsid w:val="00997E00"/>
    <w:rsid w:val="009A693C"/>
    <w:rsid w:val="009B43F4"/>
    <w:rsid w:val="009C345F"/>
    <w:rsid w:val="009C6EF7"/>
    <w:rsid w:val="009F3EF6"/>
    <w:rsid w:val="00A0115F"/>
    <w:rsid w:val="00A109FB"/>
    <w:rsid w:val="00A10A1D"/>
    <w:rsid w:val="00A167D8"/>
    <w:rsid w:val="00A16862"/>
    <w:rsid w:val="00A24E69"/>
    <w:rsid w:val="00A365F1"/>
    <w:rsid w:val="00A37F51"/>
    <w:rsid w:val="00A405DE"/>
    <w:rsid w:val="00A51398"/>
    <w:rsid w:val="00A55B55"/>
    <w:rsid w:val="00A763FF"/>
    <w:rsid w:val="00AA73B3"/>
    <w:rsid w:val="00AB7AFD"/>
    <w:rsid w:val="00B106E1"/>
    <w:rsid w:val="00B11F45"/>
    <w:rsid w:val="00B2017E"/>
    <w:rsid w:val="00B218F0"/>
    <w:rsid w:val="00B50712"/>
    <w:rsid w:val="00B70A48"/>
    <w:rsid w:val="00B72575"/>
    <w:rsid w:val="00B73C0A"/>
    <w:rsid w:val="00B7470E"/>
    <w:rsid w:val="00B759A5"/>
    <w:rsid w:val="00B86B6B"/>
    <w:rsid w:val="00B90756"/>
    <w:rsid w:val="00BA0268"/>
    <w:rsid w:val="00BA132F"/>
    <w:rsid w:val="00BA44A2"/>
    <w:rsid w:val="00BC2C36"/>
    <w:rsid w:val="00BC613E"/>
    <w:rsid w:val="00BC74B9"/>
    <w:rsid w:val="00C066ED"/>
    <w:rsid w:val="00C274AE"/>
    <w:rsid w:val="00C35072"/>
    <w:rsid w:val="00C40E01"/>
    <w:rsid w:val="00C42D6C"/>
    <w:rsid w:val="00C46A13"/>
    <w:rsid w:val="00C513FE"/>
    <w:rsid w:val="00C54A31"/>
    <w:rsid w:val="00CA49D9"/>
    <w:rsid w:val="00CD1663"/>
    <w:rsid w:val="00CF55A4"/>
    <w:rsid w:val="00CF5B89"/>
    <w:rsid w:val="00D0125C"/>
    <w:rsid w:val="00D024E0"/>
    <w:rsid w:val="00D04429"/>
    <w:rsid w:val="00D0561D"/>
    <w:rsid w:val="00D11409"/>
    <w:rsid w:val="00D122FE"/>
    <w:rsid w:val="00D34352"/>
    <w:rsid w:val="00D43FC2"/>
    <w:rsid w:val="00D547F5"/>
    <w:rsid w:val="00D83E1F"/>
    <w:rsid w:val="00D900BB"/>
    <w:rsid w:val="00D90F55"/>
    <w:rsid w:val="00DB3D7E"/>
    <w:rsid w:val="00DD2DDB"/>
    <w:rsid w:val="00DE4BBC"/>
    <w:rsid w:val="00DF1511"/>
    <w:rsid w:val="00E17A6F"/>
    <w:rsid w:val="00E22038"/>
    <w:rsid w:val="00E245B0"/>
    <w:rsid w:val="00E27AE9"/>
    <w:rsid w:val="00E33037"/>
    <w:rsid w:val="00E4281E"/>
    <w:rsid w:val="00E51C82"/>
    <w:rsid w:val="00E57E23"/>
    <w:rsid w:val="00E62EBB"/>
    <w:rsid w:val="00E63213"/>
    <w:rsid w:val="00E66378"/>
    <w:rsid w:val="00E726AB"/>
    <w:rsid w:val="00E767A2"/>
    <w:rsid w:val="00E83A7A"/>
    <w:rsid w:val="00E90E8B"/>
    <w:rsid w:val="00E93B48"/>
    <w:rsid w:val="00EA6B0B"/>
    <w:rsid w:val="00EB7BB4"/>
    <w:rsid w:val="00EC2948"/>
    <w:rsid w:val="00EC55ED"/>
    <w:rsid w:val="00ED0477"/>
    <w:rsid w:val="00ED2DED"/>
    <w:rsid w:val="00ED4CEB"/>
    <w:rsid w:val="00ED7312"/>
    <w:rsid w:val="00EE1185"/>
    <w:rsid w:val="00EE3B4B"/>
    <w:rsid w:val="00EE6A2D"/>
    <w:rsid w:val="00EE6E7F"/>
    <w:rsid w:val="00F03F32"/>
    <w:rsid w:val="00F27CFD"/>
    <w:rsid w:val="00F44E2D"/>
    <w:rsid w:val="00F4643E"/>
    <w:rsid w:val="00F46567"/>
    <w:rsid w:val="00F64C28"/>
    <w:rsid w:val="00F72FCF"/>
    <w:rsid w:val="00F73085"/>
    <w:rsid w:val="00F7340E"/>
    <w:rsid w:val="00F76B85"/>
    <w:rsid w:val="00F87AC7"/>
    <w:rsid w:val="00FC3388"/>
    <w:rsid w:val="00FC6966"/>
    <w:rsid w:val="00FE04D9"/>
    <w:rsid w:val="00FF6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9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90E8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90E8B"/>
    <w:pPr>
      <w:spacing w:before="100" w:beforeAutospacing="1" w:after="100" w:afterAutospacing="1"/>
    </w:pPr>
  </w:style>
  <w:style w:type="character" w:styleId="a5">
    <w:name w:val="Strong"/>
    <w:basedOn w:val="a0"/>
    <w:qFormat/>
    <w:rsid w:val="006B279F"/>
    <w:rPr>
      <w:b/>
      <w:bCs/>
    </w:rPr>
  </w:style>
  <w:style w:type="character" w:customStyle="1" w:styleId="apple-converted-space">
    <w:name w:val="apple-converted-space"/>
    <w:basedOn w:val="a0"/>
    <w:rsid w:val="006B279F"/>
  </w:style>
  <w:style w:type="paragraph" w:styleId="a6">
    <w:name w:val="Balloon Text"/>
    <w:basedOn w:val="a"/>
    <w:link w:val="a7"/>
    <w:uiPriority w:val="99"/>
    <w:semiHidden/>
    <w:unhideWhenUsed/>
    <w:rsid w:val="00C513F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13F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qFormat/>
    <w:rsid w:val="00A24E69"/>
    <w:pPr>
      <w:ind w:left="720"/>
      <w:contextualSpacing/>
    </w:pPr>
  </w:style>
  <w:style w:type="table" w:styleId="a9">
    <w:name w:val="Table Grid"/>
    <w:basedOn w:val="a1"/>
    <w:rsid w:val="002A05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05728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a">
    <w:name w:val="Body Text"/>
    <w:basedOn w:val="a"/>
    <w:link w:val="ab"/>
    <w:uiPriority w:val="99"/>
    <w:unhideWhenUsed/>
    <w:rsid w:val="0099678C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b">
    <w:name w:val="Основной текст Знак"/>
    <w:basedOn w:val="a0"/>
    <w:link w:val="aa"/>
    <w:uiPriority w:val="99"/>
    <w:rsid w:val="0099678C"/>
    <w:rPr>
      <w:rFonts w:ascii="Calibri" w:eastAsia="Times New Roman" w:hAnsi="Calibri" w:cs="Times New Roman"/>
      <w:lang w:eastAsia="ru-RU"/>
    </w:rPr>
  </w:style>
  <w:style w:type="paragraph" w:styleId="ac">
    <w:name w:val="No Spacing"/>
    <w:uiPriority w:val="1"/>
    <w:qFormat/>
    <w:rsid w:val="008A63A4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9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90E8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90E8B"/>
    <w:pPr>
      <w:spacing w:before="100" w:beforeAutospacing="1" w:after="100" w:afterAutospacing="1"/>
    </w:pPr>
  </w:style>
  <w:style w:type="character" w:styleId="a5">
    <w:name w:val="Strong"/>
    <w:basedOn w:val="a0"/>
    <w:qFormat/>
    <w:rsid w:val="006B279F"/>
    <w:rPr>
      <w:b/>
      <w:bCs/>
    </w:rPr>
  </w:style>
  <w:style w:type="character" w:customStyle="1" w:styleId="apple-converted-space">
    <w:name w:val="apple-converted-space"/>
    <w:basedOn w:val="a0"/>
    <w:rsid w:val="006B279F"/>
  </w:style>
  <w:style w:type="paragraph" w:styleId="a6">
    <w:name w:val="Balloon Text"/>
    <w:basedOn w:val="a"/>
    <w:link w:val="a7"/>
    <w:uiPriority w:val="99"/>
    <w:semiHidden/>
    <w:unhideWhenUsed/>
    <w:rsid w:val="00C513F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13F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qFormat/>
    <w:rsid w:val="00A24E69"/>
    <w:pPr>
      <w:ind w:left="720"/>
      <w:contextualSpacing/>
    </w:pPr>
  </w:style>
  <w:style w:type="table" w:styleId="a9">
    <w:name w:val="Table Grid"/>
    <w:basedOn w:val="a1"/>
    <w:rsid w:val="002A05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05728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a">
    <w:name w:val="Body Text"/>
    <w:basedOn w:val="a"/>
    <w:link w:val="ab"/>
    <w:uiPriority w:val="99"/>
    <w:unhideWhenUsed/>
    <w:rsid w:val="0099678C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b">
    <w:name w:val="Основной текст Знак"/>
    <w:basedOn w:val="a0"/>
    <w:link w:val="aa"/>
    <w:uiPriority w:val="99"/>
    <w:rsid w:val="0099678C"/>
    <w:rPr>
      <w:rFonts w:ascii="Calibri" w:eastAsia="Times New Roman" w:hAnsi="Calibri" w:cs="Times New Roman"/>
      <w:lang w:eastAsia="ru-RU"/>
    </w:rPr>
  </w:style>
  <w:style w:type="paragraph" w:styleId="ac">
    <w:name w:val="No Spacing"/>
    <w:uiPriority w:val="1"/>
    <w:qFormat/>
    <w:rsid w:val="008A63A4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7328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microsoft.com/office/2007/relationships/stylesWithEffects" Target="stylesWithEffect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3B91AA0-9301-49C0-BF2A-13BEE7F56A34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</dgm:pt>
    <dgm:pt modelId="{0F468F14-0104-45E4-8D8F-CC32D5D56BD7}">
      <dgm:prSet/>
      <dgm:spPr/>
      <dgm:t>
        <a:bodyPr/>
        <a:lstStyle/>
        <a:p>
          <a:pPr marR="0" algn="ctr" rtl="0"/>
          <a:r>
            <a:rPr lang="ru-RU" b="1" i="0" u="none" strike="noStrike" baseline="0" smtClean="0">
              <a:latin typeface="Calibri"/>
            </a:rPr>
            <a:t>Разделы </a:t>
          </a:r>
        </a:p>
        <a:p>
          <a:pPr marR="0" algn="ctr" rtl="0"/>
          <a:r>
            <a:rPr lang="ru-RU" b="1" i="0" u="none" strike="noStrike" baseline="0" smtClean="0">
              <a:latin typeface="Calibri"/>
            </a:rPr>
            <a:t>учебной  программы</a:t>
          </a:r>
        </a:p>
        <a:p>
          <a:pPr marR="0" algn="ctr" rtl="0"/>
          <a:r>
            <a:rPr lang="ru-RU" b="1" i="0" u="none" strike="noStrike" baseline="0" smtClean="0">
              <a:latin typeface="Calibri"/>
            </a:rPr>
            <a:t>«Человек и окружающая среда»</a:t>
          </a:r>
          <a:endParaRPr lang="ru-RU" i="0" smtClean="0"/>
        </a:p>
      </dgm:t>
    </dgm:pt>
    <dgm:pt modelId="{831B4592-85A6-4FC1-A054-721F0E46EDB4}" type="parTrans" cxnId="{17EC6041-3B02-4176-AEBF-AF3AD1DD7DC1}">
      <dgm:prSet/>
      <dgm:spPr/>
      <dgm:t>
        <a:bodyPr/>
        <a:lstStyle/>
        <a:p>
          <a:endParaRPr lang="ru-RU"/>
        </a:p>
      </dgm:t>
    </dgm:pt>
    <dgm:pt modelId="{CE456B9A-D651-4ACB-A366-B817D7710D44}" type="sibTrans" cxnId="{17EC6041-3B02-4176-AEBF-AF3AD1DD7DC1}">
      <dgm:prSet/>
      <dgm:spPr/>
      <dgm:t>
        <a:bodyPr/>
        <a:lstStyle/>
        <a:p>
          <a:endParaRPr lang="ru-RU"/>
        </a:p>
      </dgm:t>
    </dgm:pt>
    <dgm:pt modelId="{9D8DDA58-95C5-4194-A2B1-46C69518D923}">
      <dgm:prSet/>
      <dgm:spPr/>
      <dgm:t>
        <a:bodyPr/>
        <a:lstStyle/>
        <a:p>
          <a:pPr marR="0" algn="ctr" rtl="0"/>
          <a:r>
            <a:rPr lang="ru-RU" b="1" i="0" u="none" strike="noStrike" baseline="0" smtClean="0">
              <a:latin typeface="Calibri"/>
            </a:rPr>
            <a:t>Вводная</a:t>
          </a:r>
        </a:p>
        <a:p>
          <a:pPr marR="0" algn="ctr" rtl="0"/>
          <a:r>
            <a:rPr lang="ru-RU" b="1" i="0" u="none" strike="noStrike" baseline="0" smtClean="0">
              <a:latin typeface="Calibri"/>
            </a:rPr>
            <a:t>часть </a:t>
          </a:r>
        </a:p>
        <a:p>
          <a:pPr marR="0" algn="ctr" rtl="0"/>
          <a:r>
            <a:rPr lang="ru-RU" b="1" i="0" u="none" strike="noStrike" baseline="0" smtClean="0">
              <a:latin typeface="Calibri"/>
            </a:rPr>
            <a:t>(1 час)</a:t>
          </a:r>
          <a:endParaRPr lang="ru-RU" smtClean="0"/>
        </a:p>
      </dgm:t>
    </dgm:pt>
    <dgm:pt modelId="{9BA3F2BB-B173-43DC-BDF8-247652E0E844}" type="parTrans" cxnId="{4910C934-81C2-4BBF-87E9-D8B2E92A194C}">
      <dgm:prSet/>
      <dgm:spPr/>
      <dgm:t>
        <a:bodyPr/>
        <a:lstStyle/>
        <a:p>
          <a:endParaRPr lang="ru-RU"/>
        </a:p>
      </dgm:t>
    </dgm:pt>
    <dgm:pt modelId="{E68CCF62-00C5-47FD-B4D6-4985BD55F86D}" type="sibTrans" cxnId="{4910C934-81C2-4BBF-87E9-D8B2E92A194C}">
      <dgm:prSet/>
      <dgm:spPr/>
      <dgm:t>
        <a:bodyPr/>
        <a:lstStyle/>
        <a:p>
          <a:endParaRPr lang="ru-RU"/>
        </a:p>
      </dgm:t>
    </dgm:pt>
    <dgm:pt modelId="{515922D8-ADA9-46CA-A917-D4DD30C8EF76}">
      <dgm:prSet/>
      <dgm:spPr/>
      <dgm:t>
        <a:bodyPr/>
        <a:lstStyle/>
        <a:p>
          <a:pPr marR="0" algn="ctr" rtl="0"/>
          <a:r>
            <a:rPr lang="ru-RU" b="1" i="0" u="none" strike="noStrike" baseline="0" smtClean="0">
              <a:latin typeface="Calibri"/>
            </a:rPr>
            <a:t>Путешествия по окружающей среде </a:t>
          </a:r>
        </a:p>
        <a:p>
          <a:pPr marR="0" algn="ctr" rtl="0"/>
          <a:r>
            <a:rPr lang="ru-RU" b="1" i="0" u="none" strike="noStrike" baseline="0" smtClean="0">
              <a:latin typeface="Calibri"/>
            </a:rPr>
            <a:t>(3 часа)</a:t>
          </a:r>
          <a:endParaRPr lang="ru-RU" smtClean="0"/>
        </a:p>
      </dgm:t>
    </dgm:pt>
    <dgm:pt modelId="{C8348A15-0B5E-45AE-8F55-A8AFB962348C}" type="parTrans" cxnId="{FBD66E2B-0892-4B9A-8D14-C42B3F6A5A80}">
      <dgm:prSet/>
      <dgm:spPr/>
      <dgm:t>
        <a:bodyPr/>
        <a:lstStyle/>
        <a:p>
          <a:endParaRPr lang="ru-RU"/>
        </a:p>
      </dgm:t>
    </dgm:pt>
    <dgm:pt modelId="{8568CF4C-9D77-413F-94A2-291FE0D6532B}" type="sibTrans" cxnId="{FBD66E2B-0892-4B9A-8D14-C42B3F6A5A80}">
      <dgm:prSet/>
      <dgm:spPr/>
      <dgm:t>
        <a:bodyPr/>
        <a:lstStyle/>
        <a:p>
          <a:endParaRPr lang="ru-RU"/>
        </a:p>
      </dgm:t>
    </dgm:pt>
    <dgm:pt modelId="{01F63198-060B-4CC2-B4DC-00D55332CF23}">
      <dgm:prSet/>
      <dgm:spPr/>
      <dgm:t>
        <a:bodyPr/>
        <a:lstStyle/>
        <a:p>
          <a:pPr marR="0" algn="ctr" rtl="0"/>
          <a:r>
            <a:rPr lang="ru-RU" b="1" i="0" u="none" strike="noStrike" baseline="0" smtClean="0">
              <a:latin typeface="Calibri"/>
            </a:rPr>
            <a:t>Оценка воздействия на окружающую среду и состояние окружающей среды (26 часов)</a:t>
          </a:r>
          <a:endParaRPr lang="ru-RU" smtClean="0"/>
        </a:p>
      </dgm:t>
    </dgm:pt>
    <dgm:pt modelId="{58336EE9-2556-43C5-ABB2-958BD59E2EF6}" type="parTrans" cxnId="{7B76DC5A-1A75-4D2A-A668-57E706E7C2E9}">
      <dgm:prSet/>
      <dgm:spPr/>
      <dgm:t>
        <a:bodyPr/>
        <a:lstStyle/>
        <a:p>
          <a:endParaRPr lang="ru-RU"/>
        </a:p>
      </dgm:t>
    </dgm:pt>
    <dgm:pt modelId="{1F833D82-5186-4390-873F-662A08407CBF}" type="sibTrans" cxnId="{7B76DC5A-1A75-4D2A-A668-57E706E7C2E9}">
      <dgm:prSet/>
      <dgm:spPr/>
      <dgm:t>
        <a:bodyPr/>
        <a:lstStyle/>
        <a:p>
          <a:endParaRPr lang="ru-RU"/>
        </a:p>
      </dgm:t>
    </dgm:pt>
    <dgm:pt modelId="{FE04E900-1C91-4E31-80FA-A6B6E406BFB0}">
      <dgm:prSet/>
      <dgm:spPr/>
      <dgm:t>
        <a:bodyPr/>
        <a:lstStyle/>
        <a:p>
          <a:pPr marR="0" algn="ctr" rtl="0"/>
          <a:r>
            <a:rPr lang="ru-RU" b="1" i="0" u="none" strike="noStrike" baseline="0" smtClean="0">
              <a:latin typeface="Calibri"/>
            </a:rPr>
            <a:t>Итоги работы  и перспективы на будущее (рефлексия) (4 часа)</a:t>
          </a:r>
          <a:endParaRPr lang="ru-RU" smtClean="0"/>
        </a:p>
      </dgm:t>
    </dgm:pt>
    <dgm:pt modelId="{682A5914-1933-489E-A457-7ABD1E2E81DF}" type="parTrans" cxnId="{0431C922-A687-40FE-96B1-7AB35028C292}">
      <dgm:prSet/>
      <dgm:spPr/>
      <dgm:t>
        <a:bodyPr/>
        <a:lstStyle/>
        <a:p>
          <a:endParaRPr lang="ru-RU"/>
        </a:p>
      </dgm:t>
    </dgm:pt>
    <dgm:pt modelId="{5D4F2B73-5E26-4B5A-BD4C-7FE75CA35D2C}" type="sibTrans" cxnId="{0431C922-A687-40FE-96B1-7AB35028C292}">
      <dgm:prSet/>
      <dgm:spPr/>
      <dgm:t>
        <a:bodyPr/>
        <a:lstStyle/>
        <a:p>
          <a:endParaRPr lang="ru-RU"/>
        </a:p>
      </dgm:t>
    </dgm:pt>
    <dgm:pt modelId="{EB6B880D-2F5A-4B04-97E5-995599F34C55}" type="pres">
      <dgm:prSet presAssocID="{D3B91AA0-9301-49C0-BF2A-13BEE7F56A34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074AFE0D-2BFE-4EC2-A552-5FC02741DB60}" type="pres">
      <dgm:prSet presAssocID="{0F468F14-0104-45E4-8D8F-CC32D5D56BD7}" presName="hierRoot1" presStyleCnt="0">
        <dgm:presLayoutVars>
          <dgm:hierBranch/>
        </dgm:presLayoutVars>
      </dgm:prSet>
      <dgm:spPr/>
    </dgm:pt>
    <dgm:pt modelId="{C7ABBEE2-A0B7-48C3-B87E-D94EDAED6654}" type="pres">
      <dgm:prSet presAssocID="{0F468F14-0104-45E4-8D8F-CC32D5D56BD7}" presName="rootComposite1" presStyleCnt="0"/>
      <dgm:spPr/>
    </dgm:pt>
    <dgm:pt modelId="{ED93BCA7-D45E-4DBE-93C6-10B2465115AB}" type="pres">
      <dgm:prSet presAssocID="{0F468F14-0104-45E4-8D8F-CC32D5D56BD7}" presName="rootText1" presStyleLbl="node0" presStyleIdx="0" presStyleCnt="1" custScaleX="182751" custScaleY="18313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B5C40070-B7FE-4AF6-A99E-D7E8F265E1CA}" type="pres">
      <dgm:prSet presAssocID="{0F468F14-0104-45E4-8D8F-CC32D5D56BD7}" presName="rootConnector1" presStyleLbl="node1" presStyleIdx="0" presStyleCnt="0"/>
      <dgm:spPr/>
      <dgm:t>
        <a:bodyPr/>
        <a:lstStyle/>
        <a:p>
          <a:endParaRPr lang="ru-RU"/>
        </a:p>
      </dgm:t>
    </dgm:pt>
    <dgm:pt modelId="{A3D4076F-6EB4-4EB9-8303-427143717200}" type="pres">
      <dgm:prSet presAssocID="{0F468F14-0104-45E4-8D8F-CC32D5D56BD7}" presName="hierChild2" presStyleCnt="0"/>
      <dgm:spPr/>
    </dgm:pt>
    <dgm:pt modelId="{BC94CD26-AFF2-407E-B44C-214961024343}" type="pres">
      <dgm:prSet presAssocID="{9BA3F2BB-B173-43DC-BDF8-247652E0E844}" presName="Name35" presStyleLbl="parChTrans1D2" presStyleIdx="0" presStyleCnt="4"/>
      <dgm:spPr/>
      <dgm:t>
        <a:bodyPr/>
        <a:lstStyle/>
        <a:p>
          <a:endParaRPr lang="ru-RU"/>
        </a:p>
      </dgm:t>
    </dgm:pt>
    <dgm:pt modelId="{60C89BD5-A047-4DD8-8BD9-79DBFF46E61B}" type="pres">
      <dgm:prSet presAssocID="{9D8DDA58-95C5-4194-A2B1-46C69518D923}" presName="hierRoot2" presStyleCnt="0">
        <dgm:presLayoutVars>
          <dgm:hierBranch/>
        </dgm:presLayoutVars>
      </dgm:prSet>
      <dgm:spPr/>
    </dgm:pt>
    <dgm:pt modelId="{05E1F91E-B01F-4374-9357-7642EC28111C}" type="pres">
      <dgm:prSet presAssocID="{9D8DDA58-95C5-4194-A2B1-46C69518D923}" presName="rootComposite" presStyleCnt="0"/>
      <dgm:spPr/>
    </dgm:pt>
    <dgm:pt modelId="{258F6C65-7584-4E84-9284-1DBD080F05F3}" type="pres">
      <dgm:prSet presAssocID="{9D8DDA58-95C5-4194-A2B1-46C69518D923}" presName="rootText" presStyleLbl="node2" presStyleIdx="0" presStyleCnt="4" custScaleY="15957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ECD6ACA5-9ABE-4DA8-8865-912EA74B3160}" type="pres">
      <dgm:prSet presAssocID="{9D8DDA58-95C5-4194-A2B1-46C69518D923}" presName="rootConnector" presStyleLbl="node2" presStyleIdx="0" presStyleCnt="4"/>
      <dgm:spPr/>
      <dgm:t>
        <a:bodyPr/>
        <a:lstStyle/>
        <a:p>
          <a:endParaRPr lang="ru-RU"/>
        </a:p>
      </dgm:t>
    </dgm:pt>
    <dgm:pt modelId="{420F3065-D798-44B6-BE27-673B58959FE1}" type="pres">
      <dgm:prSet presAssocID="{9D8DDA58-95C5-4194-A2B1-46C69518D923}" presName="hierChild4" presStyleCnt="0"/>
      <dgm:spPr/>
    </dgm:pt>
    <dgm:pt modelId="{88BF7363-19BB-4048-8436-221D9002BE75}" type="pres">
      <dgm:prSet presAssocID="{9D8DDA58-95C5-4194-A2B1-46C69518D923}" presName="hierChild5" presStyleCnt="0"/>
      <dgm:spPr/>
    </dgm:pt>
    <dgm:pt modelId="{64E93985-511C-4F57-9DF1-48AE8ED368D1}" type="pres">
      <dgm:prSet presAssocID="{C8348A15-0B5E-45AE-8F55-A8AFB962348C}" presName="Name35" presStyleLbl="parChTrans1D2" presStyleIdx="1" presStyleCnt="4"/>
      <dgm:spPr/>
      <dgm:t>
        <a:bodyPr/>
        <a:lstStyle/>
        <a:p>
          <a:endParaRPr lang="ru-RU"/>
        </a:p>
      </dgm:t>
    </dgm:pt>
    <dgm:pt modelId="{E89E126C-795E-42C7-A274-1B789AE4E8B3}" type="pres">
      <dgm:prSet presAssocID="{515922D8-ADA9-46CA-A917-D4DD30C8EF76}" presName="hierRoot2" presStyleCnt="0">
        <dgm:presLayoutVars>
          <dgm:hierBranch/>
        </dgm:presLayoutVars>
      </dgm:prSet>
      <dgm:spPr/>
    </dgm:pt>
    <dgm:pt modelId="{B6B1CFC3-6BB3-400D-89F7-18FE39917E61}" type="pres">
      <dgm:prSet presAssocID="{515922D8-ADA9-46CA-A917-D4DD30C8EF76}" presName="rootComposite" presStyleCnt="0"/>
      <dgm:spPr/>
    </dgm:pt>
    <dgm:pt modelId="{28738E55-B856-4CB2-B169-B964D2EBCE3F}" type="pres">
      <dgm:prSet presAssocID="{515922D8-ADA9-46CA-A917-D4DD30C8EF76}" presName="rootText" presStyleLbl="node2" presStyleIdx="1" presStyleCnt="4" custScaleY="15957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C7F2E5C-7BEC-4839-8368-D91ED7109B8C}" type="pres">
      <dgm:prSet presAssocID="{515922D8-ADA9-46CA-A917-D4DD30C8EF76}" presName="rootConnector" presStyleLbl="node2" presStyleIdx="1" presStyleCnt="4"/>
      <dgm:spPr/>
      <dgm:t>
        <a:bodyPr/>
        <a:lstStyle/>
        <a:p>
          <a:endParaRPr lang="ru-RU"/>
        </a:p>
      </dgm:t>
    </dgm:pt>
    <dgm:pt modelId="{6D12FA2C-5B62-4524-954B-27FB79808959}" type="pres">
      <dgm:prSet presAssocID="{515922D8-ADA9-46CA-A917-D4DD30C8EF76}" presName="hierChild4" presStyleCnt="0"/>
      <dgm:spPr/>
    </dgm:pt>
    <dgm:pt modelId="{6BBAB7D3-50D9-4590-8969-9BFB01CE518F}" type="pres">
      <dgm:prSet presAssocID="{515922D8-ADA9-46CA-A917-D4DD30C8EF76}" presName="hierChild5" presStyleCnt="0"/>
      <dgm:spPr/>
    </dgm:pt>
    <dgm:pt modelId="{3C8C56D7-300D-49B8-B618-2E73FC7D7A4E}" type="pres">
      <dgm:prSet presAssocID="{58336EE9-2556-43C5-ABB2-958BD59E2EF6}" presName="Name35" presStyleLbl="parChTrans1D2" presStyleIdx="2" presStyleCnt="4"/>
      <dgm:spPr/>
      <dgm:t>
        <a:bodyPr/>
        <a:lstStyle/>
        <a:p>
          <a:endParaRPr lang="ru-RU"/>
        </a:p>
      </dgm:t>
    </dgm:pt>
    <dgm:pt modelId="{A2D4CA24-BBD1-423E-B12D-FC33303A4B51}" type="pres">
      <dgm:prSet presAssocID="{01F63198-060B-4CC2-B4DC-00D55332CF23}" presName="hierRoot2" presStyleCnt="0">
        <dgm:presLayoutVars>
          <dgm:hierBranch/>
        </dgm:presLayoutVars>
      </dgm:prSet>
      <dgm:spPr/>
    </dgm:pt>
    <dgm:pt modelId="{CB1437F8-4A57-48A5-A34B-3361DC8A9A90}" type="pres">
      <dgm:prSet presAssocID="{01F63198-060B-4CC2-B4DC-00D55332CF23}" presName="rootComposite" presStyleCnt="0"/>
      <dgm:spPr/>
    </dgm:pt>
    <dgm:pt modelId="{DC43A1B0-971D-4913-B023-3DFA7AE4736F}" type="pres">
      <dgm:prSet presAssocID="{01F63198-060B-4CC2-B4DC-00D55332CF23}" presName="rootText" presStyleLbl="node2" presStyleIdx="2" presStyleCnt="4" custScaleX="120772" custScaleY="16791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EBD5864-4613-4436-93DC-EC3EA5B89D58}" type="pres">
      <dgm:prSet presAssocID="{01F63198-060B-4CC2-B4DC-00D55332CF23}" presName="rootConnector" presStyleLbl="node2" presStyleIdx="2" presStyleCnt="4"/>
      <dgm:spPr/>
      <dgm:t>
        <a:bodyPr/>
        <a:lstStyle/>
        <a:p>
          <a:endParaRPr lang="ru-RU"/>
        </a:p>
      </dgm:t>
    </dgm:pt>
    <dgm:pt modelId="{3A934D54-070C-49E4-B4E5-1E87514713FA}" type="pres">
      <dgm:prSet presAssocID="{01F63198-060B-4CC2-B4DC-00D55332CF23}" presName="hierChild4" presStyleCnt="0"/>
      <dgm:spPr/>
    </dgm:pt>
    <dgm:pt modelId="{855F3128-5CEB-4E5E-B12B-11FF016B425C}" type="pres">
      <dgm:prSet presAssocID="{01F63198-060B-4CC2-B4DC-00D55332CF23}" presName="hierChild5" presStyleCnt="0"/>
      <dgm:spPr/>
    </dgm:pt>
    <dgm:pt modelId="{9AEAD531-E2CC-43DE-8E1D-B8BDF65267D5}" type="pres">
      <dgm:prSet presAssocID="{682A5914-1933-489E-A457-7ABD1E2E81DF}" presName="Name35" presStyleLbl="parChTrans1D2" presStyleIdx="3" presStyleCnt="4"/>
      <dgm:spPr/>
      <dgm:t>
        <a:bodyPr/>
        <a:lstStyle/>
        <a:p>
          <a:endParaRPr lang="ru-RU"/>
        </a:p>
      </dgm:t>
    </dgm:pt>
    <dgm:pt modelId="{E8D0F9BB-1E77-4CF9-B7BE-03AA039F4B85}" type="pres">
      <dgm:prSet presAssocID="{FE04E900-1C91-4E31-80FA-A6B6E406BFB0}" presName="hierRoot2" presStyleCnt="0">
        <dgm:presLayoutVars>
          <dgm:hierBranch/>
        </dgm:presLayoutVars>
      </dgm:prSet>
      <dgm:spPr/>
    </dgm:pt>
    <dgm:pt modelId="{6D0A14F9-E7BE-4360-9123-BBF822BA291B}" type="pres">
      <dgm:prSet presAssocID="{FE04E900-1C91-4E31-80FA-A6B6E406BFB0}" presName="rootComposite" presStyleCnt="0"/>
      <dgm:spPr/>
    </dgm:pt>
    <dgm:pt modelId="{5278B4AE-CCC2-4BD5-BC3F-FA08B77C3C16}" type="pres">
      <dgm:prSet presAssocID="{FE04E900-1C91-4E31-80FA-A6B6E406BFB0}" presName="rootText" presStyleLbl="node2" presStyleIdx="3" presStyleCnt="4" custScaleX="121942" custScaleY="15401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9EAE77F6-E010-4D17-9464-BC83334DD3C1}" type="pres">
      <dgm:prSet presAssocID="{FE04E900-1C91-4E31-80FA-A6B6E406BFB0}" presName="rootConnector" presStyleLbl="node2" presStyleIdx="3" presStyleCnt="4"/>
      <dgm:spPr/>
      <dgm:t>
        <a:bodyPr/>
        <a:lstStyle/>
        <a:p>
          <a:endParaRPr lang="ru-RU"/>
        </a:p>
      </dgm:t>
    </dgm:pt>
    <dgm:pt modelId="{E3495CFE-DEC0-437B-865D-19CFE68626B6}" type="pres">
      <dgm:prSet presAssocID="{FE04E900-1C91-4E31-80FA-A6B6E406BFB0}" presName="hierChild4" presStyleCnt="0"/>
      <dgm:spPr/>
    </dgm:pt>
    <dgm:pt modelId="{80908A5B-C2B6-4DF3-A255-6A9C1FEDFA8D}" type="pres">
      <dgm:prSet presAssocID="{FE04E900-1C91-4E31-80FA-A6B6E406BFB0}" presName="hierChild5" presStyleCnt="0"/>
      <dgm:spPr/>
    </dgm:pt>
    <dgm:pt modelId="{1834BFFA-F95C-4AC5-BBCD-CB849145D72E}" type="pres">
      <dgm:prSet presAssocID="{0F468F14-0104-45E4-8D8F-CC32D5D56BD7}" presName="hierChild3" presStyleCnt="0"/>
      <dgm:spPr/>
    </dgm:pt>
  </dgm:ptLst>
  <dgm:cxnLst>
    <dgm:cxn modelId="{8232ED9A-EB27-4523-B7F2-E7900896108D}" type="presOf" srcId="{D3B91AA0-9301-49C0-BF2A-13BEE7F56A34}" destId="{EB6B880D-2F5A-4B04-97E5-995599F34C55}" srcOrd="0" destOrd="0" presId="urn:microsoft.com/office/officeart/2005/8/layout/orgChart1"/>
    <dgm:cxn modelId="{3AA2A591-83A9-462D-A7B8-A6C3BD09AF39}" type="presOf" srcId="{9D8DDA58-95C5-4194-A2B1-46C69518D923}" destId="{ECD6ACA5-9ABE-4DA8-8865-912EA74B3160}" srcOrd="1" destOrd="0" presId="urn:microsoft.com/office/officeart/2005/8/layout/orgChart1"/>
    <dgm:cxn modelId="{D1A6BE64-97B8-4152-B3F7-2D3D209307AB}" type="presOf" srcId="{9BA3F2BB-B173-43DC-BDF8-247652E0E844}" destId="{BC94CD26-AFF2-407E-B44C-214961024343}" srcOrd="0" destOrd="0" presId="urn:microsoft.com/office/officeart/2005/8/layout/orgChart1"/>
    <dgm:cxn modelId="{C8C73943-39E3-49DB-97F2-94B4EDFD3524}" type="presOf" srcId="{01F63198-060B-4CC2-B4DC-00D55332CF23}" destId="{6EBD5864-4613-4436-93DC-EC3EA5B89D58}" srcOrd="1" destOrd="0" presId="urn:microsoft.com/office/officeart/2005/8/layout/orgChart1"/>
    <dgm:cxn modelId="{FBD66E2B-0892-4B9A-8D14-C42B3F6A5A80}" srcId="{0F468F14-0104-45E4-8D8F-CC32D5D56BD7}" destId="{515922D8-ADA9-46CA-A917-D4DD30C8EF76}" srcOrd="1" destOrd="0" parTransId="{C8348A15-0B5E-45AE-8F55-A8AFB962348C}" sibTransId="{8568CF4C-9D77-413F-94A2-291FE0D6532B}"/>
    <dgm:cxn modelId="{42CC9A29-6088-426C-B88E-48BCF2D5227A}" type="presOf" srcId="{58336EE9-2556-43C5-ABB2-958BD59E2EF6}" destId="{3C8C56D7-300D-49B8-B618-2E73FC7D7A4E}" srcOrd="0" destOrd="0" presId="urn:microsoft.com/office/officeart/2005/8/layout/orgChart1"/>
    <dgm:cxn modelId="{F52D40B9-7E8C-48DF-AF37-CD2C5582D441}" type="presOf" srcId="{FE04E900-1C91-4E31-80FA-A6B6E406BFB0}" destId="{5278B4AE-CCC2-4BD5-BC3F-FA08B77C3C16}" srcOrd="0" destOrd="0" presId="urn:microsoft.com/office/officeart/2005/8/layout/orgChart1"/>
    <dgm:cxn modelId="{3D2FD1DB-2DF8-4285-A89A-836A4B992292}" type="presOf" srcId="{9D8DDA58-95C5-4194-A2B1-46C69518D923}" destId="{258F6C65-7584-4E84-9284-1DBD080F05F3}" srcOrd="0" destOrd="0" presId="urn:microsoft.com/office/officeart/2005/8/layout/orgChart1"/>
    <dgm:cxn modelId="{0431C922-A687-40FE-96B1-7AB35028C292}" srcId="{0F468F14-0104-45E4-8D8F-CC32D5D56BD7}" destId="{FE04E900-1C91-4E31-80FA-A6B6E406BFB0}" srcOrd="3" destOrd="0" parTransId="{682A5914-1933-489E-A457-7ABD1E2E81DF}" sibTransId="{5D4F2B73-5E26-4B5A-BD4C-7FE75CA35D2C}"/>
    <dgm:cxn modelId="{06EC3107-ECD3-4DFB-8538-5F0B1424D3A2}" type="presOf" srcId="{0F468F14-0104-45E4-8D8F-CC32D5D56BD7}" destId="{B5C40070-B7FE-4AF6-A99E-D7E8F265E1CA}" srcOrd="1" destOrd="0" presId="urn:microsoft.com/office/officeart/2005/8/layout/orgChart1"/>
    <dgm:cxn modelId="{64FDAA17-85CC-4EC7-B1B7-8E405CCBF5A5}" type="presOf" srcId="{0F468F14-0104-45E4-8D8F-CC32D5D56BD7}" destId="{ED93BCA7-D45E-4DBE-93C6-10B2465115AB}" srcOrd="0" destOrd="0" presId="urn:microsoft.com/office/officeart/2005/8/layout/orgChart1"/>
    <dgm:cxn modelId="{6B1D0F44-D2B6-4B25-BC8D-3D7CE1014439}" type="presOf" srcId="{C8348A15-0B5E-45AE-8F55-A8AFB962348C}" destId="{64E93985-511C-4F57-9DF1-48AE8ED368D1}" srcOrd="0" destOrd="0" presId="urn:microsoft.com/office/officeart/2005/8/layout/orgChart1"/>
    <dgm:cxn modelId="{4910C934-81C2-4BBF-87E9-D8B2E92A194C}" srcId="{0F468F14-0104-45E4-8D8F-CC32D5D56BD7}" destId="{9D8DDA58-95C5-4194-A2B1-46C69518D923}" srcOrd="0" destOrd="0" parTransId="{9BA3F2BB-B173-43DC-BDF8-247652E0E844}" sibTransId="{E68CCF62-00C5-47FD-B4D6-4985BD55F86D}"/>
    <dgm:cxn modelId="{0732735C-93D7-4288-9FF7-A325CB839BC7}" type="presOf" srcId="{FE04E900-1C91-4E31-80FA-A6B6E406BFB0}" destId="{9EAE77F6-E010-4D17-9464-BC83334DD3C1}" srcOrd="1" destOrd="0" presId="urn:microsoft.com/office/officeart/2005/8/layout/orgChart1"/>
    <dgm:cxn modelId="{89FE7AE8-FF6F-466A-9844-DEE9B0A79546}" type="presOf" srcId="{682A5914-1933-489E-A457-7ABD1E2E81DF}" destId="{9AEAD531-E2CC-43DE-8E1D-B8BDF65267D5}" srcOrd="0" destOrd="0" presId="urn:microsoft.com/office/officeart/2005/8/layout/orgChart1"/>
    <dgm:cxn modelId="{17EC6041-3B02-4176-AEBF-AF3AD1DD7DC1}" srcId="{D3B91AA0-9301-49C0-BF2A-13BEE7F56A34}" destId="{0F468F14-0104-45E4-8D8F-CC32D5D56BD7}" srcOrd="0" destOrd="0" parTransId="{831B4592-85A6-4FC1-A054-721F0E46EDB4}" sibTransId="{CE456B9A-D651-4ACB-A366-B817D7710D44}"/>
    <dgm:cxn modelId="{B074AAE4-D6AA-4C04-9470-DA4BDF0DA492}" type="presOf" srcId="{01F63198-060B-4CC2-B4DC-00D55332CF23}" destId="{DC43A1B0-971D-4913-B023-3DFA7AE4736F}" srcOrd="0" destOrd="0" presId="urn:microsoft.com/office/officeart/2005/8/layout/orgChart1"/>
    <dgm:cxn modelId="{B2D7C54F-B20A-470D-BEFC-B03EA7253B15}" type="presOf" srcId="{515922D8-ADA9-46CA-A917-D4DD30C8EF76}" destId="{28738E55-B856-4CB2-B169-B964D2EBCE3F}" srcOrd="0" destOrd="0" presId="urn:microsoft.com/office/officeart/2005/8/layout/orgChart1"/>
    <dgm:cxn modelId="{4BEC4161-22A3-4C06-B626-796F6B5C5CE6}" type="presOf" srcId="{515922D8-ADA9-46CA-A917-D4DD30C8EF76}" destId="{0C7F2E5C-7BEC-4839-8368-D91ED7109B8C}" srcOrd="1" destOrd="0" presId="urn:microsoft.com/office/officeart/2005/8/layout/orgChart1"/>
    <dgm:cxn modelId="{7B76DC5A-1A75-4D2A-A668-57E706E7C2E9}" srcId="{0F468F14-0104-45E4-8D8F-CC32D5D56BD7}" destId="{01F63198-060B-4CC2-B4DC-00D55332CF23}" srcOrd="2" destOrd="0" parTransId="{58336EE9-2556-43C5-ABB2-958BD59E2EF6}" sibTransId="{1F833D82-5186-4390-873F-662A08407CBF}"/>
    <dgm:cxn modelId="{AAC12930-6C6C-42CC-85DE-12D61FE0FC23}" type="presParOf" srcId="{EB6B880D-2F5A-4B04-97E5-995599F34C55}" destId="{074AFE0D-2BFE-4EC2-A552-5FC02741DB60}" srcOrd="0" destOrd="0" presId="urn:microsoft.com/office/officeart/2005/8/layout/orgChart1"/>
    <dgm:cxn modelId="{E73E31AF-8C56-4EF5-A021-5DC83FD794C6}" type="presParOf" srcId="{074AFE0D-2BFE-4EC2-A552-5FC02741DB60}" destId="{C7ABBEE2-A0B7-48C3-B87E-D94EDAED6654}" srcOrd="0" destOrd="0" presId="urn:microsoft.com/office/officeart/2005/8/layout/orgChart1"/>
    <dgm:cxn modelId="{AD81EF8A-F66A-4A1C-81F2-C318C4A3C5CE}" type="presParOf" srcId="{C7ABBEE2-A0B7-48C3-B87E-D94EDAED6654}" destId="{ED93BCA7-D45E-4DBE-93C6-10B2465115AB}" srcOrd="0" destOrd="0" presId="urn:microsoft.com/office/officeart/2005/8/layout/orgChart1"/>
    <dgm:cxn modelId="{B73DD1D0-36FB-47A8-867C-7D63C118048A}" type="presParOf" srcId="{C7ABBEE2-A0B7-48C3-B87E-D94EDAED6654}" destId="{B5C40070-B7FE-4AF6-A99E-D7E8F265E1CA}" srcOrd="1" destOrd="0" presId="urn:microsoft.com/office/officeart/2005/8/layout/orgChart1"/>
    <dgm:cxn modelId="{7DA37F49-9920-461D-A33B-DCC643DF4698}" type="presParOf" srcId="{074AFE0D-2BFE-4EC2-A552-5FC02741DB60}" destId="{A3D4076F-6EB4-4EB9-8303-427143717200}" srcOrd="1" destOrd="0" presId="urn:microsoft.com/office/officeart/2005/8/layout/orgChart1"/>
    <dgm:cxn modelId="{6EC01151-70AA-4DD5-8ABF-1A64283D6752}" type="presParOf" srcId="{A3D4076F-6EB4-4EB9-8303-427143717200}" destId="{BC94CD26-AFF2-407E-B44C-214961024343}" srcOrd="0" destOrd="0" presId="urn:microsoft.com/office/officeart/2005/8/layout/orgChart1"/>
    <dgm:cxn modelId="{2E32480D-8119-49E0-B60E-ABC57294F42D}" type="presParOf" srcId="{A3D4076F-6EB4-4EB9-8303-427143717200}" destId="{60C89BD5-A047-4DD8-8BD9-79DBFF46E61B}" srcOrd="1" destOrd="0" presId="urn:microsoft.com/office/officeart/2005/8/layout/orgChart1"/>
    <dgm:cxn modelId="{4963BC3B-8F53-4268-9368-EE76F1242FA3}" type="presParOf" srcId="{60C89BD5-A047-4DD8-8BD9-79DBFF46E61B}" destId="{05E1F91E-B01F-4374-9357-7642EC28111C}" srcOrd="0" destOrd="0" presId="urn:microsoft.com/office/officeart/2005/8/layout/orgChart1"/>
    <dgm:cxn modelId="{DF4D8ECC-117D-45DE-8A18-329DC6600CAC}" type="presParOf" srcId="{05E1F91E-B01F-4374-9357-7642EC28111C}" destId="{258F6C65-7584-4E84-9284-1DBD080F05F3}" srcOrd="0" destOrd="0" presId="urn:microsoft.com/office/officeart/2005/8/layout/orgChart1"/>
    <dgm:cxn modelId="{BF8A7BF1-614B-433E-9136-820A48A4E02B}" type="presParOf" srcId="{05E1F91E-B01F-4374-9357-7642EC28111C}" destId="{ECD6ACA5-9ABE-4DA8-8865-912EA74B3160}" srcOrd="1" destOrd="0" presId="urn:microsoft.com/office/officeart/2005/8/layout/orgChart1"/>
    <dgm:cxn modelId="{807D3BE6-F640-4859-BD30-EC96C8E663FF}" type="presParOf" srcId="{60C89BD5-A047-4DD8-8BD9-79DBFF46E61B}" destId="{420F3065-D798-44B6-BE27-673B58959FE1}" srcOrd="1" destOrd="0" presId="urn:microsoft.com/office/officeart/2005/8/layout/orgChart1"/>
    <dgm:cxn modelId="{DB0DF44B-F9AE-4D2D-A256-30B9699A0672}" type="presParOf" srcId="{60C89BD5-A047-4DD8-8BD9-79DBFF46E61B}" destId="{88BF7363-19BB-4048-8436-221D9002BE75}" srcOrd="2" destOrd="0" presId="urn:microsoft.com/office/officeart/2005/8/layout/orgChart1"/>
    <dgm:cxn modelId="{C8FDC5AC-6E03-4F73-BE2C-2BB49C3B0B51}" type="presParOf" srcId="{A3D4076F-6EB4-4EB9-8303-427143717200}" destId="{64E93985-511C-4F57-9DF1-48AE8ED368D1}" srcOrd="2" destOrd="0" presId="urn:microsoft.com/office/officeart/2005/8/layout/orgChart1"/>
    <dgm:cxn modelId="{526CC483-61E2-45B5-B030-6934496B4E68}" type="presParOf" srcId="{A3D4076F-6EB4-4EB9-8303-427143717200}" destId="{E89E126C-795E-42C7-A274-1B789AE4E8B3}" srcOrd="3" destOrd="0" presId="urn:microsoft.com/office/officeart/2005/8/layout/orgChart1"/>
    <dgm:cxn modelId="{546DA7F6-44AB-44E8-81BA-5A58525A04B7}" type="presParOf" srcId="{E89E126C-795E-42C7-A274-1B789AE4E8B3}" destId="{B6B1CFC3-6BB3-400D-89F7-18FE39917E61}" srcOrd="0" destOrd="0" presId="urn:microsoft.com/office/officeart/2005/8/layout/orgChart1"/>
    <dgm:cxn modelId="{1EE54CA1-F41F-4CE4-AE6C-C1CC2F264E1C}" type="presParOf" srcId="{B6B1CFC3-6BB3-400D-89F7-18FE39917E61}" destId="{28738E55-B856-4CB2-B169-B964D2EBCE3F}" srcOrd="0" destOrd="0" presId="urn:microsoft.com/office/officeart/2005/8/layout/orgChart1"/>
    <dgm:cxn modelId="{6B3425B9-C04D-4DA0-9D8A-0ED6FEF094BB}" type="presParOf" srcId="{B6B1CFC3-6BB3-400D-89F7-18FE39917E61}" destId="{0C7F2E5C-7BEC-4839-8368-D91ED7109B8C}" srcOrd="1" destOrd="0" presId="urn:microsoft.com/office/officeart/2005/8/layout/orgChart1"/>
    <dgm:cxn modelId="{A26F93D0-F0F9-408B-8F5C-44E57E792480}" type="presParOf" srcId="{E89E126C-795E-42C7-A274-1B789AE4E8B3}" destId="{6D12FA2C-5B62-4524-954B-27FB79808959}" srcOrd="1" destOrd="0" presId="urn:microsoft.com/office/officeart/2005/8/layout/orgChart1"/>
    <dgm:cxn modelId="{0A0C2AA2-D70F-4E35-A9E3-62E925AA6491}" type="presParOf" srcId="{E89E126C-795E-42C7-A274-1B789AE4E8B3}" destId="{6BBAB7D3-50D9-4590-8969-9BFB01CE518F}" srcOrd="2" destOrd="0" presId="urn:microsoft.com/office/officeart/2005/8/layout/orgChart1"/>
    <dgm:cxn modelId="{E458E88D-DC78-4744-8AC3-634EC0539FC1}" type="presParOf" srcId="{A3D4076F-6EB4-4EB9-8303-427143717200}" destId="{3C8C56D7-300D-49B8-B618-2E73FC7D7A4E}" srcOrd="4" destOrd="0" presId="urn:microsoft.com/office/officeart/2005/8/layout/orgChart1"/>
    <dgm:cxn modelId="{04B7ED55-0B4D-4845-8486-E54BF7620CC1}" type="presParOf" srcId="{A3D4076F-6EB4-4EB9-8303-427143717200}" destId="{A2D4CA24-BBD1-423E-B12D-FC33303A4B51}" srcOrd="5" destOrd="0" presId="urn:microsoft.com/office/officeart/2005/8/layout/orgChart1"/>
    <dgm:cxn modelId="{F0DF1F9B-7CD6-45FA-A6F6-D8C0718ED0EE}" type="presParOf" srcId="{A2D4CA24-BBD1-423E-B12D-FC33303A4B51}" destId="{CB1437F8-4A57-48A5-A34B-3361DC8A9A90}" srcOrd="0" destOrd="0" presId="urn:microsoft.com/office/officeart/2005/8/layout/orgChart1"/>
    <dgm:cxn modelId="{A5C592C1-A428-49E2-B52F-CC6F65A7F13F}" type="presParOf" srcId="{CB1437F8-4A57-48A5-A34B-3361DC8A9A90}" destId="{DC43A1B0-971D-4913-B023-3DFA7AE4736F}" srcOrd="0" destOrd="0" presId="urn:microsoft.com/office/officeart/2005/8/layout/orgChart1"/>
    <dgm:cxn modelId="{48BB3860-1709-4D2C-A138-90E60ECA42A4}" type="presParOf" srcId="{CB1437F8-4A57-48A5-A34B-3361DC8A9A90}" destId="{6EBD5864-4613-4436-93DC-EC3EA5B89D58}" srcOrd="1" destOrd="0" presId="urn:microsoft.com/office/officeart/2005/8/layout/orgChart1"/>
    <dgm:cxn modelId="{79CB3B90-BAF7-45D9-A29D-11A88E9E0E4C}" type="presParOf" srcId="{A2D4CA24-BBD1-423E-B12D-FC33303A4B51}" destId="{3A934D54-070C-49E4-B4E5-1E87514713FA}" srcOrd="1" destOrd="0" presId="urn:microsoft.com/office/officeart/2005/8/layout/orgChart1"/>
    <dgm:cxn modelId="{6DDCEEA9-A814-4769-AFB4-16E4BBF1F53C}" type="presParOf" srcId="{A2D4CA24-BBD1-423E-B12D-FC33303A4B51}" destId="{855F3128-5CEB-4E5E-B12B-11FF016B425C}" srcOrd="2" destOrd="0" presId="urn:microsoft.com/office/officeart/2005/8/layout/orgChart1"/>
    <dgm:cxn modelId="{E8316ADD-B960-49F6-87ED-C97FC5D69B70}" type="presParOf" srcId="{A3D4076F-6EB4-4EB9-8303-427143717200}" destId="{9AEAD531-E2CC-43DE-8E1D-B8BDF65267D5}" srcOrd="6" destOrd="0" presId="urn:microsoft.com/office/officeart/2005/8/layout/orgChart1"/>
    <dgm:cxn modelId="{5A717517-7359-46D5-B7B8-791032EE13B2}" type="presParOf" srcId="{A3D4076F-6EB4-4EB9-8303-427143717200}" destId="{E8D0F9BB-1E77-4CF9-B7BE-03AA039F4B85}" srcOrd="7" destOrd="0" presId="urn:microsoft.com/office/officeart/2005/8/layout/orgChart1"/>
    <dgm:cxn modelId="{DF946C4C-321E-4BF2-A521-92B234B8DC75}" type="presParOf" srcId="{E8D0F9BB-1E77-4CF9-B7BE-03AA039F4B85}" destId="{6D0A14F9-E7BE-4360-9123-BBF822BA291B}" srcOrd="0" destOrd="0" presId="urn:microsoft.com/office/officeart/2005/8/layout/orgChart1"/>
    <dgm:cxn modelId="{2A737B54-1258-4B52-A4E0-D6A16C7A0D83}" type="presParOf" srcId="{6D0A14F9-E7BE-4360-9123-BBF822BA291B}" destId="{5278B4AE-CCC2-4BD5-BC3F-FA08B77C3C16}" srcOrd="0" destOrd="0" presId="urn:microsoft.com/office/officeart/2005/8/layout/orgChart1"/>
    <dgm:cxn modelId="{360EDD94-7A56-4208-ACAF-160B108E4AF4}" type="presParOf" srcId="{6D0A14F9-E7BE-4360-9123-BBF822BA291B}" destId="{9EAE77F6-E010-4D17-9464-BC83334DD3C1}" srcOrd="1" destOrd="0" presId="urn:microsoft.com/office/officeart/2005/8/layout/orgChart1"/>
    <dgm:cxn modelId="{8060A980-5E00-4051-836C-035CFAD6FB12}" type="presParOf" srcId="{E8D0F9BB-1E77-4CF9-B7BE-03AA039F4B85}" destId="{E3495CFE-DEC0-437B-865D-19CFE68626B6}" srcOrd="1" destOrd="0" presId="urn:microsoft.com/office/officeart/2005/8/layout/orgChart1"/>
    <dgm:cxn modelId="{BFDE6899-05B9-4ABF-9E58-895E3025783D}" type="presParOf" srcId="{E8D0F9BB-1E77-4CF9-B7BE-03AA039F4B85}" destId="{80908A5B-C2B6-4DF3-A255-6A9C1FEDFA8D}" srcOrd="2" destOrd="0" presId="urn:microsoft.com/office/officeart/2005/8/layout/orgChart1"/>
    <dgm:cxn modelId="{E62B68EF-7681-46FC-8BF3-7A222DB152BF}" type="presParOf" srcId="{074AFE0D-2BFE-4EC2-A552-5FC02741DB60}" destId="{1834BFFA-F95C-4AC5-BBCD-CB849145D72E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AEAD531-E2CC-43DE-8E1D-B8BDF65267D5}">
      <dsp:nvSpPr>
        <dsp:cNvPr id="0" name=""/>
        <dsp:cNvSpPr/>
      </dsp:nvSpPr>
      <dsp:spPr>
        <a:xfrm>
          <a:off x="3105150" y="1503823"/>
          <a:ext cx="2352936" cy="25750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8752"/>
              </a:lnTo>
              <a:lnTo>
                <a:pt x="2352936" y="128752"/>
              </a:lnTo>
              <a:lnTo>
                <a:pt x="2352936" y="25750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C8C56D7-300D-49B8-B618-2E73FC7D7A4E}">
      <dsp:nvSpPr>
        <dsp:cNvPr id="0" name=""/>
        <dsp:cNvSpPr/>
      </dsp:nvSpPr>
      <dsp:spPr>
        <a:xfrm>
          <a:off x="3105150" y="1503823"/>
          <a:ext cx="607332" cy="25750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8752"/>
              </a:lnTo>
              <a:lnTo>
                <a:pt x="607332" y="128752"/>
              </a:lnTo>
              <a:lnTo>
                <a:pt x="607332" y="25750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4E93985-511C-4F57-9DF1-48AE8ED368D1}">
      <dsp:nvSpPr>
        <dsp:cNvPr id="0" name=""/>
        <dsp:cNvSpPr/>
      </dsp:nvSpPr>
      <dsp:spPr>
        <a:xfrm>
          <a:off x="2101406" y="1503823"/>
          <a:ext cx="1003743" cy="257505"/>
        </a:xfrm>
        <a:custGeom>
          <a:avLst/>
          <a:gdLst/>
          <a:ahLst/>
          <a:cxnLst/>
          <a:rect l="0" t="0" r="0" b="0"/>
          <a:pathLst>
            <a:path>
              <a:moveTo>
                <a:pt x="1003743" y="0"/>
              </a:moveTo>
              <a:lnTo>
                <a:pt x="1003743" y="128752"/>
              </a:lnTo>
              <a:lnTo>
                <a:pt x="0" y="128752"/>
              </a:lnTo>
              <a:lnTo>
                <a:pt x="0" y="25750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C94CD26-AFF2-407E-B44C-214961024343}">
      <dsp:nvSpPr>
        <dsp:cNvPr id="0" name=""/>
        <dsp:cNvSpPr/>
      </dsp:nvSpPr>
      <dsp:spPr>
        <a:xfrm>
          <a:off x="617685" y="1503823"/>
          <a:ext cx="2487464" cy="257505"/>
        </a:xfrm>
        <a:custGeom>
          <a:avLst/>
          <a:gdLst/>
          <a:ahLst/>
          <a:cxnLst/>
          <a:rect l="0" t="0" r="0" b="0"/>
          <a:pathLst>
            <a:path>
              <a:moveTo>
                <a:pt x="2487464" y="0"/>
              </a:moveTo>
              <a:lnTo>
                <a:pt x="2487464" y="128752"/>
              </a:lnTo>
              <a:lnTo>
                <a:pt x="0" y="128752"/>
              </a:lnTo>
              <a:lnTo>
                <a:pt x="0" y="25750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D93BCA7-D45E-4DBE-93C6-10B2465115AB}">
      <dsp:nvSpPr>
        <dsp:cNvPr id="0" name=""/>
        <dsp:cNvSpPr/>
      </dsp:nvSpPr>
      <dsp:spPr>
        <a:xfrm>
          <a:off x="1984689" y="381002"/>
          <a:ext cx="2240921" cy="112282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i="0" u="none" strike="noStrike" kern="1200" baseline="0" smtClean="0">
              <a:latin typeface="Calibri"/>
            </a:rPr>
            <a:t>Разделы </a:t>
          </a:r>
        </a:p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i="0" u="none" strike="noStrike" kern="1200" baseline="0" smtClean="0">
              <a:latin typeface="Calibri"/>
            </a:rPr>
            <a:t>учебной  программы</a:t>
          </a:r>
        </a:p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i="0" u="none" strike="noStrike" kern="1200" baseline="0" smtClean="0">
              <a:latin typeface="Calibri"/>
            </a:rPr>
            <a:t>«Человек и окружающая среда»</a:t>
          </a:r>
          <a:endParaRPr lang="ru-RU" sz="1200" i="0" kern="1200" smtClean="0"/>
        </a:p>
      </dsp:txBody>
      <dsp:txXfrm>
        <a:off x="1984689" y="381002"/>
        <a:ext cx="2240921" cy="1122821"/>
      </dsp:txXfrm>
    </dsp:sp>
    <dsp:sp modelId="{258F6C65-7584-4E84-9284-1DBD080F05F3}">
      <dsp:nvSpPr>
        <dsp:cNvPr id="0" name=""/>
        <dsp:cNvSpPr/>
      </dsp:nvSpPr>
      <dsp:spPr>
        <a:xfrm>
          <a:off x="4577" y="1761328"/>
          <a:ext cx="1226215" cy="97836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i="0" u="none" strike="noStrike" kern="1200" baseline="0" smtClean="0">
              <a:latin typeface="Calibri"/>
            </a:rPr>
            <a:t>Вводная</a:t>
          </a:r>
        </a:p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i="0" u="none" strike="noStrike" kern="1200" baseline="0" smtClean="0">
              <a:latin typeface="Calibri"/>
            </a:rPr>
            <a:t>часть </a:t>
          </a:r>
        </a:p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i="0" u="none" strike="noStrike" kern="1200" baseline="0" smtClean="0">
              <a:latin typeface="Calibri"/>
            </a:rPr>
            <a:t>(1 час)</a:t>
          </a:r>
          <a:endParaRPr lang="ru-RU" sz="1200" kern="1200" smtClean="0"/>
        </a:p>
      </dsp:txBody>
      <dsp:txXfrm>
        <a:off x="4577" y="1761328"/>
        <a:ext cx="1226215" cy="978366"/>
      </dsp:txXfrm>
    </dsp:sp>
    <dsp:sp modelId="{28738E55-B856-4CB2-B169-B964D2EBCE3F}">
      <dsp:nvSpPr>
        <dsp:cNvPr id="0" name=""/>
        <dsp:cNvSpPr/>
      </dsp:nvSpPr>
      <dsp:spPr>
        <a:xfrm>
          <a:off x="1488298" y="1761328"/>
          <a:ext cx="1226215" cy="97836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i="0" u="none" strike="noStrike" kern="1200" baseline="0" smtClean="0">
              <a:latin typeface="Calibri"/>
            </a:rPr>
            <a:t>Путешествия по окружающей среде </a:t>
          </a:r>
        </a:p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i="0" u="none" strike="noStrike" kern="1200" baseline="0" smtClean="0">
              <a:latin typeface="Calibri"/>
            </a:rPr>
            <a:t>(3 часа)</a:t>
          </a:r>
          <a:endParaRPr lang="ru-RU" sz="1200" kern="1200" smtClean="0"/>
        </a:p>
      </dsp:txBody>
      <dsp:txXfrm>
        <a:off x="1488298" y="1761328"/>
        <a:ext cx="1226215" cy="978366"/>
      </dsp:txXfrm>
    </dsp:sp>
    <dsp:sp modelId="{DC43A1B0-971D-4913-B023-3DFA7AE4736F}">
      <dsp:nvSpPr>
        <dsp:cNvPr id="0" name=""/>
        <dsp:cNvSpPr/>
      </dsp:nvSpPr>
      <dsp:spPr>
        <a:xfrm>
          <a:off x="2972019" y="1761328"/>
          <a:ext cx="1480925" cy="102949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i="0" u="none" strike="noStrike" kern="1200" baseline="0" smtClean="0">
              <a:latin typeface="Calibri"/>
            </a:rPr>
            <a:t>Оценка воздействия на окружающую среду и состояние окружающей среды (26 часов)</a:t>
          </a:r>
          <a:endParaRPr lang="ru-RU" sz="1200" kern="1200" smtClean="0"/>
        </a:p>
      </dsp:txBody>
      <dsp:txXfrm>
        <a:off x="2972019" y="1761328"/>
        <a:ext cx="1480925" cy="1029494"/>
      </dsp:txXfrm>
    </dsp:sp>
    <dsp:sp modelId="{5278B4AE-CCC2-4BD5-BC3F-FA08B77C3C16}">
      <dsp:nvSpPr>
        <dsp:cNvPr id="0" name=""/>
        <dsp:cNvSpPr/>
      </dsp:nvSpPr>
      <dsp:spPr>
        <a:xfrm>
          <a:off x="4710450" y="1761328"/>
          <a:ext cx="1495272" cy="94428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i="0" u="none" strike="noStrike" kern="1200" baseline="0" smtClean="0">
              <a:latin typeface="Calibri"/>
            </a:rPr>
            <a:t>Итоги работы  и перспективы на будущее (рефлексия) (4 часа)</a:t>
          </a:r>
          <a:endParaRPr lang="ru-RU" sz="1200" kern="1200" smtClean="0"/>
        </a:p>
      </dsp:txBody>
      <dsp:txXfrm>
        <a:off x="4710450" y="1761328"/>
        <a:ext cx="1495272" cy="94428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30</Pages>
  <Words>8773</Words>
  <Characters>50010</Characters>
  <Application>Microsoft Office Word</Application>
  <DocSecurity>0</DocSecurity>
  <Lines>416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58666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317</cp:revision>
  <dcterms:created xsi:type="dcterms:W3CDTF">2016-02-25T17:52:00Z</dcterms:created>
  <dcterms:modified xsi:type="dcterms:W3CDTF">2016-02-28T12:03:00Z</dcterms:modified>
</cp:coreProperties>
</file>