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9E" w:rsidRDefault="0015029E" w:rsidP="0015029E">
      <w:pPr>
        <w:widowControl w:val="0"/>
        <w:tabs>
          <w:tab w:val="left" w:pos="6789"/>
        </w:tabs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9267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МБОУ «</w:t>
      </w:r>
      <w:proofErr w:type="spellStart"/>
      <w:r w:rsidRPr="0089267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Пустошкинский</w:t>
      </w:r>
      <w:proofErr w:type="spellEnd"/>
      <w:r w:rsidRPr="0089267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центр образования»</w:t>
      </w: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д</w:t>
      </w:r>
      <w:r w:rsidRPr="0089267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ошкольное отделение</w:t>
      </w:r>
    </w:p>
    <w:p w:rsidR="0015029E" w:rsidRPr="00892674" w:rsidRDefault="0015029E" w:rsidP="0015029E">
      <w:pPr>
        <w:widowControl w:val="0"/>
        <w:tabs>
          <w:tab w:val="left" w:pos="6789"/>
        </w:tabs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9267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«Детский сад комбинированного вида «Светлячок»</w:t>
      </w:r>
    </w:p>
    <w:p w:rsidR="0015029E" w:rsidRPr="00892674" w:rsidRDefault="0015029E" w:rsidP="0015029E">
      <w:pPr>
        <w:widowControl w:val="0"/>
        <w:tabs>
          <w:tab w:val="left" w:pos="6789"/>
        </w:tabs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</w:pPr>
      <w:smartTag w:uri="urn:schemas-microsoft-com:office:smarttags" w:element="metricconverter">
        <w:smartTagPr>
          <w:attr w:name="ProductID" w:val="182300, г"/>
        </w:smartTagPr>
        <w:r w:rsidRPr="00892674">
          <w:rPr>
            <w:rFonts w:ascii="Times New Roman" w:hAnsi="Times New Roman" w:cs="Times New Roman"/>
            <w:b/>
            <w:kern w:val="0"/>
            <w:sz w:val="20"/>
            <w:szCs w:val="20"/>
            <w:lang w:eastAsia="ru-RU" w:bidi="ar-SA"/>
          </w:rPr>
          <w:t xml:space="preserve">182300, </w:t>
        </w:r>
        <w:proofErr w:type="spellStart"/>
        <w:r w:rsidRPr="00892674">
          <w:rPr>
            <w:rFonts w:ascii="Times New Roman" w:hAnsi="Times New Roman" w:cs="Times New Roman"/>
            <w:b/>
            <w:kern w:val="0"/>
            <w:sz w:val="20"/>
            <w:szCs w:val="20"/>
            <w:lang w:eastAsia="ru-RU" w:bidi="ar-SA"/>
          </w:rPr>
          <w:t>г</w:t>
        </w:r>
      </w:smartTag>
      <w:proofErr w:type="gramStart"/>
      <w:r w:rsidRPr="00892674"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  <w:t>.П</w:t>
      </w:r>
      <w:proofErr w:type="gramEnd"/>
      <w:r w:rsidRPr="00892674"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  <w:t>устошка</w:t>
      </w:r>
      <w:proofErr w:type="spellEnd"/>
      <w:r w:rsidRPr="00892674"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  <w:t>, ул. Октябрьская д. 20. тел/факс (81142) 2-17-23,</w:t>
      </w:r>
    </w:p>
    <w:p w:rsidR="0015029E" w:rsidRPr="00892674" w:rsidRDefault="0015029E" w:rsidP="0015029E">
      <w:pPr>
        <w:widowControl w:val="0"/>
        <w:tabs>
          <w:tab w:val="left" w:pos="6789"/>
        </w:tabs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</w:pPr>
      <w:r w:rsidRPr="00892674">
        <w:rPr>
          <w:rFonts w:ascii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электронная почта </w:t>
      </w:r>
      <w:hyperlink r:id="rId6" w:history="1">
        <w:r w:rsidRPr="00892674">
          <w:rPr>
            <w:rFonts w:ascii="Times New Roman" w:hAnsi="Times New Roman" w:cs="Times New Roman"/>
            <w:b/>
            <w:color w:val="0000FF"/>
            <w:kern w:val="0"/>
            <w:sz w:val="20"/>
            <w:szCs w:val="20"/>
            <w:u w:val="single"/>
            <w:lang w:eastAsia="ru-RU" w:bidi="ar-SA"/>
          </w:rPr>
          <w:t>lyubov-sokolova-2012@mail.ru</w:t>
        </w:r>
      </w:hyperlink>
    </w:p>
    <w:p w:rsidR="0015029E" w:rsidRPr="00892674" w:rsidRDefault="0015029E" w:rsidP="0015029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</w:p>
    <w:p w:rsidR="0015029E" w:rsidRPr="00892674" w:rsidRDefault="0015029E" w:rsidP="0015029E">
      <w:pPr>
        <w:widowControl w:val="0"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</w:p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Default="0015029E" w:rsidP="0015029E"/>
    <w:p w:rsidR="0015029E" w:rsidRPr="00EE4F8D" w:rsidRDefault="0015029E" w:rsidP="0015029E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b/>
          <w:kern w:val="0"/>
          <w:sz w:val="40"/>
          <w:szCs w:val="40"/>
          <w:lang w:eastAsia="ru-RU" w:bidi="ar-SA"/>
        </w:rPr>
      </w:pPr>
      <w:r>
        <w:rPr>
          <w:rFonts w:ascii="Times New Roman" w:hAnsi="Times New Roman" w:cs="Times New Roman"/>
          <w:b/>
          <w:kern w:val="0"/>
          <w:sz w:val="40"/>
          <w:szCs w:val="40"/>
          <w:lang w:eastAsia="ru-RU" w:bidi="ar-SA"/>
        </w:rPr>
        <w:t>Конспект занятия</w:t>
      </w:r>
    </w:p>
    <w:p w:rsidR="0015029E" w:rsidRPr="0015029E" w:rsidRDefault="0015029E" w:rsidP="0015029E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15029E"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  <w:t>педагога-психолога</w:t>
      </w:r>
    </w:p>
    <w:p w:rsidR="0015029E" w:rsidRPr="0015029E" w:rsidRDefault="0015029E" w:rsidP="0015029E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15029E"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  <w:t>в подготовительной группе</w:t>
      </w:r>
    </w:p>
    <w:p w:rsidR="0015029E" w:rsidRDefault="0015029E" w:rsidP="0015029E">
      <w:pPr>
        <w:ind w:left="-900" w:firstLine="900"/>
        <w:jc w:val="center"/>
        <w:rPr>
          <w:b/>
        </w:rPr>
      </w:pPr>
    </w:p>
    <w:p w:rsidR="0015029E" w:rsidRPr="009639BC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40"/>
          <w:szCs w:val="40"/>
          <w:lang w:eastAsia="en-US" w:bidi="ar-SA"/>
        </w:rPr>
      </w:pPr>
      <w:r>
        <w:rPr>
          <w:rFonts w:ascii="Times New Roman" w:eastAsiaTheme="minorHAnsi" w:hAnsi="Times New Roman" w:cstheme="minorBidi"/>
          <w:b/>
          <w:kern w:val="0"/>
          <w:sz w:val="40"/>
          <w:szCs w:val="40"/>
          <w:lang w:eastAsia="en-US" w:bidi="ar-SA"/>
        </w:rPr>
        <w:t>“Волшебная страна</w:t>
      </w:r>
      <w:r w:rsidRPr="009639BC">
        <w:rPr>
          <w:rFonts w:ascii="Times New Roman" w:eastAsiaTheme="minorHAnsi" w:hAnsi="Times New Roman" w:cstheme="minorBidi"/>
          <w:b/>
          <w:kern w:val="0"/>
          <w:sz w:val="40"/>
          <w:szCs w:val="40"/>
          <w:lang w:eastAsia="en-US" w:bidi="ar-SA"/>
        </w:rPr>
        <w:t>”</w:t>
      </w:r>
      <w:r>
        <w:rPr>
          <w:rFonts w:ascii="Times New Roman" w:eastAsiaTheme="minorHAnsi" w:hAnsi="Times New Roman" w:cstheme="minorBidi"/>
          <w:b/>
          <w:kern w:val="0"/>
          <w:sz w:val="40"/>
          <w:szCs w:val="40"/>
          <w:lang w:eastAsia="en-US" w:bidi="ar-SA"/>
        </w:rPr>
        <w:t xml:space="preserve"> </w:t>
      </w:r>
    </w:p>
    <w:p w:rsidR="0015029E" w:rsidRPr="00892674" w:rsidRDefault="0015029E" w:rsidP="0015029E">
      <w:pPr>
        <w:suppressAutoHyphens w:val="0"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15029E" w:rsidRPr="00892674" w:rsidRDefault="0015029E" w:rsidP="0015029E">
      <w:pPr>
        <w:suppressAutoHyphens w:val="0"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15029E" w:rsidRPr="00892674" w:rsidRDefault="0015029E" w:rsidP="0015029E">
      <w:pPr>
        <w:suppressAutoHyphens w:val="0"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89267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Составила: педагог-психолог </w:t>
      </w:r>
    </w:p>
    <w:p w:rsidR="0015029E" w:rsidRPr="00892674" w:rsidRDefault="0015029E" w:rsidP="0015029E">
      <w:pPr>
        <w:suppressAutoHyphens w:val="0"/>
        <w:spacing w:line="276" w:lineRule="auto"/>
        <w:jc w:val="right"/>
        <w:textAlignment w:val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892674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>Соколова Любовь Андреевна</w:t>
      </w:r>
    </w:p>
    <w:p w:rsidR="0015029E" w:rsidRPr="00892674" w:rsidRDefault="0015029E" w:rsidP="0015029E">
      <w:pPr>
        <w:suppressAutoHyphens w:val="0"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p w:rsidR="0015029E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</w:p>
    <w:p w:rsidR="0015029E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</w:p>
    <w:p w:rsidR="0015029E" w:rsidRPr="00892674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smartTag w:uri="urn:schemas-microsoft-com:office:smarttags" w:element="metricconverter">
        <w:smartTagPr>
          <w:attr w:name="ProductID" w:val="2015 г"/>
        </w:smartTagPr>
        <w:r w:rsidRPr="00892674">
          <w:rPr>
            <w:rFonts w:ascii="Times New Roman" w:hAnsi="Times New Roman" w:cs="Times New Roman"/>
            <w:kern w:val="0"/>
            <w:sz w:val="28"/>
            <w:szCs w:val="28"/>
            <w:lang w:eastAsia="en-US" w:bidi="ar-SA"/>
          </w:rPr>
          <w:t>2015 г</w:t>
        </w:r>
      </w:smartTag>
    </w:p>
    <w:p w:rsidR="0015029E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89267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г</w:t>
      </w:r>
      <w:proofErr w:type="gramStart"/>
      <w:r w:rsidRPr="0089267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.П</w:t>
      </w:r>
      <w:proofErr w:type="gramEnd"/>
      <w:r w:rsidRPr="00892674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устошка</w:t>
      </w:r>
      <w:proofErr w:type="spellEnd"/>
    </w:p>
    <w:p w:rsidR="0015029E" w:rsidRDefault="0015029E" w:rsidP="0015029E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8" w:line="240" w:lineRule="auto"/>
        <w:ind w:firstLine="23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 w:bidi="ar-SA"/>
        </w:rPr>
        <w:lastRenderedPageBreak/>
        <w:t xml:space="preserve">Цели: </w:t>
      </w:r>
      <w:r w:rsidRPr="0015029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закрепление знаний детей об основных эмоциях человека </w:t>
      </w: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(ра</w:t>
      </w: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softHyphen/>
        <w:t>дость, страх, интерес, удивление, гнев, спокойствие)</w:t>
      </w:r>
      <w:r w:rsidRPr="0015029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; развитие эмоциональной составляющей личности: </w:t>
      </w:r>
      <w:r w:rsidRPr="0015029E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  <w:t>творческих способностей ребенка, познавательного интереса; обогащение сенсорного опыта; форми</w:t>
      </w:r>
      <w:r w:rsidRPr="0015029E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  <w:softHyphen/>
      </w: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рование основ  </w:t>
      </w:r>
      <w:proofErr w:type="spellStart"/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саморегуляции</w:t>
      </w:r>
      <w:proofErr w:type="spellEnd"/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.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3" w:line="240" w:lineRule="auto"/>
        <w:ind w:left="7" w:right="14" w:firstLine="216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8"/>
          <w:szCs w:val="28"/>
          <w:lang w:eastAsia="ru-RU" w:bidi="ar-SA"/>
        </w:rPr>
        <w:t>Оборудование:</w:t>
      </w:r>
      <w:r w:rsidRPr="0015029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  <w:t xml:space="preserve"> письмо в конверте, свеча, картинки гномов</w:t>
      </w: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с разными эмоциями; аудиозапись музыки, медали.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94" w:line="240" w:lineRule="auto"/>
        <w:ind w:left="419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Ход занятия: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7"/>
        <w:textAlignment w:val="auto"/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7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10"/>
          <w:kern w:val="0"/>
          <w:sz w:val="28"/>
          <w:szCs w:val="28"/>
          <w:lang w:eastAsia="ru-RU" w:bidi="ar-SA"/>
        </w:rPr>
        <w:t>(Дети проходят в центр зала, встают в круг)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  <w:t xml:space="preserve">Здравствуйте, друзья! Сегодня к нам в детский сад пришло письмо. На конверте написано: от королевы Эмоций, ребятам подготовительной группы </w:t>
      </w:r>
      <w:r w:rsidRPr="0015029E">
        <w:rPr>
          <w:rFonts w:ascii="Times New Roman" w:eastAsia="Times New Roman" w:hAnsi="Times New Roman" w:cs="Times New Roman"/>
          <w:i/>
          <w:color w:val="000000"/>
          <w:spacing w:val="-7"/>
          <w:kern w:val="0"/>
          <w:sz w:val="28"/>
          <w:szCs w:val="28"/>
          <w:lang w:eastAsia="ru-RU" w:bidi="ar-SA"/>
        </w:rPr>
        <w:t>(открываем конверт)</w:t>
      </w:r>
      <w:r w:rsidRPr="0015029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  <w:t>. Нас приглашают в Волшебную страну, где правит королева Эмоций. Скажите, ребята, какие вы знаете?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9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5"/>
          <w:kern w:val="0"/>
          <w:sz w:val="28"/>
          <w:szCs w:val="28"/>
          <w:lang w:eastAsia="ru-RU" w:bidi="ar-SA"/>
        </w:rPr>
        <w:t>Дети отвечают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  <w:t xml:space="preserve">Правильно. Верные подданные  королевы — разные эмоции. А различить их нам помогут  сказочные гномы, которые тоже живут в той волшебной стране. Они расскажут нам о разных эмоциях: про радость, страх, удивление, спокойствие, гнев. </w:t>
      </w: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Нам предстоит необыкновенное путешествие. Мы отправляемся в «Волшебную страну».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>Поможет нам попасть туда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Горящая, волшебная свеча. </w:t>
      </w:r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(Зажигается свеча, звучит музыка)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Передай свечу по кругу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>Свет не погаси,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>Заветные слова друг другу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  <w:t>Ты громко повтори: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b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iCs/>
          <w:color w:val="000000"/>
          <w:spacing w:val="-7"/>
          <w:kern w:val="0"/>
          <w:sz w:val="28"/>
          <w:szCs w:val="28"/>
          <w:lang w:eastAsia="ru-RU" w:bidi="ar-SA"/>
        </w:rPr>
        <w:t>«Волшебная свеча гори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iCs/>
          <w:color w:val="000000"/>
          <w:spacing w:val="-7"/>
          <w:kern w:val="0"/>
          <w:sz w:val="28"/>
          <w:szCs w:val="28"/>
          <w:lang w:eastAsia="ru-RU" w:bidi="ar-SA"/>
        </w:rPr>
        <w:t>В страну эмоций унеси».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(Дети повторяют друг за другом по кругу)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Вот мы и в Волшебной стране.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1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(Горящая свеча ставится на подставку.</w:t>
      </w:r>
      <w:proofErr w:type="gramEnd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Дети садятся на стульчики).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Отгадайте, ребятишки,</w:t>
      </w: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br/>
        <w:t>И девчонки, и мальчишки,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Эмоцию какую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Сейчас вам покажу я?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(Звучит радостная музыка.</w:t>
      </w:r>
      <w:proofErr w:type="gramEnd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Достаю картинку гнома с эмоцией радости)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lastRenderedPageBreak/>
        <w:t xml:space="preserve">Педагог-психолог: 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правильно, это радость! Предлагаю вам изобразить, как вы радуетесь при встрече с мамой, когда вам дарят подарки, когда вы идете в цирк. Хорошо.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Радость в гости к нам пришла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игру нам принесла,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Позовем скорее в круг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друзей, и подруг!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66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 w:bidi="ar-SA"/>
        </w:rPr>
        <w:t>Игра "Да" и "Нет"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6" w:line="240" w:lineRule="auto"/>
        <w:ind w:left="7" w:firstLine="223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 xml:space="preserve">Дети встают в круг и берутся за руки, педагог — в центре. Он объясняет задание: если они согласны с </w:t>
      </w:r>
      <w:r w:rsidRPr="0015029E">
        <w:rPr>
          <w:rFonts w:ascii="Times New Roman" w:eastAsia="Times New Roman" w:hAnsi="Times New Roman" w:cs="Times New Roman"/>
          <w:i/>
          <w:color w:val="000000"/>
          <w:spacing w:val="-9"/>
          <w:kern w:val="0"/>
          <w:sz w:val="28"/>
          <w:szCs w:val="28"/>
          <w:lang w:eastAsia="ru-RU" w:bidi="ar-SA"/>
        </w:rPr>
        <w:t>утверждениями, то поднимают руки вверх и кричат "Да", если не согласны, опускают руки вниз  и кричат "Нет".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0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в небе птицы?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шерсть у львицы?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Есть ли крылья у теленка?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клюв у поросенка?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капля  у воды?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двери у норы?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  <w:t xml:space="preserve">Есть ли хвост у петуха?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Есть ли рифма у стиха?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Есть ли глаз у скрипки?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Есть ли тут ошибки?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58" w:line="240" w:lineRule="auto"/>
        <w:ind w:left="22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22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Молодцы, вы были внимательными, проходите на место.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На гнома посмотрите.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Эмоцию мне назовите…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(Звучит гневная музыка.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Достаю картинку гнома с эмоцией гнева)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Педагог-психолог: 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правильно, это гнев!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Я </w:t>
      </w: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–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 страшный гнев,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Я – злостный гнев!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От гнева на моих губах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Всегда вскипает пена</w:t>
      </w:r>
      <w:proofErr w:type="gramStart"/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!.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Когда я злюсь – я так кричу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Дрожат вокруг все стены.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firstLine="526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Беседа о добрых и злых людях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Кого называют злым? А кого </w:t>
      </w:r>
      <w:proofErr w:type="gramStart"/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добрым</w:t>
      </w:r>
      <w:proofErr w:type="gramEnd"/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Давайте посмотрим фрагмента мультфильма «Приключения кота Леопольда» (</w:t>
      </w:r>
      <w:r w:rsidRPr="00150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«Доктор предлагает коту выпить таблетку «</w:t>
      </w:r>
      <w:proofErr w:type="spellStart"/>
      <w:r w:rsidRPr="00150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Озверина</w:t>
      </w:r>
      <w:proofErr w:type="spellEnd"/>
      <w:r w:rsidRPr="00150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», чтобы тот смог «усмирить» несносных мышат)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firstLine="526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Обсуждение </w:t>
      </w:r>
    </w:p>
    <w:p w:rsidR="0015029E" w:rsidRPr="0015029E" w:rsidRDefault="0015029E" w:rsidP="0015029E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Что случилось  с добрым котом Леопольдом? Как вы догадались?</w:t>
      </w:r>
    </w:p>
    <w:p w:rsidR="0015029E" w:rsidRPr="0015029E" w:rsidRDefault="0015029E" w:rsidP="0015029E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 вел себя Леопольд, пока действовал «</w:t>
      </w:r>
      <w:proofErr w:type="spellStart"/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Озверин</w:t>
      </w:r>
      <w:proofErr w:type="spellEnd"/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»?</w:t>
      </w:r>
    </w:p>
    <w:p w:rsidR="0015029E" w:rsidRPr="0015029E" w:rsidRDefault="0015029E" w:rsidP="0015029E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Кто вам больше нравится в мультфильме: кот Леопольд или мышата?</w:t>
      </w:r>
    </w:p>
    <w:p w:rsidR="0015029E" w:rsidRPr="0015029E" w:rsidRDefault="0015029E" w:rsidP="0015029E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Каким лучше быть добрым или злым?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73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Давайте изобразим сердитых мышат, а теперь доброго кота Леопольда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44" w:line="240" w:lineRule="auto"/>
        <w:ind w:left="73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Идет гномик к нам другой.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Посмотрите, он какой?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(Звучит страшная музыка.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Достаю картинку гнома с эмоцией страха)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Педагог-психолог: 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правильно, это страх! Ребята, а как можно заметить, что человек испугался?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194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ru-RU" w:bidi="ar-SA"/>
        </w:rPr>
        <w:t xml:space="preserve">       </w:t>
      </w:r>
      <w:r w:rsidRPr="0015029E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eastAsia="ru-RU" w:bidi="ar-SA"/>
        </w:rPr>
        <w:t>Этюд «Ночные звуки»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Сейчас я вам расскажу одну историю, а вы попробуете ее разыграть, как настоящие актеры.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(Котенок встает в центр круга, ему одевается шапочка, остальные повторяют движения за педагогом).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Котенок убежал из дома, ночь застала его в лесу.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Поднялся ветер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(сильно дуют на котенка)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Пошел дождь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 xml:space="preserve">(звучит запись грозы, дети хлопают в ладоши и приговаривают «Кап-кап», 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Котенок испугался и съежился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 xml:space="preserve"> (котенок садится на корточки)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Деревья громко стали скрипеть и гнуть ветки под напором ветра почти до земли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(дети машут руками и наклоняются в разные стороны)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Перекликались филины «У-У»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(дети ухают У-У</w:t>
      </w: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>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Завывали волки «У-у-у-у»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(дети воют у-у-у-у)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Где-то рычал медведь «э-э-э»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(дети рычат низким голосом э-э-э, музыка затихает»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Солнце поднимается, утро начинается, кончилась гроза. Котенок встал, увидел тропинку  и прибежал домой. Все обрадовались котенку, стали ему улыбаться, гладить, обнимать, похлопывать по плечу </w:t>
      </w:r>
      <w:r w:rsidRPr="0015029E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:lang w:eastAsia="ru-RU" w:bidi="ar-SA"/>
        </w:rPr>
        <w:t>(дети радуются)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line="240" w:lineRule="auto"/>
        <w:ind w:left="914" w:hanging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Молодцы, ребята, вы были как настоящие актеры. Проходите на свои места.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44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На гномика взгляните,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Эмоцию определите…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(Звучит необычная музыка.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Достаю картинку гнома с эмоцией удивление)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Педагог-психолог: 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правильно, это удивление!</w:t>
      </w:r>
    </w:p>
    <w:p w:rsidR="0015029E" w:rsidRPr="0015029E" w:rsidRDefault="0015029E" w:rsidP="0015029E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autoSpaceDN w:val="0"/>
        <w:adjustRightInd w:val="0"/>
        <w:spacing w:before="65" w:line="240" w:lineRule="auto"/>
        <w:ind w:left="907" w:right="3544" w:hanging="907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 w:bidi="ar-SA"/>
        </w:rPr>
        <w:t xml:space="preserve">   </w:t>
      </w: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У нас ребята знают такие стихотворения,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lastRenderedPageBreak/>
        <w:t>Которые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вызовут у всех удивление!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i/>
          <w:color w:val="000000"/>
          <w:spacing w:val="-5"/>
          <w:kern w:val="0"/>
          <w:sz w:val="28"/>
          <w:szCs w:val="28"/>
          <w:lang w:eastAsia="ru-RU" w:bidi="ar-SA"/>
        </w:rPr>
        <w:t>1 ребенок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Р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ано утром, вечерком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Поздно на рассвете,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Ехал дяденька верхом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В пряничной карете.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 w:bidi="ar-SA"/>
        </w:rPr>
        <w:t>2 ребенок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А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за ним во всю прыть,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Прыгая шагами,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Волк старался переплыть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Миску с пирогами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 w:bidi="ar-SA"/>
        </w:rPr>
        <w:t>3 ребенок</w:t>
      </w: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Заяц на небо взглянул-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Там землетрясенье,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И из тучи на него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Капнуло варенье.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 w:bidi="ar-SA"/>
        </w:rPr>
        <w:t>4 ребенок</w:t>
      </w: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Спит в речушке рыболов,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Собирает сыр с кустов.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 w:bidi="ar-SA"/>
        </w:rPr>
        <w:t>5 ребенок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С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зайцами пасут коров,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На лугу доят волов.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 w:bidi="ar-SA"/>
        </w:rPr>
        <w:t>6 ребенок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пляс пускается медведь,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27" w:right="22" w:firstLine="713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Стали тыквы песни петь.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3" w:line="240" w:lineRule="auto"/>
        <w:ind w:left="7" w:right="22" w:firstLine="209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Pr="0015029E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  <w:t>7-й ребенок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осят косари леса!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   </w:t>
      </w:r>
      <w:r w:rsidRPr="001502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снегу лежит роса!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5029E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  <w:t>8-й ребенок</w:t>
      </w: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  </w:t>
      </w: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луна нам утром светит!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5029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Д</w:t>
      </w:r>
      <w:r w:rsidRPr="0015029E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  <w:t>ети хором</w:t>
      </w: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  </w:t>
      </w:r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конфет не любят дети!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Вот это да!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А бывает так друзья?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i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10"/>
          <w:kern w:val="0"/>
          <w:sz w:val="28"/>
          <w:szCs w:val="28"/>
          <w:lang w:eastAsia="ru-RU" w:bidi="ar-SA"/>
        </w:rPr>
        <w:t>Дети садятся на место.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Давайте покажем, как мы удивляемся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44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Отгадайте, ребятишки,</w:t>
      </w: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br/>
        <w:t>И девчонки, и мальчишки,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Эмоцию какую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Сейчас вам покажу я?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lastRenderedPageBreak/>
        <w:t>(Звучит спокойная музыка.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5029E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:lang w:eastAsia="ru-RU" w:bidi="ar-SA"/>
        </w:rPr>
        <w:t>Достаю картинку гнома с эмоцией спокойствие)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" w:line="240" w:lineRule="auto"/>
        <w:ind w:right="2552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Cs/>
          <w:i/>
          <w:color w:val="000000"/>
          <w:spacing w:val="-7"/>
          <w:kern w:val="0"/>
          <w:sz w:val="28"/>
          <w:szCs w:val="28"/>
          <w:lang w:eastAsia="ru-RU" w:bidi="ar-SA"/>
        </w:rPr>
        <w:t>Ответы детей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2" w:line="240" w:lineRule="auto"/>
        <w:ind w:left="14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8"/>
          <w:lang w:eastAsia="ru-RU" w:bidi="ar-SA"/>
        </w:rPr>
        <w:t xml:space="preserve">Педагог-психолог: </w:t>
      </w:r>
      <w:r w:rsidRPr="0015029E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8"/>
          <w:szCs w:val="28"/>
          <w:lang w:eastAsia="ru-RU" w:bidi="ar-SA"/>
        </w:rPr>
        <w:t>правильно, это спокойствие!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По безмятежной глади моря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Спокойно парусник плывет.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Спокойствие царит повсюду.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Добро пожаловать!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Оно нас ждет.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Упражнение «На пляже»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>Давайте спокойно ляжем на ковер спиной. Закроем глаза и послушаем шум моря.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Включается аудиозапись аутотренинга, дети располагаются свободно на ковре, педагог помогает расслабиться.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hanging="9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 теперь можете открыть глаза и  сесть. Мы в детском саду.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6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Вот и кончилось занятье,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Наступил прощанья час.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Вы скажите откровенно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Вам понравилось у нас?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  <w:t xml:space="preserve">Ответы детей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6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Давайте вспомним, какие эмоции живут в волшебной стране?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37" w:line="240" w:lineRule="auto"/>
        <w:ind w:left="29" w:firstLine="69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iCs/>
          <w:color w:val="000000"/>
          <w:spacing w:val="-6"/>
          <w:kern w:val="0"/>
          <w:sz w:val="28"/>
          <w:szCs w:val="28"/>
          <w:lang w:eastAsia="ru-RU" w:bidi="ar-SA"/>
        </w:rPr>
        <w:t>(Дети вспоминают.)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6" w:line="240" w:lineRule="auto"/>
        <w:ind w:left="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eastAsia="ru-RU" w:bidi="ar-SA"/>
        </w:rPr>
        <w:t>Педагог-психолог: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Подошло к концу наше приключение. 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Королева эмоций дает вам наставление: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Быть добрым, </w:t>
      </w:r>
      <w:proofErr w:type="gramStart"/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без</w:t>
      </w:r>
      <w:proofErr w:type="gramEnd"/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 каприз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И дарит вам сюрприз.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 w:firstLine="526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  <w:t>(Детям раздаются подарки)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Пора нам возвращаться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 xml:space="preserve">Осталось попрощаться!  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:lang w:eastAsia="ru-RU" w:bidi="ar-SA"/>
        </w:rPr>
        <w:t>Дети вместе задувают свечу.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91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029E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 w:bidi="ar-SA"/>
        </w:rPr>
        <w:t>В путь!</w:t>
      </w: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2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(Звучит музыка.</w:t>
      </w:r>
      <w:proofErr w:type="gramEnd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машут рукой, прощаются</w:t>
      </w:r>
      <w:r w:rsidRPr="0015029E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 w:bidi="ar-SA"/>
        </w:rPr>
        <w:t>)</w:t>
      </w:r>
      <w:proofErr w:type="gramEnd"/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right="142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</w:pPr>
    </w:p>
    <w:p w:rsidR="0015029E" w:rsidRPr="0015029E" w:rsidRDefault="0015029E" w:rsidP="001502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0" w:line="240" w:lineRule="auto"/>
        <w:ind w:left="914" w:right="142" w:hanging="914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 w:bidi="ar-SA"/>
        </w:rPr>
      </w:pPr>
    </w:p>
    <w:p w:rsidR="00846720" w:rsidRDefault="00846720"/>
    <w:sectPr w:rsidR="0084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5525F"/>
    <w:multiLevelType w:val="hybridMultilevel"/>
    <w:tmpl w:val="A944072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53"/>
    <w:rsid w:val="0015029E"/>
    <w:rsid w:val="00212D53"/>
    <w:rsid w:val="008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9E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9E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ЛУЧИК</dc:creator>
  <cp:keywords/>
  <dc:description/>
  <cp:lastModifiedBy>ЛУЧИК</cp:lastModifiedBy>
  <cp:revision>3</cp:revision>
  <dcterms:created xsi:type="dcterms:W3CDTF">2016-02-28T07:40:00Z</dcterms:created>
  <dcterms:modified xsi:type="dcterms:W3CDTF">2016-02-28T07:46:00Z</dcterms:modified>
</cp:coreProperties>
</file>