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55" w:rsidRPr="00C82811" w:rsidRDefault="00557255" w:rsidP="00557255">
      <w:pPr>
        <w:pStyle w:val="a3"/>
        <w:jc w:val="center"/>
        <w:rPr>
          <w:rFonts w:ascii="Times New Roman" w:hAnsi="Times New Roman"/>
          <w:sz w:val="28"/>
        </w:rPr>
      </w:pPr>
      <w:r w:rsidRPr="00C82811">
        <w:rPr>
          <w:rFonts w:ascii="Times New Roman" w:hAnsi="Times New Roman"/>
          <w:sz w:val="28"/>
        </w:rPr>
        <w:t xml:space="preserve">Муниципальное </w:t>
      </w:r>
      <w:r>
        <w:rPr>
          <w:rFonts w:ascii="Times New Roman" w:hAnsi="Times New Roman"/>
          <w:sz w:val="28"/>
        </w:rPr>
        <w:t xml:space="preserve">казенное дошкольное </w:t>
      </w:r>
      <w:r w:rsidRPr="00C82811">
        <w:rPr>
          <w:rFonts w:ascii="Times New Roman" w:hAnsi="Times New Roman"/>
          <w:sz w:val="28"/>
        </w:rPr>
        <w:t>образовательное учреждение</w:t>
      </w:r>
    </w:p>
    <w:p w:rsidR="00557255" w:rsidRPr="00C82811" w:rsidRDefault="00557255" w:rsidP="00557255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C82811">
        <w:rPr>
          <w:rFonts w:ascii="Times New Roman" w:hAnsi="Times New Roman"/>
          <w:sz w:val="28"/>
        </w:rPr>
        <w:t>етский сад</w:t>
      </w:r>
      <w:r>
        <w:rPr>
          <w:rFonts w:ascii="Times New Roman" w:hAnsi="Times New Roman"/>
          <w:sz w:val="28"/>
        </w:rPr>
        <w:t xml:space="preserve"> общеразвивающего вида</w:t>
      </w:r>
      <w:r w:rsidRPr="00C8281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«Лучик»  </w:t>
      </w:r>
    </w:p>
    <w:p w:rsidR="00557255" w:rsidRPr="00C82811" w:rsidRDefault="00557255" w:rsidP="00557255">
      <w:pPr>
        <w:pStyle w:val="a3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пгт</w:t>
      </w:r>
      <w:proofErr w:type="spellEnd"/>
      <w:r>
        <w:rPr>
          <w:rFonts w:ascii="Times New Roman" w:hAnsi="Times New Roman"/>
          <w:sz w:val="28"/>
        </w:rPr>
        <w:t xml:space="preserve">. Посьет </w:t>
      </w:r>
      <w:proofErr w:type="spellStart"/>
      <w:r>
        <w:rPr>
          <w:rFonts w:ascii="Times New Roman" w:hAnsi="Times New Roman"/>
          <w:sz w:val="28"/>
        </w:rPr>
        <w:t>Хасанского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района Приморского края</w:t>
      </w: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hd w:val="clear" w:color="auto" w:fill="FFFFFF"/>
        <w:ind w:left="-180" w:right="951"/>
        <w:jc w:val="center"/>
        <w:rPr>
          <w:spacing w:val="1"/>
          <w:sz w:val="32"/>
          <w:szCs w:val="28"/>
        </w:rPr>
      </w:pPr>
    </w:p>
    <w:p w:rsidR="00557255" w:rsidRDefault="00557255" w:rsidP="00557255">
      <w:pPr>
        <w:shd w:val="clear" w:color="auto" w:fill="FFFFFF"/>
        <w:ind w:left="-180" w:right="951"/>
        <w:jc w:val="center"/>
        <w:rPr>
          <w:spacing w:val="1"/>
          <w:sz w:val="32"/>
          <w:szCs w:val="28"/>
        </w:rPr>
      </w:pPr>
    </w:p>
    <w:p w:rsidR="00557255" w:rsidRDefault="00557255" w:rsidP="00557255">
      <w:pPr>
        <w:shd w:val="clear" w:color="auto" w:fill="FFFFFF"/>
        <w:ind w:left="-180" w:right="951"/>
        <w:jc w:val="center"/>
        <w:rPr>
          <w:spacing w:val="1"/>
          <w:sz w:val="32"/>
          <w:szCs w:val="28"/>
        </w:rPr>
      </w:pPr>
    </w:p>
    <w:p w:rsidR="00557255" w:rsidRDefault="00557255" w:rsidP="00557255">
      <w:pPr>
        <w:shd w:val="clear" w:color="auto" w:fill="FFFFFF"/>
        <w:ind w:left="-180" w:right="951"/>
        <w:jc w:val="center"/>
        <w:rPr>
          <w:spacing w:val="1"/>
          <w:sz w:val="32"/>
          <w:szCs w:val="28"/>
        </w:rPr>
      </w:pPr>
    </w:p>
    <w:p w:rsidR="00557255" w:rsidRDefault="00557255" w:rsidP="00557255">
      <w:pPr>
        <w:spacing w:after="0" w:line="240" w:lineRule="auto"/>
        <w:ind w:left="57" w:right="57"/>
        <w:jc w:val="center"/>
        <w:rPr>
          <w:rFonts w:ascii="Times New Roman" w:hAnsi="Times New Roman"/>
          <w:sz w:val="28"/>
          <w:szCs w:val="24"/>
        </w:rPr>
      </w:pPr>
    </w:p>
    <w:p w:rsidR="00557255" w:rsidRPr="00D7298A" w:rsidRDefault="00557255" w:rsidP="00B94589">
      <w:pPr>
        <w:spacing w:after="0" w:line="240" w:lineRule="auto"/>
        <w:ind w:left="-57" w:right="-57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7298A">
        <w:rPr>
          <w:rStyle w:val="c9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94589">
        <w:rPr>
          <w:rStyle w:val="c9"/>
          <w:rFonts w:ascii="Times New Roman" w:hAnsi="Times New Roman"/>
          <w:bCs/>
          <w:color w:val="000000"/>
          <w:sz w:val="36"/>
          <w:szCs w:val="36"/>
        </w:rPr>
        <w:t>Развлечение для детей</w:t>
      </w:r>
    </w:p>
    <w:p w:rsidR="00557255" w:rsidRPr="00B94589" w:rsidRDefault="00557255" w:rsidP="00557255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44"/>
          <w:szCs w:val="44"/>
        </w:rPr>
      </w:pPr>
      <w:r w:rsidRPr="00B94589">
        <w:rPr>
          <w:rFonts w:ascii="Times New Roman" w:hAnsi="Times New Roman"/>
          <w:b/>
          <w:sz w:val="44"/>
          <w:szCs w:val="44"/>
        </w:rPr>
        <w:t>"</w:t>
      </w:r>
      <w:r w:rsidR="00B94589" w:rsidRPr="00B94589">
        <w:rPr>
          <w:rFonts w:ascii="Times New Roman" w:hAnsi="Times New Roman"/>
          <w:b/>
          <w:sz w:val="44"/>
          <w:szCs w:val="44"/>
        </w:rPr>
        <w:t>В гости к Хозяюшке</w:t>
      </w:r>
      <w:r w:rsidRPr="00B94589">
        <w:rPr>
          <w:rFonts w:ascii="Times New Roman" w:hAnsi="Times New Roman"/>
          <w:b/>
          <w:sz w:val="44"/>
          <w:szCs w:val="44"/>
        </w:rPr>
        <w:t>"</w:t>
      </w:r>
    </w:p>
    <w:p w:rsidR="00557255" w:rsidRPr="00D7298A" w:rsidRDefault="00B94589" w:rsidP="00557255">
      <w:pPr>
        <w:spacing w:after="0" w:line="240" w:lineRule="auto"/>
        <w:ind w:left="57" w:righ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</w:t>
      </w:r>
      <w:r w:rsidR="00557255" w:rsidRPr="00D7298A">
        <w:rPr>
          <w:rFonts w:ascii="Times New Roman" w:hAnsi="Times New Roman"/>
          <w:sz w:val="28"/>
          <w:szCs w:val="28"/>
        </w:rPr>
        <w:t xml:space="preserve"> младшая группа</w:t>
      </w:r>
    </w:p>
    <w:p w:rsidR="00557255" w:rsidRDefault="00557255" w:rsidP="00557255">
      <w:pPr>
        <w:jc w:val="center"/>
        <w:rPr>
          <w:sz w:val="28"/>
          <w:szCs w:val="28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Default="00557255" w:rsidP="0055725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57255" w:rsidRPr="009E7ABD" w:rsidRDefault="00557255" w:rsidP="005A718C">
      <w:pPr>
        <w:spacing w:line="240" w:lineRule="auto"/>
        <w:ind w:firstLine="5529"/>
        <w:rPr>
          <w:rFonts w:ascii="Times New Roman" w:hAnsi="Times New Roman"/>
          <w:sz w:val="28"/>
          <w:szCs w:val="24"/>
        </w:rPr>
      </w:pPr>
      <w:r w:rsidRPr="009E7ABD">
        <w:rPr>
          <w:rFonts w:ascii="Times New Roman" w:hAnsi="Times New Roman"/>
          <w:sz w:val="28"/>
          <w:szCs w:val="24"/>
        </w:rPr>
        <w:t>Подготовила:</w:t>
      </w:r>
    </w:p>
    <w:p w:rsidR="00557255" w:rsidRPr="00C82811" w:rsidRDefault="00B94589" w:rsidP="005A718C">
      <w:pPr>
        <w:spacing w:line="240" w:lineRule="auto"/>
        <w:ind w:firstLine="552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Шевченко </w:t>
      </w:r>
      <w:proofErr w:type="spellStart"/>
      <w:r>
        <w:rPr>
          <w:rFonts w:ascii="Times New Roman" w:hAnsi="Times New Roman"/>
          <w:sz w:val="28"/>
          <w:szCs w:val="24"/>
        </w:rPr>
        <w:t>Алия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Асхатовна</w:t>
      </w:r>
      <w:proofErr w:type="spellEnd"/>
      <w:r w:rsidR="005A718C">
        <w:rPr>
          <w:rFonts w:ascii="Times New Roman" w:hAnsi="Times New Roman"/>
          <w:sz w:val="28"/>
          <w:szCs w:val="24"/>
        </w:rPr>
        <w:t>,</w:t>
      </w:r>
    </w:p>
    <w:p w:rsidR="00557255" w:rsidRDefault="005A718C" w:rsidP="005A718C">
      <w:pPr>
        <w:spacing w:line="240" w:lineRule="auto"/>
        <w:ind w:firstLine="5529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</w:t>
      </w:r>
      <w:r w:rsidR="00557255">
        <w:rPr>
          <w:rFonts w:ascii="Times New Roman" w:hAnsi="Times New Roman"/>
          <w:sz w:val="28"/>
          <w:szCs w:val="24"/>
        </w:rPr>
        <w:t>оспитатель</w:t>
      </w:r>
    </w:p>
    <w:p w:rsidR="005A718C" w:rsidRDefault="005A718C" w:rsidP="005A718C">
      <w:pPr>
        <w:spacing w:line="240" w:lineRule="auto"/>
        <w:ind w:firstLine="5529"/>
        <w:rPr>
          <w:rFonts w:ascii="Times New Roman" w:hAnsi="Times New Roman"/>
          <w:sz w:val="28"/>
          <w:szCs w:val="24"/>
        </w:rPr>
      </w:pPr>
    </w:p>
    <w:p w:rsidR="00557255" w:rsidRDefault="00557255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5A718C" w:rsidRDefault="005A718C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5A718C" w:rsidRDefault="005A718C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5A718C" w:rsidRDefault="005A718C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B94589" w:rsidRDefault="00B94589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</w:p>
    <w:p w:rsidR="005A718C" w:rsidRDefault="005A718C" w:rsidP="00557255">
      <w:pPr>
        <w:spacing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2016 год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Цели</w:t>
      </w:r>
      <w:r w:rsidRPr="006C70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B94589" w:rsidRPr="006C704F" w:rsidRDefault="00B94589" w:rsidP="00B94589">
      <w:pPr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речь детей.</w:t>
      </w:r>
    </w:p>
    <w:p w:rsidR="00B94589" w:rsidRPr="006C704F" w:rsidRDefault="00B94589" w:rsidP="00B94589">
      <w:pPr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детей о домашних животных и птицах.</w:t>
      </w:r>
    </w:p>
    <w:p w:rsidR="00B94589" w:rsidRPr="006C704F" w:rsidRDefault="00B94589" w:rsidP="00B94589">
      <w:pPr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устным народным творчеством.</w:t>
      </w:r>
    </w:p>
    <w:p w:rsidR="00B94589" w:rsidRPr="006C704F" w:rsidRDefault="00B94589" w:rsidP="00B94589">
      <w:pPr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детей элементам театрализованной деятельности.</w:t>
      </w:r>
    </w:p>
    <w:p w:rsidR="00B94589" w:rsidRPr="006C704F" w:rsidRDefault="00B94589" w:rsidP="00B94589">
      <w:pPr>
        <w:numPr>
          <w:ilvl w:val="0"/>
          <w:numId w:val="1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эмоциональную отзывчивость.</w:t>
      </w:r>
    </w:p>
    <w:p w:rsidR="00B94589" w:rsidRDefault="00B94589" w:rsidP="00B94589">
      <w:pPr>
        <w:shd w:val="clear" w:color="auto" w:fill="FFFFFF" w:themeFill="background1"/>
        <w:spacing w:after="0"/>
        <w:ind w:firstLine="1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Материал и оборудование: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домика; скамеечка; игрушки: котик, утенок, утка, петушок, лягушка, коза, собачка, птичка; корзина с цветами или конфетами; костюм для Хозяюшки.</w:t>
      </w:r>
      <w:proofErr w:type="gramEnd"/>
    </w:p>
    <w:p w:rsidR="00B94589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Ход развлечения.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стоит домик, скамейка, около домика сидит Хозяюшка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в народном костюме)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входят дети.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ребятки, милые котятки! Проходите, проходите! Вы мои ладушки! Спойте, пожалуйста, со мной песенку.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хором поют и инсценируют песенку «Ладушки».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Ладушки, ладушки,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были? - У бабушки.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(Хлопают в ладошки)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ели? - Кашку.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пили? - Бражку.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(Водят пальчиком по ладошке)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 поели.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Шу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 – Полетели!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(Машут руками, изображая птичек)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головку сели,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 – посидели.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(Кладут ладошки на голову)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Прочь улетели!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(Изображая птичек, разбегаются по группе)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хорошо поете! Ребятки! А я живу не одна, со мной живет маленький дружок. Хотите с ним познакомится?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Хотим!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отгадайте загадку.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лапки,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лапках царапки.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молоко гладит,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«Мяу» – «Мяу» – говорит.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это?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Кошка!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крыше домика появляется кошка)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мой маленький дружок, котик Васька.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(Хозяйка берет игрушку – кота в руки, гладит, предлагает погладить детям, читает </w:t>
      </w:r>
      <w:proofErr w:type="spellStart"/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потешку</w:t>
      </w:r>
      <w:proofErr w:type="spellEnd"/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нашего кота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Шубка очень хороша.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 котика усы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Удивительной красы.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смелые,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Зубки белые.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поиграть с моим котиком? Вы будете мышками, а мой котик Васька будет вас ловить.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сидят в «норка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</w:t>
      </w: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а котик ходит между детьми – мышками и читает)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Котик по двору идет,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мышек Васька – кот,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мышек кот.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мышки все сидят,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кота они 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кота глядят!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(Затем котик идет «спать», а мышки выбегают, котик просыпается и ловит «мышат»)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дети играют, на домике появляется птичка.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Ребятки, посмотрите, кто к нам прилетел?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Птичка.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покормим птичку и споем ей песенку.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поют и инсценируют песенку «Маленькая птичка»)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птичка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Прилетела к нам, к нам.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Маленькой птичке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Зернышек я дам, дам.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птичка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Зернышки клюет, клюет.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птичка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Песенки поет, поет.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Птичка поела, а теперь хочет с вами поиграть.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поют песенку «Птичка»)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птичка на ладошку.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 у нас немножко.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Посиди, не улетай.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Улетела птичка! – Ай!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изображают птичек, «летают» по группе)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Улетела птичка к своим деткам. А вы, наверное, устали? Садитесь на мой сказочный ковер. Я расскажу вам сказку.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350" w:right="350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C704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Кукольный спектакль «Угадай, кто мы?»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мама утка. А это ее маленький утенок, его зовут Кряк. Однажды утенок Кряк убежал от своей мамы и заблудился. Оглянулся – рядом никого нет. Испугался утенок, побежал искать маму и вдруг услышал: «</w:t>
      </w: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кто это? – спросил утенок.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как вы думаете, кто же это?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Лягушка!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лягушки.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лягушечка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квакушечка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зеленая, </w:t>
      </w: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зеленая трава,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Ускакала лягушка, а утенок дальше побежал искать маму и вдруг услышал: «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!»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кто это? – спросил утенок.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как вы думаете, а это кто?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Коза.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козы.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рогата, я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бодата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даю ребятам,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Ушла коза, а утенок дальше побежал искать маму и вдруг услышал: «Гав – гав – гав!».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кто это? – спросил утенок.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кто это?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Собачка.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собачки.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Я громко, громко лаю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 – гав – гав!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Я зря не обижаю,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Гав – гав – гав!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Ушла собачка, а утенок снова побежал искать маму. И вдруг услышал: «</w:t>
      </w: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!».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кто это?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Песня петушка.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Рано утром я встаю.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песенку пою.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Шпоры есть и гребешок.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я петушок!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Ушел петушок, а утенок Кряк снова побежал искать маму и вдруг услышал: «</w:t>
      </w:r>
      <w:proofErr w:type="spellStart"/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кря</w:t>
      </w:r>
      <w:proofErr w:type="spell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!». Оглянулся утенок, а это его мама – утка. Обрадовался он и побежал к маме. И они пошли гулять.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и мы с вами </w:t>
      </w:r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пойдем</w:t>
      </w:r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погуляем по дорожке.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поют и инсценируют пеню «Топ, топ»)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Зашагали ножки, топ, топ, топ!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по дорожке, топ, топ, топ!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Ну–</w:t>
      </w:r>
      <w:proofErr w:type="spellStart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spellEnd"/>
      <w:proofErr w:type="gramEnd"/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веселее, топ, топ, топ!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мы умеем, топ, топ, топ!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Топают сапожки, топ, топ, топ!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наши ножки, топ, топ, топ!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Хозяйка.</w:t>
      </w:r>
      <w:r w:rsidRPr="00B945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нам с вами прощаться. Но без подарков я вас не отпущу. Мы с котиком Васькой приготовили для вас «Сладкую корзиночку».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(Выносит корзинку с конфетами, украшенную цветами)</w:t>
      </w: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нашей детворы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корзину принесли.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конфетами, цветами,</w:t>
      </w:r>
    </w:p>
    <w:p w:rsidR="00B94589" w:rsidRPr="006C704F" w:rsidRDefault="00B94589" w:rsidP="00B94589">
      <w:pPr>
        <w:shd w:val="clear" w:color="auto" w:fill="FFFFFF" w:themeFill="background1"/>
        <w:spacing w:after="0"/>
        <w:ind w:left="583" w:right="5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сами!</w:t>
      </w:r>
    </w:p>
    <w:p w:rsidR="00B94589" w:rsidRPr="006C704F" w:rsidRDefault="00B94589" w:rsidP="00B94589">
      <w:pPr>
        <w:shd w:val="clear" w:color="auto" w:fill="FFFFFF" w:themeFill="background1"/>
        <w:spacing w:after="0"/>
        <w:ind w:firstLine="18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(Хозяюшка прощается с детьми.</w:t>
      </w:r>
      <w:proofErr w:type="gramEnd"/>
      <w:r w:rsidRPr="006C70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Дети уходя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т.)</w:t>
      </w:r>
    </w:p>
    <w:p w:rsidR="007E30BA" w:rsidRDefault="007E30BA" w:rsidP="00B945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E30BA" w:rsidSect="009354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E190C"/>
    <w:multiLevelType w:val="multilevel"/>
    <w:tmpl w:val="249A8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475"/>
    <w:rsid w:val="00082BC4"/>
    <w:rsid w:val="00356B4D"/>
    <w:rsid w:val="0051174E"/>
    <w:rsid w:val="00557255"/>
    <w:rsid w:val="005A718C"/>
    <w:rsid w:val="007147ED"/>
    <w:rsid w:val="007E30BA"/>
    <w:rsid w:val="00807DCF"/>
    <w:rsid w:val="00823190"/>
    <w:rsid w:val="00823B3F"/>
    <w:rsid w:val="00935475"/>
    <w:rsid w:val="00A44FA5"/>
    <w:rsid w:val="00B94589"/>
    <w:rsid w:val="00BD7F36"/>
    <w:rsid w:val="00C10CC2"/>
    <w:rsid w:val="00F72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557255"/>
  </w:style>
  <w:style w:type="paragraph" w:customStyle="1" w:styleId="c0">
    <w:name w:val="c0"/>
    <w:basedOn w:val="a"/>
    <w:rsid w:val="00557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5725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14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Ткач</dc:creator>
  <cp:lastModifiedBy>Кристина Ткач</cp:lastModifiedBy>
  <cp:revision>2</cp:revision>
  <dcterms:created xsi:type="dcterms:W3CDTF">2016-02-27T14:00:00Z</dcterms:created>
  <dcterms:modified xsi:type="dcterms:W3CDTF">2016-02-27T14:00:00Z</dcterms:modified>
</cp:coreProperties>
</file>