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4E" w:rsidRDefault="006658B5" w:rsidP="00F02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 xml:space="preserve">  </w:t>
      </w:r>
      <w:r w:rsidR="00F02ACE" w:rsidRPr="00FC2038">
        <w:rPr>
          <w:rFonts w:ascii="Times New Roman" w:hAnsi="Times New Roman" w:cs="Times New Roman"/>
          <w:b/>
          <w:sz w:val="28"/>
          <w:szCs w:val="28"/>
        </w:rPr>
        <w:t xml:space="preserve">Конспект организованной образовательной деятельности </w:t>
      </w:r>
    </w:p>
    <w:p w:rsidR="00F02ACE" w:rsidRPr="00FC2038" w:rsidRDefault="0011724E" w:rsidP="00F02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средней группы</w:t>
      </w:r>
    </w:p>
    <w:p w:rsidR="004664FC" w:rsidRPr="00FC2038" w:rsidRDefault="006658B5" w:rsidP="00F02ACE">
      <w:pPr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02ACE" w:rsidRPr="00FC2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C2038">
        <w:rPr>
          <w:rFonts w:ascii="Times New Roman" w:hAnsi="Times New Roman" w:cs="Times New Roman"/>
          <w:sz w:val="28"/>
          <w:szCs w:val="28"/>
        </w:rPr>
        <w:t xml:space="preserve"> </w:t>
      </w:r>
      <w:r w:rsidR="004664FC" w:rsidRPr="00FC2038">
        <w:rPr>
          <w:rFonts w:ascii="Times New Roman" w:hAnsi="Times New Roman" w:cs="Times New Roman"/>
          <w:sz w:val="28"/>
          <w:szCs w:val="28"/>
        </w:rPr>
        <w:t>Воспитатель</w:t>
      </w:r>
      <w:r w:rsidR="00F02ACE" w:rsidRPr="00FC2038">
        <w:rPr>
          <w:rFonts w:ascii="Times New Roman" w:hAnsi="Times New Roman" w:cs="Times New Roman"/>
          <w:sz w:val="28"/>
          <w:szCs w:val="28"/>
        </w:rPr>
        <w:t xml:space="preserve"> </w:t>
      </w:r>
      <w:r w:rsidR="00F02ACE" w:rsidRPr="00FC2038">
        <w:rPr>
          <w:rFonts w:ascii="Times New Roman" w:hAnsi="Times New Roman" w:cs="Times New Roman"/>
          <w:sz w:val="28"/>
          <w:szCs w:val="28"/>
          <w:u w:val="single"/>
        </w:rPr>
        <w:t>Трубачева Т.Е.</w:t>
      </w:r>
      <w:r w:rsidR="00F02ACE" w:rsidRPr="00FC2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CAA" w:rsidRPr="00FC2038" w:rsidRDefault="004664FC" w:rsidP="00F02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b/>
          <w:sz w:val="28"/>
          <w:szCs w:val="28"/>
        </w:rPr>
        <w:t>Область</w:t>
      </w:r>
      <w:r w:rsidR="00F02ACE" w:rsidRPr="00FC2038">
        <w:rPr>
          <w:rFonts w:ascii="Times New Roman" w:hAnsi="Times New Roman" w:cs="Times New Roman"/>
          <w:b/>
          <w:sz w:val="28"/>
          <w:szCs w:val="28"/>
        </w:rPr>
        <w:t>:</w:t>
      </w:r>
      <w:r w:rsidRPr="00FC2038">
        <w:rPr>
          <w:rFonts w:ascii="Times New Roman" w:hAnsi="Times New Roman" w:cs="Times New Roman"/>
          <w:sz w:val="28"/>
          <w:szCs w:val="28"/>
        </w:rPr>
        <w:t xml:space="preserve"> </w:t>
      </w:r>
      <w:r w:rsidR="00D4299B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 – исследовательское </w:t>
      </w:r>
      <w:r w:rsidR="00F02ACE" w:rsidRPr="00FC2038">
        <w:rPr>
          <w:rFonts w:ascii="Times New Roman" w:hAnsi="Times New Roman" w:cs="Times New Roman"/>
          <w:sz w:val="28"/>
          <w:szCs w:val="28"/>
          <w:u w:val="single"/>
        </w:rPr>
        <w:t xml:space="preserve"> развитие</w:t>
      </w:r>
      <w:r w:rsidR="00F02ACE" w:rsidRPr="00FC20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0389" w:rsidRPr="00FC2038" w:rsidRDefault="00AF0389" w:rsidP="00F02AC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203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02ACE" w:rsidRPr="00FC2038">
        <w:rPr>
          <w:rFonts w:ascii="Times New Roman" w:hAnsi="Times New Roman" w:cs="Times New Roman"/>
          <w:sz w:val="28"/>
          <w:szCs w:val="28"/>
          <w:u w:val="single"/>
        </w:rPr>
        <w:t>«У кого какие детки?»                 в рамках тематической недели</w:t>
      </w:r>
      <w:r w:rsidR="00FC203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C20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203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ACE" w:rsidRPr="00FC2038">
        <w:rPr>
          <w:rFonts w:ascii="Times New Roman" w:hAnsi="Times New Roman" w:cs="Times New Roman"/>
          <w:sz w:val="28"/>
          <w:szCs w:val="28"/>
          <w:u w:val="single"/>
        </w:rPr>
        <w:t>одготовка людей к весне.</w:t>
      </w:r>
    </w:p>
    <w:p w:rsidR="00AF0389" w:rsidRPr="00FC2038" w:rsidRDefault="00AF0389" w:rsidP="00F02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b/>
          <w:sz w:val="28"/>
          <w:szCs w:val="28"/>
        </w:rPr>
        <w:t>Цель:</w:t>
      </w:r>
      <w:r w:rsidR="00F02ACE" w:rsidRPr="00FC2038">
        <w:rPr>
          <w:rFonts w:ascii="Times New Roman" w:hAnsi="Times New Roman" w:cs="Times New Roman"/>
          <w:sz w:val="28"/>
          <w:szCs w:val="28"/>
        </w:rPr>
        <w:t xml:space="preserve"> </w:t>
      </w:r>
      <w:r w:rsidR="00F02ACE" w:rsidRPr="00FC2038">
        <w:rPr>
          <w:rFonts w:ascii="Times New Roman" w:hAnsi="Times New Roman" w:cs="Times New Roman"/>
          <w:sz w:val="28"/>
          <w:szCs w:val="28"/>
          <w:u w:val="single"/>
        </w:rPr>
        <w:t xml:space="preserve">Создание социальной ситуации развития детей в </w:t>
      </w:r>
      <w:r w:rsidR="00F02ACE" w:rsidRPr="00FC20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познавательно-исследовательской деятельности.</w:t>
      </w:r>
    </w:p>
    <w:p w:rsidR="00F02ACE" w:rsidRPr="00FC2038" w:rsidRDefault="00F02ACE" w:rsidP="00F02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2ACE" w:rsidRPr="00FC2038" w:rsidRDefault="00F02ACE" w:rsidP="0016390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способствовать развитию навыков к называнию частей строения семян: оболочка, ядрышко.</w:t>
      </w:r>
    </w:p>
    <w:p w:rsidR="00F02ACE" w:rsidRPr="00FC2038" w:rsidRDefault="00F02ACE" w:rsidP="0016390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обеспечить условия для выражения детьми своего мнения; (социально – коммуникативное развитие)</w:t>
      </w:r>
    </w:p>
    <w:p w:rsidR="00F02ACE" w:rsidRPr="00FC2038" w:rsidRDefault="00F02ACE" w:rsidP="0016390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обеспечить условия для самостоятельного выбора материала, цвета; (социально – коммуникативное развитие)</w:t>
      </w:r>
    </w:p>
    <w:p w:rsidR="00F02ACE" w:rsidRPr="00FC2038" w:rsidRDefault="00F02ACE" w:rsidP="0016390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создать условия  для побуждения детей к речевой активности; (речевое развитие)</w:t>
      </w:r>
    </w:p>
    <w:p w:rsidR="00F02ACE" w:rsidRPr="00FC2038" w:rsidRDefault="00F02ACE" w:rsidP="0016390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создать условия для диалогической речи; (речевое развитие)</w:t>
      </w:r>
    </w:p>
    <w:p w:rsidR="00F02ACE" w:rsidRPr="00FC2038" w:rsidRDefault="00F02ACE" w:rsidP="001639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способствовать развитию навыков взаимодействия (социально-коммуникативное развитие);</w:t>
      </w:r>
    </w:p>
    <w:p w:rsidR="007E6B94" w:rsidRPr="00FC2038" w:rsidRDefault="007E6B94" w:rsidP="00F02AC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6B94" w:rsidRPr="00FC2038" w:rsidRDefault="007E6B94" w:rsidP="007E6B94">
      <w:pPr>
        <w:spacing w:after="0" w:line="240" w:lineRule="auto"/>
        <w:rPr>
          <w:sz w:val="28"/>
          <w:szCs w:val="28"/>
        </w:rPr>
      </w:pPr>
      <w:r w:rsidRPr="00FC2038">
        <w:rPr>
          <w:rFonts w:ascii="Times New Roman" w:hAnsi="Times New Roman" w:cs="Times New Roman"/>
          <w:b/>
          <w:sz w:val="28"/>
          <w:szCs w:val="28"/>
        </w:rPr>
        <w:t>Организация детских видов деятельностей</w:t>
      </w:r>
      <w:r w:rsidRPr="00FC2038">
        <w:rPr>
          <w:rFonts w:ascii="Times New Roman" w:hAnsi="Times New Roman" w:cs="Times New Roman"/>
          <w:sz w:val="28"/>
          <w:szCs w:val="28"/>
        </w:rPr>
        <w:t>:</w:t>
      </w:r>
    </w:p>
    <w:p w:rsidR="007E6B94" w:rsidRPr="00FC2038" w:rsidRDefault="007E6B94" w:rsidP="007E6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общение ребенка с взрослым;</w:t>
      </w:r>
    </w:p>
    <w:p w:rsidR="007E6B94" w:rsidRPr="00FC2038" w:rsidRDefault="007E6B94" w:rsidP="007E6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общение ребенка со сверстниками;</w:t>
      </w:r>
    </w:p>
    <w:p w:rsidR="007E6B94" w:rsidRPr="00FC2038" w:rsidRDefault="007E6B94" w:rsidP="007E6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исследовательская деятельность (исследовательская практика);</w:t>
      </w:r>
    </w:p>
    <w:p w:rsidR="00AF0389" w:rsidRPr="00AF0389" w:rsidRDefault="00AF0389" w:rsidP="00F0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902" w:rsidRDefault="005959AB" w:rsidP="00AF0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163902" w:rsidRDefault="00163902" w:rsidP="00AF0389">
      <w:pPr>
        <w:rPr>
          <w:rFonts w:ascii="Times New Roman" w:hAnsi="Times New Roman" w:cs="Times New Roman"/>
          <w:sz w:val="24"/>
          <w:szCs w:val="24"/>
        </w:rPr>
      </w:pPr>
    </w:p>
    <w:p w:rsidR="00163902" w:rsidRDefault="00163902" w:rsidP="00AF0389">
      <w:pPr>
        <w:rPr>
          <w:rFonts w:ascii="Times New Roman" w:hAnsi="Times New Roman" w:cs="Times New Roman"/>
          <w:sz w:val="24"/>
          <w:szCs w:val="24"/>
        </w:rPr>
      </w:pPr>
    </w:p>
    <w:p w:rsidR="00163902" w:rsidRDefault="00163902" w:rsidP="00AF0389">
      <w:pPr>
        <w:rPr>
          <w:rFonts w:ascii="Times New Roman" w:hAnsi="Times New Roman" w:cs="Times New Roman"/>
          <w:sz w:val="24"/>
          <w:szCs w:val="24"/>
        </w:rPr>
      </w:pPr>
    </w:p>
    <w:p w:rsidR="00163902" w:rsidRDefault="00163902" w:rsidP="00AF0389">
      <w:pPr>
        <w:rPr>
          <w:rFonts w:ascii="Times New Roman" w:hAnsi="Times New Roman" w:cs="Times New Roman"/>
          <w:sz w:val="24"/>
          <w:szCs w:val="24"/>
        </w:rPr>
      </w:pPr>
    </w:p>
    <w:p w:rsidR="00163902" w:rsidRDefault="00163902" w:rsidP="00AF0389">
      <w:pPr>
        <w:rPr>
          <w:rFonts w:ascii="Times New Roman" w:hAnsi="Times New Roman" w:cs="Times New Roman"/>
          <w:sz w:val="24"/>
          <w:szCs w:val="24"/>
        </w:rPr>
      </w:pPr>
    </w:p>
    <w:p w:rsidR="00AF0389" w:rsidRPr="00AF0389" w:rsidRDefault="00AF0389" w:rsidP="001639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389">
        <w:rPr>
          <w:rFonts w:ascii="Times New Roman" w:hAnsi="Times New Roman" w:cs="Times New Roman"/>
          <w:sz w:val="24"/>
          <w:szCs w:val="24"/>
        </w:rPr>
        <w:t>Ход образовательной деятельности</w:t>
      </w:r>
    </w:p>
    <w:tbl>
      <w:tblPr>
        <w:tblStyle w:val="a3"/>
        <w:tblW w:w="14850" w:type="dxa"/>
        <w:tblLook w:val="04A0"/>
      </w:tblPr>
      <w:tblGrid>
        <w:gridCol w:w="2837"/>
        <w:gridCol w:w="2837"/>
        <w:gridCol w:w="2837"/>
        <w:gridCol w:w="2837"/>
        <w:gridCol w:w="3502"/>
      </w:tblGrid>
      <w:tr w:rsidR="00AF0389" w:rsidRPr="00AF0389" w:rsidTr="002B1F33">
        <w:trPr>
          <w:trHeight w:val="752"/>
        </w:trPr>
        <w:tc>
          <w:tcPr>
            <w:tcW w:w="2837" w:type="dxa"/>
          </w:tcPr>
          <w:p w:rsidR="00AF0389" w:rsidRP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Этап ООД</w:t>
            </w:r>
          </w:p>
        </w:tc>
        <w:tc>
          <w:tcPr>
            <w:tcW w:w="2837" w:type="dxa"/>
          </w:tcPr>
          <w:p w:rsidR="00AF0389" w:rsidRP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2837" w:type="dxa"/>
          </w:tcPr>
          <w:p w:rsidR="00AF0389" w:rsidRP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</w:t>
            </w:r>
          </w:p>
        </w:tc>
        <w:tc>
          <w:tcPr>
            <w:tcW w:w="2837" w:type="dxa"/>
          </w:tcPr>
          <w:p w:rsidR="00AF0389" w:rsidRP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502" w:type="dxa"/>
          </w:tcPr>
          <w:p w:rsidR="00AF0389" w:rsidRPr="00AF0389" w:rsidRDefault="00AF0389" w:rsidP="0066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Психолого-пед</w:t>
            </w:r>
            <w:r w:rsidR="0066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условия социальной ситуации развития</w:t>
            </w:r>
          </w:p>
        </w:tc>
      </w:tr>
      <w:tr w:rsidR="00AF0389" w:rsidRPr="00AF0389" w:rsidTr="002B1F33">
        <w:trPr>
          <w:trHeight w:val="3676"/>
        </w:trPr>
        <w:tc>
          <w:tcPr>
            <w:tcW w:w="2837" w:type="dxa"/>
          </w:tcPr>
          <w:p w:rsidR="004664FC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="0016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(орг.</w:t>
            </w:r>
            <w:r w:rsidR="0016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мотивационный момент)</w:t>
            </w: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Pr="00AF0389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F0389" w:rsidRDefault="00D5593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Почтальон приносит посылку и письмо</w:t>
            </w:r>
            <w:r w:rsidR="00A63E67">
              <w:rPr>
                <w:rFonts w:ascii="Times New Roman" w:hAnsi="Times New Roman" w:cs="Times New Roman"/>
                <w:sz w:val="24"/>
                <w:szCs w:val="24"/>
              </w:rPr>
              <w:t xml:space="preserve"> от дедушке Феди.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посылки план сада, семена, картинки с деревьями (яблоня, груша, апельсин, лимон)</w:t>
            </w: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Pr="00AF0389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F0389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спрашивает, что это?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нам прочесть письмо? 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письмо. 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посылку, смотрим, что в посылке.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Достаем план.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Смотрим, какие семена. </w:t>
            </w: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Pr="00AF0389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как нам узнать из какого семени что вырастит</w:t>
            </w:r>
            <w:r w:rsidR="001639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7" w:type="dxa"/>
          </w:tcPr>
          <w:p w:rsidR="00163902" w:rsidRDefault="00163902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посылку?</w:t>
            </w:r>
          </w:p>
          <w:p w:rsid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03D" w:rsidRDefault="0085103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03D" w:rsidRDefault="0085103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03D" w:rsidRDefault="0085103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03D" w:rsidRDefault="0085103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03D" w:rsidRDefault="0085103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03D" w:rsidRDefault="0085103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 помочь дедушке.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5103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план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что на плане.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вывод, что семена от яблони, апельсина, груши, лимона.</w:t>
            </w:r>
          </w:p>
          <w:p w:rsidR="00E86570" w:rsidRPr="00AF0389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</w:tc>
        <w:tc>
          <w:tcPr>
            <w:tcW w:w="3502" w:type="dxa"/>
          </w:tcPr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 поисковой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8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t>Условия для принятия детьми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89" w:rsidRP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</w:tc>
      </w:tr>
      <w:tr w:rsidR="00AF0389" w:rsidRPr="00AF0389" w:rsidTr="002B1F33">
        <w:trPr>
          <w:trHeight w:val="264"/>
        </w:trPr>
        <w:tc>
          <w:tcPr>
            <w:tcW w:w="2837" w:type="dxa"/>
          </w:tcPr>
          <w:p w:rsidR="004664FC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4664FC" w:rsidRDefault="004664FC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Pr="00AF0389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Pr="00083707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07">
              <w:rPr>
                <w:rFonts w:ascii="Times New Roman" w:hAnsi="Times New Roman" w:cs="Times New Roman"/>
                <w:sz w:val="24"/>
                <w:szCs w:val="24"/>
              </w:rPr>
              <w:t xml:space="preserve">Два стола, с зеленым и синим кругом. </w:t>
            </w: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</w:t>
            </w:r>
            <w:r w:rsidR="0005230D">
              <w:rPr>
                <w:rFonts w:ascii="Times New Roman" w:hAnsi="Times New Roman" w:cs="Times New Roman"/>
                <w:sz w:val="24"/>
                <w:szCs w:val="24"/>
              </w:rPr>
              <w:t>разнос с фруктами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230D">
              <w:rPr>
                <w:rFonts w:ascii="Times New Roman" w:hAnsi="Times New Roman" w:cs="Times New Roman"/>
                <w:sz w:val="24"/>
                <w:szCs w:val="24"/>
              </w:rPr>
              <w:t xml:space="preserve">разделочные 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доски, </w:t>
            </w:r>
            <w:r w:rsidR="0005230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ножи, </w:t>
            </w:r>
            <w:r w:rsidR="0005230D">
              <w:rPr>
                <w:rFonts w:ascii="Times New Roman" w:hAnsi="Times New Roman" w:cs="Times New Roman"/>
                <w:sz w:val="24"/>
                <w:szCs w:val="24"/>
              </w:rPr>
              <w:t xml:space="preserve">влажные 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салфетки, </w:t>
            </w:r>
            <w:r w:rsidR="0005230D">
              <w:rPr>
                <w:rFonts w:ascii="Times New Roman" w:hAnsi="Times New Roman" w:cs="Times New Roman"/>
                <w:sz w:val="24"/>
                <w:szCs w:val="24"/>
              </w:rPr>
              <w:t>лупы, баночки под мусор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6570" w:rsidRPr="00AF0389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проводит исследование?</w:t>
            </w: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проводят исследования?</w:t>
            </w: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стать исследователем и попасть в лабораторию,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нужен пропуск.</w:t>
            </w:r>
          </w:p>
          <w:p w:rsidR="00E86570" w:rsidRPr="006F37BB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07">
              <w:rPr>
                <w:rFonts w:ascii="Times New Roman" w:hAnsi="Times New Roman" w:cs="Times New Roman"/>
                <w:sz w:val="24"/>
                <w:szCs w:val="24"/>
              </w:rPr>
              <w:t>Но 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попасть в нашу лабораторию, нужно </w:t>
            </w:r>
            <w:r w:rsidR="0085103D">
              <w:rPr>
                <w:rFonts w:ascii="Times New Roman" w:hAnsi="Times New Roman" w:cs="Times New Roman"/>
                <w:sz w:val="24"/>
                <w:szCs w:val="24"/>
              </w:rPr>
              <w:t>вспомнить правила безопасности.</w:t>
            </w:r>
          </w:p>
          <w:p w:rsidR="0085103D" w:rsidRDefault="002B1F33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 правильные ответы вы получите пропуск.</w:t>
            </w:r>
          </w:p>
          <w:p w:rsidR="002B1F33" w:rsidRDefault="002B1F33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89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07">
              <w:rPr>
                <w:rFonts w:ascii="Times New Roman" w:hAnsi="Times New Roman" w:cs="Times New Roman"/>
                <w:sz w:val="24"/>
                <w:szCs w:val="24"/>
              </w:rPr>
              <w:t>А теперь внимательно посмотрите на свои пропуска, у кого какой пропуск, цветом?</w:t>
            </w: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Pr="006F37BB" w:rsidRDefault="0005230D" w:rsidP="0005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пропуске, какой фрукт вы будете исследовать.</w:t>
            </w: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У нас с вами целые фрукты, как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узнать, где семечки у фрукта?</w:t>
            </w: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А как мы с вами достанем их, что нам нужно сделать с фруктами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33" w:rsidRDefault="002B1F33" w:rsidP="00052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Pr="006F37BB" w:rsidRDefault="0005230D" w:rsidP="0005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Но  дедушка Федя просил нас узнать, как из такого маленького семечка может вырасти большое дерево.</w:t>
            </w:r>
          </w:p>
          <w:p w:rsidR="0005230D" w:rsidRPr="006F37BB" w:rsidRDefault="0005230D" w:rsidP="0005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мы можем узнать это?</w:t>
            </w:r>
          </w:p>
          <w:p w:rsidR="0005230D" w:rsidRPr="00AF0389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детей.</w:t>
            </w: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5103D">
              <w:rPr>
                <w:rFonts w:ascii="Times New Roman" w:hAnsi="Times New Roman" w:cs="Times New Roman"/>
                <w:sz w:val="24"/>
                <w:szCs w:val="24"/>
              </w:rPr>
              <w:t>вспоминают правила безопасности.</w:t>
            </w:r>
          </w:p>
          <w:p w:rsidR="002B1F33" w:rsidRDefault="002B1F33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Pr="00083707" w:rsidRDefault="002B1F33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ребенку дается пропуск за правильный ответ</w:t>
            </w:r>
            <w:r w:rsidR="00E86570" w:rsidRPr="00083707">
              <w:rPr>
                <w:rFonts w:ascii="Times New Roman" w:hAnsi="Times New Roman" w:cs="Times New Roman"/>
                <w:sz w:val="24"/>
                <w:szCs w:val="24"/>
              </w:rPr>
              <w:t xml:space="preserve"> (эмблему). </w:t>
            </w:r>
          </w:p>
          <w:p w:rsidR="002B1F33" w:rsidRDefault="002B1F33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Pr="00083707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 подгруппы, по шесть человек.</w:t>
            </w:r>
          </w:p>
          <w:p w:rsid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Pr="00083707" w:rsidRDefault="0005230D" w:rsidP="0005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07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у кого, что нарисовано и разбирают фрукты по рисунку пропуска. </w:t>
            </w:r>
          </w:p>
          <w:p w:rsidR="0005230D" w:rsidRDefault="0005230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детей. </w:t>
            </w:r>
          </w:p>
          <w:p w:rsidR="0005230D" w:rsidRDefault="0005230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Предположение детей.</w:t>
            </w:r>
          </w:p>
          <w:p w:rsidR="0005230D" w:rsidRDefault="0005230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начинаю разрезать фрукты. </w:t>
            </w:r>
          </w:p>
          <w:p w:rsidR="0005230D" w:rsidRPr="006F37BB" w:rsidRDefault="0005230D" w:rsidP="0005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Достаем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семена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 и рассматриваем, описываем, сравниваем их с</w:t>
            </w:r>
            <w:r w:rsidR="00CE7279">
              <w:rPr>
                <w:rFonts w:ascii="Times New Roman" w:hAnsi="Times New Roman" w:cs="Times New Roman"/>
                <w:sz w:val="24"/>
                <w:szCs w:val="24"/>
              </w:rPr>
              <w:t xml:space="preserve"> другими  семенами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30D" w:rsidRDefault="0005230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Приходят к </w:t>
            </w:r>
            <w:r w:rsidR="00CE7279">
              <w:rPr>
                <w:rFonts w:ascii="Times New Roman" w:hAnsi="Times New Roman" w:cs="Times New Roman"/>
                <w:sz w:val="24"/>
                <w:szCs w:val="24"/>
              </w:rPr>
              <w:t>выводу,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какого семени, какое дерево вырастит.</w:t>
            </w: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разламывают, разрезают семя, р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ассматриваем через лупу, что внутри.</w:t>
            </w: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ядрышко.</w:t>
            </w:r>
          </w:p>
          <w:p w:rsidR="00A36C2D" w:rsidRPr="006F37BB" w:rsidRDefault="00A36C2D" w:rsidP="00A3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Приходим к выводу, что у ядрышка есть оболочка, которая защищает его. У одних фруктов оболочка семечка твердая, а других мягкая.</w:t>
            </w:r>
          </w:p>
          <w:p w:rsidR="00A36C2D" w:rsidRPr="006F37BB" w:rsidRDefault="00A36C2D" w:rsidP="00A3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В ядрышке находятся питательные вещества, с помощью которых семечко растет. </w:t>
            </w:r>
          </w:p>
          <w:p w:rsidR="00A36C2D" w:rsidRPr="00AF0389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А оболочка защищает ядрышко от повреждений. </w:t>
            </w:r>
          </w:p>
        </w:tc>
        <w:tc>
          <w:tcPr>
            <w:tcW w:w="3502" w:type="dxa"/>
          </w:tcPr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выражения детьми своих мыслей.</w:t>
            </w: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словия  для побуждения детей к речевой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163902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1C1A" w:rsidRPr="00FD1C1A">
              <w:rPr>
                <w:rFonts w:ascii="Times New Roman" w:hAnsi="Times New Roman" w:cs="Times New Roman"/>
                <w:sz w:val="24"/>
                <w:szCs w:val="24"/>
              </w:rPr>
              <w:t>беспечить условия для самостоятельного выбора</w:t>
            </w:r>
            <w:r w:rsidR="00FD1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словия  для побуждения детей к речевой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AF0389">
            <w:pPr>
              <w:rPr>
                <w:sz w:val="36"/>
                <w:szCs w:val="36"/>
              </w:rPr>
            </w:pPr>
          </w:p>
          <w:p w:rsidR="00FD1C1A" w:rsidRDefault="00FD1C1A" w:rsidP="00AF0389">
            <w:pPr>
              <w:rPr>
                <w:sz w:val="36"/>
                <w:szCs w:val="36"/>
              </w:rPr>
            </w:pP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исследовательских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P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FD1C1A" w:rsidRP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P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FD1C1A" w:rsidRP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P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исследовательских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P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Pr="00FD1C1A" w:rsidRDefault="00317E21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70EC">
              <w:rPr>
                <w:rFonts w:ascii="Times New Roman" w:hAnsi="Times New Roman" w:cs="Times New Roman"/>
                <w:sz w:val="24"/>
                <w:szCs w:val="24"/>
              </w:rPr>
              <w:t>словия для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7279" w:rsidRPr="00AF0389" w:rsidTr="002B1F33">
        <w:trPr>
          <w:trHeight w:val="1663"/>
        </w:trPr>
        <w:tc>
          <w:tcPr>
            <w:tcW w:w="2837" w:type="dxa"/>
            <w:vMerge w:val="restart"/>
          </w:tcPr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занятия</w:t>
            </w: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Pr="00AF038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</w:tcPr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столе коробка под коллекцию. Клей, скотч, конверт чистый лист для ответа. </w:t>
            </w:r>
          </w:p>
          <w:p w:rsidR="00CE7279" w:rsidRPr="00AF038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Ну, вот мы с вами и ответили на вопросы дедушке Феди.    </w:t>
            </w:r>
          </w:p>
          <w:p w:rsidR="00CE7279" w:rsidRPr="00AF038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А как нам теперь сообщить дедушке, что мы с вами все узнали.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E7279" w:rsidRPr="00AF038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</w:tc>
        <w:tc>
          <w:tcPr>
            <w:tcW w:w="3502" w:type="dxa"/>
            <w:vMerge w:val="restart"/>
          </w:tcPr>
          <w:p w:rsidR="00CE7279" w:rsidRDefault="00317E21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70EC">
              <w:rPr>
                <w:rFonts w:ascii="Times New Roman" w:hAnsi="Times New Roman" w:cs="Times New Roman"/>
                <w:sz w:val="24"/>
                <w:szCs w:val="24"/>
              </w:rPr>
              <w:t>словия для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E21" w:rsidRDefault="00317E21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317E21" w:rsidRPr="00FD1C1A" w:rsidRDefault="00317E21" w:rsidP="0031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317E21" w:rsidRPr="00AF0389" w:rsidRDefault="00317E21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</w:tc>
      </w:tr>
      <w:tr w:rsidR="00CE7279" w:rsidRPr="00AF0389" w:rsidTr="002B1F33">
        <w:trPr>
          <w:trHeight w:val="1416"/>
        </w:trPr>
        <w:tc>
          <w:tcPr>
            <w:tcW w:w="2837" w:type="dxa"/>
            <w:vMerge/>
          </w:tcPr>
          <w:p w:rsidR="00CE7279" w:rsidRPr="00AF038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</w:tcPr>
          <w:p w:rsidR="00CE7279" w:rsidRDefault="002B1F33" w:rsidP="00A3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взрослым  дет</w:t>
            </w:r>
            <w:r w:rsidR="00CE7279">
              <w:rPr>
                <w:rFonts w:ascii="Times New Roman" w:hAnsi="Times New Roman" w:cs="Times New Roman"/>
                <w:sz w:val="24"/>
                <w:szCs w:val="24"/>
              </w:rPr>
              <w:t>и делают</w:t>
            </w:r>
            <w:r w:rsidR="00CE7279"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коллекцию.  </w:t>
            </w:r>
          </w:p>
          <w:p w:rsidR="00CE7279" w:rsidRPr="006F37BB" w:rsidRDefault="00CE7279" w:rsidP="00A3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письмо дедушке Феде.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росим Елену Александровну сходить на почту отправить нашу посылку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письмо 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дедушке.</w:t>
            </w:r>
          </w:p>
        </w:tc>
        <w:tc>
          <w:tcPr>
            <w:tcW w:w="3502" w:type="dxa"/>
            <w:vMerge/>
          </w:tcPr>
          <w:p w:rsidR="00CE7279" w:rsidRPr="00AF038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4FC" w:rsidRDefault="004664FC" w:rsidP="004664FC">
      <w:pPr>
        <w:rPr>
          <w:rFonts w:ascii="Times New Roman" w:hAnsi="Times New Roman" w:cs="Times New Roman"/>
          <w:sz w:val="24"/>
          <w:szCs w:val="24"/>
        </w:rPr>
      </w:pPr>
    </w:p>
    <w:p w:rsidR="004664FC" w:rsidRDefault="004664FC" w:rsidP="004664FC">
      <w:pPr>
        <w:rPr>
          <w:rFonts w:ascii="Times New Roman" w:hAnsi="Times New Roman" w:cs="Times New Roman"/>
          <w:sz w:val="24"/>
          <w:szCs w:val="24"/>
        </w:rPr>
      </w:pPr>
    </w:p>
    <w:p w:rsidR="00AF0389" w:rsidRPr="00AF0389" w:rsidRDefault="00AF0389" w:rsidP="00AF0389">
      <w:pPr>
        <w:rPr>
          <w:rFonts w:ascii="Times New Roman" w:hAnsi="Times New Roman" w:cs="Times New Roman"/>
          <w:sz w:val="24"/>
          <w:szCs w:val="24"/>
        </w:rPr>
      </w:pPr>
    </w:p>
    <w:sectPr w:rsidR="00AF0389" w:rsidRPr="00AF0389" w:rsidSect="004664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AFC" w:rsidRDefault="00562AFC" w:rsidP="004664FC">
      <w:pPr>
        <w:spacing w:after="0" w:line="240" w:lineRule="auto"/>
      </w:pPr>
      <w:r>
        <w:separator/>
      </w:r>
    </w:p>
  </w:endnote>
  <w:endnote w:type="continuationSeparator" w:id="1">
    <w:p w:rsidR="00562AFC" w:rsidRDefault="00562AFC" w:rsidP="0046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AFC" w:rsidRDefault="00562AFC" w:rsidP="004664FC">
      <w:pPr>
        <w:spacing w:after="0" w:line="240" w:lineRule="auto"/>
      </w:pPr>
      <w:r>
        <w:separator/>
      </w:r>
    </w:p>
  </w:footnote>
  <w:footnote w:type="continuationSeparator" w:id="1">
    <w:p w:rsidR="00562AFC" w:rsidRDefault="00562AFC" w:rsidP="00466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F732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504436A"/>
    <w:multiLevelType w:val="hybridMultilevel"/>
    <w:tmpl w:val="1BD293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5037697"/>
    <w:multiLevelType w:val="hybridMultilevel"/>
    <w:tmpl w:val="A4CA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0389"/>
    <w:rsid w:val="00033AE2"/>
    <w:rsid w:val="0005230D"/>
    <w:rsid w:val="00086A2F"/>
    <w:rsid w:val="000F6AA6"/>
    <w:rsid w:val="00101AA6"/>
    <w:rsid w:val="00116B12"/>
    <w:rsid w:val="0011724E"/>
    <w:rsid w:val="00163902"/>
    <w:rsid w:val="002B1F33"/>
    <w:rsid w:val="002B5E22"/>
    <w:rsid w:val="00317E21"/>
    <w:rsid w:val="00462623"/>
    <w:rsid w:val="004664FC"/>
    <w:rsid w:val="00562AFC"/>
    <w:rsid w:val="005959AB"/>
    <w:rsid w:val="00627C81"/>
    <w:rsid w:val="006658B5"/>
    <w:rsid w:val="00693155"/>
    <w:rsid w:val="006950AF"/>
    <w:rsid w:val="00753D5C"/>
    <w:rsid w:val="007C05AB"/>
    <w:rsid w:val="007E1741"/>
    <w:rsid w:val="007E6B94"/>
    <w:rsid w:val="008107DD"/>
    <w:rsid w:val="0084556F"/>
    <w:rsid w:val="0085103D"/>
    <w:rsid w:val="00900324"/>
    <w:rsid w:val="00A36C2D"/>
    <w:rsid w:val="00A63E67"/>
    <w:rsid w:val="00A82E91"/>
    <w:rsid w:val="00AF0389"/>
    <w:rsid w:val="00B344D8"/>
    <w:rsid w:val="00C059BE"/>
    <w:rsid w:val="00C82FB5"/>
    <w:rsid w:val="00CE7279"/>
    <w:rsid w:val="00D219B5"/>
    <w:rsid w:val="00D4299B"/>
    <w:rsid w:val="00D45AA4"/>
    <w:rsid w:val="00D5593F"/>
    <w:rsid w:val="00D66353"/>
    <w:rsid w:val="00E56A3E"/>
    <w:rsid w:val="00E86570"/>
    <w:rsid w:val="00E935F5"/>
    <w:rsid w:val="00F02ACE"/>
    <w:rsid w:val="00F62CAA"/>
    <w:rsid w:val="00FC2038"/>
    <w:rsid w:val="00FD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AA"/>
  </w:style>
  <w:style w:type="paragraph" w:styleId="1">
    <w:name w:val="heading 1"/>
    <w:basedOn w:val="a"/>
    <w:next w:val="a"/>
    <w:link w:val="10"/>
    <w:uiPriority w:val="9"/>
    <w:qFormat/>
    <w:rsid w:val="00F02ACE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AC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C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AC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AC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AC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AC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AC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AC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4FC"/>
  </w:style>
  <w:style w:type="paragraph" w:styleId="a6">
    <w:name w:val="footer"/>
    <w:basedOn w:val="a"/>
    <w:link w:val="a7"/>
    <w:uiPriority w:val="99"/>
    <w:semiHidden/>
    <w:unhideWhenUsed/>
    <w:rsid w:val="0046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64FC"/>
  </w:style>
  <w:style w:type="paragraph" w:styleId="a8">
    <w:name w:val="List Paragraph"/>
    <w:basedOn w:val="a"/>
    <w:uiPriority w:val="34"/>
    <w:qFormat/>
    <w:rsid w:val="00F02ACE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02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02A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02A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02A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02A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02A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02A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2A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4C0E-22F1-4571-BB5C-530AD268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10</cp:revision>
  <cp:lastPrinted>2015-01-31T09:03:00Z</cp:lastPrinted>
  <dcterms:created xsi:type="dcterms:W3CDTF">2015-02-23T12:50:00Z</dcterms:created>
  <dcterms:modified xsi:type="dcterms:W3CDTF">2016-02-19T07:31:00Z</dcterms:modified>
</cp:coreProperties>
</file>