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7DB" w:rsidRDefault="009D47DB" w:rsidP="009D47DB">
      <w:pPr>
        <w:widowControl w:val="0"/>
        <w:ind w:firstLine="540"/>
        <w:jc w:val="center"/>
        <w:rPr>
          <w:b/>
        </w:rPr>
      </w:pPr>
      <w:r>
        <w:rPr>
          <w:b/>
        </w:rPr>
        <w:t>МУНИЦИПАЛЬНОЕ БЮДЖЕТНОЕ ОБЩЕОБРАЗОВАТЕЛЬНОЕ УЧРЕЖДЕНИЕ Г. ИРКУТСКА СРЕДНЯЯ ОБЩЕОБРАЗОВАТЕЛЬНАЯ ШКОЛА №11</w:t>
      </w:r>
    </w:p>
    <w:p w:rsidR="009D47DB" w:rsidRDefault="009D47DB" w:rsidP="009D47DB">
      <w:pPr>
        <w:spacing w:before="960"/>
        <w:jc w:val="center"/>
        <w:rPr>
          <w:sz w:val="32"/>
          <w:szCs w:val="32"/>
        </w:rPr>
      </w:pPr>
    </w:p>
    <w:p w:rsidR="009D47DB" w:rsidRDefault="009D47DB" w:rsidP="009D47DB">
      <w:pPr>
        <w:spacing w:before="960"/>
        <w:jc w:val="center"/>
        <w:rPr>
          <w:sz w:val="32"/>
          <w:szCs w:val="32"/>
        </w:rPr>
      </w:pPr>
      <w:r>
        <w:rPr>
          <w:sz w:val="32"/>
          <w:szCs w:val="32"/>
        </w:rPr>
        <w:t>Конспект о</w:t>
      </w:r>
      <w:r w:rsidRPr="00C50A3C">
        <w:rPr>
          <w:sz w:val="32"/>
          <w:szCs w:val="32"/>
        </w:rPr>
        <w:t>ткрыт</w:t>
      </w:r>
      <w:r>
        <w:rPr>
          <w:sz w:val="32"/>
          <w:szCs w:val="32"/>
        </w:rPr>
        <w:t>ого</w:t>
      </w:r>
      <w:r w:rsidRPr="00C50A3C">
        <w:rPr>
          <w:sz w:val="32"/>
          <w:szCs w:val="32"/>
        </w:rPr>
        <w:t xml:space="preserve"> </w:t>
      </w:r>
      <w:r>
        <w:rPr>
          <w:sz w:val="32"/>
          <w:szCs w:val="32"/>
        </w:rPr>
        <w:t>урока по информатике</w:t>
      </w:r>
    </w:p>
    <w:p w:rsidR="009D47DB" w:rsidRDefault="009D47DB" w:rsidP="009D47DB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в 5 классе </w:t>
      </w:r>
    </w:p>
    <w:p w:rsidR="009D47DB" w:rsidRDefault="009D47DB" w:rsidP="009D47DB">
      <w:pPr>
        <w:jc w:val="center"/>
        <w:rPr>
          <w:sz w:val="32"/>
          <w:szCs w:val="32"/>
        </w:rPr>
      </w:pPr>
      <w:r>
        <w:rPr>
          <w:sz w:val="32"/>
          <w:szCs w:val="32"/>
        </w:rPr>
        <w:t>по учебнику «Информатика и ИКТ (ФГОС)» Л.Л. Босовой,</w:t>
      </w:r>
    </w:p>
    <w:p w:rsidR="00A12994" w:rsidRPr="0073561D" w:rsidRDefault="009D47DB" w:rsidP="009D47DB">
      <w:pPr>
        <w:widowControl w:val="0"/>
        <w:ind w:firstLine="540"/>
        <w:jc w:val="center"/>
        <w:rPr>
          <w:b/>
          <w:sz w:val="32"/>
          <w:szCs w:val="32"/>
        </w:rPr>
      </w:pPr>
      <w:r>
        <w:rPr>
          <w:sz w:val="32"/>
          <w:szCs w:val="32"/>
        </w:rPr>
        <w:t>тема:</w:t>
      </w:r>
      <w:r w:rsidR="00A12994" w:rsidRPr="0073561D">
        <w:rPr>
          <w:sz w:val="32"/>
          <w:szCs w:val="32"/>
        </w:rPr>
        <w:t xml:space="preserve"> </w:t>
      </w:r>
      <w:r w:rsidR="00A12994" w:rsidRPr="0073561D">
        <w:rPr>
          <w:b/>
          <w:sz w:val="32"/>
          <w:szCs w:val="32"/>
        </w:rPr>
        <w:t>Наглядные формы представления информации.</w:t>
      </w:r>
    </w:p>
    <w:p w:rsidR="00C42B3E" w:rsidRDefault="00C42B3E" w:rsidP="00A12994">
      <w:pPr>
        <w:widowControl w:val="0"/>
        <w:ind w:firstLine="540"/>
      </w:pPr>
    </w:p>
    <w:p w:rsidR="009D47DB" w:rsidRDefault="009D47DB" w:rsidP="00A12994">
      <w:pPr>
        <w:widowControl w:val="0"/>
        <w:ind w:firstLine="540"/>
      </w:pPr>
    </w:p>
    <w:p w:rsidR="009D47DB" w:rsidRDefault="009D47DB" w:rsidP="00A12994">
      <w:pPr>
        <w:widowControl w:val="0"/>
        <w:ind w:firstLine="540"/>
      </w:pPr>
    </w:p>
    <w:p w:rsidR="009D47DB" w:rsidRDefault="009D47DB" w:rsidP="00A12994">
      <w:pPr>
        <w:widowControl w:val="0"/>
        <w:ind w:firstLine="540"/>
      </w:pPr>
    </w:p>
    <w:p w:rsidR="009D47DB" w:rsidRPr="0073561D" w:rsidRDefault="009D47DB" w:rsidP="0073561D">
      <w:pPr>
        <w:widowControl w:val="0"/>
        <w:ind w:left="6379"/>
        <w:rPr>
          <w:sz w:val="28"/>
          <w:szCs w:val="28"/>
        </w:rPr>
      </w:pPr>
      <w:r w:rsidRPr="0073561D">
        <w:rPr>
          <w:sz w:val="28"/>
          <w:szCs w:val="28"/>
        </w:rPr>
        <w:t>Волкова Светлана Валерьевна</w:t>
      </w:r>
    </w:p>
    <w:p w:rsidR="009D47DB" w:rsidRPr="0073561D" w:rsidRDefault="009D47DB" w:rsidP="0073561D">
      <w:pPr>
        <w:widowControl w:val="0"/>
        <w:ind w:left="6379"/>
        <w:rPr>
          <w:sz w:val="28"/>
          <w:szCs w:val="28"/>
        </w:rPr>
      </w:pPr>
      <w:r w:rsidRPr="0073561D">
        <w:rPr>
          <w:sz w:val="28"/>
          <w:szCs w:val="28"/>
        </w:rPr>
        <w:t>учитель информатики, первой квалификационной категории</w:t>
      </w:r>
    </w:p>
    <w:p w:rsidR="009D47DB" w:rsidRPr="0073561D" w:rsidRDefault="009D47DB" w:rsidP="0073561D">
      <w:pPr>
        <w:widowControl w:val="0"/>
        <w:ind w:left="6379"/>
        <w:rPr>
          <w:sz w:val="28"/>
          <w:szCs w:val="28"/>
        </w:rPr>
      </w:pPr>
    </w:p>
    <w:p w:rsidR="009D47DB" w:rsidRDefault="009D47DB" w:rsidP="009D47DB">
      <w:pPr>
        <w:widowControl w:val="0"/>
        <w:ind w:left="142"/>
      </w:pPr>
    </w:p>
    <w:p w:rsidR="009D47DB" w:rsidRDefault="009D47DB" w:rsidP="009D47DB">
      <w:pPr>
        <w:widowControl w:val="0"/>
        <w:ind w:left="142"/>
      </w:pPr>
    </w:p>
    <w:p w:rsidR="009D47DB" w:rsidRDefault="009D47DB" w:rsidP="009D47DB">
      <w:pPr>
        <w:widowControl w:val="0"/>
        <w:ind w:left="142"/>
      </w:pPr>
    </w:p>
    <w:p w:rsidR="009D47DB" w:rsidRDefault="009D47DB" w:rsidP="009D47DB">
      <w:pPr>
        <w:widowControl w:val="0"/>
        <w:ind w:left="142"/>
      </w:pPr>
    </w:p>
    <w:p w:rsidR="009D47DB" w:rsidRDefault="009D47DB" w:rsidP="009D47DB">
      <w:pPr>
        <w:widowControl w:val="0"/>
        <w:ind w:left="142"/>
      </w:pPr>
    </w:p>
    <w:p w:rsidR="009D47DB" w:rsidRDefault="009D47DB" w:rsidP="009D47DB">
      <w:pPr>
        <w:widowControl w:val="0"/>
        <w:ind w:left="142"/>
      </w:pPr>
    </w:p>
    <w:p w:rsidR="009D47DB" w:rsidRDefault="009D47DB" w:rsidP="009D47DB">
      <w:pPr>
        <w:widowControl w:val="0"/>
        <w:ind w:left="142"/>
      </w:pPr>
    </w:p>
    <w:p w:rsidR="009D47DB" w:rsidRDefault="009D47DB" w:rsidP="009D47DB">
      <w:pPr>
        <w:spacing w:after="160" w:line="259" w:lineRule="auto"/>
      </w:pPr>
    </w:p>
    <w:p w:rsidR="009D47DB" w:rsidRPr="009D47DB" w:rsidRDefault="009D47DB" w:rsidP="009D47DB"/>
    <w:p w:rsidR="009D47DB" w:rsidRPr="009D47DB" w:rsidRDefault="009D47DB" w:rsidP="009D47DB"/>
    <w:p w:rsidR="009D47DB" w:rsidRPr="009D47DB" w:rsidRDefault="009D47DB" w:rsidP="009D47DB"/>
    <w:p w:rsidR="009D47DB" w:rsidRPr="009D47DB" w:rsidRDefault="009D47DB" w:rsidP="009D47DB"/>
    <w:p w:rsidR="009D47DB" w:rsidRPr="009D47DB" w:rsidRDefault="009D47DB" w:rsidP="009D47DB"/>
    <w:p w:rsidR="009D47DB" w:rsidRPr="009D47DB" w:rsidRDefault="009D47DB" w:rsidP="009D47DB"/>
    <w:p w:rsidR="009D47DB" w:rsidRPr="009D47DB" w:rsidRDefault="009D47DB" w:rsidP="009D47DB"/>
    <w:p w:rsidR="009D47DB" w:rsidRPr="009D47DB" w:rsidRDefault="009D47DB" w:rsidP="009D47DB"/>
    <w:p w:rsidR="009D47DB" w:rsidRPr="009D47DB" w:rsidRDefault="009D47DB" w:rsidP="009D47DB"/>
    <w:p w:rsidR="009D47DB" w:rsidRPr="009D47DB" w:rsidRDefault="009D47DB" w:rsidP="009D47DB"/>
    <w:p w:rsidR="009D47DB" w:rsidRPr="009D47DB" w:rsidRDefault="009D47DB" w:rsidP="009D47DB"/>
    <w:p w:rsidR="009D47DB" w:rsidRPr="009D47DB" w:rsidRDefault="009D47DB" w:rsidP="009D47DB"/>
    <w:p w:rsidR="009D47DB" w:rsidRPr="009D47DB" w:rsidRDefault="009D47DB" w:rsidP="009D47DB"/>
    <w:p w:rsidR="009D47DB" w:rsidRPr="009D47DB" w:rsidRDefault="009D47DB" w:rsidP="009D47DB"/>
    <w:p w:rsidR="009D47DB" w:rsidRDefault="009D47DB" w:rsidP="009D47DB">
      <w:pPr>
        <w:spacing w:after="160" w:line="259" w:lineRule="auto"/>
      </w:pPr>
    </w:p>
    <w:p w:rsidR="009D47DB" w:rsidRDefault="009D47DB" w:rsidP="009D47DB">
      <w:pPr>
        <w:spacing w:after="160" w:line="259" w:lineRule="auto"/>
        <w:ind w:firstLine="708"/>
      </w:pPr>
    </w:p>
    <w:p w:rsidR="009D47DB" w:rsidRDefault="009D47DB" w:rsidP="009D47DB">
      <w:pPr>
        <w:spacing w:after="160" w:line="259" w:lineRule="auto"/>
        <w:ind w:firstLine="708"/>
      </w:pPr>
    </w:p>
    <w:p w:rsidR="009D47DB" w:rsidRDefault="009D47DB" w:rsidP="009D47DB">
      <w:pPr>
        <w:spacing w:after="160" w:line="259" w:lineRule="auto"/>
        <w:ind w:firstLine="708"/>
      </w:pPr>
    </w:p>
    <w:p w:rsidR="009D47DB" w:rsidRDefault="009D47DB" w:rsidP="009D47DB">
      <w:pPr>
        <w:spacing w:after="160" w:line="259" w:lineRule="auto"/>
        <w:ind w:firstLine="708"/>
        <w:jc w:val="center"/>
      </w:pPr>
      <w:r>
        <w:t>Иркутск, 2016 г.</w:t>
      </w:r>
    </w:p>
    <w:p w:rsidR="00B41D38" w:rsidRDefault="009D47DB" w:rsidP="009D47DB">
      <w:pPr>
        <w:spacing w:after="160" w:line="259" w:lineRule="auto"/>
      </w:pPr>
      <w:r w:rsidRPr="009D47DB">
        <w:br w:type="page"/>
      </w:r>
      <w:r w:rsidR="00B41D38" w:rsidRPr="00C42B3E">
        <w:rPr>
          <w:b/>
          <w:i/>
          <w:szCs w:val="20"/>
        </w:rPr>
        <w:lastRenderedPageBreak/>
        <w:t>Цель урока:</w:t>
      </w:r>
      <w:r w:rsidR="00B41D38">
        <w:t xml:space="preserve"> </w:t>
      </w:r>
      <w:r w:rsidR="00B41D38" w:rsidRPr="00B41D38">
        <w:t>подчеркнуть роль наглядных форм представления информации.</w:t>
      </w:r>
    </w:p>
    <w:p w:rsidR="00C42B3E" w:rsidRPr="00C42B3E" w:rsidRDefault="00C42B3E" w:rsidP="00C42B3E">
      <w:pPr>
        <w:pStyle w:val="a3"/>
        <w:spacing w:before="0" w:beforeAutospacing="0" w:after="0" w:afterAutospacing="0"/>
        <w:rPr>
          <w:b/>
          <w:i/>
          <w:szCs w:val="20"/>
        </w:rPr>
      </w:pPr>
      <w:r w:rsidRPr="00C42B3E">
        <w:rPr>
          <w:b/>
          <w:i/>
          <w:szCs w:val="20"/>
        </w:rPr>
        <w:t>Задачи:</w:t>
      </w:r>
    </w:p>
    <w:p w:rsidR="00C42B3E" w:rsidRDefault="00C42B3E" w:rsidP="00C42B3E">
      <w:pPr>
        <w:pStyle w:val="1"/>
        <w:widowControl/>
        <w:rPr>
          <w:rFonts w:ascii="Times New Roman" w:hAnsi="Times New Roman"/>
          <w:b/>
          <w:i/>
          <w:sz w:val="24"/>
        </w:rPr>
      </w:pPr>
      <w:r w:rsidRPr="00786E1A">
        <w:rPr>
          <w:rFonts w:ascii="Times New Roman" w:hAnsi="Times New Roman"/>
          <w:b/>
          <w:i/>
          <w:sz w:val="24"/>
        </w:rPr>
        <w:t>учебные</w:t>
      </w:r>
      <w:r>
        <w:rPr>
          <w:rFonts w:ascii="Times New Roman" w:hAnsi="Times New Roman"/>
          <w:b/>
          <w:i/>
          <w:sz w:val="24"/>
        </w:rPr>
        <w:t xml:space="preserve">: </w:t>
      </w:r>
    </w:p>
    <w:p w:rsidR="000376EA" w:rsidRPr="000376EA" w:rsidRDefault="000376EA" w:rsidP="00C42B3E">
      <w:pPr>
        <w:numPr>
          <w:ilvl w:val="0"/>
          <w:numId w:val="14"/>
        </w:numPr>
        <w:spacing w:line="360" w:lineRule="auto"/>
        <w:ind w:left="426" w:hanging="426"/>
        <w:rPr>
          <w:iCs/>
        </w:rPr>
      </w:pPr>
      <w:r w:rsidRPr="000376EA">
        <w:rPr>
          <w:iCs/>
        </w:rPr>
        <w:t>расширить представления учащихся о разнообразии наглядных форм представления информации.</w:t>
      </w:r>
    </w:p>
    <w:p w:rsidR="00C42B3E" w:rsidRPr="00C42B3E" w:rsidRDefault="00672F54" w:rsidP="00C42B3E">
      <w:pPr>
        <w:numPr>
          <w:ilvl w:val="0"/>
          <w:numId w:val="14"/>
        </w:numPr>
        <w:spacing w:line="360" w:lineRule="auto"/>
        <w:ind w:left="426" w:hanging="426"/>
      </w:pPr>
      <w:r>
        <w:rPr>
          <w:iCs/>
        </w:rPr>
        <w:t>з</w:t>
      </w:r>
      <w:r w:rsidR="00C42B3E" w:rsidRPr="00C42B3E">
        <w:rPr>
          <w:iCs/>
        </w:rPr>
        <w:t xml:space="preserve">акрепить знания </w:t>
      </w:r>
      <w:r w:rsidRPr="00C42B3E">
        <w:rPr>
          <w:iCs/>
        </w:rPr>
        <w:t>о формах представления</w:t>
      </w:r>
      <w:r w:rsidR="00C42B3E" w:rsidRPr="00C42B3E">
        <w:rPr>
          <w:iCs/>
        </w:rPr>
        <w:t xml:space="preserve"> информации, полученные на предыдущих уроках</w:t>
      </w:r>
      <w:r>
        <w:rPr>
          <w:iCs/>
        </w:rPr>
        <w:t>.</w:t>
      </w:r>
    </w:p>
    <w:p w:rsidR="00C42B3E" w:rsidRDefault="00C42B3E" w:rsidP="00C42B3E">
      <w:pPr>
        <w:pStyle w:val="1"/>
        <w:widowControl/>
        <w:rPr>
          <w:rFonts w:ascii="Times New Roman" w:hAnsi="Times New Roman"/>
          <w:i/>
          <w:sz w:val="24"/>
        </w:rPr>
      </w:pPr>
      <w:r w:rsidRPr="00786E1A">
        <w:rPr>
          <w:rFonts w:ascii="Times New Roman" w:hAnsi="Times New Roman"/>
          <w:b/>
          <w:i/>
          <w:sz w:val="24"/>
        </w:rPr>
        <w:t>развивающие</w:t>
      </w:r>
      <w:r>
        <w:rPr>
          <w:rFonts w:ascii="Times New Roman" w:hAnsi="Times New Roman"/>
          <w:i/>
          <w:sz w:val="24"/>
        </w:rPr>
        <w:t xml:space="preserve">: </w:t>
      </w:r>
    </w:p>
    <w:p w:rsidR="00C42B3E" w:rsidRPr="00C01042" w:rsidRDefault="00C42B3E" w:rsidP="00C42B3E">
      <w:pPr>
        <w:pStyle w:val="1"/>
        <w:widowControl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развитие у учащихся умений и навыков </w:t>
      </w:r>
      <w:r w:rsidRPr="00C01042">
        <w:rPr>
          <w:rFonts w:ascii="Times New Roman" w:hAnsi="Times New Roman"/>
          <w:sz w:val="24"/>
          <w:szCs w:val="24"/>
        </w:rPr>
        <w:t>самостоятельной работы, исследовательской деятельности</w:t>
      </w:r>
      <w:r>
        <w:rPr>
          <w:rFonts w:ascii="Times New Roman" w:hAnsi="Times New Roman"/>
          <w:sz w:val="24"/>
          <w:szCs w:val="24"/>
        </w:rPr>
        <w:t>;</w:t>
      </w:r>
    </w:p>
    <w:p w:rsidR="00C42B3E" w:rsidRPr="00846ECB" w:rsidRDefault="00C42B3E" w:rsidP="00C42B3E">
      <w:pPr>
        <w:pStyle w:val="1"/>
        <w:widowControl/>
        <w:numPr>
          <w:ilvl w:val="0"/>
          <w:numId w:val="1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развитие умений выделять главное, логически и абстрактно мыслить; </w:t>
      </w:r>
    </w:p>
    <w:p w:rsidR="00C42B3E" w:rsidRDefault="00C42B3E" w:rsidP="00C42B3E">
      <w:pPr>
        <w:pStyle w:val="1"/>
        <w:widowControl/>
        <w:numPr>
          <w:ilvl w:val="0"/>
          <w:numId w:val="1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</w:t>
      </w:r>
      <w:r w:rsidRPr="00846ECB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системного и логического мышления, </w:t>
      </w:r>
      <w:r w:rsidRPr="00C01042">
        <w:rPr>
          <w:rFonts w:ascii="Times New Roman" w:hAnsi="Times New Roman"/>
          <w:sz w:val="24"/>
        </w:rPr>
        <w:t>внимательности;</w:t>
      </w:r>
    </w:p>
    <w:p w:rsidR="00C42B3E" w:rsidRDefault="00C42B3E" w:rsidP="00C42B3E">
      <w:pPr>
        <w:pStyle w:val="1"/>
        <w:widowControl/>
        <w:rPr>
          <w:rFonts w:ascii="Times New Roman" w:hAnsi="Times New Roman"/>
          <w:i/>
          <w:sz w:val="24"/>
        </w:rPr>
      </w:pPr>
      <w:r w:rsidRPr="00786E1A">
        <w:rPr>
          <w:rFonts w:ascii="Times New Roman" w:hAnsi="Times New Roman"/>
          <w:b/>
          <w:i/>
          <w:sz w:val="24"/>
        </w:rPr>
        <w:t>воспитательные</w:t>
      </w:r>
      <w:r>
        <w:rPr>
          <w:rFonts w:ascii="Times New Roman" w:hAnsi="Times New Roman"/>
          <w:i/>
          <w:sz w:val="24"/>
        </w:rPr>
        <w:t>:</w:t>
      </w:r>
    </w:p>
    <w:p w:rsidR="00C42B3E" w:rsidRDefault="00C42B3E" w:rsidP="00C42B3E">
      <w:pPr>
        <w:pStyle w:val="1"/>
        <w:widowControl/>
        <w:numPr>
          <w:ilvl w:val="0"/>
          <w:numId w:val="1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 познавательного интереса учащихся, повышение мотивации учащихся;</w:t>
      </w:r>
    </w:p>
    <w:p w:rsidR="00C42B3E" w:rsidRDefault="00C42B3E" w:rsidP="00C42B3E">
      <w:pPr>
        <w:pStyle w:val="1"/>
        <w:widowControl/>
        <w:numPr>
          <w:ilvl w:val="0"/>
          <w:numId w:val="1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достижение сознательного усвоения материала учащимися;</w:t>
      </w:r>
    </w:p>
    <w:p w:rsidR="00C42B3E" w:rsidRDefault="00C42B3E" w:rsidP="00C42B3E">
      <w:pPr>
        <w:pStyle w:val="1"/>
        <w:widowControl/>
        <w:numPr>
          <w:ilvl w:val="0"/>
          <w:numId w:val="12"/>
        </w:numPr>
        <w:spacing w:line="320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развитие уверенности в собственных силах; </w:t>
      </w:r>
    </w:p>
    <w:p w:rsidR="00C42B3E" w:rsidRDefault="00C42B3E" w:rsidP="00C42B3E">
      <w:pPr>
        <w:pStyle w:val="1"/>
        <w:widowControl/>
        <w:numPr>
          <w:ilvl w:val="0"/>
          <w:numId w:val="1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формирование чувства коллективизма и здорового соперничества; </w:t>
      </w:r>
    </w:p>
    <w:p w:rsidR="00B41D38" w:rsidRDefault="00C42B3E" w:rsidP="00C42B3E">
      <w:pPr>
        <w:pStyle w:val="1"/>
        <w:widowControl/>
        <w:numPr>
          <w:ilvl w:val="0"/>
          <w:numId w:val="1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работа над повышением грамотности устной речи. </w:t>
      </w:r>
    </w:p>
    <w:p w:rsidR="00C42B3E" w:rsidRPr="00C42B3E" w:rsidRDefault="00C42B3E" w:rsidP="00C42B3E">
      <w:pPr>
        <w:pStyle w:val="1"/>
        <w:widowControl/>
        <w:ind w:left="360"/>
        <w:rPr>
          <w:rFonts w:ascii="Times New Roman" w:hAnsi="Times New Roman"/>
          <w:sz w:val="24"/>
        </w:rPr>
      </w:pPr>
    </w:p>
    <w:p w:rsidR="00924E95" w:rsidRDefault="00924E95" w:rsidP="00924E95">
      <w:pPr>
        <w:pStyle w:val="a9"/>
        <w:rPr>
          <w:rFonts w:ascii="Times New Roman" w:hAnsi="Times New Roman"/>
          <w:sz w:val="28"/>
          <w:szCs w:val="28"/>
          <w:lang w:eastAsia="ru-RU"/>
        </w:rPr>
      </w:pPr>
      <w:r w:rsidRPr="00924E95">
        <w:rPr>
          <w:rStyle w:val="a4"/>
          <w:rFonts w:ascii="Times New Roman" w:eastAsia="Times New Roman" w:hAnsi="Times New Roman"/>
          <w:color w:val="000000"/>
          <w:sz w:val="24"/>
          <w:szCs w:val="24"/>
        </w:rPr>
        <w:t>Тип урока:</w:t>
      </w:r>
      <w:r w:rsidRPr="009C5AAA">
        <w:rPr>
          <w:rFonts w:ascii="Times New Roman" w:hAnsi="Times New Roman"/>
          <w:sz w:val="28"/>
          <w:szCs w:val="28"/>
          <w:lang w:eastAsia="ru-RU"/>
        </w:rPr>
        <w:t> </w:t>
      </w:r>
      <w:r w:rsidRPr="00924E9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урок </w:t>
      </w:r>
      <w:r w:rsidR="0073561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закрепления</w:t>
      </w:r>
      <w:r w:rsidRPr="00924E9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нового материала.</w:t>
      </w:r>
    </w:p>
    <w:p w:rsidR="00A12994" w:rsidRDefault="00924E95" w:rsidP="00672F54">
      <w:pPr>
        <w:widowControl w:val="0"/>
        <w:rPr>
          <w:color w:val="000000"/>
        </w:rPr>
      </w:pPr>
      <w:r>
        <w:rPr>
          <w:rStyle w:val="a4"/>
          <w:color w:val="000000"/>
        </w:rPr>
        <w:t>Вид</w:t>
      </w:r>
      <w:r w:rsidR="00A12994" w:rsidRPr="00EB670C">
        <w:rPr>
          <w:rStyle w:val="a4"/>
          <w:color w:val="000000"/>
        </w:rPr>
        <w:t xml:space="preserve"> урока:</w:t>
      </w:r>
      <w:r>
        <w:rPr>
          <w:color w:val="000000"/>
        </w:rPr>
        <w:t xml:space="preserve"> комбинированный.</w:t>
      </w:r>
    </w:p>
    <w:p w:rsidR="00A12994" w:rsidRDefault="00B01B87" w:rsidP="00672F54">
      <w:pPr>
        <w:widowControl w:val="0"/>
        <w:rPr>
          <w:color w:val="000000"/>
        </w:rPr>
      </w:pPr>
      <w:r>
        <w:rPr>
          <w:rStyle w:val="a4"/>
          <w:color w:val="000000"/>
        </w:rPr>
        <w:t>Ф</w:t>
      </w:r>
      <w:r w:rsidR="00A12994" w:rsidRPr="00EB670C">
        <w:rPr>
          <w:rStyle w:val="a4"/>
          <w:color w:val="000000"/>
        </w:rPr>
        <w:t>ормы учебной работы учащихся:</w:t>
      </w:r>
      <w:r w:rsidR="00A12994" w:rsidRPr="00EB670C">
        <w:rPr>
          <w:color w:val="000000"/>
        </w:rPr>
        <w:t xml:space="preserve"> фронтальная работа, работа в группах</w:t>
      </w:r>
      <w:r w:rsidR="00714122">
        <w:rPr>
          <w:color w:val="000000"/>
        </w:rPr>
        <w:t>,</w:t>
      </w:r>
      <w:r w:rsidR="00E67E9C">
        <w:rPr>
          <w:color w:val="000000"/>
        </w:rPr>
        <w:t xml:space="preserve"> </w:t>
      </w:r>
      <w:r w:rsidR="00714122">
        <w:rPr>
          <w:color w:val="000000"/>
        </w:rPr>
        <w:t>индивидуальная работа</w:t>
      </w:r>
      <w:r w:rsidR="00A12994" w:rsidRPr="00EB670C">
        <w:rPr>
          <w:color w:val="000000"/>
        </w:rPr>
        <w:t xml:space="preserve">. </w:t>
      </w:r>
    </w:p>
    <w:p w:rsidR="00924E95" w:rsidRDefault="00924E95" w:rsidP="00924E95">
      <w:pPr>
        <w:rPr>
          <w:sz w:val="28"/>
        </w:rPr>
      </w:pPr>
      <w:r w:rsidRPr="00924E95">
        <w:rPr>
          <w:rStyle w:val="a4"/>
          <w:color w:val="000000"/>
        </w:rPr>
        <w:t>Педагогические технологии:</w:t>
      </w:r>
      <w:r w:rsidRPr="0086445D">
        <w:rPr>
          <w:sz w:val="28"/>
        </w:rPr>
        <w:t xml:space="preserve"> </w:t>
      </w:r>
      <w:r w:rsidRPr="00924E95">
        <w:t>технология развития критическ</w:t>
      </w:r>
      <w:r w:rsidR="0073561D">
        <w:t>ого мышления</w:t>
      </w:r>
      <w:r w:rsidRPr="00924E95">
        <w:t>, здоровьесберегающая технология</w:t>
      </w:r>
      <w:r w:rsidR="0073561D">
        <w:t>.</w:t>
      </w:r>
    </w:p>
    <w:p w:rsidR="00924E95" w:rsidRPr="00CD1B27" w:rsidRDefault="00924E95" w:rsidP="00924E95">
      <w:pPr>
        <w:rPr>
          <w:sz w:val="28"/>
        </w:rPr>
      </w:pPr>
      <w:r w:rsidRPr="00924E95">
        <w:rPr>
          <w:rStyle w:val="a4"/>
          <w:color w:val="000000"/>
        </w:rPr>
        <w:t>Методы и приемы обучения:</w:t>
      </w:r>
      <w:r>
        <w:rPr>
          <w:sz w:val="28"/>
        </w:rPr>
        <w:t xml:space="preserve"> </w:t>
      </w:r>
      <w:r w:rsidRPr="00924E95">
        <w:t>объяснительно-иллюстративный, частично-поисковый, словесный (фронтальная беседа), наглядный, практический.</w:t>
      </w:r>
    </w:p>
    <w:p w:rsidR="00924E95" w:rsidRPr="00EB670C" w:rsidRDefault="00924E95" w:rsidP="00672F54">
      <w:pPr>
        <w:widowControl w:val="0"/>
        <w:rPr>
          <w:color w:val="000000"/>
        </w:rPr>
      </w:pPr>
    </w:p>
    <w:p w:rsidR="00A12994" w:rsidRPr="00EB670C" w:rsidRDefault="00A12994" w:rsidP="00672F54">
      <w:pPr>
        <w:pStyle w:val="a3"/>
        <w:widowControl w:val="0"/>
        <w:spacing w:before="0" w:beforeAutospacing="0" w:after="0" w:afterAutospacing="0"/>
        <w:rPr>
          <w:color w:val="000000"/>
        </w:rPr>
      </w:pPr>
      <w:r w:rsidRPr="00EB670C">
        <w:rPr>
          <w:rStyle w:val="a4"/>
          <w:color w:val="000000"/>
        </w:rPr>
        <w:t>ТСО:</w:t>
      </w:r>
      <w:r w:rsidRPr="00EB670C">
        <w:rPr>
          <w:color w:val="000000"/>
        </w:rPr>
        <w:t xml:space="preserve"> </w:t>
      </w:r>
      <w:r w:rsidR="00E67E9C">
        <w:rPr>
          <w:color w:val="000000"/>
        </w:rPr>
        <w:t>мультимедийный проектор, компьютер, э</w:t>
      </w:r>
      <w:r w:rsidR="00613E08">
        <w:rPr>
          <w:color w:val="000000"/>
        </w:rPr>
        <w:t>к</w:t>
      </w:r>
      <w:r w:rsidR="00E67E9C">
        <w:rPr>
          <w:color w:val="000000"/>
        </w:rPr>
        <w:t>ран.</w:t>
      </w:r>
    </w:p>
    <w:p w:rsidR="00A12994" w:rsidRDefault="00A12994" w:rsidP="00672F54">
      <w:pPr>
        <w:pStyle w:val="a3"/>
        <w:widowControl w:val="0"/>
        <w:spacing w:before="0" w:beforeAutospacing="0" w:after="0" w:afterAutospacing="0"/>
      </w:pPr>
      <w:r w:rsidRPr="00EB670C">
        <w:rPr>
          <w:b/>
          <w:bCs/>
        </w:rPr>
        <w:t>Основные понятия:</w:t>
      </w:r>
      <w:r w:rsidRPr="00EB670C">
        <w:t xml:space="preserve"> форма представления информации, фотог</w:t>
      </w:r>
      <w:r w:rsidR="00B01B87">
        <w:t xml:space="preserve">рафия, рисунок, </w:t>
      </w:r>
      <w:r w:rsidRPr="00EB670C">
        <w:t xml:space="preserve"> схема, условные знаки, диаграмма</w:t>
      </w:r>
      <w:r w:rsidR="00613E08">
        <w:t>, таблица</w:t>
      </w:r>
      <w:r w:rsidRPr="00EB670C">
        <w:t>.</w:t>
      </w:r>
    </w:p>
    <w:p w:rsidR="000356DD" w:rsidRPr="00EB670C" w:rsidRDefault="000356DD" w:rsidP="00672F54">
      <w:pPr>
        <w:pStyle w:val="a3"/>
        <w:widowControl w:val="0"/>
        <w:spacing w:before="0" w:beforeAutospacing="0" w:after="0" w:afterAutospacing="0"/>
      </w:pPr>
      <w:r w:rsidRPr="000356DD">
        <w:rPr>
          <w:b/>
          <w:bCs/>
        </w:rPr>
        <w:t>Программное обеспечение:</w:t>
      </w:r>
      <w:r>
        <w:rPr>
          <w:sz w:val="28"/>
        </w:rPr>
        <w:t xml:space="preserve"> </w:t>
      </w:r>
      <w:r w:rsidRPr="000356DD">
        <w:t>адаптированная учителем презентация к уроку (ЦОР издательства БИНОМ – Антонов   А. М., 2012 (к</w:t>
      </w:r>
      <w:r w:rsidR="00FF22C7">
        <w:t xml:space="preserve"> учебнику Л. Босовой 5 класс) </w:t>
      </w:r>
      <w:bookmarkStart w:id="0" w:name="_GoBack"/>
      <w:bookmarkEnd w:id="0"/>
    </w:p>
    <w:p w:rsidR="00A12994" w:rsidRPr="00EB670C" w:rsidRDefault="00A12994" w:rsidP="00672F54">
      <w:pPr>
        <w:pStyle w:val="a3"/>
        <w:widowControl w:val="0"/>
        <w:spacing w:before="0" w:beforeAutospacing="0" w:after="0" w:afterAutospacing="0"/>
        <w:rPr>
          <w:b/>
          <w:bCs/>
        </w:rPr>
      </w:pPr>
      <w:r w:rsidRPr="00EB670C">
        <w:rPr>
          <w:b/>
          <w:bCs/>
        </w:rPr>
        <w:t xml:space="preserve">Преподавание ведется по УМК: </w:t>
      </w:r>
    </w:p>
    <w:p w:rsidR="00A12994" w:rsidRPr="00EB670C" w:rsidRDefault="00A12994" w:rsidP="00A12994">
      <w:pPr>
        <w:widowControl w:val="0"/>
        <w:numPr>
          <w:ilvl w:val="0"/>
          <w:numId w:val="1"/>
        </w:numPr>
        <w:ind w:left="0" w:firstLine="540"/>
      </w:pPr>
      <w:r w:rsidRPr="00EB670C">
        <w:t>Босова Л.Л. Информатика: Учебник для 5 класса/ Л.Л. Босова. – М.: “</w:t>
      </w:r>
      <w:r>
        <w:t>Бином. Лаборатория знаний”, 201</w:t>
      </w:r>
      <w:r w:rsidR="003C0796">
        <w:t>5</w:t>
      </w:r>
      <w:r w:rsidRPr="00EB670C">
        <w:t xml:space="preserve"> </w:t>
      </w:r>
    </w:p>
    <w:p w:rsidR="00A12994" w:rsidRDefault="00A12994" w:rsidP="00A12994">
      <w:pPr>
        <w:widowControl w:val="0"/>
        <w:numPr>
          <w:ilvl w:val="0"/>
          <w:numId w:val="1"/>
        </w:numPr>
        <w:ind w:left="0" w:firstLine="540"/>
      </w:pPr>
      <w:r w:rsidRPr="00EB670C">
        <w:t>Босова Л.Л. Информатика: Рабочая тетрадь для 5 класса/ Л.Л. Босова. – М.: “</w:t>
      </w:r>
      <w:r w:rsidR="003C0796">
        <w:t>Бином. Лаборатория знаний”, 2015</w:t>
      </w:r>
    </w:p>
    <w:p w:rsidR="00B83CB7" w:rsidRDefault="00B83CB7" w:rsidP="00B83CB7">
      <w:pPr>
        <w:widowControl w:val="0"/>
      </w:pPr>
    </w:p>
    <w:p w:rsidR="00B83CB7" w:rsidRPr="00B83CB7" w:rsidRDefault="00B83CB7" w:rsidP="00B83CB7">
      <w:pPr>
        <w:spacing w:before="100" w:beforeAutospacing="1" w:after="100" w:afterAutospacing="1"/>
        <w:rPr>
          <w:b/>
        </w:rPr>
      </w:pPr>
      <w:r w:rsidRPr="00B83CB7">
        <w:rPr>
          <w:b/>
        </w:rPr>
        <w:t xml:space="preserve">Этапы урока: </w:t>
      </w:r>
    </w:p>
    <w:p w:rsidR="00B83CB7" w:rsidRPr="00B83CB7" w:rsidRDefault="00B83CB7" w:rsidP="00B83CB7">
      <w:pPr>
        <w:numPr>
          <w:ilvl w:val="0"/>
          <w:numId w:val="15"/>
        </w:numPr>
        <w:spacing w:before="100" w:beforeAutospacing="1" w:after="100" w:afterAutospacing="1"/>
      </w:pPr>
      <w:r w:rsidRPr="00B83CB7">
        <w:t>Организационный этап – 1 мин.</w:t>
      </w:r>
    </w:p>
    <w:p w:rsidR="00B83CB7" w:rsidRPr="00B83CB7" w:rsidRDefault="0073561D" w:rsidP="00B83CB7">
      <w:pPr>
        <w:numPr>
          <w:ilvl w:val="0"/>
          <w:numId w:val="15"/>
        </w:numPr>
        <w:spacing w:before="100" w:beforeAutospacing="1" w:after="100" w:afterAutospacing="1"/>
      </w:pPr>
      <w:r>
        <w:t>Актуализация знаний</w:t>
      </w:r>
      <w:r w:rsidR="00B83CB7" w:rsidRPr="00B83CB7">
        <w:t xml:space="preserve"> – 6 мин. </w:t>
      </w:r>
    </w:p>
    <w:p w:rsidR="00B83CB7" w:rsidRPr="00B83CB7" w:rsidRDefault="00B83CB7" w:rsidP="00B83CB7">
      <w:pPr>
        <w:numPr>
          <w:ilvl w:val="0"/>
          <w:numId w:val="15"/>
        </w:numPr>
        <w:spacing w:before="100" w:beforeAutospacing="1" w:after="100" w:afterAutospacing="1"/>
      </w:pPr>
      <w:r w:rsidRPr="00B83CB7">
        <w:t xml:space="preserve">Вхождение в тему урока и создание условий для осознанного восприятия нового материала – 5 мин. </w:t>
      </w:r>
    </w:p>
    <w:p w:rsidR="00B83CB7" w:rsidRPr="00B83CB7" w:rsidRDefault="00B83CB7" w:rsidP="00B83CB7">
      <w:pPr>
        <w:numPr>
          <w:ilvl w:val="0"/>
          <w:numId w:val="15"/>
        </w:numPr>
        <w:spacing w:before="100" w:beforeAutospacing="1" w:after="100" w:afterAutospacing="1"/>
      </w:pPr>
      <w:r w:rsidRPr="00B83CB7">
        <w:t xml:space="preserve">Изучение нового материала – 14мин. </w:t>
      </w:r>
    </w:p>
    <w:p w:rsidR="00B83CB7" w:rsidRDefault="00B83CB7" w:rsidP="00B83CB7">
      <w:pPr>
        <w:numPr>
          <w:ilvl w:val="0"/>
          <w:numId w:val="15"/>
        </w:numPr>
        <w:spacing w:before="100" w:beforeAutospacing="1" w:after="100" w:afterAutospacing="1"/>
      </w:pPr>
      <w:r w:rsidRPr="00B83CB7">
        <w:t xml:space="preserve">Закрепление материала  – 10 мин. </w:t>
      </w:r>
    </w:p>
    <w:p w:rsidR="0073561D" w:rsidRPr="00B83CB7" w:rsidRDefault="0073561D" w:rsidP="0073561D">
      <w:pPr>
        <w:numPr>
          <w:ilvl w:val="0"/>
          <w:numId w:val="15"/>
        </w:numPr>
        <w:spacing w:before="100" w:beforeAutospacing="1" w:after="100" w:afterAutospacing="1"/>
      </w:pPr>
      <w:r w:rsidRPr="00B83CB7">
        <w:t>Домашнее задание –1 мин.</w:t>
      </w:r>
    </w:p>
    <w:p w:rsidR="00B83CB7" w:rsidRDefault="00B83CB7" w:rsidP="00B83CB7">
      <w:pPr>
        <w:numPr>
          <w:ilvl w:val="0"/>
          <w:numId w:val="15"/>
        </w:numPr>
        <w:spacing w:before="100" w:beforeAutospacing="1" w:after="100" w:afterAutospacing="1"/>
      </w:pPr>
      <w:r w:rsidRPr="00B83CB7">
        <w:t xml:space="preserve">Подведение итогов урока, выставление отметок, рефлексия – 3 мин. </w:t>
      </w:r>
    </w:p>
    <w:p w:rsidR="0073561D" w:rsidRPr="00B83CB7" w:rsidRDefault="0073561D" w:rsidP="0073561D">
      <w:pPr>
        <w:spacing w:before="100" w:beforeAutospacing="1" w:after="100" w:afterAutospacing="1"/>
        <w:ind w:left="720"/>
      </w:pPr>
    </w:p>
    <w:p w:rsidR="00B83CB7" w:rsidRPr="00B83CB7" w:rsidRDefault="00B83CB7" w:rsidP="00B83CB7">
      <w:pPr>
        <w:spacing w:before="100" w:beforeAutospacing="1" w:after="100" w:afterAutospacing="1"/>
        <w:jc w:val="center"/>
        <w:rPr>
          <w:b/>
        </w:rPr>
      </w:pPr>
      <w:r w:rsidRPr="00B83CB7">
        <w:rPr>
          <w:b/>
        </w:rPr>
        <w:t>Технологическая карта урока</w:t>
      </w:r>
    </w:p>
    <w:p w:rsidR="00B83CB7" w:rsidRDefault="00B83CB7" w:rsidP="00B83CB7">
      <w:pPr>
        <w:pStyle w:val="a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4"/>
        <w:gridCol w:w="2321"/>
        <w:gridCol w:w="2802"/>
        <w:gridCol w:w="2594"/>
      </w:tblGrid>
      <w:tr w:rsidR="00B83CB7" w:rsidRPr="00B83CB7" w:rsidTr="0025355B">
        <w:tc>
          <w:tcPr>
            <w:tcW w:w="2704" w:type="dxa"/>
            <w:shd w:val="clear" w:color="auto" w:fill="auto"/>
            <w:vAlign w:val="center"/>
          </w:tcPr>
          <w:p w:rsidR="00B83CB7" w:rsidRPr="00B83CB7" w:rsidRDefault="00B83CB7" w:rsidP="00607BE3">
            <w:pPr>
              <w:pStyle w:val="a9"/>
              <w:rPr>
                <w:rFonts w:ascii="Times New Roman" w:hAnsi="Times New Roman"/>
                <w:b/>
                <w:lang w:eastAsia="ru-RU"/>
              </w:rPr>
            </w:pPr>
            <w:r w:rsidRPr="00B83CB7">
              <w:rPr>
                <w:rFonts w:ascii="Times New Roman" w:hAnsi="Times New Roman"/>
                <w:b/>
                <w:lang w:eastAsia="ru-RU"/>
              </w:rPr>
              <w:t>Предмет</w:t>
            </w:r>
          </w:p>
        </w:tc>
        <w:tc>
          <w:tcPr>
            <w:tcW w:w="7717" w:type="dxa"/>
            <w:gridSpan w:val="3"/>
            <w:shd w:val="clear" w:color="auto" w:fill="auto"/>
            <w:vAlign w:val="center"/>
          </w:tcPr>
          <w:p w:rsidR="00B83CB7" w:rsidRPr="00B83CB7" w:rsidRDefault="00B83CB7" w:rsidP="00607BE3">
            <w:pPr>
              <w:pStyle w:val="a9"/>
              <w:rPr>
                <w:rFonts w:ascii="Times New Roman" w:hAnsi="Times New Roman"/>
                <w:b/>
                <w:lang w:eastAsia="ru-RU"/>
              </w:rPr>
            </w:pPr>
            <w:r w:rsidRPr="00B83CB7">
              <w:rPr>
                <w:rFonts w:ascii="Times New Roman" w:hAnsi="Times New Roman"/>
                <w:b/>
                <w:lang w:eastAsia="ru-RU"/>
              </w:rPr>
              <w:t>Информатика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  <w:vAlign w:val="center"/>
          </w:tcPr>
          <w:p w:rsidR="00B83CB7" w:rsidRPr="00B83CB7" w:rsidRDefault="00B83CB7" w:rsidP="00607BE3">
            <w:pPr>
              <w:pStyle w:val="a9"/>
              <w:rPr>
                <w:rFonts w:ascii="Times New Roman" w:hAnsi="Times New Roman"/>
                <w:b/>
                <w:lang w:eastAsia="ru-RU"/>
              </w:rPr>
            </w:pPr>
            <w:r w:rsidRPr="00B83CB7">
              <w:rPr>
                <w:rFonts w:ascii="Times New Roman" w:hAnsi="Times New Roman"/>
                <w:b/>
                <w:lang w:eastAsia="ru-RU"/>
              </w:rPr>
              <w:t>Класс</w:t>
            </w:r>
          </w:p>
        </w:tc>
        <w:tc>
          <w:tcPr>
            <w:tcW w:w="7717" w:type="dxa"/>
            <w:gridSpan w:val="3"/>
            <w:shd w:val="clear" w:color="auto" w:fill="auto"/>
            <w:vAlign w:val="center"/>
          </w:tcPr>
          <w:p w:rsidR="00B83CB7" w:rsidRPr="00B83CB7" w:rsidRDefault="00B83CB7" w:rsidP="00607BE3">
            <w:pPr>
              <w:pStyle w:val="a9"/>
              <w:rPr>
                <w:rFonts w:ascii="Times New Roman" w:hAnsi="Times New Roman"/>
                <w:b/>
                <w:lang w:eastAsia="ru-RU"/>
              </w:rPr>
            </w:pPr>
            <w:r w:rsidRPr="00B83CB7">
              <w:rPr>
                <w:rFonts w:ascii="Times New Roman" w:hAnsi="Times New Roman"/>
                <w:b/>
                <w:lang w:eastAsia="ru-RU"/>
              </w:rPr>
              <w:t>5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  <w:vAlign w:val="center"/>
          </w:tcPr>
          <w:p w:rsidR="00B83CB7" w:rsidRPr="00B83CB7" w:rsidRDefault="00B83CB7" w:rsidP="00607BE3">
            <w:pPr>
              <w:pStyle w:val="a9"/>
              <w:rPr>
                <w:rFonts w:ascii="Times New Roman" w:hAnsi="Times New Roman"/>
                <w:b/>
                <w:lang w:eastAsia="ru-RU"/>
              </w:rPr>
            </w:pPr>
            <w:r w:rsidRPr="00B83CB7">
              <w:rPr>
                <w:rFonts w:ascii="Times New Roman" w:hAnsi="Times New Roman"/>
                <w:b/>
                <w:lang w:eastAsia="ru-RU"/>
              </w:rPr>
              <w:t>Тема урока</w:t>
            </w:r>
          </w:p>
        </w:tc>
        <w:tc>
          <w:tcPr>
            <w:tcW w:w="7717" w:type="dxa"/>
            <w:gridSpan w:val="3"/>
            <w:shd w:val="clear" w:color="auto" w:fill="auto"/>
            <w:vAlign w:val="center"/>
          </w:tcPr>
          <w:p w:rsidR="00B83CB7" w:rsidRPr="004F13C3" w:rsidRDefault="004F13C3" w:rsidP="00607BE3">
            <w:pPr>
              <w:pStyle w:val="a9"/>
              <w:rPr>
                <w:rFonts w:ascii="Times New Roman" w:hAnsi="Times New Roman"/>
                <w:b/>
              </w:rPr>
            </w:pPr>
            <w:r w:rsidRPr="004F13C3">
              <w:rPr>
                <w:rFonts w:ascii="Times New Roman" w:hAnsi="Times New Roman"/>
                <w:b/>
              </w:rPr>
              <w:t>Наглядные формы представления информации</w:t>
            </w:r>
          </w:p>
        </w:tc>
      </w:tr>
      <w:tr w:rsidR="00B83CB7" w:rsidRPr="00B83CB7" w:rsidTr="0025355B">
        <w:trPr>
          <w:trHeight w:val="480"/>
        </w:trPr>
        <w:tc>
          <w:tcPr>
            <w:tcW w:w="2704" w:type="dxa"/>
            <w:vMerge w:val="restart"/>
            <w:shd w:val="clear" w:color="auto" w:fill="auto"/>
            <w:vAlign w:val="center"/>
          </w:tcPr>
          <w:p w:rsidR="00B83CB7" w:rsidRPr="00B83CB7" w:rsidRDefault="00B83CB7" w:rsidP="00607BE3">
            <w:pPr>
              <w:pStyle w:val="a9"/>
              <w:rPr>
                <w:rFonts w:ascii="Times New Roman" w:hAnsi="Times New Roman"/>
                <w:b/>
                <w:lang w:eastAsia="ru-RU"/>
              </w:rPr>
            </w:pPr>
            <w:r w:rsidRPr="00B83CB7">
              <w:rPr>
                <w:rFonts w:ascii="Times New Roman" w:hAnsi="Times New Roman"/>
                <w:b/>
                <w:lang w:eastAsia="ru-RU"/>
              </w:rPr>
              <w:t>Планируемые образовательные результаты</w:t>
            </w:r>
          </w:p>
        </w:tc>
        <w:tc>
          <w:tcPr>
            <w:tcW w:w="2321" w:type="dxa"/>
            <w:shd w:val="clear" w:color="auto" w:fill="auto"/>
            <w:vAlign w:val="center"/>
          </w:tcPr>
          <w:p w:rsidR="00B83CB7" w:rsidRPr="00B83CB7" w:rsidRDefault="00B83CB7" w:rsidP="00607BE3">
            <w:pPr>
              <w:pStyle w:val="a9"/>
              <w:rPr>
                <w:rFonts w:ascii="Times New Roman" w:hAnsi="Times New Roman"/>
                <w:b/>
                <w:lang w:eastAsia="ru-RU"/>
              </w:rPr>
            </w:pPr>
            <w:r w:rsidRPr="00B83CB7">
              <w:rPr>
                <w:rFonts w:ascii="Times New Roman" w:hAnsi="Times New Roman"/>
                <w:b/>
                <w:lang w:eastAsia="ru-RU"/>
              </w:rPr>
              <w:t>Предметные</w:t>
            </w:r>
            <w:r w:rsidRPr="00B83CB7">
              <w:rPr>
                <w:rFonts w:ascii="Times New Roman" w:hAnsi="Times New Roman"/>
                <w:b/>
                <w:lang w:eastAsia="ru-RU"/>
              </w:rPr>
              <w:tab/>
            </w:r>
            <w:r w:rsidRPr="00B83CB7">
              <w:rPr>
                <w:rFonts w:ascii="Times New Roman" w:hAnsi="Times New Roman"/>
                <w:b/>
                <w:lang w:eastAsia="ru-RU"/>
              </w:rPr>
              <w:tab/>
            </w:r>
          </w:p>
        </w:tc>
        <w:tc>
          <w:tcPr>
            <w:tcW w:w="2802" w:type="dxa"/>
            <w:shd w:val="clear" w:color="auto" w:fill="auto"/>
            <w:vAlign w:val="center"/>
          </w:tcPr>
          <w:p w:rsidR="00B83CB7" w:rsidRPr="00B83CB7" w:rsidRDefault="00B83CB7" w:rsidP="00607BE3">
            <w:pPr>
              <w:pStyle w:val="a9"/>
              <w:rPr>
                <w:rFonts w:ascii="Times New Roman" w:hAnsi="Times New Roman"/>
                <w:b/>
                <w:lang w:eastAsia="ru-RU"/>
              </w:rPr>
            </w:pPr>
            <w:r w:rsidRPr="00B83CB7">
              <w:rPr>
                <w:rFonts w:ascii="Times New Roman" w:hAnsi="Times New Roman"/>
                <w:b/>
                <w:lang w:eastAsia="ru-RU"/>
              </w:rPr>
              <w:t>Метапредметные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B83CB7" w:rsidRPr="00B83CB7" w:rsidRDefault="00B83CB7" w:rsidP="00607BE3">
            <w:pPr>
              <w:pStyle w:val="a9"/>
              <w:rPr>
                <w:rFonts w:ascii="Times New Roman" w:hAnsi="Times New Roman"/>
                <w:b/>
                <w:lang w:eastAsia="ru-RU"/>
              </w:rPr>
            </w:pPr>
            <w:r w:rsidRPr="00B83CB7">
              <w:rPr>
                <w:rFonts w:ascii="Times New Roman" w:hAnsi="Times New Roman"/>
                <w:b/>
                <w:lang w:eastAsia="ru-RU"/>
              </w:rPr>
              <w:t>Личностные</w:t>
            </w:r>
          </w:p>
        </w:tc>
      </w:tr>
      <w:tr w:rsidR="00B83CB7" w:rsidRPr="00B83CB7" w:rsidTr="0025355B">
        <w:trPr>
          <w:trHeight w:val="480"/>
        </w:trPr>
        <w:tc>
          <w:tcPr>
            <w:tcW w:w="2704" w:type="dxa"/>
            <w:vMerge/>
            <w:shd w:val="clear" w:color="auto" w:fill="auto"/>
            <w:vAlign w:val="center"/>
          </w:tcPr>
          <w:p w:rsidR="00B83CB7" w:rsidRPr="00B83CB7" w:rsidRDefault="00B83CB7" w:rsidP="00607BE3">
            <w:pPr>
              <w:pStyle w:val="a9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321" w:type="dxa"/>
            <w:shd w:val="clear" w:color="auto" w:fill="auto"/>
            <w:vAlign w:val="center"/>
          </w:tcPr>
          <w:p w:rsidR="00B83CB7" w:rsidRPr="00B83CB7" w:rsidRDefault="004F13C3" w:rsidP="004F13C3">
            <w:pPr>
              <w:pStyle w:val="a9"/>
              <w:rPr>
                <w:rFonts w:ascii="Times New Roman" w:hAnsi="Times New Roman"/>
                <w:b/>
                <w:lang w:eastAsia="ru-RU"/>
              </w:rPr>
            </w:pPr>
            <w:r w:rsidRPr="004F13C3">
              <w:rPr>
                <w:rFonts w:ascii="Times New Roman" w:hAnsi="Times New Roman"/>
              </w:rPr>
              <w:t>Представление о разнообразии наглядных форм представления информации.</w:t>
            </w:r>
          </w:p>
        </w:tc>
        <w:tc>
          <w:tcPr>
            <w:tcW w:w="2802" w:type="dxa"/>
            <w:shd w:val="clear" w:color="auto" w:fill="auto"/>
            <w:vAlign w:val="center"/>
          </w:tcPr>
          <w:p w:rsidR="00B83CB7" w:rsidRPr="00B83CB7" w:rsidRDefault="00B83CB7" w:rsidP="004F13C3">
            <w:pPr>
              <w:pStyle w:val="a9"/>
              <w:rPr>
                <w:rFonts w:ascii="Times New Roman" w:hAnsi="Times New Roman"/>
                <w:b/>
                <w:lang w:eastAsia="ru-RU"/>
              </w:rPr>
            </w:pPr>
            <w:r w:rsidRPr="00B83CB7">
              <w:rPr>
                <w:rFonts w:ascii="Times New Roman" w:hAnsi="Times New Roman"/>
              </w:rPr>
              <w:t>Понимание необходимости выбора то</w:t>
            </w:r>
            <w:r w:rsidR="004F13C3">
              <w:rPr>
                <w:rFonts w:ascii="Times New Roman" w:hAnsi="Times New Roman"/>
              </w:rPr>
              <w:t xml:space="preserve">й или иной формы представления </w:t>
            </w:r>
            <w:r w:rsidRPr="00B83CB7">
              <w:rPr>
                <w:rFonts w:ascii="Times New Roman" w:hAnsi="Times New Roman"/>
              </w:rPr>
              <w:t>информации в зависимости от стоящей цели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B83CB7" w:rsidRPr="00B83CB7" w:rsidRDefault="00B83CB7" w:rsidP="004F13C3">
            <w:pPr>
              <w:pStyle w:val="a9"/>
              <w:rPr>
                <w:rFonts w:ascii="Times New Roman" w:hAnsi="Times New Roman"/>
                <w:b/>
                <w:lang w:eastAsia="ru-RU"/>
              </w:rPr>
            </w:pPr>
            <w:r w:rsidRPr="00B83CB7">
              <w:rPr>
                <w:rFonts w:ascii="Times New Roman" w:hAnsi="Times New Roman"/>
              </w:rPr>
              <w:t xml:space="preserve">Понимания значения различных </w:t>
            </w:r>
            <w:r w:rsidR="004F13C3">
              <w:rPr>
                <w:rFonts w:ascii="Times New Roman" w:hAnsi="Times New Roman"/>
              </w:rPr>
              <w:t>форм представления информации</w:t>
            </w:r>
            <w:r w:rsidRPr="00B83CB7">
              <w:rPr>
                <w:rFonts w:ascii="Times New Roman" w:hAnsi="Times New Roman"/>
              </w:rPr>
              <w:t xml:space="preserve"> в жизни человека; интерес к изучению информатики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Решаемые учебные проблемы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B83CB7" w:rsidP="00607BE3">
            <w:pPr>
              <w:rPr>
                <w:sz w:val="22"/>
                <w:szCs w:val="22"/>
              </w:rPr>
            </w:pPr>
            <w:r w:rsidRPr="00B83CB7">
              <w:rPr>
                <w:sz w:val="22"/>
                <w:szCs w:val="22"/>
              </w:rPr>
              <w:t>1) систематизировать и обобщить сведения, полученные на предыдущем уроке;</w:t>
            </w:r>
          </w:p>
          <w:p w:rsidR="00B83CB7" w:rsidRPr="00B83CB7" w:rsidRDefault="00B83CB7" w:rsidP="00607BE3">
            <w:pPr>
              <w:rPr>
                <w:sz w:val="22"/>
                <w:szCs w:val="22"/>
              </w:rPr>
            </w:pPr>
            <w:r w:rsidRPr="00B83CB7">
              <w:rPr>
                <w:sz w:val="22"/>
                <w:szCs w:val="22"/>
              </w:rPr>
              <w:t xml:space="preserve">2) объяснить, почему выбирается та или иная форма </w:t>
            </w:r>
            <w:r w:rsidR="00DB4376">
              <w:rPr>
                <w:sz w:val="22"/>
                <w:szCs w:val="22"/>
              </w:rPr>
              <w:t>представления информации</w:t>
            </w:r>
            <w:r w:rsidRPr="00B83CB7">
              <w:rPr>
                <w:sz w:val="22"/>
                <w:szCs w:val="22"/>
              </w:rPr>
              <w:t>;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Основные понятия, изучаемые на уроке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3D5ADA" w:rsidP="00607BE3">
            <w:pPr>
              <w:rPr>
                <w:sz w:val="22"/>
                <w:szCs w:val="22"/>
              </w:rPr>
            </w:pPr>
            <w:r w:rsidRPr="00EB670C">
              <w:t>форма представления информации, фотог</w:t>
            </w:r>
            <w:r>
              <w:t xml:space="preserve">рафия, рисунок, </w:t>
            </w:r>
            <w:r w:rsidRPr="00EB670C">
              <w:t xml:space="preserve"> схема, условные знаки, диаграмма</w:t>
            </w:r>
            <w:r>
              <w:t>, таблица</w:t>
            </w:r>
            <w:r w:rsidRPr="00EB670C">
              <w:t>.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Вид используемых на уроке средств ИКТ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B83CB7" w:rsidP="00607BE3">
            <w:pPr>
              <w:rPr>
                <w:sz w:val="22"/>
                <w:szCs w:val="22"/>
              </w:rPr>
            </w:pPr>
            <w:r w:rsidRPr="00B83CB7">
              <w:rPr>
                <w:sz w:val="22"/>
                <w:szCs w:val="22"/>
              </w:rPr>
              <w:t>Персональный компьютер (ПК) учителя, мультимедийный проектор, экран, ПК учащихся.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Методическое назначение средств ИКТ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B83CB7" w:rsidP="00607BE3">
            <w:pPr>
              <w:rPr>
                <w:sz w:val="22"/>
                <w:szCs w:val="22"/>
              </w:rPr>
            </w:pPr>
            <w:r w:rsidRPr="00B83CB7">
              <w:rPr>
                <w:sz w:val="22"/>
                <w:szCs w:val="22"/>
              </w:rPr>
              <w:t xml:space="preserve">Демонстрационное, обучающее, тренажеры. 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 xml:space="preserve">Аппаратное и программное </w:t>
            </w:r>
          </w:p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обеспечение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B83CB7" w:rsidP="003D5ADA">
            <w:pPr>
              <w:rPr>
                <w:sz w:val="22"/>
                <w:szCs w:val="22"/>
              </w:rPr>
            </w:pPr>
            <w:r w:rsidRPr="00B83CB7">
              <w:rPr>
                <w:sz w:val="22"/>
                <w:szCs w:val="22"/>
              </w:rPr>
              <w:t xml:space="preserve">Персональный компьютер (ПК) учителя, мультимедийный проектор, экран; </w:t>
            </w:r>
          </w:p>
        </w:tc>
      </w:tr>
      <w:tr w:rsidR="00B83CB7" w:rsidRPr="00B83CB7" w:rsidTr="0025355B">
        <w:tc>
          <w:tcPr>
            <w:tcW w:w="10421" w:type="dxa"/>
            <w:gridSpan w:val="4"/>
            <w:shd w:val="clear" w:color="auto" w:fill="auto"/>
            <w:vAlign w:val="center"/>
          </w:tcPr>
          <w:p w:rsidR="00B83CB7" w:rsidRPr="00B83CB7" w:rsidRDefault="00B83CB7" w:rsidP="00607BE3">
            <w:pPr>
              <w:pStyle w:val="a9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B83CB7">
              <w:rPr>
                <w:rFonts w:ascii="Times New Roman" w:hAnsi="Times New Roman"/>
                <w:b/>
                <w:lang w:eastAsia="ru-RU"/>
              </w:rPr>
              <w:t>Организационная структура урока</w:t>
            </w:r>
          </w:p>
        </w:tc>
      </w:tr>
      <w:tr w:rsidR="00B83CB7" w:rsidRPr="00B83CB7" w:rsidTr="0025355B">
        <w:tc>
          <w:tcPr>
            <w:tcW w:w="10421" w:type="dxa"/>
            <w:gridSpan w:val="4"/>
            <w:shd w:val="clear" w:color="auto" w:fill="auto"/>
            <w:vAlign w:val="center"/>
          </w:tcPr>
          <w:p w:rsidR="00B83CB7" w:rsidRPr="00B83CB7" w:rsidRDefault="00B83CB7" w:rsidP="00607BE3">
            <w:pPr>
              <w:pStyle w:val="a9"/>
              <w:rPr>
                <w:rFonts w:ascii="Times New Roman" w:hAnsi="Times New Roman"/>
                <w:b/>
                <w:lang w:eastAsia="ru-RU"/>
              </w:rPr>
            </w:pPr>
            <w:r w:rsidRPr="00B83CB7">
              <w:rPr>
                <w:rFonts w:ascii="Times New Roman" w:hAnsi="Times New Roman"/>
                <w:b/>
                <w:lang w:eastAsia="ru-RU"/>
              </w:rPr>
              <w:t>ЭТАП 1.Организационный этап.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Длительность этапа</w:t>
            </w:r>
          </w:p>
        </w:tc>
        <w:tc>
          <w:tcPr>
            <w:tcW w:w="7717" w:type="dxa"/>
            <w:gridSpan w:val="3"/>
            <w:shd w:val="clear" w:color="auto" w:fill="auto"/>
            <w:vAlign w:val="center"/>
          </w:tcPr>
          <w:p w:rsidR="00B83CB7" w:rsidRPr="00B83CB7" w:rsidRDefault="00B83CB7" w:rsidP="00607BE3">
            <w:pPr>
              <w:pStyle w:val="a9"/>
              <w:rPr>
                <w:rFonts w:ascii="Times New Roman" w:hAnsi="Times New Roman"/>
                <w:lang w:eastAsia="ru-RU"/>
              </w:rPr>
            </w:pPr>
            <w:r w:rsidRPr="00B83CB7">
              <w:rPr>
                <w:rFonts w:ascii="Times New Roman" w:hAnsi="Times New Roman"/>
                <w:lang w:eastAsia="ru-RU"/>
              </w:rPr>
              <w:t>1 минута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Основной вид учебной деятельности, направленный на формирование данного образовательного результата</w:t>
            </w:r>
          </w:p>
        </w:tc>
        <w:tc>
          <w:tcPr>
            <w:tcW w:w="7717" w:type="dxa"/>
            <w:gridSpan w:val="3"/>
            <w:shd w:val="clear" w:color="auto" w:fill="auto"/>
            <w:vAlign w:val="center"/>
          </w:tcPr>
          <w:p w:rsidR="00B83CB7" w:rsidRPr="00B83CB7" w:rsidRDefault="00B83CB7" w:rsidP="00607BE3">
            <w:pPr>
              <w:pStyle w:val="a9"/>
              <w:rPr>
                <w:rFonts w:ascii="Times New Roman" w:hAnsi="Times New Roman"/>
                <w:lang w:eastAsia="ru-RU"/>
              </w:rPr>
            </w:pPr>
            <w:r w:rsidRPr="00B83CB7">
              <w:rPr>
                <w:rFonts w:ascii="Times New Roman" w:hAnsi="Times New Roman"/>
                <w:lang w:eastAsia="ru-RU"/>
              </w:rPr>
              <w:t>Проверка готовности рабочего места к уроку.</w:t>
            </w:r>
          </w:p>
        </w:tc>
      </w:tr>
      <w:tr w:rsidR="00B83CB7" w:rsidRPr="00B83CB7" w:rsidTr="0025355B">
        <w:tc>
          <w:tcPr>
            <w:tcW w:w="10421" w:type="dxa"/>
            <w:gridSpan w:val="4"/>
            <w:shd w:val="clear" w:color="auto" w:fill="auto"/>
            <w:vAlign w:val="center"/>
          </w:tcPr>
          <w:p w:rsidR="00B83CB7" w:rsidRPr="00B83CB7" w:rsidRDefault="00B83CB7" w:rsidP="00607BE3">
            <w:pPr>
              <w:pStyle w:val="a9"/>
              <w:rPr>
                <w:rFonts w:ascii="Times New Roman" w:hAnsi="Times New Roman"/>
                <w:b/>
                <w:lang w:eastAsia="ru-RU"/>
              </w:rPr>
            </w:pPr>
            <w:r w:rsidRPr="00B83CB7">
              <w:rPr>
                <w:rFonts w:ascii="Times New Roman" w:hAnsi="Times New Roman"/>
                <w:b/>
              </w:rPr>
              <w:t>ЭТАП 2.</w:t>
            </w:r>
            <w:r w:rsidR="003D5ADA">
              <w:t xml:space="preserve"> </w:t>
            </w:r>
            <w:r w:rsidR="003D5ADA" w:rsidRPr="003D5ADA">
              <w:rPr>
                <w:rFonts w:ascii="Times New Roman" w:eastAsia="Times New Roman" w:hAnsi="Times New Roman"/>
                <w:b/>
                <w:lang w:eastAsia="ru-RU"/>
              </w:rPr>
              <w:t>Актуализация знаний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  <w:vAlign w:val="center"/>
          </w:tcPr>
          <w:p w:rsidR="00B83CB7" w:rsidRPr="00B83CB7" w:rsidRDefault="00B83CB7" w:rsidP="00607BE3">
            <w:pPr>
              <w:pStyle w:val="a9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B83CB7">
              <w:rPr>
                <w:rFonts w:ascii="Times New Roman" w:hAnsi="Times New Roman"/>
                <w:b/>
              </w:rPr>
              <w:t>Формирование конкретного образовательного результата/группы результатов</w:t>
            </w:r>
          </w:p>
        </w:tc>
        <w:tc>
          <w:tcPr>
            <w:tcW w:w="7717" w:type="dxa"/>
            <w:gridSpan w:val="3"/>
            <w:shd w:val="clear" w:color="auto" w:fill="auto"/>
            <w:vAlign w:val="center"/>
          </w:tcPr>
          <w:p w:rsidR="00B83CB7" w:rsidRPr="00B83CB7" w:rsidRDefault="00B83CB7" w:rsidP="00607BE3">
            <w:pPr>
              <w:pStyle w:val="a9"/>
              <w:rPr>
                <w:rFonts w:ascii="Times New Roman" w:hAnsi="Times New Roman"/>
                <w:lang w:eastAsia="ru-RU"/>
              </w:rPr>
            </w:pPr>
            <w:r w:rsidRPr="00B83CB7">
              <w:rPr>
                <w:rFonts w:ascii="Times New Roman" w:hAnsi="Times New Roman"/>
                <w:lang w:eastAsia="ru-RU"/>
              </w:rPr>
              <w:t>Актуализация знаний учащихся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Длительность этапа</w:t>
            </w:r>
          </w:p>
        </w:tc>
        <w:tc>
          <w:tcPr>
            <w:tcW w:w="7717" w:type="dxa"/>
            <w:gridSpan w:val="3"/>
            <w:shd w:val="clear" w:color="auto" w:fill="auto"/>
            <w:vAlign w:val="center"/>
          </w:tcPr>
          <w:p w:rsidR="00B83CB7" w:rsidRPr="00B83CB7" w:rsidRDefault="00B83CB7" w:rsidP="00607BE3">
            <w:pPr>
              <w:pStyle w:val="a9"/>
              <w:rPr>
                <w:rFonts w:ascii="Times New Roman" w:hAnsi="Times New Roman"/>
                <w:lang w:eastAsia="ru-RU"/>
              </w:rPr>
            </w:pPr>
            <w:r w:rsidRPr="00B83CB7">
              <w:rPr>
                <w:rFonts w:ascii="Times New Roman" w:hAnsi="Times New Roman"/>
                <w:lang w:eastAsia="ru-RU"/>
              </w:rPr>
              <w:t>5 минут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Основной вид учебной деятельности, направленный на формирование данного образовательного результата</w:t>
            </w:r>
          </w:p>
        </w:tc>
        <w:tc>
          <w:tcPr>
            <w:tcW w:w="7717" w:type="dxa"/>
            <w:gridSpan w:val="3"/>
            <w:shd w:val="clear" w:color="auto" w:fill="auto"/>
            <w:vAlign w:val="center"/>
          </w:tcPr>
          <w:p w:rsidR="00B83CB7" w:rsidRPr="003D5ADA" w:rsidRDefault="003D5ADA" w:rsidP="00607BE3">
            <w:pPr>
              <w:pStyle w:val="a9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Проверка решения логической задачи.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  <w:vAlign w:val="center"/>
          </w:tcPr>
          <w:p w:rsidR="00B83CB7" w:rsidRPr="00B83CB7" w:rsidRDefault="00B83CB7" w:rsidP="00607BE3">
            <w:pPr>
              <w:pStyle w:val="a9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717" w:type="dxa"/>
            <w:gridSpan w:val="3"/>
            <w:shd w:val="clear" w:color="auto" w:fill="auto"/>
            <w:vAlign w:val="center"/>
          </w:tcPr>
          <w:p w:rsidR="00B83CB7" w:rsidRPr="00B83CB7" w:rsidRDefault="00B83CB7" w:rsidP="00607BE3">
            <w:pPr>
              <w:pStyle w:val="a9"/>
              <w:rPr>
                <w:rFonts w:ascii="Times New Roman" w:hAnsi="Times New Roman"/>
                <w:lang w:eastAsia="ru-RU"/>
              </w:rPr>
            </w:pPr>
          </w:p>
        </w:tc>
      </w:tr>
      <w:tr w:rsidR="00B83CB7" w:rsidRPr="00B83CB7" w:rsidTr="0025355B">
        <w:tc>
          <w:tcPr>
            <w:tcW w:w="10421" w:type="dxa"/>
            <w:gridSpan w:val="4"/>
            <w:shd w:val="clear" w:color="auto" w:fill="auto"/>
          </w:tcPr>
          <w:p w:rsidR="00B83CB7" w:rsidRPr="00B83CB7" w:rsidRDefault="00B83CB7" w:rsidP="00607BE3">
            <w:pPr>
              <w:pStyle w:val="a9"/>
              <w:rPr>
                <w:rFonts w:ascii="Times New Roman" w:hAnsi="Times New Roman"/>
                <w:b/>
                <w:lang w:eastAsia="ru-RU"/>
              </w:rPr>
            </w:pPr>
            <w:bookmarkStart w:id="1" w:name="_Toc370243858"/>
            <w:r w:rsidRPr="00B83CB7">
              <w:rPr>
                <w:rFonts w:ascii="Times New Roman" w:hAnsi="Times New Roman"/>
                <w:b/>
              </w:rPr>
              <w:t>ЭТАП 3. Вхождение в тему урока и создание условий для осознанного восприятия нового материала</w:t>
            </w:r>
            <w:bookmarkEnd w:id="1"/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Формирование конкретного образовательного результата/группы результатов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B83CB7" w:rsidP="00607BE3">
            <w:pPr>
              <w:rPr>
                <w:sz w:val="22"/>
                <w:szCs w:val="22"/>
              </w:rPr>
            </w:pPr>
            <w:r w:rsidRPr="00B83CB7">
              <w:rPr>
                <w:sz w:val="22"/>
                <w:szCs w:val="22"/>
              </w:rPr>
              <w:t xml:space="preserve">Понимать  и приводить примеры многообразия форм представления информации. 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Длительность этапа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B83CB7" w:rsidP="00607BE3">
            <w:pPr>
              <w:rPr>
                <w:sz w:val="22"/>
                <w:szCs w:val="22"/>
              </w:rPr>
            </w:pPr>
            <w:r w:rsidRPr="00B83CB7">
              <w:rPr>
                <w:sz w:val="22"/>
                <w:szCs w:val="22"/>
              </w:rPr>
              <w:t>5 минут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 xml:space="preserve">Основной вид учебной деятельности, направленный на формирование данного </w:t>
            </w:r>
            <w:r w:rsidRPr="00B83CB7">
              <w:rPr>
                <w:b/>
                <w:sz w:val="22"/>
                <w:szCs w:val="22"/>
              </w:rPr>
              <w:lastRenderedPageBreak/>
              <w:t>образовательного результата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B83CB7" w:rsidP="00607BE3">
            <w:pPr>
              <w:rPr>
                <w:sz w:val="22"/>
                <w:szCs w:val="22"/>
              </w:rPr>
            </w:pPr>
            <w:r w:rsidRPr="00B83CB7">
              <w:rPr>
                <w:sz w:val="22"/>
                <w:szCs w:val="22"/>
              </w:rPr>
              <w:lastRenderedPageBreak/>
              <w:t xml:space="preserve">Индивидуальная работа с </w:t>
            </w:r>
            <w:r w:rsidR="003D5ADA">
              <w:rPr>
                <w:sz w:val="22"/>
                <w:szCs w:val="22"/>
              </w:rPr>
              <w:t>информационной листовкой.</w:t>
            </w:r>
          </w:p>
          <w:p w:rsidR="00B83CB7" w:rsidRPr="00B83CB7" w:rsidRDefault="00B83CB7" w:rsidP="00607BE3">
            <w:pPr>
              <w:rPr>
                <w:sz w:val="22"/>
                <w:szCs w:val="22"/>
              </w:rPr>
            </w:pP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lastRenderedPageBreak/>
              <w:t>Методы обучения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B83CB7" w:rsidP="00607BE3">
            <w:pPr>
              <w:rPr>
                <w:sz w:val="22"/>
                <w:szCs w:val="22"/>
              </w:rPr>
            </w:pPr>
            <w:r w:rsidRPr="00B83CB7">
              <w:rPr>
                <w:sz w:val="22"/>
                <w:szCs w:val="22"/>
              </w:rPr>
              <w:t xml:space="preserve">Словесный метод (беседа), наглядный метод (демонстрация презентации), метод проблемного обучения (проблемная ситуация) 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Средства ИКТ для реализации данного вида учебной деятельности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B83CB7" w:rsidP="00607BE3">
            <w:pPr>
              <w:rPr>
                <w:sz w:val="22"/>
                <w:szCs w:val="22"/>
                <w:lang w:val="en-US"/>
              </w:rPr>
            </w:pPr>
            <w:r w:rsidRPr="00B83CB7">
              <w:rPr>
                <w:sz w:val="22"/>
                <w:szCs w:val="22"/>
              </w:rPr>
              <w:t>Мультимедийная презентация «Кодирование информации»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Формы организации деятельности учащихся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B83CB7" w:rsidP="00607BE3">
            <w:pPr>
              <w:rPr>
                <w:sz w:val="22"/>
                <w:szCs w:val="22"/>
              </w:rPr>
            </w:pPr>
            <w:r w:rsidRPr="00B83CB7">
              <w:rPr>
                <w:sz w:val="22"/>
                <w:szCs w:val="22"/>
              </w:rPr>
              <w:t>Фронтальная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Функции/роль учителя на данном этапе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B83CB7" w:rsidP="00607BE3">
            <w:pPr>
              <w:rPr>
                <w:sz w:val="22"/>
                <w:szCs w:val="22"/>
              </w:rPr>
            </w:pPr>
            <w:r w:rsidRPr="00B83CB7">
              <w:rPr>
                <w:sz w:val="22"/>
                <w:szCs w:val="22"/>
              </w:rPr>
              <w:t>Учитель-координатор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Основные виды деятельности учителя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B83CB7" w:rsidP="00607BE3">
            <w:pPr>
              <w:rPr>
                <w:sz w:val="22"/>
                <w:szCs w:val="22"/>
              </w:rPr>
            </w:pPr>
            <w:r w:rsidRPr="00B83CB7">
              <w:rPr>
                <w:sz w:val="22"/>
                <w:szCs w:val="22"/>
              </w:rPr>
              <w:t>Учитель выясняет понимание учащимися многообразия форм представления информации и подводит к осознанию новой темы с помощью проблемной ситуации</w:t>
            </w:r>
          </w:p>
        </w:tc>
      </w:tr>
      <w:tr w:rsidR="00B83CB7" w:rsidRPr="00B83CB7" w:rsidTr="0025355B">
        <w:tc>
          <w:tcPr>
            <w:tcW w:w="10421" w:type="dxa"/>
            <w:gridSpan w:val="4"/>
            <w:shd w:val="clear" w:color="auto" w:fill="auto"/>
            <w:vAlign w:val="center"/>
          </w:tcPr>
          <w:p w:rsidR="00B83CB7" w:rsidRPr="00B83CB7" w:rsidRDefault="00B83CB7" w:rsidP="00607BE3">
            <w:pPr>
              <w:pStyle w:val="a9"/>
              <w:rPr>
                <w:rFonts w:ascii="Times New Roman" w:hAnsi="Times New Roman"/>
                <w:b/>
                <w:lang w:eastAsia="ru-RU"/>
              </w:rPr>
            </w:pPr>
            <w:bookmarkStart w:id="2" w:name="_Toc370243859"/>
            <w:r w:rsidRPr="00B83CB7">
              <w:rPr>
                <w:rFonts w:ascii="Times New Roman" w:hAnsi="Times New Roman"/>
                <w:b/>
              </w:rPr>
              <w:t>ЭТАП 4. Организация и самоорганизация учащихся в ходе дальнейшего усвоения материала.</w:t>
            </w:r>
            <w:bookmarkEnd w:id="2"/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Формирование конкретного образовательного результата/группы результатов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B83CB7" w:rsidP="00607BE3">
            <w:pPr>
              <w:rPr>
                <w:sz w:val="22"/>
                <w:szCs w:val="22"/>
              </w:rPr>
            </w:pPr>
            <w:r w:rsidRPr="00B83CB7">
              <w:rPr>
                <w:sz w:val="22"/>
                <w:szCs w:val="22"/>
              </w:rPr>
              <w:t xml:space="preserve">Сформировать представление о </w:t>
            </w:r>
            <w:r w:rsidR="003D5ADA">
              <w:rPr>
                <w:sz w:val="22"/>
                <w:szCs w:val="22"/>
              </w:rPr>
              <w:t>наглядных формах представления информации</w:t>
            </w:r>
          </w:p>
          <w:p w:rsidR="00B83CB7" w:rsidRPr="00B83CB7" w:rsidRDefault="00B83CB7" w:rsidP="00607BE3">
            <w:pPr>
              <w:rPr>
                <w:sz w:val="22"/>
                <w:szCs w:val="22"/>
              </w:rPr>
            </w:pP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Длительность этапа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B83CB7" w:rsidP="00607BE3">
            <w:pPr>
              <w:rPr>
                <w:sz w:val="22"/>
                <w:szCs w:val="22"/>
              </w:rPr>
            </w:pPr>
            <w:r w:rsidRPr="00B83CB7">
              <w:rPr>
                <w:sz w:val="22"/>
                <w:szCs w:val="22"/>
              </w:rPr>
              <w:t>14 минут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Основной вид учебной деятельности, направленный на формирование данного образовательного результата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B83CB7" w:rsidP="00607BE3">
            <w:pPr>
              <w:rPr>
                <w:sz w:val="22"/>
                <w:szCs w:val="22"/>
              </w:rPr>
            </w:pPr>
            <w:r w:rsidRPr="00B83CB7">
              <w:rPr>
                <w:sz w:val="22"/>
                <w:szCs w:val="22"/>
              </w:rPr>
              <w:t xml:space="preserve">Просмотр и обсуждение презентации, наблюдение за демонстрациями учителя  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Методы обучения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B83CB7" w:rsidP="003D5ADA">
            <w:pPr>
              <w:rPr>
                <w:sz w:val="22"/>
                <w:szCs w:val="22"/>
              </w:rPr>
            </w:pPr>
            <w:r w:rsidRPr="00B83CB7">
              <w:rPr>
                <w:sz w:val="22"/>
                <w:szCs w:val="22"/>
              </w:rPr>
              <w:t>Наглядный метод обучения: демонстрация презентации «</w:t>
            </w:r>
            <w:r w:rsidR="003D5ADA">
              <w:rPr>
                <w:sz w:val="22"/>
                <w:szCs w:val="22"/>
              </w:rPr>
              <w:t>Наглядные формы представления информации</w:t>
            </w:r>
            <w:r w:rsidRPr="00B83CB7">
              <w:rPr>
                <w:sz w:val="22"/>
                <w:szCs w:val="22"/>
              </w:rPr>
              <w:t>», словесный метод: объяснение, обсуждение.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Средства ИКТ для реализации данного вида учебной деятельности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B83CB7" w:rsidP="00607BE3">
            <w:pPr>
              <w:rPr>
                <w:sz w:val="22"/>
                <w:szCs w:val="22"/>
              </w:rPr>
            </w:pPr>
            <w:r w:rsidRPr="00B83CB7">
              <w:rPr>
                <w:sz w:val="22"/>
                <w:szCs w:val="22"/>
              </w:rPr>
              <w:t>Мультимедийная презентация «</w:t>
            </w:r>
            <w:r w:rsidR="003D5ADA">
              <w:rPr>
                <w:sz w:val="22"/>
                <w:szCs w:val="22"/>
              </w:rPr>
              <w:t>Наглядные формы представления информации</w:t>
            </w:r>
            <w:r w:rsidRPr="00B83CB7">
              <w:rPr>
                <w:sz w:val="22"/>
                <w:szCs w:val="22"/>
              </w:rPr>
              <w:t>».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Формы организации деятельности учащихся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B83CB7" w:rsidP="00607BE3">
            <w:pPr>
              <w:rPr>
                <w:sz w:val="22"/>
                <w:szCs w:val="22"/>
              </w:rPr>
            </w:pPr>
            <w:r w:rsidRPr="00B83CB7">
              <w:rPr>
                <w:sz w:val="22"/>
                <w:szCs w:val="22"/>
              </w:rPr>
              <w:t>Фронтальная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Функции/роль учителя на данном этапе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B83CB7" w:rsidP="00607BE3">
            <w:pPr>
              <w:rPr>
                <w:sz w:val="22"/>
                <w:szCs w:val="22"/>
              </w:rPr>
            </w:pPr>
            <w:r w:rsidRPr="00B83CB7">
              <w:rPr>
                <w:sz w:val="22"/>
                <w:szCs w:val="22"/>
              </w:rPr>
              <w:t>Учитель-тьютор, учитель-консультант.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Основные виды деятельности учителя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B83CB7" w:rsidP="003D5ADA">
            <w:pPr>
              <w:rPr>
                <w:sz w:val="22"/>
                <w:szCs w:val="22"/>
              </w:rPr>
            </w:pPr>
            <w:r w:rsidRPr="00B83CB7">
              <w:rPr>
                <w:sz w:val="22"/>
                <w:szCs w:val="22"/>
              </w:rPr>
              <w:t xml:space="preserve">Учитель объясняет </w:t>
            </w:r>
            <w:r w:rsidR="003D5ADA">
              <w:rPr>
                <w:sz w:val="22"/>
                <w:szCs w:val="22"/>
              </w:rPr>
              <w:t>какие формы представления информации существуют и когда их целесообразно использовать</w:t>
            </w:r>
            <w:r w:rsidRPr="00B83CB7">
              <w:rPr>
                <w:sz w:val="22"/>
                <w:szCs w:val="22"/>
              </w:rPr>
              <w:t>.</w:t>
            </w:r>
          </w:p>
        </w:tc>
      </w:tr>
      <w:tr w:rsidR="00B83CB7" w:rsidRPr="00B83CB7" w:rsidTr="0025355B">
        <w:tc>
          <w:tcPr>
            <w:tcW w:w="10421" w:type="dxa"/>
            <w:gridSpan w:val="4"/>
            <w:shd w:val="clear" w:color="auto" w:fill="auto"/>
            <w:vAlign w:val="center"/>
          </w:tcPr>
          <w:p w:rsidR="00B83CB7" w:rsidRPr="00B83CB7" w:rsidRDefault="00B83CB7" w:rsidP="00607BE3">
            <w:pPr>
              <w:pStyle w:val="a9"/>
              <w:rPr>
                <w:rFonts w:ascii="Times New Roman" w:hAnsi="Times New Roman"/>
                <w:b/>
              </w:rPr>
            </w:pPr>
            <w:r w:rsidRPr="00B83CB7">
              <w:rPr>
                <w:rFonts w:ascii="Times New Roman" w:hAnsi="Times New Roman"/>
                <w:b/>
              </w:rPr>
              <w:t>ЭТАП 5. Постановка домашнего задания.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  <w:vAlign w:val="center"/>
          </w:tcPr>
          <w:p w:rsidR="00B83CB7" w:rsidRPr="00B83CB7" w:rsidRDefault="00B83CB7" w:rsidP="00607BE3">
            <w:pPr>
              <w:pStyle w:val="a9"/>
              <w:rPr>
                <w:rFonts w:ascii="Times New Roman" w:hAnsi="Times New Roman"/>
                <w:b/>
              </w:rPr>
            </w:pPr>
            <w:r w:rsidRPr="00B83CB7">
              <w:rPr>
                <w:rFonts w:ascii="Times New Roman" w:hAnsi="Times New Roman"/>
                <w:b/>
              </w:rPr>
              <w:t xml:space="preserve">Формирование конкретного образовательного результата/группы результатов </w:t>
            </w:r>
          </w:p>
        </w:tc>
        <w:tc>
          <w:tcPr>
            <w:tcW w:w="7717" w:type="dxa"/>
            <w:gridSpan w:val="3"/>
            <w:shd w:val="clear" w:color="auto" w:fill="auto"/>
            <w:vAlign w:val="center"/>
          </w:tcPr>
          <w:p w:rsidR="00B83CB7" w:rsidRPr="00B83CB7" w:rsidRDefault="00B83CB7" w:rsidP="00607BE3">
            <w:pPr>
              <w:pStyle w:val="a9"/>
              <w:rPr>
                <w:rFonts w:ascii="Times New Roman" w:hAnsi="Times New Roman"/>
              </w:rPr>
            </w:pPr>
            <w:r w:rsidRPr="00B83CB7">
              <w:rPr>
                <w:rFonts w:ascii="Times New Roman" w:hAnsi="Times New Roman"/>
              </w:rPr>
              <w:t>Записать домашнее задание в дневник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  <w:vAlign w:val="center"/>
          </w:tcPr>
          <w:p w:rsidR="00B83CB7" w:rsidRPr="00B83CB7" w:rsidRDefault="00B83CB7" w:rsidP="00607BE3">
            <w:pPr>
              <w:pStyle w:val="a9"/>
              <w:rPr>
                <w:rFonts w:ascii="Times New Roman" w:hAnsi="Times New Roman"/>
                <w:b/>
              </w:rPr>
            </w:pPr>
            <w:r w:rsidRPr="00B83CB7">
              <w:rPr>
                <w:rFonts w:ascii="Times New Roman" w:hAnsi="Times New Roman"/>
                <w:b/>
              </w:rPr>
              <w:t>Длительность этапа</w:t>
            </w:r>
          </w:p>
        </w:tc>
        <w:tc>
          <w:tcPr>
            <w:tcW w:w="7717" w:type="dxa"/>
            <w:gridSpan w:val="3"/>
            <w:shd w:val="clear" w:color="auto" w:fill="auto"/>
            <w:vAlign w:val="center"/>
          </w:tcPr>
          <w:p w:rsidR="00B83CB7" w:rsidRPr="00B83CB7" w:rsidRDefault="0025355B" w:rsidP="00607BE3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минуты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Домашнее задание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B83CB7" w:rsidP="0025355B">
            <w:pPr>
              <w:rPr>
                <w:sz w:val="22"/>
                <w:szCs w:val="22"/>
              </w:rPr>
            </w:pPr>
            <w:r w:rsidRPr="00B83CB7">
              <w:rPr>
                <w:sz w:val="22"/>
                <w:szCs w:val="22"/>
              </w:rPr>
              <w:t>§</w:t>
            </w:r>
            <w:r w:rsidR="0025355B">
              <w:rPr>
                <w:sz w:val="22"/>
                <w:szCs w:val="22"/>
              </w:rPr>
              <w:t>10, карточка №4.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  <w:vAlign w:val="center"/>
          </w:tcPr>
          <w:p w:rsidR="00B83CB7" w:rsidRPr="00B83CB7" w:rsidRDefault="00B83CB7" w:rsidP="00607BE3">
            <w:pPr>
              <w:pStyle w:val="a9"/>
              <w:rPr>
                <w:rFonts w:ascii="Times New Roman" w:hAnsi="Times New Roman"/>
                <w:b/>
              </w:rPr>
            </w:pPr>
            <w:r w:rsidRPr="00B83CB7">
              <w:rPr>
                <w:rFonts w:ascii="Times New Roman" w:hAnsi="Times New Roman"/>
                <w:b/>
              </w:rPr>
              <w:t>Основной вид учебной деятельности, направленный на формирование данного образовательного результата</w:t>
            </w:r>
          </w:p>
        </w:tc>
        <w:tc>
          <w:tcPr>
            <w:tcW w:w="7717" w:type="dxa"/>
            <w:gridSpan w:val="3"/>
            <w:shd w:val="clear" w:color="auto" w:fill="auto"/>
            <w:vAlign w:val="center"/>
          </w:tcPr>
          <w:p w:rsidR="00B83CB7" w:rsidRPr="00B83CB7" w:rsidRDefault="00B83CB7" w:rsidP="00607BE3">
            <w:pPr>
              <w:pStyle w:val="a9"/>
              <w:rPr>
                <w:rFonts w:ascii="Times New Roman" w:hAnsi="Times New Roman"/>
              </w:rPr>
            </w:pPr>
            <w:r w:rsidRPr="00B83CB7">
              <w:rPr>
                <w:rFonts w:ascii="Times New Roman" w:hAnsi="Times New Roman"/>
              </w:rPr>
              <w:t>Записывают домашнее задание в дневники</w:t>
            </w:r>
          </w:p>
        </w:tc>
      </w:tr>
      <w:tr w:rsidR="00B83CB7" w:rsidRPr="00B83CB7" w:rsidTr="0025355B">
        <w:tc>
          <w:tcPr>
            <w:tcW w:w="10421" w:type="dxa"/>
            <w:gridSpan w:val="4"/>
            <w:shd w:val="clear" w:color="auto" w:fill="auto"/>
            <w:vAlign w:val="center"/>
          </w:tcPr>
          <w:p w:rsidR="00B83CB7" w:rsidRPr="00B83CB7" w:rsidRDefault="00B83CB7" w:rsidP="00607BE3">
            <w:pPr>
              <w:pStyle w:val="a9"/>
              <w:rPr>
                <w:rFonts w:ascii="Times New Roman" w:hAnsi="Times New Roman"/>
                <w:b/>
                <w:lang w:eastAsia="ru-RU"/>
              </w:rPr>
            </w:pPr>
            <w:bookmarkStart w:id="3" w:name="_Toc370243860"/>
            <w:r w:rsidRPr="00B83CB7">
              <w:rPr>
                <w:rFonts w:ascii="Times New Roman" w:hAnsi="Times New Roman"/>
                <w:b/>
              </w:rPr>
              <w:t>ЭТАП 6. Закрепление знаний. Практикум</w:t>
            </w:r>
            <w:bookmarkEnd w:id="3"/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Формирование конкретного образовательного результата/группы результатов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25355B" w:rsidP="00607B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Умения выбора формы представления информации, с обоснованием такого выбора</w:t>
            </w:r>
          </w:p>
          <w:p w:rsidR="00B83CB7" w:rsidRPr="00B83CB7" w:rsidRDefault="00B83CB7" w:rsidP="00607BE3">
            <w:pPr>
              <w:jc w:val="center"/>
              <w:rPr>
                <w:sz w:val="22"/>
                <w:szCs w:val="22"/>
              </w:rPr>
            </w:pP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lastRenderedPageBreak/>
              <w:t>Длительность этапа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B83CB7" w:rsidP="00607BE3">
            <w:pPr>
              <w:rPr>
                <w:sz w:val="22"/>
                <w:szCs w:val="22"/>
              </w:rPr>
            </w:pPr>
            <w:r w:rsidRPr="00B83CB7">
              <w:rPr>
                <w:sz w:val="22"/>
                <w:szCs w:val="22"/>
              </w:rPr>
              <w:t>10 минут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25355B" w:rsidP="0025355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Выполнение практической работы в группах.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Методы обучения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B83CB7" w:rsidP="0025355B">
            <w:pPr>
              <w:rPr>
                <w:sz w:val="22"/>
                <w:szCs w:val="22"/>
              </w:rPr>
            </w:pPr>
            <w:r w:rsidRPr="00B83CB7">
              <w:rPr>
                <w:sz w:val="22"/>
                <w:szCs w:val="22"/>
              </w:rPr>
              <w:t>Практический метод</w:t>
            </w:r>
            <w:r w:rsidR="0025355B">
              <w:rPr>
                <w:sz w:val="22"/>
                <w:szCs w:val="22"/>
              </w:rPr>
              <w:t>.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Формы организации деятельности учащихся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25355B" w:rsidP="00607B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Групповая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Функции/роль учителя на данном этапе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B83CB7" w:rsidP="00607BE3">
            <w:pPr>
              <w:rPr>
                <w:sz w:val="22"/>
                <w:szCs w:val="22"/>
              </w:rPr>
            </w:pPr>
            <w:r w:rsidRPr="00B83CB7">
              <w:rPr>
                <w:sz w:val="22"/>
                <w:szCs w:val="22"/>
              </w:rPr>
              <w:t>Учитель-консультант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Основные виды деятельности учителя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B83CB7" w:rsidP="00607BE3">
            <w:pPr>
              <w:rPr>
                <w:sz w:val="22"/>
                <w:szCs w:val="22"/>
              </w:rPr>
            </w:pPr>
            <w:r w:rsidRPr="00B83CB7">
              <w:rPr>
                <w:sz w:val="22"/>
                <w:szCs w:val="22"/>
              </w:rPr>
              <w:t>Учитель консультирует, наблюдает за работой учащихся</w:t>
            </w:r>
          </w:p>
        </w:tc>
      </w:tr>
      <w:tr w:rsidR="00B83CB7" w:rsidRPr="00B83CB7" w:rsidTr="0025355B">
        <w:tc>
          <w:tcPr>
            <w:tcW w:w="10421" w:type="dxa"/>
            <w:gridSpan w:val="4"/>
            <w:shd w:val="clear" w:color="auto" w:fill="auto"/>
            <w:vAlign w:val="center"/>
          </w:tcPr>
          <w:p w:rsidR="00B83CB7" w:rsidRPr="00B83CB7" w:rsidRDefault="00B83CB7" w:rsidP="00607BE3">
            <w:pPr>
              <w:pStyle w:val="a9"/>
              <w:rPr>
                <w:rFonts w:ascii="Times New Roman" w:hAnsi="Times New Roman"/>
                <w:b/>
                <w:lang w:eastAsia="ru-RU"/>
              </w:rPr>
            </w:pPr>
            <w:bookmarkStart w:id="4" w:name="_Toc370243861"/>
            <w:r w:rsidRPr="00B83CB7">
              <w:rPr>
                <w:rFonts w:ascii="Times New Roman" w:hAnsi="Times New Roman"/>
                <w:b/>
              </w:rPr>
              <w:t>ЭТАП 7. Проверка полученных результатов. Коррекция</w:t>
            </w:r>
            <w:bookmarkEnd w:id="4"/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Длительность этапа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B83CB7" w:rsidP="00607BE3">
            <w:pPr>
              <w:rPr>
                <w:sz w:val="22"/>
                <w:szCs w:val="22"/>
              </w:rPr>
            </w:pPr>
            <w:r w:rsidRPr="00B83CB7">
              <w:rPr>
                <w:sz w:val="22"/>
                <w:szCs w:val="22"/>
              </w:rPr>
              <w:t>2 минуты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Виды учебной деятельности для проверки полученных образовательных результатов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B83CB7" w:rsidP="0025355B">
            <w:pPr>
              <w:rPr>
                <w:sz w:val="22"/>
                <w:szCs w:val="22"/>
              </w:rPr>
            </w:pPr>
            <w:r w:rsidRPr="00B83CB7">
              <w:rPr>
                <w:sz w:val="22"/>
                <w:szCs w:val="22"/>
              </w:rPr>
              <w:t xml:space="preserve">Регулятивные: оценка своей работы (самооценка). 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Методы контроля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25355B" w:rsidP="00607B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Способы коррекции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B83CB7" w:rsidP="00607BE3">
            <w:pPr>
              <w:rPr>
                <w:sz w:val="22"/>
                <w:szCs w:val="22"/>
              </w:rPr>
            </w:pPr>
            <w:r w:rsidRPr="00B83CB7">
              <w:rPr>
                <w:sz w:val="22"/>
                <w:szCs w:val="22"/>
              </w:rPr>
              <w:t xml:space="preserve">Самопроверка 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Формы организации деятельности учащихся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2B63DD" w:rsidP="002B63D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Коллективная работа с классом</w:t>
            </w:r>
            <w:r w:rsidR="00B83CB7" w:rsidRPr="00B83CB7">
              <w:rPr>
                <w:sz w:val="22"/>
                <w:szCs w:val="22"/>
              </w:rPr>
              <w:t>.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Функции/роль учителя на данном этапе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B83CB7" w:rsidP="00607BE3">
            <w:pPr>
              <w:rPr>
                <w:sz w:val="22"/>
                <w:szCs w:val="22"/>
              </w:rPr>
            </w:pPr>
            <w:r w:rsidRPr="00B83CB7">
              <w:rPr>
                <w:sz w:val="22"/>
                <w:szCs w:val="22"/>
              </w:rPr>
              <w:t>Учитель-координатор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Основные виды деятельности учителя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B83CB7" w:rsidP="00607BE3">
            <w:pPr>
              <w:rPr>
                <w:sz w:val="22"/>
                <w:szCs w:val="22"/>
              </w:rPr>
            </w:pPr>
            <w:r w:rsidRPr="00B83CB7">
              <w:rPr>
                <w:sz w:val="22"/>
                <w:szCs w:val="22"/>
              </w:rPr>
              <w:t>Учитель координирует работу по самопроверке</w:t>
            </w:r>
          </w:p>
        </w:tc>
      </w:tr>
      <w:tr w:rsidR="00B83CB7" w:rsidRPr="00B83CB7" w:rsidTr="0025355B">
        <w:tc>
          <w:tcPr>
            <w:tcW w:w="10421" w:type="dxa"/>
            <w:gridSpan w:val="4"/>
            <w:shd w:val="clear" w:color="auto" w:fill="auto"/>
            <w:vAlign w:val="center"/>
          </w:tcPr>
          <w:p w:rsidR="00B83CB7" w:rsidRPr="00B83CB7" w:rsidRDefault="00B83CB7" w:rsidP="00607BE3">
            <w:pPr>
              <w:pStyle w:val="a9"/>
              <w:rPr>
                <w:rFonts w:ascii="Times New Roman" w:hAnsi="Times New Roman"/>
                <w:b/>
                <w:lang w:eastAsia="ru-RU"/>
              </w:rPr>
            </w:pPr>
            <w:bookmarkStart w:id="5" w:name="_Toc370243862"/>
            <w:r w:rsidRPr="00B83CB7">
              <w:rPr>
                <w:rFonts w:ascii="Times New Roman" w:hAnsi="Times New Roman"/>
                <w:b/>
              </w:rPr>
              <w:t xml:space="preserve">ЭТАП 7. </w:t>
            </w:r>
            <w:bookmarkEnd w:id="5"/>
            <w:r w:rsidRPr="00B83CB7">
              <w:rPr>
                <w:rFonts w:ascii="Times New Roman" w:hAnsi="Times New Roman"/>
                <w:b/>
              </w:rPr>
              <w:t>Рефлексия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Длительность этапа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B83CB7" w:rsidP="00607BE3">
            <w:pPr>
              <w:rPr>
                <w:sz w:val="22"/>
                <w:szCs w:val="22"/>
              </w:rPr>
            </w:pPr>
            <w:r w:rsidRPr="00B83CB7">
              <w:rPr>
                <w:sz w:val="22"/>
                <w:szCs w:val="22"/>
              </w:rPr>
              <w:t>2 минуты</w:t>
            </w:r>
          </w:p>
        </w:tc>
      </w:tr>
      <w:tr w:rsidR="00B83CB7" w:rsidRPr="00B83CB7" w:rsidTr="0025355B">
        <w:tc>
          <w:tcPr>
            <w:tcW w:w="2704" w:type="dxa"/>
            <w:shd w:val="clear" w:color="auto" w:fill="auto"/>
          </w:tcPr>
          <w:p w:rsidR="00B83CB7" w:rsidRPr="00B83CB7" w:rsidRDefault="00B83CB7" w:rsidP="00607BE3">
            <w:pPr>
              <w:jc w:val="center"/>
              <w:rPr>
                <w:b/>
                <w:sz w:val="22"/>
                <w:szCs w:val="22"/>
              </w:rPr>
            </w:pPr>
            <w:r w:rsidRPr="00B83CB7">
              <w:rPr>
                <w:b/>
                <w:sz w:val="22"/>
                <w:szCs w:val="22"/>
              </w:rPr>
              <w:t>Рефлексия по достигнутым либо недостигнутым образовательным результатам</w:t>
            </w:r>
          </w:p>
        </w:tc>
        <w:tc>
          <w:tcPr>
            <w:tcW w:w="7717" w:type="dxa"/>
            <w:gridSpan w:val="3"/>
            <w:shd w:val="clear" w:color="auto" w:fill="auto"/>
          </w:tcPr>
          <w:p w:rsidR="00B83CB7" w:rsidRPr="00B83CB7" w:rsidRDefault="00B83CB7" w:rsidP="002B63DD">
            <w:pPr>
              <w:rPr>
                <w:sz w:val="22"/>
                <w:szCs w:val="22"/>
              </w:rPr>
            </w:pPr>
            <w:r w:rsidRPr="00B83CB7">
              <w:rPr>
                <w:sz w:val="22"/>
                <w:szCs w:val="22"/>
              </w:rPr>
              <w:t xml:space="preserve">Ученики </w:t>
            </w:r>
            <w:r w:rsidR="002B63DD">
              <w:rPr>
                <w:sz w:val="22"/>
                <w:szCs w:val="22"/>
              </w:rPr>
              <w:t xml:space="preserve">продолжают фразу и передают слово соседу по парте. </w:t>
            </w:r>
          </w:p>
        </w:tc>
      </w:tr>
    </w:tbl>
    <w:p w:rsidR="00B83CB7" w:rsidRDefault="00B83CB7" w:rsidP="00B83CB7">
      <w:pPr>
        <w:pStyle w:val="a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3CB7" w:rsidRDefault="00B83CB7" w:rsidP="00B83CB7">
      <w:pPr>
        <w:widowControl w:val="0"/>
      </w:pPr>
    </w:p>
    <w:p w:rsidR="00A12994" w:rsidRDefault="00A12994" w:rsidP="00A12994">
      <w:pPr>
        <w:widowControl w:val="0"/>
      </w:pPr>
    </w:p>
    <w:p w:rsidR="00A12994" w:rsidRDefault="00A12994" w:rsidP="00A12994">
      <w:pPr>
        <w:widowControl w:val="0"/>
        <w:jc w:val="center"/>
      </w:pPr>
      <w:r w:rsidRPr="00EB670C">
        <w:rPr>
          <w:b/>
          <w:bCs/>
        </w:rPr>
        <w:t>ХОД УРОКА</w:t>
      </w:r>
    </w:p>
    <w:p w:rsidR="00A12994" w:rsidRPr="00672F54" w:rsidRDefault="00A12994" w:rsidP="00672F54">
      <w:pPr>
        <w:pStyle w:val="a6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788">
        <w:rPr>
          <w:rFonts w:ascii="Times New Roman" w:hAnsi="Times New Roman" w:cs="Times New Roman"/>
          <w:b/>
          <w:sz w:val="24"/>
          <w:szCs w:val="24"/>
          <w:u w:val="single"/>
        </w:rPr>
        <w:t>Организационный момент</w:t>
      </w:r>
      <w:r w:rsidRPr="00EB670C">
        <w:t xml:space="preserve"> </w:t>
      </w:r>
    </w:p>
    <w:p w:rsidR="00672F54" w:rsidRDefault="00A12994" w:rsidP="00A12994">
      <w:pPr>
        <w:pStyle w:val="a3"/>
        <w:widowControl w:val="0"/>
        <w:spacing w:before="0" w:beforeAutospacing="0" w:after="0" w:afterAutospacing="0"/>
        <w:ind w:firstLine="540"/>
        <w:rPr>
          <w:bCs/>
        </w:rPr>
      </w:pPr>
      <w:r w:rsidRPr="00EB670C">
        <w:rPr>
          <w:bCs/>
        </w:rPr>
        <w:t>Учитель: Здравствуйте, ребята!</w:t>
      </w:r>
      <w:r w:rsidR="000131BA">
        <w:rPr>
          <w:bCs/>
        </w:rPr>
        <w:t xml:space="preserve"> </w:t>
      </w:r>
      <w:r w:rsidR="00672F54">
        <w:rPr>
          <w:bCs/>
        </w:rPr>
        <w:t xml:space="preserve">Визуальная проверка готовности к уроку. </w:t>
      </w:r>
    </w:p>
    <w:p w:rsidR="00672F54" w:rsidRDefault="00672F54" w:rsidP="00A12994">
      <w:pPr>
        <w:pStyle w:val="a3"/>
        <w:widowControl w:val="0"/>
        <w:spacing w:before="0" w:beforeAutospacing="0" w:after="0" w:afterAutospacing="0"/>
        <w:ind w:firstLine="540"/>
        <w:rPr>
          <w:bCs/>
        </w:rPr>
      </w:pPr>
    </w:p>
    <w:p w:rsidR="00A12994" w:rsidRPr="00672F54" w:rsidRDefault="00672F54" w:rsidP="00672F54">
      <w:pPr>
        <w:pStyle w:val="a6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Актуализация знаний</w:t>
      </w:r>
    </w:p>
    <w:p w:rsidR="00672F54" w:rsidRDefault="00672F54" w:rsidP="00672F54">
      <w:pPr>
        <w:pStyle w:val="a3"/>
        <w:widowControl w:val="0"/>
        <w:spacing w:before="0" w:beforeAutospacing="0" w:after="0" w:afterAutospacing="0"/>
        <w:ind w:left="360"/>
        <w:rPr>
          <w:bCs/>
        </w:rPr>
      </w:pPr>
      <w:r>
        <w:rPr>
          <w:bCs/>
        </w:rPr>
        <w:t>Давайте пров</w:t>
      </w:r>
      <w:r w:rsidR="000376EA">
        <w:rPr>
          <w:bCs/>
        </w:rPr>
        <w:t>ерим домашнее задание: Слайды №1,2</w:t>
      </w:r>
      <w:r>
        <w:rPr>
          <w:bCs/>
        </w:rPr>
        <w:t>. Учитель, вместе с учащимися проверяет решение логических задач табличным способом.</w:t>
      </w:r>
    </w:p>
    <w:p w:rsidR="00415D1C" w:rsidRDefault="00672F54" w:rsidP="00672F54">
      <w:pPr>
        <w:pStyle w:val="a3"/>
        <w:widowControl w:val="0"/>
        <w:spacing w:before="0" w:beforeAutospacing="0" w:after="0" w:afterAutospacing="0"/>
        <w:ind w:left="360"/>
        <w:rPr>
          <w:bCs/>
        </w:rPr>
      </w:pPr>
      <w:r>
        <w:rPr>
          <w:bCs/>
        </w:rPr>
        <w:t xml:space="preserve">Какую форму </w:t>
      </w:r>
      <w:r w:rsidR="007363E2">
        <w:rPr>
          <w:bCs/>
        </w:rPr>
        <w:t xml:space="preserve">представления информации мы использовали при решении задач? </w:t>
      </w:r>
    </w:p>
    <w:p w:rsidR="004C1EA3" w:rsidRDefault="00415D1C" w:rsidP="00672F54">
      <w:pPr>
        <w:pStyle w:val="a3"/>
        <w:widowControl w:val="0"/>
        <w:spacing w:before="0" w:beforeAutospacing="0" w:after="0" w:afterAutospacing="0"/>
        <w:ind w:left="360"/>
        <w:rPr>
          <w:bCs/>
        </w:rPr>
      </w:pPr>
      <w:r>
        <w:rPr>
          <w:bCs/>
        </w:rPr>
        <w:t>Почему именно таблицы используются при решении таких задач?</w:t>
      </w:r>
    </w:p>
    <w:p w:rsidR="004C1EA3" w:rsidRDefault="00415D1C" w:rsidP="00672F54">
      <w:pPr>
        <w:pStyle w:val="a3"/>
        <w:widowControl w:val="0"/>
        <w:spacing w:before="0" w:beforeAutospacing="0" w:after="0" w:afterAutospacing="0"/>
        <w:ind w:left="360"/>
        <w:rPr>
          <w:bCs/>
        </w:rPr>
      </w:pPr>
      <w:r>
        <w:rPr>
          <w:bCs/>
        </w:rPr>
        <w:t xml:space="preserve">Когда можно использовать табличную форму представления? </w:t>
      </w:r>
    </w:p>
    <w:p w:rsidR="00672F54" w:rsidRDefault="007363E2" w:rsidP="00672F54">
      <w:pPr>
        <w:pStyle w:val="a3"/>
        <w:widowControl w:val="0"/>
        <w:spacing w:before="0" w:beforeAutospacing="0" w:after="0" w:afterAutospacing="0"/>
        <w:ind w:left="360"/>
        <w:rPr>
          <w:bCs/>
        </w:rPr>
      </w:pPr>
      <w:r>
        <w:rPr>
          <w:bCs/>
        </w:rPr>
        <w:t xml:space="preserve">А какую форму представления информации вы еще знаете? </w:t>
      </w:r>
    </w:p>
    <w:p w:rsidR="00644DEC" w:rsidRPr="00EB670C" w:rsidRDefault="00644DEC" w:rsidP="00672F54">
      <w:pPr>
        <w:pStyle w:val="a3"/>
        <w:widowControl w:val="0"/>
        <w:spacing w:before="0" w:beforeAutospacing="0" w:after="0" w:afterAutospacing="0"/>
        <w:ind w:left="360"/>
        <w:rPr>
          <w:bCs/>
        </w:rPr>
      </w:pPr>
      <w:r>
        <w:t>Слайд 4,5. Задания на способы представления информации и ее восприятия.</w:t>
      </w:r>
    </w:p>
    <w:p w:rsidR="00A12994" w:rsidRDefault="00A12994">
      <w:r>
        <w:t>Карточка №1. Учащимся представлена информация о г. Иркутске в различной форме, учащимся предлагается ответить на вопросы:</w:t>
      </w:r>
    </w:p>
    <w:p w:rsidR="000B39D5" w:rsidRDefault="000B39D5" w:rsidP="000B39D5">
      <w:pPr>
        <w:pStyle w:val="a6"/>
        <w:numPr>
          <w:ilvl w:val="0"/>
          <w:numId w:val="4"/>
        </w:numPr>
        <w:spacing w:after="160" w:line="259" w:lineRule="auto"/>
      </w:pPr>
      <w:r>
        <w:t xml:space="preserve">Какова численность населения г. Иркутска в 2013 г.?   </w:t>
      </w:r>
    </w:p>
    <w:p w:rsidR="000B39D5" w:rsidRDefault="000B39D5" w:rsidP="000B39D5">
      <w:pPr>
        <w:pStyle w:val="a6"/>
        <w:numPr>
          <w:ilvl w:val="0"/>
          <w:numId w:val="4"/>
        </w:numPr>
        <w:spacing w:after="160" w:line="259" w:lineRule="auto"/>
      </w:pPr>
      <w:r>
        <w:t>В каких годах происходила убыль населения?</w:t>
      </w:r>
    </w:p>
    <w:p w:rsidR="000B39D5" w:rsidRDefault="000B39D5" w:rsidP="000B39D5">
      <w:pPr>
        <w:pStyle w:val="a6"/>
        <w:numPr>
          <w:ilvl w:val="0"/>
          <w:numId w:val="4"/>
        </w:numPr>
        <w:spacing w:after="160" w:line="259" w:lineRule="auto"/>
      </w:pPr>
      <w:r>
        <w:t>В каком году с 1856 по 2013 год численность населения достигла максимального значения?</w:t>
      </w:r>
    </w:p>
    <w:p w:rsidR="004C1EA3" w:rsidRDefault="000B39D5">
      <w:r>
        <w:t xml:space="preserve">На карточке представлена одинаковая информация, почему же мы пользовались различные ее формы представления? </w:t>
      </w:r>
    </w:p>
    <w:p w:rsidR="003C5B51" w:rsidRDefault="000B39D5">
      <w:r>
        <w:t>А когда</w:t>
      </w:r>
      <w:r w:rsidR="00091B4B">
        <w:t>,</w:t>
      </w:r>
      <w:r>
        <w:t xml:space="preserve"> </w:t>
      </w:r>
      <w:r w:rsidR="00091B4B">
        <w:t>удобнее использовать,</w:t>
      </w:r>
      <w:r>
        <w:t xml:space="preserve"> ту или иную форму</w:t>
      </w:r>
      <w:r w:rsidR="004C1EA3">
        <w:t xml:space="preserve"> представления </w:t>
      </w:r>
      <w:r>
        <w:t xml:space="preserve">информации? </w:t>
      </w:r>
    </w:p>
    <w:p w:rsidR="000B39D5" w:rsidRDefault="003C5B51">
      <w:r w:rsidRPr="003C5B51">
        <w:lastRenderedPageBreak/>
        <w:t>Вы правильно отметили, что проще воспринять наглядную информацию. Поэтому тема нашего урока: «Наглядные формы представления информации».</w:t>
      </w:r>
    </w:p>
    <w:p w:rsidR="000B39D5" w:rsidRDefault="000B39D5">
      <w:r>
        <w:t>Что мы должны узнать на уроке, чтобы ответить на этот вопрос?</w:t>
      </w:r>
      <w:r w:rsidR="001A3FD4">
        <w:t xml:space="preserve"> (узнать, как можно наглядно представить информацию, с помощью чего, когда какую форму информации целесообразно использовать).</w:t>
      </w:r>
      <w:r w:rsidR="003C5B51" w:rsidRPr="003C5B51">
        <w:t xml:space="preserve"> </w:t>
      </w:r>
    </w:p>
    <w:p w:rsidR="00E336F2" w:rsidRPr="001A3FD4" w:rsidRDefault="00E336F2" w:rsidP="00E336F2">
      <w:pPr>
        <w:pStyle w:val="a6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7D5">
        <w:rPr>
          <w:rFonts w:ascii="Times New Roman" w:hAnsi="Times New Roman" w:cs="Times New Roman"/>
          <w:b/>
          <w:sz w:val="24"/>
          <w:szCs w:val="24"/>
          <w:u w:val="single"/>
        </w:rPr>
        <w:t>Усвоение новых знаний</w:t>
      </w:r>
    </w:p>
    <w:p w:rsidR="004C1EA3" w:rsidRDefault="000D4372" w:rsidP="000D4372">
      <w:pPr>
        <w:widowControl w:val="0"/>
        <w:ind w:firstLine="540"/>
      </w:pPr>
      <w:r w:rsidRPr="00EB670C">
        <w:t xml:space="preserve">Молодцы, действительно, мы сегодня попробуем не только рассмотреть роль наглядной формы представления информации, но и доказать, что она играет большое значение в жизни общества.   </w:t>
      </w:r>
    </w:p>
    <w:p w:rsidR="000D4372" w:rsidRPr="00EB670C" w:rsidRDefault="00626118" w:rsidP="000D4372">
      <w:pPr>
        <w:widowControl w:val="0"/>
        <w:ind w:firstLine="540"/>
      </w:pPr>
      <w:r>
        <w:t xml:space="preserve"> Человек 8</w:t>
      </w:r>
      <w:r w:rsidR="004C1EA3">
        <w:t xml:space="preserve">0% информации воспринимает с помощью глаз. </w:t>
      </w:r>
    </w:p>
    <w:p w:rsidR="00A12994" w:rsidRDefault="000D4372" w:rsidP="00392C6C">
      <w:pPr>
        <w:pStyle w:val="a3"/>
        <w:widowControl w:val="0"/>
        <w:spacing w:before="0" w:beforeAutospacing="0" w:after="0" w:afterAutospacing="0"/>
        <w:ind w:firstLine="540"/>
      </w:pPr>
      <w:r>
        <w:rPr>
          <w:rStyle w:val="a4"/>
        </w:rPr>
        <w:t xml:space="preserve">Слайд №1. </w:t>
      </w:r>
      <w:r w:rsidRPr="00EB670C">
        <w:rPr>
          <w:rStyle w:val="a4"/>
        </w:rPr>
        <w:t>Учитель:  Рисунок (картинка)</w:t>
      </w:r>
      <w:r w:rsidRPr="00EB670C">
        <w:t xml:space="preserve"> – очень популярная и доступная форма представления информации. </w:t>
      </w:r>
      <w:r w:rsidR="004C1EA3">
        <w:t>Какую информацию вы получили из данного рисунка? А когда удобно использовать такую форму представления информации как рисунок? Приведите пример использования рисунков как более целесообразной формой представления информации: комиксы, карикатуры, дорожные знаки.</w:t>
      </w:r>
    </w:p>
    <w:p w:rsidR="00392C6C" w:rsidRPr="00EB670C" w:rsidRDefault="00C92AB7" w:rsidP="00392C6C">
      <w:pPr>
        <w:widowControl w:val="0"/>
        <w:ind w:firstLine="540"/>
      </w:pPr>
      <w:r>
        <w:rPr>
          <w:b/>
        </w:rPr>
        <w:t>Слайд №2</w:t>
      </w:r>
      <w:r w:rsidR="00392C6C" w:rsidRPr="00392C6C">
        <w:rPr>
          <w:b/>
        </w:rPr>
        <w:t xml:space="preserve">. </w:t>
      </w:r>
      <w:r w:rsidR="00392C6C" w:rsidRPr="00EB670C">
        <w:t>Для того чтобы показать, как устроены окружающие нас объекты (предметы, процессы, явления) и как они связаны друг с другом, используют</w:t>
      </w:r>
      <w:r w:rsidR="00392C6C" w:rsidRPr="00B07A1F">
        <w:rPr>
          <w:b/>
        </w:rPr>
        <w:t xml:space="preserve"> схемы</w:t>
      </w:r>
      <w:r w:rsidR="00392C6C" w:rsidRPr="00EB670C">
        <w:t xml:space="preserve">. </w:t>
      </w:r>
    </w:p>
    <w:p w:rsidR="00392C6C" w:rsidRDefault="00392C6C" w:rsidP="00392C6C">
      <w:pPr>
        <w:pStyle w:val="a3"/>
        <w:widowControl w:val="0"/>
        <w:spacing w:before="0" w:beforeAutospacing="0" w:after="0" w:afterAutospacing="0"/>
        <w:ind w:firstLine="540"/>
      </w:pPr>
      <w:r w:rsidRPr="00EB670C">
        <w:t xml:space="preserve"> Они помогают нам разобраться с новыми устройствами, а также помогают лучше понять и запомнить новый материал. Посмотрите на эти схемы, вы часто используете их на уроках русского языка. </w:t>
      </w:r>
    </w:p>
    <w:p w:rsidR="00ED7953" w:rsidRDefault="00ED7953" w:rsidP="00392C6C">
      <w:pPr>
        <w:pStyle w:val="a3"/>
        <w:widowControl w:val="0"/>
        <w:spacing w:before="0" w:beforeAutospacing="0" w:after="0" w:afterAutospacing="0"/>
        <w:ind w:firstLine="540"/>
      </w:pPr>
      <w:r>
        <w:t>Приведите пример использования схем в вашей жизни? (сборка мебели, оригами).</w:t>
      </w:r>
    </w:p>
    <w:p w:rsidR="00392C6C" w:rsidRPr="00EB670C" w:rsidRDefault="00165678" w:rsidP="00392C6C">
      <w:pPr>
        <w:pStyle w:val="a3"/>
        <w:widowControl w:val="0"/>
        <w:spacing w:before="0" w:beforeAutospacing="0" w:after="0" w:afterAutospacing="0"/>
        <w:ind w:firstLine="540"/>
      </w:pPr>
      <w:r>
        <w:rPr>
          <w:b/>
          <w:bCs/>
        </w:rPr>
        <w:t>Слайд №</w:t>
      </w:r>
      <w:r w:rsidR="00C92AB7">
        <w:rPr>
          <w:b/>
          <w:bCs/>
        </w:rPr>
        <w:t>3</w:t>
      </w:r>
      <w:r w:rsidR="00392C6C" w:rsidRPr="00EB670C">
        <w:rPr>
          <w:b/>
          <w:bCs/>
        </w:rPr>
        <w:t xml:space="preserve">. Условные знаки </w:t>
      </w:r>
      <w:r w:rsidR="00392C6C" w:rsidRPr="00EB670C">
        <w:t xml:space="preserve">очень часто встречаются в нашей жизни. Поясните, пожалуйста, где вы их могли встретить или использовать. </w:t>
      </w:r>
      <w:r>
        <w:t xml:space="preserve">(математически знаки, ноты).  </w:t>
      </w:r>
    </w:p>
    <w:p w:rsidR="00392C6C" w:rsidRDefault="00392C6C" w:rsidP="00392C6C">
      <w:pPr>
        <w:pStyle w:val="a3"/>
        <w:widowControl w:val="0"/>
        <w:spacing w:before="0" w:beforeAutospacing="0" w:after="0" w:afterAutospacing="0"/>
        <w:ind w:firstLine="540"/>
        <w:rPr>
          <w:color w:val="000000" w:themeColor="text1"/>
        </w:rPr>
      </w:pPr>
      <w:r>
        <w:rPr>
          <w:b/>
          <w:bCs/>
        </w:rPr>
        <w:t>Слайд №</w:t>
      </w:r>
      <w:r w:rsidR="00C92AB7">
        <w:rPr>
          <w:b/>
          <w:bCs/>
        </w:rPr>
        <w:t>4</w:t>
      </w:r>
      <w:r w:rsidRPr="00EB670C">
        <w:rPr>
          <w:b/>
          <w:bCs/>
        </w:rPr>
        <w:t>. Диаграммы</w:t>
      </w:r>
      <w:r w:rsidRPr="00EB670C">
        <w:t xml:space="preserve"> помогают нам наглядно представить числовую информацию, особенно когда необходимо ее проанализ</w:t>
      </w:r>
      <w:r w:rsidRPr="00C16F0B">
        <w:rPr>
          <w:color w:val="000000" w:themeColor="text1"/>
        </w:rPr>
        <w:t>ироват</w:t>
      </w:r>
      <w:r w:rsidRPr="00C97BD0">
        <w:rPr>
          <w:color w:val="000000" w:themeColor="text1"/>
        </w:rPr>
        <w:t>ь. На слайде</w:t>
      </w:r>
      <w:r w:rsidR="00C97BD0" w:rsidRPr="00C97BD0">
        <w:rPr>
          <w:color w:val="000000" w:themeColor="text1"/>
        </w:rPr>
        <w:t xml:space="preserve"> вы видите разные виды диаграмм.</w:t>
      </w:r>
    </w:p>
    <w:p w:rsidR="00C97BD0" w:rsidRDefault="00C97BD0" w:rsidP="00392C6C">
      <w:pPr>
        <w:pStyle w:val="a3"/>
        <w:widowControl w:val="0"/>
        <w:spacing w:before="0" w:beforeAutospacing="0" w:after="0" w:afterAutospacing="0"/>
        <w:ind w:firstLine="540"/>
      </w:pPr>
      <w:r w:rsidRPr="00C97BD0">
        <w:t>График -такие диаграммы удобно использовать, если требуется изобразить характер или общую тенденцию развития явления или явлений.</w:t>
      </w:r>
    </w:p>
    <w:p w:rsidR="00E336F2" w:rsidRDefault="00C97BD0" w:rsidP="00C97BD0">
      <w:pPr>
        <w:pStyle w:val="a3"/>
        <w:widowControl w:val="0"/>
        <w:spacing w:before="0" w:beforeAutospacing="0" w:after="0" w:afterAutospacing="0"/>
        <w:ind w:firstLine="540"/>
        <w:rPr>
          <w:rStyle w:val="apple-converted-space"/>
          <w:rFonts w:ascii="Verdana" w:hAnsi="Verdana"/>
          <w:color w:val="4D4D4D"/>
          <w:sz w:val="18"/>
          <w:szCs w:val="18"/>
          <w:shd w:val="clear" w:color="auto" w:fill="FFFFFF"/>
        </w:rPr>
      </w:pPr>
      <w:r>
        <w:t>Диаграммы области -</w:t>
      </w:r>
      <w:r w:rsidRPr="00C97BD0">
        <w:t>позволяет оценивать вклад каждого элемента в рассматриваемый процесс. </w:t>
      </w:r>
    </w:p>
    <w:p w:rsidR="00C97BD0" w:rsidRDefault="00C97BD0" w:rsidP="00C97BD0">
      <w:pPr>
        <w:pStyle w:val="a3"/>
        <w:widowControl w:val="0"/>
        <w:spacing w:before="0" w:beforeAutospacing="0" w:after="0" w:afterAutospacing="0"/>
        <w:ind w:firstLine="540"/>
      </w:pPr>
      <w:r w:rsidRPr="00C97BD0">
        <w:t>Столбчатые диаграммы в основном используются для наглядного сравнения полученных статистических данных или для анализа их изменения за определённый промежуток времени. </w:t>
      </w:r>
    </w:p>
    <w:p w:rsidR="00C97BD0" w:rsidRDefault="00C97BD0" w:rsidP="00C97BD0">
      <w:pPr>
        <w:pStyle w:val="a3"/>
        <w:widowControl w:val="0"/>
        <w:spacing w:before="0" w:beforeAutospacing="0" w:after="0" w:afterAutospacing="0"/>
        <w:ind w:firstLine="540"/>
      </w:pPr>
      <w:r w:rsidRPr="00C97BD0">
        <w:t>Круговая диаграмма.</w:t>
      </w:r>
      <w:r>
        <w:t xml:space="preserve"> </w:t>
      </w:r>
      <w:r w:rsidRPr="00C97BD0">
        <w:t>Этот вид графиков удобно использовать, когда нужно показать долю каждой величины в общем объёме</w:t>
      </w:r>
      <w:r>
        <w:t>.</w:t>
      </w:r>
    </w:p>
    <w:p w:rsidR="006B37B4" w:rsidRPr="00C97BD0" w:rsidRDefault="006B37B4" w:rsidP="006B37B4">
      <w:pPr>
        <w:pStyle w:val="a3"/>
        <w:widowControl w:val="0"/>
        <w:spacing w:before="0" w:beforeAutospacing="0" w:after="0" w:afterAutospacing="0"/>
        <w:ind w:firstLine="540"/>
      </w:pPr>
      <w:r>
        <w:t>Какие формы представления информации мы рассмотрели?  В каких ситуация</w:t>
      </w:r>
      <w:r w:rsidR="003D5ADA">
        <w:t>х удобно использовать рисунок (</w:t>
      </w:r>
      <w:r>
        <w:t xml:space="preserve">таблицу, диаграмму, схему, условные знаки)?  </w:t>
      </w:r>
    </w:p>
    <w:p w:rsidR="00E336F2" w:rsidRPr="004F4F74" w:rsidRDefault="004F4F74">
      <w:r w:rsidRPr="004F4F74">
        <w:t xml:space="preserve">Давайте </w:t>
      </w:r>
      <w:r w:rsidR="00C92AB7">
        <w:t>выполним упражнение:</w:t>
      </w:r>
    </w:p>
    <w:p w:rsidR="00E336F2" w:rsidRDefault="00CA7407">
      <w:pPr>
        <w:rPr>
          <w:b/>
        </w:rPr>
      </w:pPr>
      <w:r>
        <w:rPr>
          <w:b/>
        </w:rPr>
        <w:t xml:space="preserve">  </w:t>
      </w:r>
      <w:r w:rsidR="00E336F2">
        <w:rPr>
          <w:b/>
        </w:rPr>
        <w:t xml:space="preserve">Рабочая тетрадь </w:t>
      </w:r>
      <w:r w:rsidR="00E336F2" w:rsidRPr="008C4B0D">
        <w:rPr>
          <w:b/>
        </w:rPr>
        <w:t>№ 13</w:t>
      </w:r>
      <w:r w:rsidR="003C5B51">
        <w:rPr>
          <w:b/>
        </w:rPr>
        <w:t>4</w:t>
      </w:r>
      <w:r w:rsidR="006B37B4" w:rsidRPr="008C4B0D">
        <w:t xml:space="preserve"> (почему в </w:t>
      </w:r>
      <w:r w:rsidR="003C5B51">
        <w:t>данном упражнении используется диаграмма</w:t>
      </w:r>
      <w:r w:rsidR="006B37B4" w:rsidRPr="008C4B0D">
        <w:t>?)</w:t>
      </w:r>
      <w:r w:rsidR="00C92AB7">
        <w:t>.</w:t>
      </w:r>
    </w:p>
    <w:p w:rsidR="00091B4B" w:rsidRDefault="004F4F74" w:rsidP="00C92AB7">
      <w:pPr>
        <w:pStyle w:val="a6"/>
        <w:numPr>
          <w:ilvl w:val="0"/>
          <w:numId w:val="3"/>
        </w:numPr>
      </w:pPr>
      <w:r w:rsidRPr="00C92AB7">
        <w:rPr>
          <w:b/>
          <w:u w:val="single"/>
        </w:rPr>
        <w:t>Физкульт минутка</w:t>
      </w:r>
      <w:r>
        <w:t>.</w:t>
      </w:r>
    </w:p>
    <w:p w:rsidR="00CA7407" w:rsidRDefault="00CA7407" w:rsidP="00CA7407">
      <w:r>
        <w:rPr>
          <w:b/>
          <w:u w:val="single"/>
          <w:lang w:val="en-US"/>
        </w:rPr>
        <w:t>V</w:t>
      </w:r>
      <w:r w:rsidRPr="00CA7407">
        <w:rPr>
          <w:b/>
          <w:u w:val="single"/>
        </w:rPr>
        <w:t xml:space="preserve">. </w:t>
      </w:r>
      <w:r>
        <w:rPr>
          <w:b/>
          <w:u w:val="single"/>
        </w:rPr>
        <w:t xml:space="preserve">Закрепление изученного </w:t>
      </w:r>
      <w:r w:rsidR="00B07A1F">
        <w:rPr>
          <w:b/>
          <w:u w:val="single"/>
        </w:rPr>
        <w:t>материала</w:t>
      </w:r>
      <w:r>
        <w:t>.</w:t>
      </w:r>
    </w:p>
    <w:p w:rsidR="00117134" w:rsidRDefault="00117134">
      <w:pPr>
        <w:rPr>
          <w:b/>
          <w:u w:val="single"/>
        </w:rPr>
      </w:pPr>
    </w:p>
    <w:p w:rsidR="001A707A" w:rsidRPr="00CA7407" w:rsidRDefault="00117134" w:rsidP="001A707A">
      <w:r w:rsidRPr="00CA7407">
        <w:rPr>
          <w:b/>
        </w:rPr>
        <w:t>Групповая работа.</w:t>
      </w:r>
      <w:r w:rsidR="001A707A" w:rsidRPr="00CA7407">
        <w:rPr>
          <w:b/>
        </w:rPr>
        <w:t xml:space="preserve"> </w:t>
      </w:r>
      <w:r w:rsidR="001A707A" w:rsidRPr="00CA7407">
        <w:t xml:space="preserve"> </w:t>
      </w:r>
      <w:r w:rsidR="001A707A" w:rsidRPr="00CA7407">
        <w:rPr>
          <w:b/>
        </w:rPr>
        <w:t>Карточка №3</w:t>
      </w:r>
    </w:p>
    <w:p w:rsidR="00117134" w:rsidRDefault="00117134"/>
    <w:p w:rsidR="00117134" w:rsidRDefault="00BF4D58">
      <w:r>
        <w:t xml:space="preserve">Представлена информация </w:t>
      </w:r>
      <w:r w:rsidR="00AB7139">
        <w:t>о школе</w:t>
      </w:r>
      <w:r>
        <w:t xml:space="preserve">. Класс разбивается на </w:t>
      </w:r>
      <w:r w:rsidR="00137751">
        <w:t>3</w:t>
      </w:r>
      <w:r>
        <w:t xml:space="preserve"> группы. 1 группа – сотрудники ГИБДД (цель оценить безопасность движения </w:t>
      </w:r>
      <w:r w:rsidR="00AB7139">
        <w:t>учащихся МБОУ</w:t>
      </w:r>
      <w:r>
        <w:t xml:space="preserve"> СОШ№11); </w:t>
      </w:r>
      <w:r w:rsidR="00137751">
        <w:t>2</w:t>
      </w:r>
      <w:r>
        <w:t xml:space="preserve"> группа – </w:t>
      </w:r>
      <w:r w:rsidR="00AB7139">
        <w:t>зам. директора</w:t>
      </w:r>
      <w:r>
        <w:t xml:space="preserve"> по учебной работе школы№11 (</w:t>
      </w:r>
      <w:r w:rsidR="00AB7139">
        <w:t>цель оценить</w:t>
      </w:r>
      <w:r>
        <w:t xml:space="preserve"> </w:t>
      </w:r>
      <w:r w:rsidR="00AB7139">
        <w:t xml:space="preserve">успеваемость 5-х классов); </w:t>
      </w:r>
      <w:r w:rsidR="00137751">
        <w:t>3</w:t>
      </w:r>
      <w:r w:rsidR="00AB7139">
        <w:t xml:space="preserve"> группа – </w:t>
      </w:r>
      <w:r w:rsidR="001A707A">
        <w:t>работники буфета (цель представить информацию о предлагаемом ассортименте в столовой).</w:t>
      </w:r>
    </w:p>
    <w:p w:rsidR="001A707A" w:rsidRDefault="001A707A"/>
    <w:p w:rsidR="00091B4B" w:rsidRDefault="00091B4B">
      <w:r>
        <w:t xml:space="preserve">Каждая группа формулирует задачи, выбирает форму представления информации наиболее удобную в конкретной ситуации и представляет свой проект всему классу. </w:t>
      </w:r>
    </w:p>
    <w:p w:rsidR="00091B4B" w:rsidRDefault="00091B4B">
      <w:r>
        <w:t xml:space="preserve">Учитель помогает каждой группе сформулировать задачи и выбрать форму представления. </w:t>
      </w:r>
    </w:p>
    <w:p w:rsidR="00091B4B" w:rsidRDefault="00091B4B">
      <w:r>
        <w:t xml:space="preserve">  </w:t>
      </w:r>
      <w:r w:rsidRPr="00B959FC">
        <w:rPr>
          <w:b/>
        </w:rPr>
        <w:t>1 группа</w:t>
      </w:r>
      <w:r>
        <w:t xml:space="preserve">, предполагаемый результат: </w:t>
      </w:r>
    </w:p>
    <w:p w:rsidR="00091B4B" w:rsidRDefault="00091B4B" w:rsidP="00B959FC">
      <w:pPr>
        <w:pStyle w:val="a6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Задачи: 1. Выбрать опасные участки для </w:t>
      </w:r>
      <w:r w:rsidR="00D85CFE" w:rsidRPr="00D85CF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передвижения</w:t>
      </w:r>
      <w:r w:rsidRPr="00D85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учащихся. 2. Выявить </w:t>
      </w:r>
      <w:r w:rsidR="00B959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 и возможности их устранения. 3. Составить схему «опасных зон».</w:t>
      </w:r>
    </w:p>
    <w:p w:rsidR="00B959FC" w:rsidRDefault="00B959FC" w:rsidP="00B959FC">
      <w:r w:rsidRPr="00B959FC">
        <w:rPr>
          <w:b/>
        </w:rPr>
        <w:lastRenderedPageBreak/>
        <w:t>2 группа</w:t>
      </w:r>
      <w:r>
        <w:t>, предполагаемый результат:</w:t>
      </w:r>
    </w:p>
    <w:p w:rsidR="00B959FC" w:rsidRDefault="00B959FC" w:rsidP="00B959FC">
      <w:r>
        <w:t xml:space="preserve">Задачи: 1. </w:t>
      </w:r>
      <w:r w:rsidR="00AD1E02">
        <w:t xml:space="preserve"> Выявить </w:t>
      </w:r>
      <w:r w:rsidR="00B96609">
        <w:t>каков процент</w:t>
      </w:r>
      <w:r w:rsidR="00AD1E02">
        <w:t xml:space="preserve"> отличников, хорошистов, учащихся с 3, неуспевающих. 2. Определить по какому предмету учащиеся учатся лучше, а где хуже.  </w:t>
      </w:r>
      <w:r w:rsidR="00B96609">
        <w:t xml:space="preserve">3. Составить диаграммы: круговую – показывающею </w:t>
      </w:r>
      <w:r w:rsidR="00815AD7">
        <w:t>процент отличников</w:t>
      </w:r>
      <w:r w:rsidR="002266A8">
        <w:t xml:space="preserve">, хорошистов, троечников, неуспевающих; гистограмму </w:t>
      </w:r>
      <w:r w:rsidR="002220A5">
        <w:t>для представления</w:t>
      </w:r>
      <w:r w:rsidR="002266A8">
        <w:t xml:space="preserve"> данных о успеваемости по предмету.</w:t>
      </w:r>
    </w:p>
    <w:p w:rsidR="002266A8" w:rsidRDefault="002266A8" w:rsidP="00B959FC"/>
    <w:p w:rsidR="002266A8" w:rsidRDefault="002266A8" w:rsidP="00B959FC">
      <w:r w:rsidRPr="002266A8">
        <w:rPr>
          <w:b/>
        </w:rPr>
        <w:t>3 группа</w:t>
      </w:r>
      <w:r>
        <w:t>, предполагаемый результат:</w:t>
      </w:r>
    </w:p>
    <w:p w:rsidR="002266A8" w:rsidRDefault="002266A8" w:rsidP="00B959FC">
      <w:r>
        <w:t>Задачи: 1.  Определить ассортимент поставок продуктов, блюд в школу. 2. Определить ценовые характеристики различных блюд. 3. Составить таблицу с описанием ассортимента блюд и их цен.</w:t>
      </w:r>
    </w:p>
    <w:p w:rsidR="00AD1E02" w:rsidRPr="00B959FC" w:rsidRDefault="00AD1E02" w:rsidP="00B959FC"/>
    <w:p w:rsidR="00AB7139" w:rsidRDefault="00CA7407">
      <w:pPr>
        <w:rPr>
          <w:b/>
          <w:u w:val="single"/>
        </w:rPr>
      </w:pPr>
      <w:r>
        <w:rPr>
          <w:b/>
          <w:u w:val="single"/>
          <w:lang w:val="en-US"/>
        </w:rPr>
        <w:t>VI</w:t>
      </w:r>
      <w:r w:rsidRPr="00CA7407">
        <w:rPr>
          <w:b/>
          <w:u w:val="single"/>
        </w:rPr>
        <w:t xml:space="preserve">. </w:t>
      </w:r>
      <w:r w:rsidR="00E4130F">
        <w:rPr>
          <w:b/>
          <w:u w:val="single"/>
        </w:rPr>
        <w:t>Подведение итогов</w:t>
      </w:r>
      <w:r w:rsidR="00AB7139" w:rsidRPr="00AB7139">
        <w:rPr>
          <w:b/>
          <w:u w:val="single"/>
        </w:rPr>
        <w:t>.</w:t>
      </w:r>
    </w:p>
    <w:p w:rsidR="00AB7139" w:rsidRPr="00AB7139" w:rsidRDefault="00AB7139">
      <w:pPr>
        <w:rPr>
          <w:b/>
          <w:u w:val="single"/>
        </w:rPr>
      </w:pPr>
    </w:p>
    <w:p w:rsidR="00117134" w:rsidRDefault="00117134" w:rsidP="00117134">
      <w:r>
        <w:t>- Какую цель мы поставили в начале урока?</w:t>
      </w:r>
      <w:r w:rsidR="00227C8C">
        <w:t xml:space="preserve"> (узнать, как удобно, наглядно представить информацию, с помощью чего, когда какую форму информации целесообразно использовать).</w:t>
      </w:r>
    </w:p>
    <w:p w:rsidR="00117134" w:rsidRPr="0066618C" w:rsidRDefault="00117134" w:rsidP="00117134">
      <w:r>
        <w:t>- Достигли ли мы ее?</w:t>
      </w:r>
      <w:r w:rsidR="00227C8C">
        <w:t xml:space="preserve">  </w:t>
      </w:r>
    </w:p>
    <w:p w:rsidR="00117134" w:rsidRDefault="00117134" w:rsidP="00117134">
      <w:r w:rsidRPr="001D37D5">
        <w:t>– Как можно наглядно представить информацию? (С помощью рисунков, схем, фотографий, диаграмм</w:t>
      </w:r>
      <w:r w:rsidR="00B50933">
        <w:t>, таблиц</w:t>
      </w:r>
      <w:r w:rsidRPr="001D37D5">
        <w:t>)</w:t>
      </w:r>
      <w:r w:rsidR="00B50933">
        <w:t>.</w:t>
      </w:r>
      <w:r w:rsidR="00227C8C">
        <w:t xml:space="preserve"> Когда удобнее использовать таблицы</w:t>
      </w:r>
      <w:r w:rsidR="00E4130F">
        <w:t xml:space="preserve">? Какой должна быть информация, чтобы удобно было использовать такую форму представления информации как диаграмма? А когда мы бы рисовали схему? </w:t>
      </w:r>
    </w:p>
    <w:p w:rsidR="00137751" w:rsidRPr="001D37D5" w:rsidRDefault="00137751" w:rsidP="00117134"/>
    <w:p w:rsidR="00117134" w:rsidRDefault="00117134">
      <w:pPr>
        <w:rPr>
          <w:b/>
        </w:rPr>
      </w:pPr>
      <w:r w:rsidRPr="0066618C">
        <w:rPr>
          <w:b/>
          <w:u w:val="single"/>
        </w:rPr>
        <w:t xml:space="preserve">VI. Домашнее </w:t>
      </w:r>
      <w:r w:rsidRPr="00B50933">
        <w:rPr>
          <w:b/>
          <w:u w:val="single"/>
        </w:rPr>
        <w:t>задание</w:t>
      </w:r>
      <w:r w:rsidR="00B50933">
        <w:rPr>
          <w:b/>
        </w:rPr>
        <w:t xml:space="preserve">  § 10, </w:t>
      </w:r>
      <w:r w:rsidR="001A707A">
        <w:rPr>
          <w:b/>
        </w:rPr>
        <w:t>Карточка №4</w:t>
      </w:r>
      <w:r w:rsidR="00B50933" w:rsidRPr="00B50933">
        <w:rPr>
          <w:b/>
        </w:rPr>
        <w:t xml:space="preserve">. </w:t>
      </w:r>
      <w:r w:rsidR="006D63B8">
        <w:rPr>
          <w:b/>
        </w:rPr>
        <w:t xml:space="preserve"> Учитель комментирует задание. </w:t>
      </w:r>
    </w:p>
    <w:p w:rsidR="006D63B8" w:rsidRPr="00B50933" w:rsidRDefault="006D63B8">
      <w:pPr>
        <w:rPr>
          <w:b/>
          <w:u w:val="single"/>
        </w:rPr>
      </w:pPr>
    </w:p>
    <w:p w:rsidR="00C03097" w:rsidRDefault="00C03097" w:rsidP="00C03097">
      <w:r>
        <w:t>Учитель оценивает деятельность учащихся.</w:t>
      </w:r>
    </w:p>
    <w:p w:rsidR="004F4F74" w:rsidRDefault="004F4F74">
      <w:pPr>
        <w:rPr>
          <w:b/>
        </w:rPr>
      </w:pPr>
    </w:p>
    <w:p w:rsidR="006D63B8" w:rsidRDefault="006D63B8" w:rsidP="006D63B8">
      <w:r>
        <w:t xml:space="preserve">Рефлексия: </w:t>
      </w:r>
    </w:p>
    <w:p w:rsidR="006D63B8" w:rsidRPr="006D63B8" w:rsidRDefault="006D63B8" w:rsidP="006D63B8"/>
    <w:p w:rsidR="006D63B8" w:rsidRDefault="006D63B8" w:rsidP="006D63B8">
      <w:r w:rsidRPr="006D63B8">
        <w:t>Продолжите фразу и передайте слово соседу</w:t>
      </w:r>
      <w:r>
        <w:t>:</w:t>
      </w:r>
      <w:r w:rsidRPr="006D63B8">
        <w:t xml:space="preserve"> </w:t>
      </w:r>
    </w:p>
    <w:p w:rsidR="006D63B8" w:rsidRDefault="006D63B8" w:rsidP="006D63B8"/>
    <w:p w:rsidR="006D63B8" w:rsidRPr="006D63B8" w:rsidRDefault="006D63B8" w:rsidP="006D63B8">
      <w:r w:rsidRPr="006D63B8">
        <w:t>Сегодня я узнал… Мне было интересно… Мне было трудно… Меня удивило… Я не понял… Мне захотелось… Еще мне хотелось бы… Мне не понравилось… Я хочу спросить… Я понял, что… Теперь я умею … У меня получилось… Я научился… Я смог… У меня не получилось…</w:t>
      </w:r>
    </w:p>
    <w:p w:rsidR="004F4F74" w:rsidRDefault="004F4F74">
      <w:pPr>
        <w:rPr>
          <w:b/>
        </w:rPr>
      </w:pPr>
    </w:p>
    <w:p w:rsidR="00B50933" w:rsidRDefault="00B50933">
      <w:pPr>
        <w:rPr>
          <w:b/>
        </w:rPr>
      </w:pPr>
    </w:p>
    <w:p w:rsidR="002B63DD" w:rsidRDefault="002B63DD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6D63B8" w:rsidRDefault="002B63DD" w:rsidP="002B63DD">
      <w:pPr>
        <w:jc w:val="center"/>
        <w:rPr>
          <w:b/>
        </w:rPr>
      </w:pPr>
      <w:r>
        <w:rPr>
          <w:b/>
        </w:rPr>
        <w:lastRenderedPageBreak/>
        <w:t>ПРИЛОЖЕНИЕ</w:t>
      </w:r>
      <w:r w:rsidR="007F5CC9">
        <w:rPr>
          <w:b/>
        </w:rPr>
        <w:t xml:space="preserve"> №1. </w:t>
      </w:r>
    </w:p>
    <w:p w:rsidR="007F5CC9" w:rsidRDefault="007F5CC9" w:rsidP="002B63DD">
      <w:pPr>
        <w:jc w:val="center"/>
        <w:rPr>
          <w:b/>
        </w:rPr>
      </w:pPr>
      <w:r>
        <w:rPr>
          <w:b/>
        </w:rPr>
        <w:t>Домашнее задание к уроку.</w:t>
      </w:r>
    </w:p>
    <w:p w:rsidR="002B63DD" w:rsidRDefault="002B63DD" w:rsidP="002B63DD">
      <w:pPr>
        <w:rPr>
          <w:b/>
        </w:rPr>
      </w:pPr>
    </w:p>
    <w:p w:rsidR="007F5CC9" w:rsidRDefault="007F5CC9" w:rsidP="007F5CC9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симфонический оркестр приняли на работу трёх музыкантов: Брауна, Смита и Вессона, умеющих играть на скрипке, флейте, альте, кларнете, гобое и трубе.</w:t>
      </w:r>
    </w:p>
    <w:p w:rsidR="007F5CC9" w:rsidRDefault="007F5CC9" w:rsidP="007F5CC9">
      <w:pPr>
        <w:rPr>
          <w:color w:val="000000"/>
        </w:rPr>
      </w:pPr>
      <w:r>
        <w:rPr>
          <w:color w:val="000000"/>
        </w:rPr>
        <w:t>Известно, что:</w:t>
      </w:r>
    </w:p>
    <w:p w:rsidR="007F5CC9" w:rsidRDefault="007F5CC9" w:rsidP="007F5CC9">
      <w:pPr>
        <w:ind w:left="720"/>
        <w:rPr>
          <w:color w:val="000000"/>
        </w:rPr>
      </w:pPr>
      <w:r>
        <w:rPr>
          <w:color w:val="000000"/>
        </w:rPr>
        <w:t>1.                 Смит самый высокий;</w:t>
      </w:r>
    </w:p>
    <w:p w:rsidR="007F5CC9" w:rsidRDefault="007F5CC9" w:rsidP="007F5CC9">
      <w:pPr>
        <w:ind w:left="720"/>
        <w:rPr>
          <w:color w:val="000000"/>
        </w:rPr>
      </w:pPr>
      <w:r>
        <w:rPr>
          <w:color w:val="000000"/>
        </w:rPr>
        <w:t>2.                 играющий на скрипке меньше ростом играющего на флейте;</w:t>
      </w:r>
    </w:p>
    <w:p w:rsidR="007F5CC9" w:rsidRDefault="007F5CC9" w:rsidP="007F5CC9">
      <w:pPr>
        <w:ind w:left="720"/>
        <w:rPr>
          <w:color w:val="000000"/>
        </w:rPr>
      </w:pPr>
      <w:r>
        <w:rPr>
          <w:color w:val="000000"/>
        </w:rPr>
        <w:t>3.                 играющие на скрипке и флейте и Браун любят пиццу;</w:t>
      </w:r>
    </w:p>
    <w:p w:rsidR="007F5CC9" w:rsidRDefault="007F5CC9" w:rsidP="007F5CC9">
      <w:pPr>
        <w:ind w:left="720"/>
        <w:rPr>
          <w:color w:val="000000"/>
        </w:rPr>
      </w:pPr>
      <w:r>
        <w:rPr>
          <w:color w:val="000000"/>
        </w:rPr>
        <w:t>4.                 когда между альтистом и трубачом возникает ссора, Смит мирит их;</w:t>
      </w:r>
    </w:p>
    <w:p w:rsidR="007F5CC9" w:rsidRDefault="007F5CC9" w:rsidP="007F5CC9">
      <w:pPr>
        <w:ind w:left="720"/>
        <w:rPr>
          <w:color w:val="000000"/>
        </w:rPr>
      </w:pPr>
      <w:r>
        <w:rPr>
          <w:color w:val="000000"/>
        </w:rPr>
        <w:t>5.                 Браун не умеет играть ни на трубе, ни на гобое.</w:t>
      </w:r>
    </w:p>
    <w:p w:rsidR="007F5CC9" w:rsidRDefault="007F5CC9" w:rsidP="007F5CC9">
      <w:pPr>
        <w:rPr>
          <w:color w:val="000000"/>
        </w:rPr>
      </w:pPr>
      <w:r>
        <w:rPr>
          <w:color w:val="000000"/>
        </w:rPr>
        <w:t>На каких инструментах играет каждый из музыкантов, если каждый владеет двумя инструментами?</w:t>
      </w:r>
    </w:p>
    <w:tbl>
      <w:tblPr>
        <w:tblStyle w:val="ab"/>
        <w:tblW w:w="0" w:type="auto"/>
        <w:tblInd w:w="0" w:type="dxa"/>
        <w:tblLook w:val="04A0" w:firstRow="1" w:lastRow="0" w:firstColumn="1" w:lastColumn="0" w:noHBand="0" w:noVBand="1"/>
      </w:tblPr>
      <w:tblGrid>
        <w:gridCol w:w="1315"/>
        <w:gridCol w:w="1315"/>
        <w:gridCol w:w="1315"/>
        <w:gridCol w:w="1316"/>
        <w:gridCol w:w="1316"/>
        <w:gridCol w:w="1316"/>
        <w:gridCol w:w="1316"/>
      </w:tblGrid>
      <w:tr w:rsidR="007F5CC9" w:rsidTr="007F5CC9">
        <w:trPr>
          <w:trHeight w:val="397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CC9" w:rsidRDefault="007F5CC9">
            <w:r>
              <w:t>скрипка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CC9" w:rsidRDefault="007F5CC9">
            <w:r>
              <w:t>флейта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CC9" w:rsidRDefault="007F5CC9">
            <w:r>
              <w:t>альт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CC9" w:rsidRDefault="007F5CC9">
            <w:r>
              <w:t>кларнет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CC9" w:rsidRDefault="007F5CC9">
            <w:r>
              <w:t>гобой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CC9" w:rsidRDefault="007F5CC9">
            <w:r>
              <w:t>труба</w:t>
            </w:r>
          </w:p>
        </w:tc>
      </w:tr>
      <w:tr w:rsidR="007F5CC9" w:rsidTr="007F5CC9">
        <w:trPr>
          <w:trHeight w:val="375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CC9" w:rsidRDefault="007F5CC9">
            <w:r>
              <w:t>Браун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/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/>
        </w:tc>
      </w:tr>
      <w:tr w:rsidR="007F5CC9" w:rsidTr="007F5CC9">
        <w:trPr>
          <w:trHeight w:val="397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CC9" w:rsidRDefault="007F5CC9">
            <w:r>
              <w:t>Смит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/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/>
        </w:tc>
      </w:tr>
      <w:tr w:rsidR="007F5CC9" w:rsidTr="007F5CC9">
        <w:trPr>
          <w:trHeight w:val="375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CC9" w:rsidRDefault="007F5CC9">
            <w:r>
              <w:t>Вессон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/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/>
        </w:tc>
      </w:tr>
    </w:tbl>
    <w:p w:rsidR="007F5CC9" w:rsidRDefault="007F5CC9" w:rsidP="007F5CC9">
      <w:pPr>
        <w:pStyle w:val="a6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 дочери писательницы Дорис Кей — Джуди, Айрис и Линда, тоже очень талантливы. Они приобрели известность в разных видах искусств — пении, балете и кино. Все они живут в разных городах, поэтому Дорис часто звонит им в Париж, Рим и Чикаго.</w:t>
      </w:r>
    </w:p>
    <w:p w:rsidR="007F5CC9" w:rsidRDefault="007F5CC9" w:rsidP="007F5CC9">
      <w:pPr>
        <w:rPr>
          <w:color w:val="000000"/>
        </w:rPr>
      </w:pPr>
      <w:r>
        <w:rPr>
          <w:color w:val="000000"/>
        </w:rPr>
        <w:t>Известно, что:</w:t>
      </w:r>
    </w:p>
    <w:p w:rsidR="007F5CC9" w:rsidRDefault="007F5CC9" w:rsidP="007F5CC9">
      <w:pPr>
        <w:ind w:left="720"/>
        <w:rPr>
          <w:color w:val="000000"/>
        </w:rPr>
      </w:pPr>
      <w:r>
        <w:rPr>
          <w:color w:val="000000"/>
        </w:rPr>
        <w:t>1.                 Джуди живет не в Париже, а Линда — не в Риме;</w:t>
      </w:r>
    </w:p>
    <w:p w:rsidR="007F5CC9" w:rsidRDefault="007F5CC9" w:rsidP="007F5CC9">
      <w:pPr>
        <w:ind w:left="720"/>
        <w:rPr>
          <w:color w:val="000000"/>
        </w:rPr>
      </w:pPr>
      <w:r>
        <w:rPr>
          <w:color w:val="000000"/>
        </w:rPr>
        <w:t>2.                 парижанка не снимается в кино;</w:t>
      </w:r>
    </w:p>
    <w:p w:rsidR="007F5CC9" w:rsidRDefault="007F5CC9" w:rsidP="007F5CC9">
      <w:pPr>
        <w:ind w:left="720"/>
        <w:rPr>
          <w:color w:val="000000"/>
        </w:rPr>
      </w:pPr>
      <w:r>
        <w:rPr>
          <w:color w:val="000000"/>
        </w:rPr>
        <w:t>3.                 та, кто живет в Риме, певица;</w:t>
      </w:r>
    </w:p>
    <w:p w:rsidR="007F5CC9" w:rsidRDefault="007F5CC9" w:rsidP="007F5CC9">
      <w:pPr>
        <w:ind w:left="720"/>
        <w:rPr>
          <w:color w:val="000000"/>
        </w:rPr>
      </w:pPr>
      <w:r>
        <w:rPr>
          <w:color w:val="000000"/>
        </w:rPr>
        <w:t>4.                 Линда равнодушна к балету.</w:t>
      </w:r>
    </w:p>
    <w:p w:rsidR="007F5CC9" w:rsidRDefault="007F5CC9" w:rsidP="007F5CC9">
      <w:pPr>
        <w:rPr>
          <w:color w:val="000000"/>
        </w:rPr>
      </w:pPr>
      <w:r>
        <w:rPr>
          <w:color w:val="000000"/>
        </w:rPr>
        <w:t>Где живет Айрис, и какова ее профессия?</w:t>
      </w: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1411"/>
        <w:gridCol w:w="1395"/>
        <w:gridCol w:w="1355"/>
        <w:gridCol w:w="1400"/>
        <w:gridCol w:w="1388"/>
        <w:gridCol w:w="1379"/>
        <w:gridCol w:w="1373"/>
      </w:tblGrid>
      <w:tr w:rsidR="007F5CC9" w:rsidTr="007F5CC9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CC9" w:rsidRDefault="007F5CC9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Париж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CC9" w:rsidRDefault="007F5CC9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Рим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CC9" w:rsidRDefault="007F5CC9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Чикаго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CC9" w:rsidRDefault="007F5CC9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Пение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CC9" w:rsidRDefault="007F5CC9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Балет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CC9" w:rsidRDefault="007F5CC9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Кино</w:t>
            </w:r>
          </w:p>
        </w:tc>
      </w:tr>
      <w:tr w:rsidR="007F5CC9" w:rsidTr="007F5CC9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CC9" w:rsidRDefault="007F5CC9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Джудит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5CC9" w:rsidTr="007F5CC9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CC9" w:rsidRDefault="007F5CC9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Айрис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5CC9" w:rsidTr="007F5CC9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CC9" w:rsidRDefault="007F5CC9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Линда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C9" w:rsidRDefault="007F5CC9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5CC9" w:rsidRDefault="007F5CC9" w:rsidP="007F5CC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F5CC9" w:rsidRDefault="007F5CC9">
      <w:pPr>
        <w:spacing w:after="160" w:line="259" w:lineRule="auto"/>
        <w:rPr>
          <w:rFonts w:eastAsiaTheme="minorHAnsi"/>
          <w:lang w:eastAsia="en-US"/>
        </w:rPr>
      </w:pPr>
      <w:r>
        <w:br w:type="page"/>
      </w:r>
    </w:p>
    <w:p w:rsidR="007F5CC9" w:rsidRDefault="007F5CC9" w:rsidP="007F5CC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F5CC9" w:rsidRDefault="00CB3E2C" w:rsidP="007F5CC9">
      <w:pPr>
        <w:jc w:val="center"/>
        <w:rPr>
          <w:b/>
        </w:rPr>
      </w:pPr>
      <w:r>
        <w:rPr>
          <w:b/>
        </w:rPr>
        <w:t>Карточка</w:t>
      </w:r>
      <w:r w:rsidR="007F5CC9">
        <w:rPr>
          <w:b/>
        </w:rPr>
        <w:t xml:space="preserve"> №</w:t>
      </w:r>
      <w:r>
        <w:rPr>
          <w:b/>
        </w:rPr>
        <w:t>1</w:t>
      </w:r>
      <w:r w:rsidR="007F5CC9">
        <w:rPr>
          <w:b/>
        </w:rPr>
        <w:t xml:space="preserve">. </w:t>
      </w:r>
    </w:p>
    <w:p w:rsidR="007F5CC9" w:rsidRDefault="007F5CC9">
      <w:pPr>
        <w:spacing w:after="160" w:line="259" w:lineRule="auto"/>
      </w:pPr>
    </w:p>
    <w:p w:rsidR="007F5CC9" w:rsidRDefault="007F5CC9">
      <w:pPr>
        <w:spacing w:after="160" w:line="259" w:lineRule="auto"/>
      </w:pPr>
      <w:r>
        <w:rPr>
          <w:noProof/>
        </w:rPr>
        <w:drawing>
          <wp:inline distT="0" distB="0" distL="0" distR="0" wp14:anchorId="20349D5A" wp14:editId="135A7232">
            <wp:extent cx="6697264" cy="425767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5048" t="26858" r="22638" b="13996"/>
                    <a:stretch/>
                  </pic:blipFill>
                  <pic:spPr bwMode="auto">
                    <a:xfrm>
                      <a:off x="0" y="0"/>
                      <a:ext cx="6719271" cy="427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CC9" w:rsidRDefault="00CB3E2C" w:rsidP="007F5CC9">
      <w:pPr>
        <w:jc w:val="center"/>
        <w:rPr>
          <w:b/>
        </w:rPr>
      </w:pPr>
      <w:r>
        <w:rPr>
          <w:b/>
        </w:rPr>
        <w:t xml:space="preserve">Карточка </w:t>
      </w:r>
      <w:r w:rsidR="007F5CC9">
        <w:rPr>
          <w:b/>
        </w:rPr>
        <w:t xml:space="preserve"> №</w:t>
      </w:r>
      <w:r>
        <w:rPr>
          <w:b/>
        </w:rPr>
        <w:t>2</w:t>
      </w:r>
      <w:r w:rsidR="007F5CC9">
        <w:rPr>
          <w:b/>
        </w:rPr>
        <w:t xml:space="preserve">. </w:t>
      </w:r>
    </w:p>
    <w:p w:rsidR="007F5CC9" w:rsidRDefault="007F5CC9">
      <w:pPr>
        <w:spacing w:after="160" w:line="259" w:lineRule="auto"/>
      </w:pPr>
    </w:p>
    <w:p w:rsidR="007F5CC9" w:rsidRDefault="007F5CC9" w:rsidP="007F5CC9">
      <w:pPr>
        <w:pStyle w:val="a6"/>
        <w:numPr>
          <w:ilvl w:val="0"/>
          <w:numId w:val="19"/>
        </w:numPr>
        <w:spacing w:after="0"/>
        <w:ind w:left="567"/>
      </w:pPr>
      <w:r>
        <w:t>На рисунке – схема дорог, связывающих города А, Б, В, Г, Д, Е, Ж, З. По каждой дороге можно двигаться только в одном направлении, указанном стрелкой. Сколько существует различных путей из города А в город  З?</w:t>
      </w:r>
    </w:p>
    <w:p w:rsidR="007F5CC9" w:rsidRDefault="007F5CC9" w:rsidP="007F5CC9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2371725" cy="1749425"/>
                <wp:effectExtent l="0" t="0" r="0" b="3175"/>
                <wp:docPr id="35" name="Полотно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1608"/>
                            <a:ext cx="175802" cy="1772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5CC9" w:rsidRDefault="007F5CC9" w:rsidP="007F5CC9">
                              <w:pPr>
                                <w:jc w:val="center"/>
                              </w:pPr>
                              <w: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Lin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288203" y="410206"/>
                            <a:ext cx="480705" cy="2965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Oval 42"/>
                        <wps:cNvSpPr>
                          <a:spLocks noChangeArrowheads="1"/>
                        </wps:cNvSpPr>
                        <wps:spPr bwMode="auto">
                          <a:xfrm>
                            <a:off x="227902" y="668010"/>
                            <a:ext cx="90801" cy="9080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med" len="lg"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Oval 43"/>
                        <wps:cNvSpPr>
                          <a:spLocks noChangeArrowheads="1"/>
                        </wps:cNvSpPr>
                        <wps:spPr bwMode="auto">
                          <a:xfrm>
                            <a:off x="768908" y="342905"/>
                            <a:ext cx="90801" cy="9080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med" len="lg"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Oval 44"/>
                        <wps:cNvSpPr>
                          <a:spLocks noChangeArrowheads="1"/>
                        </wps:cNvSpPr>
                        <wps:spPr bwMode="auto">
                          <a:xfrm>
                            <a:off x="812109" y="729610"/>
                            <a:ext cx="90801" cy="9080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med" len="lg"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Oval 45"/>
                        <wps:cNvSpPr>
                          <a:spLocks noChangeArrowheads="1"/>
                        </wps:cNvSpPr>
                        <wps:spPr bwMode="auto">
                          <a:xfrm>
                            <a:off x="721308" y="1184917"/>
                            <a:ext cx="90801" cy="9080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med" len="lg"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Oval 46"/>
                        <wps:cNvSpPr>
                          <a:spLocks noChangeArrowheads="1"/>
                        </wps:cNvSpPr>
                        <wps:spPr bwMode="auto">
                          <a:xfrm>
                            <a:off x="1638317" y="122502"/>
                            <a:ext cx="90801" cy="9080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med" len="lg"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Oval 47"/>
                        <wps:cNvSpPr>
                          <a:spLocks noChangeArrowheads="1"/>
                        </wps:cNvSpPr>
                        <wps:spPr bwMode="auto">
                          <a:xfrm>
                            <a:off x="2085922" y="531408"/>
                            <a:ext cx="90801" cy="9090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med" len="lg"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Oval 48"/>
                        <wps:cNvSpPr>
                          <a:spLocks noChangeArrowheads="1"/>
                        </wps:cNvSpPr>
                        <wps:spPr bwMode="auto">
                          <a:xfrm>
                            <a:off x="2105022" y="1094116"/>
                            <a:ext cx="90801" cy="9080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med" len="lg"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Oval 49"/>
                        <wps:cNvSpPr>
                          <a:spLocks noChangeArrowheads="1"/>
                        </wps:cNvSpPr>
                        <wps:spPr bwMode="auto">
                          <a:xfrm>
                            <a:off x="1682118" y="1572222"/>
                            <a:ext cx="90801" cy="9080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med" len="lg"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698507" y="165702"/>
                            <a:ext cx="175802" cy="1772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5CC9" w:rsidRDefault="007F5CC9" w:rsidP="007F5CC9">
                              <w:pPr>
                                <w:jc w:val="center"/>
                              </w:pPr>
                              <w:r>
                                <w:t>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54607" y="552408"/>
                            <a:ext cx="175902" cy="1772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5CC9" w:rsidRDefault="007F5CC9" w:rsidP="007F5CC9">
                              <w:pPr>
                                <w:jc w:val="center"/>
                              </w:pPr>
                              <w: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582906" y="1275718"/>
                            <a:ext cx="175902" cy="177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5CC9" w:rsidRDefault="007F5CC9" w:rsidP="007F5CC9">
                              <w:pPr>
                                <w:jc w:val="center"/>
                              </w:pPr>
                              <w:r>
                                <w:t>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288203" y="729610"/>
                            <a:ext cx="433105" cy="4927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288203" y="706710"/>
                            <a:ext cx="523906" cy="521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68908" y="1222317"/>
                            <a:ext cx="913210" cy="3817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729118" y="0"/>
                            <a:ext cx="175902" cy="177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5CC9" w:rsidRDefault="007F5CC9" w:rsidP="007F5CC9">
                              <w:pPr>
                                <w:jc w:val="center"/>
                              </w:pPr>
                              <w:r>
                                <w:t>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172923" y="459707"/>
                            <a:ext cx="175902" cy="1772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5CC9" w:rsidRDefault="007F5CC9" w:rsidP="007F5CC9">
                              <w:pPr>
                                <w:jc w:val="center"/>
                              </w:pPr>
                              <w:r>
                                <w:t>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811019" y="1572222"/>
                            <a:ext cx="175902" cy="1772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5CC9" w:rsidRDefault="007F5CC9" w:rsidP="007F5CC9">
                              <w:pPr>
                                <w:jc w:val="center"/>
                              </w:pPr>
                              <w:r>
                                <w:t>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2195823" y="1067415"/>
                            <a:ext cx="175902" cy="1772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5CC9" w:rsidRDefault="007F5CC9" w:rsidP="007F5CC9">
                              <w:pPr>
                                <w:jc w:val="center"/>
                              </w:pPr>
                              <w:r>
                                <w:t>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Line 6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28009" y="434306"/>
                            <a:ext cx="36200" cy="351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61"/>
                        <wps:cNvCnPr>
                          <a:cxnSpLocks noChangeShapeType="1"/>
                        </wps:cNvCnPr>
                        <wps:spPr bwMode="auto">
                          <a:xfrm flipH="1">
                            <a:off x="771508" y="781611"/>
                            <a:ext cx="84401" cy="4026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62"/>
                        <wps:cNvCnPr>
                          <a:cxnSpLocks noChangeShapeType="1"/>
                        </wps:cNvCnPr>
                        <wps:spPr bwMode="auto">
                          <a:xfrm flipV="1">
                            <a:off x="844509" y="165702"/>
                            <a:ext cx="793808" cy="2038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6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0509" y="194303"/>
                            <a:ext cx="791908" cy="5759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64"/>
                        <wps:cNvCnPr>
                          <a:cxnSpLocks noChangeShapeType="1"/>
                        </wps:cNvCnPr>
                        <wps:spPr bwMode="auto">
                          <a:xfrm flipV="1">
                            <a:off x="870509" y="587308"/>
                            <a:ext cx="1215413" cy="1829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873109" y="800711"/>
                            <a:ext cx="844509" cy="7956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878809" y="782311"/>
                            <a:ext cx="1230013" cy="341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67"/>
                        <wps:cNvCnPr>
                          <a:cxnSpLocks noChangeShapeType="1"/>
                        </wps:cNvCnPr>
                        <wps:spPr bwMode="auto">
                          <a:xfrm flipV="1">
                            <a:off x="1736718" y="1160717"/>
                            <a:ext cx="405104" cy="4356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701818" y="192403"/>
                            <a:ext cx="412704" cy="3562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2145623" y="605709"/>
                            <a:ext cx="3200" cy="4941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5" o:spid="_x0000_s1026" editas="canvas" style="width:186.75pt;height:137.75pt;mso-position-horizontal-relative:char;mso-position-vertical-relative:line" coordsize="23717,17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3717;height:17494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top:5816;width:1758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    <v:textbox inset="0,0,0,0">
                    <w:txbxContent>
                      <w:p w:rsidR="007F5CC9" w:rsidRDefault="007F5CC9" w:rsidP="007F5CC9">
                        <w:pPr>
                          <w:jc w:val="center"/>
                        </w:pPr>
                        <w:r>
                          <w:t>А</w:t>
                        </w:r>
                      </w:p>
                    </w:txbxContent>
                  </v:textbox>
                </v:shape>
                <v:line id="Line 41" o:spid="_x0000_s1029" style="position:absolute;flip:y;visibility:visible;mso-wrap-style:square" from="2882,4102" to="7689,7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SZBsQAAADaAAAADwAAAGRycy9kb3ducmV2LnhtbESPQWvCQBSE74L/YXlCb7rRQ1pS1xCD&#10;gtBaqNpDb4/sazaYfRuzW03/vVso9DjMzDfMMh9sK67U+8axgvksAUFcOd1wreB03E6fQPiArLF1&#10;TAp+yEO+Go+WmGl343e6HkItIoR9hgpMCF0mpa8MWfQz1xFH78v1FkOUfS11j7cIt61cJEkqLTYc&#10;Fwx2VBqqzodvq+DRdJePYr3fvNCbebWmKM1n2ij1MBmKZxCBhvAf/mvvtIIUfq/EG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5JkGxAAAANoAAAAPAAAAAAAAAAAA&#10;AAAAAKECAABkcnMvZG93bnJldi54bWxQSwUGAAAAAAQABAD5AAAAkgMAAAAA&#10;">
                  <v:stroke endarrow="classic" endarrowlength="long"/>
                </v:line>
                <v:oval id="Oval 42" o:spid="_x0000_s1030" style="position:absolute;left:2279;top:6680;width:908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7OMMA&#10;AADaAAAADwAAAGRycy9kb3ducmV2LnhtbESPQWvCQBSE70L/w/IK3nTTirWkriEURYUebNLeH9nX&#10;bGj2bciuMf57t1DwOMzMN8w6G20rBup941jB0zwBQVw53XCt4KvczV5B+ICssXVMCq7kIds8TNaY&#10;anfhTxqKUIsIYZ+iAhNCl0rpK0MW/dx1xNH7cb3FEGVfS93jJcJtK5+T5EVabDguGOzo3VD1W5yt&#10;gtNyVRyH1pSLuvv43pb709jscqWmj2P+BiLQGO7h//ZBK1jB35V4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I7OMMAAADaAAAADwAAAAAAAAAAAAAAAACYAgAAZHJzL2Rv&#10;d25yZXYueG1sUEsFBgAAAAAEAAQA9QAAAIgDAAAAAA==&#10;" fillcolor="black" stroked="f">
                  <v:stroke startarrowwidth="narrow" startarrowlength="short" endarrowlength="long"/>
                </v:oval>
                <v:oval id="Oval 43" o:spid="_x0000_s1031" style="position:absolute;left:7689;top:3429;width:908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2vSsAA&#10;AADaAAAADwAAAGRycy9kb3ducmV2LnhtbERPz2vCMBS+D/wfwhO8zVRlU6ppEZlsgx201fujeTbF&#10;5qU0We3+++Uw2PHj+73LR9uKgXrfOFawmCcgiCunG64VXMrj8waED8gaW8ek4Ic85NnkaYepdg8+&#10;01CEWsQQ9ikqMCF0qZS+MmTRz11HHLmb6y2GCPta6h4fMdy2cpkkr9Jiw7HBYEcHQ9W9+LYKTi/r&#10;4nNoTbmqu6/rW/l+GpvjXqnZdNxvQQQaw7/4z/2hFcSt8Uq8ATL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72vSsAAAADaAAAADwAAAAAAAAAAAAAAAACYAgAAZHJzL2Rvd25y&#10;ZXYueG1sUEsFBgAAAAAEAAQA9QAAAIUDAAAAAA==&#10;" fillcolor="black" stroked="f">
                  <v:stroke startarrowwidth="narrow" startarrowlength="short" endarrowlength="long"/>
                </v:oval>
                <v:oval id="Oval 44" o:spid="_x0000_s1032" style="position:absolute;left:8121;top:7296;width:908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EK0cQA&#10;AADaAAAADwAAAGRycy9kb3ducmV2LnhtbESPT2vCQBTE7wW/w/KE3uqmlvonuopIpRU8aKL3R/aZ&#10;Dc2+DdltjN/eLRR6HGbmN8xy3dtadNT6yrGC11ECgrhwuuJSwTnfvcxA+ICssXZMCu7kYb0aPC0x&#10;1e7GJ+qyUIoIYZ+iAhNCk0rpC0MW/cg1xNG7utZiiLItpW7xFuG2luMkmUiLFccFgw1tDRXf2Y9V&#10;cHyfZvuuNvlb2RwuH/nnsa92G6Weh/1mASJQH/7Df+0vrWAOv1fiD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xCtHEAAAA2gAAAA8AAAAAAAAAAAAAAAAAmAIAAGRycy9k&#10;b3ducmV2LnhtbFBLBQYAAAAABAAEAPUAAACJAwAAAAA=&#10;" fillcolor="black" stroked="f">
                  <v:stroke startarrowwidth="narrow" startarrowlength="short" endarrowlength="long"/>
                </v:oval>
                <v:oval id="Oval 45" o:spid="_x0000_s1033" style="position:absolute;left:7213;top:11849;width:908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9JsUA&#10;AADbAAAADwAAAGRycy9kb3ducmV2LnhtbESPT2vCQBDF74V+h2UKvdVNW/qH6CpSFCv0oEl7H7Jj&#10;NjQ7G7JrjN/eOQjeZnhv3vvNbDH6Vg3UxyawgedJBoq4Crbh2sBvuX76BBUTssU2MBk4U4TF/P5u&#10;hrkNJ97TUKRaSQjHHA24lLpc61g58hgnoSMW7RB6j0nWvta2x5OE+1a/ZNm79tiwNDjs6MtR9V8c&#10;vYHd20exHVpXvtbdz9+q3OzGZr005vFhXE5BJRrTzXy9/raCL/Tyiwy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j0mxQAAANsAAAAPAAAAAAAAAAAAAAAAAJgCAABkcnMv&#10;ZG93bnJldi54bWxQSwUGAAAAAAQABAD1AAAAigMAAAAA&#10;" fillcolor="black" stroked="f">
                  <v:stroke startarrowwidth="narrow" startarrowlength="short" endarrowlength="long"/>
                </v:oval>
                <v:oval id="Oval 46" o:spid="_x0000_s1034" style="position:absolute;left:16383;top:1225;width:908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YvcEA&#10;AADbAAAADwAAAGRycy9kb3ducmV2LnhtbERPTWvCQBC9F/wPywi91Y2WqkRXEam0BQ+a6H3Ijtlg&#10;djZktzH9911B8DaP9znLdW9r0VHrK8cKxqMEBHHhdMWlglO+e5uD8AFZY+2YFPyRh/Vq8LLEVLsb&#10;H6nLQiliCPsUFZgQmlRKXxiy6EeuIY7cxbUWQ4RtKXWLtxhuazlJkqm0WHFsMNjQ1lBxzX6tgsPH&#10;LPvpapO/l83+/Jl/Hfpqt1HqddhvFiAC9eEpfri/dZw/hvsv8QC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WmL3BAAAA2wAAAA8AAAAAAAAAAAAAAAAAmAIAAGRycy9kb3du&#10;cmV2LnhtbFBLBQYAAAAABAAEAPUAAACGAwAAAAA=&#10;" fillcolor="black" stroked="f">
                  <v:stroke startarrowwidth="narrow" startarrowlength="short" endarrowlength="long"/>
                </v:oval>
                <v:oval id="Oval 47" o:spid="_x0000_s1035" style="position:absolute;left:20859;top:5314;width:908;height: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GysIA&#10;AADbAAAADwAAAGRycy9kb3ducmV2LnhtbERPTWvCQBC9F/oflil4q5sqtRLdBCmKLXiwid6H7DQb&#10;mp0N2TXGf98tFLzN433OOh9tKwbqfeNYwcs0AUFcOd1wreBU7p6XIHxA1tg6JgU38pBnjw9rTLW7&#10;8hcNRahFDGGfogITQpdK6StDFv3UdcSR+3a9xRBhX0vd4zWG21bOkmQhLTYcGwx29G6o+ikuVsHx&#10;9a34HFpTzuvucN6W++PY7DZKTZ7GzQpEoDHcxf/uDx3nz+Dvl3i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AbKwgAAANsAAAAPAAAAAAAAAAAAAAAAAJgCAABkcnMvZG93&#10;bnJldi54bWxQSwUGAAAAAAQABAD1AAAAhwMAAAAA&#10;" fillcolor="black" stroked="f">
                  <v:stroke startarrowwidth="narrow" startarrowlength="short" endarrowlength="long"/>
                </v:oval>
                <v:oval id="Oval 48" o:spid="_x0000_s1036" style="position:absolute;left:21050;top:10941;width:908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jUcEA&#10;AADbAAAADwAAAGRycy9kb3ducmV2LnhtbERPTWvCQBC9C/6HZYTedGPFWlJXEalUoQdN2vuQHbPB&#10;7GzIbmP6711B8DaP9znLdW9r0VHrK8cKppMEBHHhdMWlgp98N34H4QOyxtoxKfgnD+vVcLDEVLsr&#10;n6jLQiliCPsUFZgQmlRKXxiy6CeuIY7c2bUWQ4RtKXWL1xhua/maJG/SYsWxwWBDW0PFJfuzCo7z&#10;RXboapPPyub79zP/OvbVbqPUy6jffIAI1Ien+OHe6zh/Bvdf4gF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Io1HBAAAA2wAAAA8AAAAAAAAAAAAAAAAAmAIAAGRycy9kb3du&#10;cmV2LnhtbFBLBQYAAAAABAAEAPUAAACGAwAAAAA=&#10;" fillcolor="black" stroked="f">
                  <v:stroke startarrowwidth="narrow" startarrowlength="short" endarrowlength="long"/>
                </v:oval>
                <v:oval id="Oval 49" o:spid="_x0000_s1037" style="position:absolute;left:16821;top:15722;width:908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7JcIA&#10;AADbAAAADwAAAGRycy9kb3ducmV2LnhtbERPTWvCQBC9F/wPywjedKO2tkRXEVHaggdN2vuQHbPB&#10;7GzIrjH9992C0Ns83uesNr2tRUetrxwrmE4SEMSF0xWXCr7yw/gNhA/IGmvHpOCHPGzWg6cVptrd&#10;+UxdFkoRQ9inqMCE0KRS+sKQRT9xDXHkLq61GCJsS6lbvMdwW8tZkiykxYpjg8GGdoaKa3azCk4v&#10;r9lnV5t8XjbH733+fuqrw1ap0bDfLkEE6sO/+OH+0HH+M/z9E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YTslwgAAANsAAAAPAAAAAAAAAAAAAAAAAJgCAABkcnMvZG93&#10;bnJldi54bWxQSwUGAAAAAAQABAD1AAAAhwMAAAAA&#10;" fillcolor="black" stroked="f">
                  <v:stroke startarrowwidth="narrow" startarrowlength="short" endarrowlength="long"/>
                </v:oval>
                <v:shape id="Text Box 50" o:spid="_x0000_s1038" type="#_x0000_t202" style="position:absolute;left:6985;top:1657;width:1758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3xsIA&#10;AADbAAAADwAAAGRycy9kb3ducmV2LnhtbERPS2vCQBC+C/0PyxR6kbppoE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XfGwgAAANsAAAAPAAAAAAAAAAAAAAAAAJgCAABkcnMvZG93&#10;bnJldi54bWxQSwUGAAAAAAQABAD1AAAAhwMAAAAA&#10;" stroked="f">
                  <v:textbox inset="0,0,0,0">
                    <w:txbxContent>
                      <w:p w:rsidR="007F5CC9" w:rsidRDefault="007F5CC9" w:rsidP="007F5CC9">
                        <w:pPr>
                          <w:jc w:val="center"/>
                        </w:pPr>
                        <w:r>
                          <w:t>Б</w:t>
                        </w:r>
                      </w:p>
                    </w:txbxContent>
                  </v:textbox>
                </v:shape>
                <v:shape id="Text Box 51" o:spid="_x0000_s1039" type="#_x0000_t202" style="position:absolute;left:6546;top:5524;width:1759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pscAA&#10;AADbAAAADwAAAGRycy9kb3ducmV2LnhtbERPS4vCMBC+C/6HMIIX0VQPRapRdn2Ah/XgA89DM9uW&#10;bSYlibb+e7MgeJuP7znLdWdq8SDnK8sKppMEBHFudcWFgutlP56D8AFZY22ZFDzJw3rV7y0x07bl&#10;Ez3OoRAxhH2GCsoQmkxKn5dk0E9sQxy5X+sMhghdIbXDNoabWs6SJJUGK44NJTa0KSn/O9+NgnTr&#10;7u2JN6PtdfeDx6aY3b6fN6WGg+5rASJQFz7it/ug4/wU/n+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fpscAAAADbAAAADwAAAAAAAAAAAAAAAACYAgAAZHJzL2Rvd25y&#10;ZXYueG1sUEsFBgAAAAAEAAQA9QAAAIUDAAAAAA==&#10;" stroked="f">
                  <v:textbox inset="0,0,0,0">
                    <w:txbxContent>
                      <w:p w:rsidR="007F5CC9" w:rsidRDefault="007F5CC9" w:rsidP="007F5CC9">
                        <w:pPr>
                          <w:jc w:val="center"/>
                        </w:pPr>
                        <w:r>
                          <w:t>В</w:t>
                        </w:r>
                      </w:p>
                    </w:txbxContent>
                  </v:textbox>
                </v:shape>
                <v:shape id="Text Box 52" o:spid="_x0000_s1040" type="#_x0000_t202" style="position:absolute;left:5829;top:12757;width:1759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MKsMA&#10;AADbAAAADwAAAGRycy9kb3ducmV2LnhtbERPS2vCQBC+C/0PyxR6kbppDlFSV2m1hR7qISqeh+yY&#10;BLOzYXfN4993C4Xe5uN7zno7mlb05HxjWcHLIgFBXFrdcKXgfPp8XoHwAVlja5kUTORhu3mYrTHX&#10;duCC+mOoRAxhn6OCOoQul9KXNRn0C9sRR+5qncEQoaukdjjEcNPKNEkyabDh2FBjR7uaytvxbhRk&#10;e3cfCt7N9+ePbzx0VXp5ny5KPT2Ob68gAo3hX/zn/tJx/hJ+f4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tMKsMAAADbAAAADwAAAAAAAAAAAAAAAACYAgAAZHJzL2Rv&#10;d25yZXYueG1sUEsFBgAAAAAEAAQA9QAAAIgDAAAAAA==&#10;" stroked="f">
                  <v:textbox inset="0,0,0,0">
                    <w:txbxContent>
                      <w:p w:rsidR="007F5CC9" w:rsidRDefault="007F5CC9" w:rsidP="007F5CC9">
                        <w:pPr>
                          <w:jc w:val="center"/>
                        </w:pPr>
                        <w:r>
                          <w:t>Г</w:t>
                        </w:r>
                      </w:p>
                    </w:txbxContent>
                  </v:textbox>
                </v:shape>
                <v:line id="Line 53" o:spid="_x0000_s1041" style="position:absolute;visibility:visible;mso-wrap-style:square" from="2882,7296" to="7213,12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lLhcMAAADbAAAADwAAAGRycy9kb3ducmV2LnhtbESPQWvDMAyF74P9B6NBb6u9DbqSxSmh&#10;ENi16UbpTcRqEhbLIfbS7N9Xh0FvEu/pvU/5bvGDmmmKfWALL2sDirgJrufWwtexet6CignZ4RCY&#10;LPxRhF3x+JBj5sKVDzTXqVUSwjFDC11KY6Z1bDryGNdhJBbtEiaPSdap1W7Cq4T7Qb8as9Eee5aG&#10;Dkfad9T81L/ewqneVuV8PpnL23zoS/P+vdlXg7Wrp6X8AJVoSXfz//WnE3yBlV9kAF3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pS4XDAAAA2wAAAA8AAAAAAAAAAAAA&#10;AAAAoQIAAGRycy9kb3ducmV2LnhtbFBLBQYAAAAABAAEAPkAAACRAwAAAAA=&#10;">
                  <v:stroke endarrow="classic" endarrowlength="long"/>
                </v:line>
                <v:line id="Line 54" o:spid="_x0000_s1042" style="position:absolute;visibility:visible;mso-wrap-style:square" from="2882,7067" to="8121,7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XuHsAAAADbAAAADwAAAGRycy9kb3ducmV2LnhtbERPTYvCMBC9L/gfwgje1kQFV6tRilDw&#10;andFvA3N2BabSWli7f77jSDsbR7vc7b7wTaip87XjjXMpgoEceFMzaWGn+/scwXCB2SDjWPS8Ese&#10;9rvRxxYT4558oj4PpYgh7BPUUIXQJlL6oiKLfupa4sjdXGcxRNiV0nT4jOG2kXOlltJizbGhwpYO&#10;FRX3/GE1XPJVlvbXi7ot+lOdqq/z8pA1Wk/GQ7oBEWgI/+K3+2ji/DW8fokHyN0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dl7h7AAAAA2wAAAA8AAAAAAAAAAAAAAAAA&#10;oQIAAGRycy9kb3ducmV2LnhtbFBLBQYAAAAABAAEAPkAAACOAwAAAAA=&#10;">
                  <v:stroke endarrow="classic" endarrowlength="long"/>
                </v:line>
                <v:line id="Line 55" o:spid="_x0000_s1043" style="position:absolute;visibility:visible;mso-wrap-style:square" from="7689,12223" to="16821,16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ONPr8AAADbAAAADwAAAGRycy9kb3ducmV2LnhtbERPTYvCMBC9C/sfwix402RdUKlNpQiF&#10;vVoV8TY0Y1u2mZQmW7v/3hwEj4/3ne4n24mRBt861vC1VCCIK2darjWcT8ViC8IHZIOdY9LwTx72&#10;2ccsxcS4Bx9pLEMtYgj7BDU0IfSJlL5qyKJfup44cnc3WAwRDrU0Az5iuO3kSqm1tNhybGiwp0ND&#10;1W/5ZzVcy22Rj7erun+PxzZXm8v6UHRazz+nfAci0BTe4pf7x2hYxfXxS/wBMns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DONPr8AAADbAAAADwAAAAAAAAAAAAAAAACh&#10;AgAAZHJzL2Rvd25yZXYueG1sUEsFBgAAAAAEAAQA+QAAAI0DAAAAAA==&#10;">
                  <v:stroke endarrow="classic" endarrowlength="long"/>
                </v:line>
                <v:shape id="Text Box 56" o:spid="_x0000_s1044" type="#_x0000_t202" style="position:absolute;left:17291;width:1759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7eMMA&#10;AADbAAAADwAAAGRycy9kb3ducmV2LnhtbESPT4vCMBTE7wt+h/AEL8ua2oMs1SjrP/CgB6t4fjRv&#10;27LNS0mird/eCMIeh5n5DTNf9qYRd3K+tqxgMk5AEBdW11wquJx3X98gfEDW2FgmBQ/ysFwMPuaY&#10;advxie55KEWEsM9QQRVCm0npi4oM+rFtiaP3a53BEKUrpXbYRbhpZJokU2mw5rhQYUvrioq//GYU&#10;TDfu1p14/bm5bA94bMv0unpclRoN+58ZiEB9+A+/23utIJ3A60v8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K7eMMAAADbAAAADwAAAAAAAAAAAAAAAACYAgAAZHJzL2Rv&#10;d25yZXYueG1sUEsFBgAAAAAEAAQA9QAAAIgDAAAAAA==&#10;" stroked="f">
                  <v:textbox inset="0,0,0,0">
                    <w:txbxContent>
                      <w:p w:rsidR="007F5CC9" w:rsidRDefault="007F5CC9" w:rsidP="007F5CC9">
                        <w:pPr>
                          <w:jc w:val="center"/>
                        </w:pPr>
                        <w:r>
                          <w:t>Д</w:t>
                        </w:r>
                      </w:p>
                    </w:txbxContent>
                  </v:textbox>
                </v:shape>
                <v:shape id="Text Box 57" o:spid="_x0000_s1045" type="#_x0000_t202" style="position:absolute;left:21729;top:4597;width:1759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lD8QA&#10;AADbAAAADwAAAGRycy9kb3ducmV2LnhtbESPS2vDMBCE74X8B7GBXkoixwdTnCihTVLooTnkQc6L&#10;tbVNrZWR5Ne/rwqBHoeZ+YbZ7EbTiJ6cry0rWC0TEMSF1TWXCm7Xj8UrCB+QNTaWScFEHnbb2dMG&#10;c20HPlN/CaWIEPY5KqhCaHMpfVGRQb+0LXH0vq0zGKJ0pdQOhwg3jUyTJJMGa44LFba0r6j4uXRG&#10;QXZw3XDm/cvhdvzCU1um9/fprtTzfHxbgwg0hv/wo/2pFaQp/H2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QJQ/EAAAA2wAAAA8AAAAAAAAAAAAAAAAAmAIAAGRycy9k&#10;b3ducmV2LnhtbFBLBQYAAAAABAAEAPUAAACJAwAAAAA=&#10;" stroked="f">
                  <v:textbox inset="0,0,0,0">
                    <w:txbxContent>
                      <w:p w:rsidR="007F5CC9" w:rsidRDefault="007F5CC9" w:rsidP="007F5CC9">
                        <w:pPr>
                          <w:jc w:val="center"/>
                        </w:pPr>
                        <w:r>
                          <w:t>Е</w:t>
                        </w:r>
                      </w:p>
                    </w:txbxContent>
                  </v:textbox>
                </v:shape>
                <v:shape id="Text Box 58" o:spid="_x0000_s1046" type="#_x0000_t202" style="position:absolute;left:18110;top:15722;width:1759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yAlMUA&#10;AADbAAAADwAAAGRycy9kb3ducmV2LnhtbESPzWrDMBCE74W8g9hALqWR60IobpSQnwZ6SA92Q86L&#10;tbVMrZWRlNh5+6oQ6HGYmW+Y5Xq0nbiSD61jBc/zDARx7XTLjYLT1+HpFUSIyBo7x6TgRgHWq8nD&#10;EgvtBi7pWsVGJAiHAhWYGPtCylAbshjmridO3rfzFmOSvpHa45DgtpN5li2kxZbTgsGedobqn+pi&#10;FSz2/jKUvHvcn96P+Nk3+Xl7Oys1m46bNxCRxvgfvrc/tIL8Bf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ICUxQAAANsAAAAPAAAAAAAAAAAAAAAAAJgCAABkcnMv&#10;ZG93bnJldi54bWxQSwUGAAAAAAQABAD1AAAAigMAAAAA&#10;" stroked="f">
                  <v:textbox inset="0,0,0,0">
                    <w:txbxContent>
                      <w:p w:rsidR="007F5CC9" w:rsidRDefault="007F5CC9" w:rsidP="007F5CC9">
                        <w:pPr>
                          <w:jc w:val="center"/>
                        </w:pPr>
                        <w:r>
                          <w:t>Ж</w:t>
                        </w:r>
                      </w:p>
                    </w:txbxContent>
                  </v:textbox>
                </v:shape>
                <v:shape id="Text Box 59" o:spid="_x0000_s1047" type="#_x0000_t202" style="position:absolute;left:21958;top:10674;width:1759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Y4MUA&#10;AADbAAAADwAAAGRycy9kb3ducmV2LnhtbESPzWrDMBCE74W8g9hALqWRa0oobpSQnwZ6SA92Q86L&#10;tbVMrZWRlNh5+6oQ6HGYmW+Y5Xq0nbiSD61jBc/zDARx7XTLjYLT1+HpFUSIyBo7x6TgRgHWq8nD&#10;EgvtBi7pWsVGJAiHAhWYGPtCylAbshjmridO3rfzFmOSvpHa45DgtpN5li2kxZbTgsGedobqn+pi&#10;FSz2/jKUvHvcn96P+Nk3+Xl7Oys1m46bNxCRxvgfvrc/tIL8Bf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RjgxQAAANsAAAAPAAAAAAAAAAAAAAAAAJgCAABkcnMv&#10;ZG93bnJldi54bWxQSwUGAAAAAAQABAD1AAAAigMAAAAA&#10;" stroked="f">
                  <v:textbox inset="0,0,0,0">
                    <w:txbxContent>
                      <w:p w:rsidR="007F5CC9" w:rsidRDefault="007F5CC9" w:rsidP="007F5CC9">
                        <w:pPr>
                          <w:jc w:val="center"/>
                        </w:pPr>
                        <w:r>
                          <w:t>З</w:t>
                        </w:r>
                      </w:p>
                    </w:txbxContent>
                  </v:textbox>
                </v:shape>
                <v:line id="Line 60" o:spid="_x0000_s1048" style="position:absolute;flip:x y;visibility:visible;mso-wrap-style:square" from="8280,4343" to="8642,7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GKPcEAAADbAAAADwAAAGRycy9kb3ducmV2LnhtbESP0YrCMBRE3wX/IVzBN01VFK2msqwo&#10;PglWP+DSXNvS5qY2sXb/frOw4OMwM2eY3b43teiodaVlBbNpBII4s7rkXMH9dpysQTiPrLG2TAp+&#10;yME+GQ52GGv75it1qc9FgLCLUUHhfRNL6bKCDLqpbYiD97CtQR9km0vd4jvATS3nUbSSBksOCwU2&#10;9F1QVqUvo+Bg7xt5eT02nTvhqUrNc5F6VGo86r+2IDz1/hP+b5+1gvkS/r6EHyCT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4Yo9wQAAANsAAAAPAAAAAAAAAAAAAAAA&#10;AKECAABkcnMvZG93bnJldi54bWxQSwUGAAAAAAQABAD5AAAAjwMAAAAA&#10;">
                  <v:stroke endarrow="classic" endarrowlength="long"/>
                </v:line>
                <v:line id="Line 61" o:spid="_x0000_s1049" style="position:absolute;flip:x;visibility:visible;mso-wrap-style:square" from="7715,7816" to="8559,11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Fub8UAAADbAAAADwAAAGRycy9kb3ducmV2LnhtbESPQWvCQBSE70L/w/IKvemmHtISXUMa&#10;LBRahVo9eHtkn9lg9m3MbjX9965Q8DjMzDfMPB9sK87U+8axgudJAoK4crrhWsH25338CsIHZI2t&#10;Y1LwRx7yxcNojpl2F/6m8ybUIkLYZ6jAhNBlUvrKkEU/cR1x9A6utxii7Gupe7xEuG3lNElSabHh&#10;uGCwo9JQddz8WgUvpjvtirfV8pPW5suaojT7tFHq6XEoZiACDeEe/m9/aAXTFG5f4g+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Fub8UAAADbAAAADwAAAAAAAAAA&#10;AAAAAAChAgAAZHJzL2Rvd25yZXYueG1sUEsFBgAAAAAEAAQA+QAAAJMDAAAAAA==&#10;">
                  <v:stroke endarrow="classic" endarrowlength="long"/>
                </v:line>
                <v:line id="Line 62" o:spid="_x0000_s1050" style="position:absolute;flip:y;visibility:visible;mso-wrap-style:square" from="8445,1657" to="16383,3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3L9MQAAADbAAAADwAAAGRycy9kb3ducmV2LnhtbESPT2vCQBTE74V+h+UJvdWNHlSiq6RS&#10;oeAfaFoP3h7ZZzY0+zZmV43f3hWEHoeZ+Q0zW3S2FhdqfeVYwaCfgCAunK64VPD7s3qfgPABWWPt&#10;mBTcyMNi/voyw1S7K3/TJQ+liBD2KSowITSplL4wZNH3XUMcvaNrLYYo21LqFq8Rbms5TJKRtFhx&#10;XDDY0NJQ8ZefrYKxaU777GP7uaad2ViTLc1hVCn11uuyKYhAXfgPP9tfWsFwDI8v8Qf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fcv0xAAAANsAAAAPAAAAAAAAAAAA&#10;AAAAAKECAABkcnMvZG93bnJldi54bWxQSwUGAAAAAAQABAD5AAAAkgMAAAAA&#10;">
                  <v:stroke endarrow="classic" endarrowlength="long"/>
                </v:line>
                <v:line id="Line 63" o:spid="_x0000_s1051" style="position:absolute;flip:y;visibility:visible;mso-wrap-style:square" from="8705,1943" to="16624,7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JfhsIAAADbAAAADwAAAGRycy9kb3ducmV2LnhtbERPz2vCMBS+C/sfwhN2s6ke3KhG6WTC&#10;wG2wqofdHs1bU9a81CRq/e/NYbDjx/d7uR5sJy7kQ+tYwTTLQRDXTrfcKDjst5NnECEia+wck4Ib&#10;BVivHkZLLLS78hddqtiIFMKhQAUmxr6QMtSGLIbM9cSJ+3HeYkzQN1J7vKZw28lZns+lxZZTg8Ge&#10;Nobq3+psFTyZ/nQsXz5ed/Rp3q0pN+Z73ir1OB7KBYhIQ/wX/7nftIJZGpu+pB8gV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JfhsIAAADbAAAADwAAAAAAAAAAAAAA&#10;AAChAgAAZHJzL2Rvd25yZXYueG1sUEsFBgAAAAAEAAQA+QAAAJADAAAAAA==&#10;">
                  <v:stroke endarrow="classic" endarrowlength="long"/>
                </v:line>
                <v:line id="Line 64" o:spid="_x0000_s1052" style="position:absolute;flip:y;visibility:visible;mso-wrap-style:square" from="8705,5873" to="20859,7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76HcUAAADbAAAADwAAAGRycy9kb3ducmV2LnhtbESPQWvCQBSE74L/YXlCb3VjDtZG1xDF&#10;QqGtoNWDt0f2NRuafRuzW03/fVcoeBxm5htmkfe2ERfqfO1YwWScgCAuna65UnD4fHmcgfABWWPj&#10;mBT8kod8ORwsMNPuyju67EMlIoR9hgpMCG0mpS8NWfRj1xJH78t1FkOUXSV1h9cIt41Mk2QqLdYc&#10;Fwy2tDZUfu9/rIIn056Pxepj80Zb825NsTanaa3Uw6gv5iAC9eEe/m+/agXpM9y+xB8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676HcUAAADbAAAADwAAAAAAAAAA&#10;AAAAAAChAgAAZHJzL2Rvd25yZXYueG1sUEsFBgAAAAAEAAQA+QAAAJMDAAAAAA==&#10;">
                  <v:stroke endarrow="classic" endarrowlength="long"/>
                </v:line>
                <v:line id="Line 65" o:spid="_x0000_s1053" style="position:absolute;visibility:visible;mso-wrap-style:square" from="8731,8007" to="17176,15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ob478AAADbAAAADwAAAGRycy9kb3ducmV2LnhtbERPTYvCMBC9C/sfwizsTRMVXKlNpQgF&#10;r9ZdxNvQjG2xmZQm1vrvN4cFj4/3ne4n24mRBt861rBcKBDElTMt1xp+zsV8C8IHZIOdY9LwIg/7&#10;7GOWYmLck080lqEWMYR9ghqaEPpESl81ZNEvXE8cuZsbLIYIh1qaAZ8x3HZypdRGWmw5NjTY06Gh&#10;6l4+rIZLuS3y8XpRt/V4anP1/bs5FJ3WX59TvgMRaApv8b/7aDSs4/r4Jf4Amf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eob478AAADbAAAADwAAAAAAAAAAAAAAAACh&#10;AgAAZHJzL2Rvd25yZXYueG1sUEsFBgAAAAAEAAQA+QAAAI0DAAAAAA==&#10;">
                  <v:stroke endarrow="classic" endarrowlength="long"/>
                </v:line>
                <v:line id="Line 66" o:spid="_x0000_s1054" style="position:absolute;visibility:visible;mso-wrap-style:square" from="8788,7823" to="21088,11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a+eMEAAADbAAAADwAAAGRycy9kb3ducmV2LnhtbESPQYvCMBSE7wv+h/AEb5q4gko1ShEK&#10;e7WriLdH82yLzUtpYq3/3ggLexxm5htmux9sI3rqfO1Yw3ymQBAXztRcajj9ZtM1CB+QDTaOScOL&#10;POx3o68tJsY9+Uh9HkoRIewT1FCF0CZS+qIii37mWuLo3VxnMUTZldJ0+Ixw28hvpZbSYs1xocKW&#10;DhUV9/xhNVzydZb214u6LfpjnarVeXnIGq0n4yHdgAg0hP/wX/vHaFjM4fMl/gC5e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pr54wQAAANsAAAAPAAAAAAAAAAAAAAAA&#10;AKECAABkcnMvZG93bnJldi54bWxQSwUGAAAAAAQABAD5AAAAjwMAAAAA&#10;">
                  <v:stroke endarrow="classic" endarrowlength="long"/>
                </v:line>
                <v:line id="Line 67" o:spid="_x0000_s1055" style="position:absolute;flip:y;visibility:visible;mso-wrap-style:square" from="17367,11607" to="21418,15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P+scUAAADbAAAADwAAAGRycy9kb3ducmV2LnhtbESPW2vCQBSE3wv+h+UIfdONEaxE1xCl&#10;QqEXqJcH3w7ZYzaYPZtmt5r++25B6OMwM98wy7y3jbhS52vHCibjBARx6XTNlYLDfjuag/ABWWPj&#10;mBT8kId8NXhYYqbdjT/puguViBD2GSowIbSZlL40ZNGPXUscvbPrLIYou0rqDm8RbhuZJslMWqw5&#10;LhhsaWOovOy+rYIn034di/X78yt9mDdrio05zWqlHod9sQARqA//4Xv7RSuYpvD3Jf4A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P+scUAAADbAAAADwAAAAAAAAAA&#10;AAAAAAChAgAAZHJzL2Rvd25yZXYueG1sUEsFBgAAAAAEAAQA+QAAAJMDAAAAAA==&#10;">
                  <v:stroke endarrow="classic" endarrowlength="long"/>
                </v:line>
                <v:line id="Line 68" o:spid="_x0000_s1056" style="position:absolute;visibility:visible;mso-wrap-style:square" from="17018,1924" to="21145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iFlMIAAADbAAAADwAAAGRycy9kb3ducmV2LnhtbESPQYvCMBSE7wv7H8Jb8LYma8GVapQi&#10;FLxaFfH2aJ5tsXkpTbbWf28EYY/DzHzDrDajbcVAvW8ca/iZKhDEpTMNVxqOh/x7AcIHZIOtY9Lw&#10;IA+b9efHClPj7rynoQiViBD2KWqoQ+hSKX1Zk0U/dR1x9K6utxii7CtperxHuG3lTKm5tNhwXKix&#10;o21N5a34sxrOxSLPhstZXZNh32Tq9zTf5q3Wk68xW4IINIb/8Lu9MxqSBF5f4g+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TiFlMIAAADbAAAADwAAAAAAAAAAAAAA&#10;AAChAgAAZHJzL2Rvd25yZXYueG1sUEsFBgAAAAAEAAQA+QAAAJADAAAAAA==&#10;">
                  <v:stroke endarrow="classic" endarrowlength="long"/>
                </v:line>
                <v:line id="Line 69" o:spid="_x0000_s1057" style="position:absolute;visibility:visible;mso-wrap-style:square" from="21456,6057" to="21488,10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Ed4MIAAADbAAAADwAAAGRycy9kb3ducmV2LnhtbESPT4vCMBTE74LfITxhb5r4B5WuUYpQ&#10;2KtVkb09mmdbbF5KE2v322+EhT0OM/MbZncYbCN66nztWMN8pkAQF87UXGq4nLPpFoQPyAYbx6Th&#10;hzwc9uPRDhPjXnyiPg+liBD2CWqoQmgTKX1RkUU/cy1x9O6usxii7EppOnxFuG3kQqm1tFhzXKiw&#10;pWNFxSN/Wg23fJul/fdN3Zf9qU7V5ro+Zo3WH5Mh/QQRaAj/4b/2l9GwXMH7S/wBcv8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tEd4MIAAADbAAAADwAAAAAAAAAAAAAA&#10;AAChAgAAZHJzL2Rvd25yZXYueG1sUEsFBgAAAAAEAAQA+QAAAJADAAAAAA==&#10;">
                  <v:stroke endarrow="classic" endarrowlength="long"/>
                </v:line>
                <w10:anchorlock/>
              </v:group>
            </w:pict>
          </mc:Fallback>
        </mc:AlternateContent>
      </w:r>
    </w:p>
    <w:p w:rsidR="007F5CC9" w:rsidRDefault="007F5CC9" w:rsidP="007F5CC9">
      <w:pPr>
        <w:rPr>
          <w:rFonts w:ascii="Calibri" w:eastAsia="Calibri" w:hAnsi="Calibri"/>
          <w:sz w:val="22"/>
          <w:szCs w:val="22"/>
          <w:lang w:eastAsia="en-US"/>
        </w:rPr>
      </w:pPr>
    </w:p>
    <w:p w:rsidR="007F5CC9" w:rsidRDefault="007F5CC9" w:rsidP="007F5CC9">
      <w:r>
        <w:t>2) На диаграмме показано количество призеров олимпиады по информатике (И), математике (М), физике (Ф) в трех городах России.</w:t>
      </w:r>
    </w:p>
    <w:p w:rsidR="007F5CC9" w:rsidRDefault="007F5CC9" w:rsidP="007F5CC9">
      <w:r>
        <w:rPr>
          <w:noProof/>
        </w:rPr>
        <w:lastRenderedPageBreak/>
        <w:drawing>
          <wp:inline distT="0" distB="0" distL="0" distR="0">
            <wp:extent cx="3038475" cy="1752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C9" w:rsidRDefault="007F5CC9" w:rsidP="007F5CC9">
      <w:r>
        <w:t>Какая из диаграмм правильно отражает соотношение общего числа призеров по каждому предмету для всех городов вместе?</w:t>
      </w:r>
    </w:p>
    <w:p w:rsidR="007F5CC9" w:rsidRDefault="007F5CC9" w:rsidP="007F5CC9">
      <w:r>
        <w:rPr>
          <w:noProof/>
        </w:rPr>
        <w:drawing>
          <wp:inline distT="0" distB="0" distL="0" distR="0">
            <wp:extent cx="5943600" cy="1276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C9" w:rsidRDefault="007F5CC9" w:rsidP="007F5CC9"/>
    <w:p w:rsidR="007F5CC9" w:rsidRDefault="007F5CC9">
      <w:pPr>
        <w:spacing w:after="160" w:line="259" w:lineRule="auto"/>
        <w:rPr>
          <w:rFonts w:eastAsiaTheme="minorHAnsi"/>
          <w:lang w:eastAsia="en-US"/>
        </w:rPr>
      </w:pPr>
    </w:p>
    <w:p w:rsidR="007F5CC9" w:rsidRPr="00CB3E2C" w:rsidRDefault="00CB3E2C" w:rsidP="007F5CC9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CB3E2C">
        <w:rPr>
          <w:rFonts w:ascii="Times New Roman" w:hAnsi="Times New Roman" w:cs="Times New Roman"/>
          <w:b/>
          <w:sz w:val="24"/>
          <w:szCs w:val="24"/>
        </w:rPr>
        <w:t>Карточки для работы в группах:</w:t>
      </w:r>
    </w:p>
    <w:p w:rsidR="00CB3E2C" w:rsidRDefault="00CB3E2C" w:rsidP="007F5CC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CB3E2C" w:rsidRPr="00CB3E2C" w:rsidRDefault="00CB3E2C" w:rsidP="007F5CC9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CB3E2C">
        <w:rPr>
          <w:rFonts w:ascii="Times New Roman" w:hAnsi="Times New Roman" w:cs="Times New Roman"/>
          <w:b/>
          <w:sz w:val="24"/>
          <w:szCs w:val="24"/>
        </w:rPr>
        <w:t>Карточка для группы №3.</w:t>
      </w:r>
    </w:p>
    <w:p w:rsidR="00CB3E2C" w:rsidRDefault="00CB3E2C" w:rsidP="00CB3E2C">
      <w:r>
        <w:t>Цена указана за порцию.</w:t>
      </w:r>
    </w:p>
    <w:p w:rsidR="00CB3E2C" w:rsidRDefault="00CB3E2C" w:rsidP="00CB3E2C">
      <w:r>
        <w:t>Первые блюда: борщ -10руб, солянка -15 руб., уха – 14 руб., овощной -13 руб.; вторые блюда: курица – 20 руб., рыба-15 руб., печень – 30 руб., котлета – 15 руб., тефтеля -10 руб., гарнир: картошка толчена – 10 руб., макароны – 12 руб., рис – 8 руб., гречка – 15 руб.; выпечка: слойка -20 руб., медовик – 25 руб., булочка детская – 10 руб., трубочка-20 руб., кольцо – 15 руб., булочка с маком – 20 руб., корзинка – 30 руб., эклер – 30 руб., кекс- 25 руб.; напитки: чай – 1,50 руб., морс – 5 руб., кисель – 12 руб., сок – 20 руб.</w:t>
      </w:r>
    </w:p>
    <w:p w:rsidR="00CB3E2C" w:rsidRDefault="00CB3E2C" w:rsidP="00CB3E2C">
      <w:pPr>
        <w:rPr>
          <w:sz w:val="22"/>
          <w:szCs w:val="22"/>
        </w:rPr>
      </w:pPr>
    </w:p>
    <w:p w:rsidR="00CB3E2C" w:rsidRDefault="00CB3E2C" w:rsidP="00CB3E2C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CB3E2C">
        <w:rPr>
          <w:rFonts w:ascii="Times New Roman" w:hAnsi="Times New Roman" w:cs="Times New Roman"/>
          <w:b/>
          <w:sz w:val="24"/>
          <w:szCs w:val="24"/>
        </w:rPr>
        <w:t>Карточка для группы №1.</w:t>
      </w:r>
    </w:p>
    <w:p w:rsidR="00CB3E2C" w:rsidRDefault="00CB3E2C" w:rsidP="00CB3E2C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CB3E2C" w:rsidRDefault="00CB3E2C" w:rsidP="00CB3E2C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CB3E2C">
        <w:rPr>
          <w:b/>
          <w:noProof/>
          <w:lang w:eastAsia="ru-RU"/>
        </w:rPr>
        <w:drawing>
          <wp:inline distT="0" distB="0" distL="0" distR="0" wp14:anchorId="318DA8F2" wp14:editId="36FCE2D3">
            <wp:extent cx="4946650" cy="2841625"/>
            <wp:effectExtent l="0" t="0" r="6350" b="0"/>
            <wp:docPr id="36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9">
                      <a:lum/>
                    </a:blip>
                    <a:srcRect l="27900" t="18822" r="9567" b="6749"/>
                    <a:stretch/>
                  </pic:blipFill>
                  <pic:spPr bwMode="auto">
                    <a:xfrm>
                      <a:off x="0" y="0"/>
                      <a:ext cx="4946650" cy="284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E2C" w:rsidRDefault="00CB3E2C" w:rsidP="00CB3E2C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CB3E2C" w:rsidRPr="00CB3E2C" w:rsidRDefault="00CB3E2C" w:rsidP="00CB3E2C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CB3E2C" w:rsidRDefault="00CB3E2C" w:rsidP="007F5CC9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Карточка №4</w:t>
      </w:r>
    </w:p>
    <w:p w:rsidR="00CB3E2C" w:rsidRDefault="00CB3E2C" w:rsidP="00CB3E2C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-188595</wp:posOffset>
                </wp:positionV>
                <wp:extent cx="3838575" cy="4269105"/>
                <wp:effectExtent l="3810" t="1905" r="0" b="0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8575" cy="426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CE491" id="Прямоугольник 75" o:spid="_x0000_s1026" style="position:absolute;margin-left:-43.2pt;margin-top:-14.85pt;width:302.25pt;height:336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" stroked="f"/>
            </w:pict>
          </mc:Fallback>
        </mc:AlternateContent>
      </w:r>
      <w:r>
        <w:rPr>
          <w:noProof/>
          <w:sz w:val="22"/>
          <w:szCs w:val="2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238760</wp:posOffset>
            </wp:positionV>
            <wp:extent cx="3505200" cy="3841750"/>
            <wp:effectExtent l="0" t="0" r="0" b="635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4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841750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                                    по горизонтали</w:t>
      </w:r>
    </w:p>
    <w:p w:rsidR="00CB3E2C" w:rsidRDefault="00CB3E2C" w:rsidP="00CB3E2C">
      <w:pPr>
        <w:widowControl w:val="0"/>
        <w:tabs>
          <w:tab w:val="left" w:pos="450"/>
        </w:tabs>
        <w:autoSpaceDE w:val="0"/>
        <w:autoSpaceDN w:val="0"/>
        <w:adjustRightInd w:val="0"/>
        <w:ind w:left="450" w:hanging="450"/>
        <w:jc w:val="both"/>
      </w:pPr>
      <w:r>
        <w:t>2.</w:t>
      </w:r>
      <w:r>
        <w:tab/>
        <w:t>решая задачу, мы от исходных данных прихолдим к ...</w:t>
      </w:r>
    </w:p>
    <w:p w:rsidR="00CB3E2C" w:rsidRDefault="00CB3E2C" w:rsidP="00CB3E2C">
      <w:pPr>
        <w:widowControl w:val="0"/>
        <w:tabs>
          <w:tab w:val="left" w:pos="450"/>
        </w:tabs>
        <w:autoSpaceDE w:val="0"/>
        <w:autoSpaceDN w:val="0"/>
        <w:adjustRightInd w:val="0"/>
        <w:ind w:left="450" w:hanging="450"/>
        <w:jc w:val="both"/>
      </w:pPr>
      <w:r>
        <w:t>6.</w:t>
      </w:r>
      <w:r>
        <w:tab/>
        <w:t>используется, чтобы показать, как устроены окружающие нас объекты, и как они связаны друг с другом.</w:t>
      </w:r>
    </w:p>
    <w:p w:rsidR="00CB3E2C" w:rsidRDefault="00CB3E2C" w:rsidP="00CB3E2C">
      <w:pPr>
        <w:widowControl w:val="0"/>
        <w:tabs>
          <w:tab w:val="left" w:pos="450"/>
        </w:tabs>
        <w:autoSpaceDE w:val="0"/>
        <w:autoSpaceDN w:val="0"/>
        <w:adjustRightInd w:val="0"/>
        <w:ind w:left="450" w:hanging="450"/>
        <w:jc w:val="both"/>
      </w:pPr>
      <w:r>
        <w:t>7.</w:t>
      </w:r>
      <w:r>
        <w:tab/>
        <w:t>любое словесное высказывание, напечатанное, написанное или существующее в устной форме.</w:t>
      </w:r>
    </w:p>
    <w:p w:rsidR="00CB3E2C" w:rsidRDefault="00CB3E2C" w:rsidP="00CB3E2C">
      <w:pPr>
        <w:widowControl w:val="0"/>
        <w:tabs>
          <w:tab w:val="left" w:pos="450"/>
        </w:tabs>
        <w:autoSpaceDE w:val="0"/>
        <w:autoSpaceDN w:val="0"/>
        <w:adjustRightInd w:val="0"/>
        <w:ind w:left="450" w:hanging="450"/>
        <w:jc w:val="both"/>
      </w:pPr>
      <w:r>
        <w:t>9.</w:t>
      </w:r>
      <w:r>
        <w:tab/>
        <w:t>один из способов обработки информации меняет ее ...</w:t>
      </w:r>
    </w:p>
    <w:p w:rsidR="00CB3E2C" w:rsidRDefault="00CB3E2C" w:rsidP="00CB3E2C">
      <w:pPr>
        <w:widowControl w:val="0"/>
        <w:tabs>
          <w:tab w:val="left" w:pos="450"/>
        </w:tabs>
        <w:autoSpaceDE w:val="0"/>
        <w:autoSpaceDN w:val="0"/>
        <w:adjustRightInd w:val="0"/>
        <w:ind w:left="450" w:hanging="450"/>
        <w:jc w:val="both"/>
      </w:pPr>
      <w:r>
        <w:t>10.</w:t>
      </w:r>
      <w:r>
        <w:tab/>
        <w:t>один из способов обработки информации меняет ее ..</w:t>
      </w:r>
    </w:p>
    <w:p w:rsidR="00CB3E2C" w:rsidRDefault="00CB3E2C" w:rsidP="00CB3E2C">
      <w:pPr>
        <w:widowControl w:val="0"/>
        <w:tabs>
          <w:tab w:val="left" w:pos="450"/>
        </w:tabs>
        <w:autoSpaceDE w:val="0"/>
        <w:autoSpaceDN w:val="0"/>
        <w:adjustRightInd w:val="0"/>
        <w:ind w:left="450" w:hanging="450"/>
        <w:jc w:val="both"/>
        <w:rPr>
          <w:b/>
          <w:bCs/>
        </w:rPr>
      </w:pPr>
      <w:r>
        <w:rPr>
          <w:b/>
          <w:bCs/>
        </w:rPr>
        <w:t>по вертикали</w:t>
      </w:r>
    </w:p>
    <w:p w:rsidR="00CB3E2C" w:rsidRDefault="00CB3E2C" w:rsidP="00CB3E2C">
      <w:pPr>
        <w:widowControl w:val="0"/>
        <w:tabs>
          <w:tab w:val="left" w:pos="450"/>
        </w:tabs>
        <w:autoSpaceDE w:val="0"/>
        <w:autoSpaceDN w:val="0"/>
        <w:adjustRightInd w:val="0"/>
        <w:ind w:left="450" w:hanging="450"/>
        <w:jc w:val="both"/>
      </w:pPr>
      <w:r>
        <w:t>1.</w:t>
      </w:r>
      <w:r>
        <w:tab/>
        <w:t>информация представленная в виде рисунков, фотографий, схем, диаграмм</w:t>
      </w:r>
    </w:p>
    <w:p w:rsidR="00CB3E2C" w:rsidRDefault="00CB3E2C" w:rsidP="00CB3E2C">
      <w:pPr>
        <w:widowControl w:val="0"/>
        <w:tabs>
          <w:tab w:val="left" w:pos="450"/>
        </w:tabs>
        <w:autoSpaceDE w:val="0"/>
        <w:autoSpaceDN w:val="0"/>
        <w:adjustRightInd w:val="0"/>
        <w:ind w:left="450" w:hanging="450"/>
        <w:jc w:val="both"/>
      </w:pPr>
      <w:r>
        <w:t>3.</w:t>
      </w:r>
      <w:r>
        <w:tab/>
        <w:t>минимальный элемент текста</w:t>
      </w:r>
    </w:p>
    <w:p w:rsidR="00CB3E2C" w:rsidRDefault="00CB3E2C" w:rsidP="00CB3E2C">
      <w:pPr>
        <w:widowControl w:val="0"/>
        <w:tabs>
          <w:tab w:val="left" w:pos="450"/>
        </w:tabs>
        <w:autoSpaceDE w:val="0"/>
        <w:autoSpaceDN w:val="0"/>
        <w:adjustRightInd w:val="0"/>
        <w:ind w:left="450" w:hanging="450"/>
        <w:jc w:val="both"/>
      </w:pPr>
      <w:r>
        <w:t>4.</w:t>
      </w:r>
      <w:r>
        <w:tab/>
        <w:t>графическое представления числовых данных</w:t>
      </w:r>
    </w:p>
    <w:p w:rsidR="00CB3E2C" w:rsidRDefault="00CB3E2C" w:rsidP="00CB3E2C">
      <w:pPr>
        <w:widowControl w:val="0"/>
        <w:tabs>
          <w:tab w:val="left" w:pos="450"/>
        </w:tabs>
        <w:autoSpaceDE w:val="0"/>
        <w:autoSpaceDN w:val="0"/>
        <w:adjustRightInd w:val="0"/>
        <w:ind w:left="450" w:hanging="450"/>
        <w:jc w:val="both"/>
      </w:pPr>
      <w:r>
        <w:t>5.</w:t>
      </w:r>
      <w:r>
        <w:tab/>
        <w:t>цена товара в магазине, которую может прочитать сканер на кассе представлена в виде...</w:t>
      </w:r>
    </w:p>
    <w:p w:rsidR="00CB3E2C" w:rsidRDefault="00CB3E2C" w:rsidP="00CB3E2C">
      <w:pPr>
        <w:widowControl w:val="0"/>
        <w:tabs>
          <w:tab w:val="left" w:pos="450"/>
        </w:tabs>
        <w:autoSpaceDE w:val="0"/>
        <w:autoSpaceDN w:val="0"/>
        <w:adjustRightInd w:val="0"/>
        <w:ind w:left="450" w:hanging="450"/>
        <w:jc w:val="both"/>
      </w:pPr>
      <w:r>
        <w:t>8.</w:t>
      </w:r>
      <w:r>
        <w:tab/>
        <w:t>простая и удобная форма представления однотипной информации</w:t>
      </w:r>
    </w:p>
    <w:p w:rsidR="00CB3E2C" w:rsidRDefault="00CB3E2C" w:rsidP="00CB3E2C">
      <w:pPr>
        <w:widowControl w:val="0"/>
        <w:tabs>
          <w:tab w:val="left" w:pos="450"/>
        </w:tabs>
        <w:autoSpaceDE w:val="0"/>
        <w:autoSpaceDN w:val="0"/>
        <w:adjustRightInd w:val="0"/>
        <w:ind w:left="450" w:hanging="450"/>
        <w:jc w:val="both"/>
        <w:rPr>
          <w:rFonts w:ascii="Arial" w:hAnsi="Arial" w:cs="Arial"/>
          <w:sz w:val="20"/>
          <w:szCs w:val="20"/>
        </w:rPr>
      </w:pPr>
    </w:p>
    <w:p w:rsidR="00CB3E2C" w:rsidRDefault="00CB3E2C" w:rsidP="00CB3E2C">
      <w:pPr>
        <w:pStyle w:val="a6"/>
        <w:numPr>
          <w:ilvl w:val="0"/>
          <w:numId w:val="20"/>
        </w:numPr>
        <w:spacing w:after="0"/>
        <w:ind w:left="284" w:hanging="284"/>
        <w:rPr>
          <w:rFonts w:ascii="Calibri" w:hAnsi="Calibri" w:cs="Times New Roman"/>
        </w:rPr>
      </w:pPr>
      <w:r>
        <w:t>Имеется фрагмент электронной таблицы «Динамика роста числа пользователей Интернета в России»:</w:t>
      </w:r>
    </w:p>
    <w:p w:rsidR="00CB3E2C" w:rsidRDefault="00CB3E2C" w:rsidP="00CB3E2C">
      <w:pPr>
        <w:pStyle w:val="a6"/>
        <w:spacing w:before="60" w:after="60"/>
        <w:ind w:left="567"/>
      </w:pPr>
      <w:r>
        <w:t xml:space="preserve"> По данным таблицы были построены диаграммы </w:t>
      </w:r>
    </w:p>
    <w:p w:rsidR="00CB3E2C" w:rsidRDefault="00CB3E2C" w:rsidP="00CB3E2C">
      <w:pPr>
        <w:pStyle w:val="a6"/>
        <w:spacing w:before="60" w:after="60"/>
        <w:ind w:left="567"/>
      </w:pPr>
    </w:p>
    <w:p w:rsidR="00CB3E2C" w:rsidRDefault="00CB3E2C" w:rsidP="00CB3E2C">
      <w:pPr>
        <w:pStyle w:val="a6"/>
        <w:spacing w:before="60" w:after="60"/>
        <w:ind w:left="567"/>
        <w:jc w:val="center"/>
      </w:pPr>
      <w:r>
        <w:rPr>
          <w:noProof/>
          <w:lang w:eastAsia="ru-RU"/>
        </w:rPr>
        <w:drawing>
          <wp:inline distT="0" distB="0" distL="0" distR="0">
            <wp:extent cx="5486400" cy="24384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E2C" w:rsidRDefault="00CB3E2C" w:rsidP="00CB3E2C">
      <w:pPr>
        <w:pStyle w:val="a6"/>
        <w:spacing w:after="0"/>
        <w:ind w:left="567"/>
      </w:pPr>
      <w:r>
        <w:t>Укажите, какие диаграммы правильно отражают данные, представленные в таблице.</w:t>
      </w:r>
    </w:p>
    <w:tbl>
      <w:tblPr>
        <w:tblpPr w:leftFromText="180" w:rightFromText="180" w:vertAnchor="text" w:horzAnchor="page" w:tblpX="1588" w:tblpY="1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3402"/>
      </w:tblGrid>
      <w:tr w:rsidR="00CB3E2C" w:rsidTr="00CB3E2C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CB3E2C" w:rsidRDefault="00CB3E2C">
            <w:pPr>
              <w:pStyle w:val="a6"/>
              <w:spacing w:after="0"/>
              <w:ind w:left="0"/>
              <w:jc w:val="center"/>
            </w:pPr>
            <w:r>
              <w:t>Год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CB3E2C" w:rsidRDefault="00CB3E2C">
            <w:pPr>
              <w:pStyle w:val="a6"/>
              <w:spacing w:after="0"/>
              <w:ind w:left="0"/>
              <w:jc w:val="center"/>
            </w:pPr>
            <w:r>
              <w:t>Кол-во пользователей, тыс. чел.</w:t>
            </w:r>
          </w:p>
        </w:tc>
      </w:tr>
      <w:tr w:rsidR="00CB3E2C" w:rsidTr="00CB3E2C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E2C" w:rsidRDefault="00CB3E2C">
            <w:pPr>
              <w:pStyle w:val="a6"/>
              <w:spacing w:after="0"/>
              <w:ind w:left="0"/>
              <w:jc w:val="center"/>
            </w:pPr>
            <w:r>
              <w:t>1997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E2C" w:rsidRDefault="00CB3E2C">
            <w:pPr>
              <w:pStyle w:val="a6"/>
              <w:spacing w:after="0"/>
              <w:ind w:left="0"/>
              <w:jc w:val="center"/>
            </w:pPr>
            <w:r>
              <w:t>450</w:t>
            </w:r>
          </w:p>
        </w:tc>
      </w:tr>
      <w:tr w:rsidR="00CB3E2C" w:rsidTr="00CB3E2C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E2C" w:rsidRDefault="00CB3E2C">
            <w:pPr>
              <w:pStyle w:val="a6"/>
              <w:spacing w:after="0"/>
              <w:ind w:left="0"/>
              <w:jc w:val="center"/>
            </w:pPr>
            <w:r>
              <w:t>1998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E2C" w:rsidRDefault="00CB3E2C">
            <w:pPr>
              <w:pStyle w:val="a6"/>
              <w:spacing w:after="0"/>
              <w:ind w:left="0"/>
              <w:jc w:val="center"/>
            </w:pPr>
            <w:r>
              <w:t>900</w:t>
            </w:r>
          </w:p>
        </w:tc>
      </w:tr>
      <w:tr w:rsidR="00CB3E2C" w:rsidTr="00CB3E2C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E2C" w:rsidRDefault="00CB3E2C">
            <w:pPr>
              <w:pStyle w:val="a6"/>
              <w:spacing w:after="0"/>
              <w:ind w:left="0"/>
              <w:jc w:val="center"/>
            </w:pPr>
            <w:r>
              <w:t>1999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E2C" w:rsidRDefault="00CB3E2C">
            <w:pPr>
              <w:pStyle w:val="a6"/>
              <w:spacing w:after="0"/>
              <w:ind w:left="0"/>
              <w:jc w:val="center"/>
            </w:pPr>
            <w:r>
              <w:t>1100</w:t>
            </w:r>
          </w:p>
        </w:tc>
      </w:tr>
    </w:tbl>
    <w:p w:rsidR="00CB3E2C" w:rsidRDefault="00CB3E2C" w:rsidP="00CB3E2C">
      <w:pPr>
        <w:rPr>
          <w:rFonts w:ascii="Calibri" w:hAnsi="Calibri"/>
          <w:sz w:val="22"/>
          <w:szCs w:val="22"/>
        </w:rPr>
      </w:pPr>
    </w:p>
    <w:p w:rsidR="00CB3E2C" w:rsidRDefault="00CB3E2C" w:rsidP="00CB3E2C"/>
    <w:p w:rsidR="00CB3E2C" w:rsidRDefault="00CB3E2C" w:rsidP="00CB3E2C"/>
    <w:p w:rsidR="00CB3E2C" w:rsidRDefault="00CB3E2C" w:rsidP="00CB3E2C"/>
    <w:p w:rsidR="00CB3E2C" w:rsidRDefault="00CB3E2C" w:rsidP="00CB3E2C"/>
    <w:p w:rsidR="00CB3E2C" w:rsidRDefault="00CB3E2C" w:rsidP="00CB3E2C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-432435</wp:posOffset>
                </wp:positionH>
                <wp:positionV relativeFrom="paragraph">
                  <wp:posOffset>693420</wp:posOffset>
                </wp:positionV>
                <wp:extent cx="533400" cy="352425"/>
                <wp:effectExtent l="0" t="0" r="3810" b="1905"/>
                <wp:wrapNone/>
                <wp:docPr id="73" name="Надпись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E2C" w:rsidRDefault="00CB3E2C" w:rsidP="00CB3E2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3" o:spid="_x0000_s1058" type="#_x0000_t202" style="position:absolute;margin-left:-34.05pt;margin-top:54.6pt;width:42pt;height:27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" filled="f" stroked="f" strokecolor="white">
                <v:textbox>
                  <w:txbxContent>
                    <w:p w:rsidR="00CB3E2C" w:rsidRDefault="00CB3E2C" w:rsidP="00CB3E2C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3)  Между населёнными пунктами A, B, C, D, E, F построены дороги, протяжённость которых приведена в таблице.  (Отсутствие числа в таблице означает, что прямой дороги между пунктами нет.) Постройте граф-схему (смотри пример ниже, где вершины – это населенные пункты, линии – путь, а цифры – протяженность маршрута) и </w:t>
      </w:r>
      <w:r>
        <w:lastRenderedPageBreak/>
        <w:t xml:space="preserve">определите длину кратчайшего пути между пунктами A и F (при условии, что передвигаться можно только по построенным дорогам). </w:t>
      </w:r>
    </w:p>
    <w:p w:rsidR="00CB3E2C" w:rsidRDefault="00CB3E2C" w:rsidP="00CB3E2C"/>
    <w:p w:rsidR="00CB3E2C" w:rsidRDefault="00CB3E2C" w:rsidP="00CB3E2C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</w:tblGrid>
      <w:tr w:rsidR="00CB3E2C" w:rsidTr="00CB3E2C">
        <w:trPr>
          <w:trHeight w:val="24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3E2C" w:rsidRDefault="00CB3E2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3E2C" w:rsidRDefault="00CB3E2C">
            <w:r>
              <w:t>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3E2C" w:rsidRDefault="00CB3E2C">
            <w:r>
              <w:t>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3E2C" w:rsidRDefault="00CB3E2C">
            <w:r>
              <w:t>C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3E2C" w:rsidRDefault="00CB3E2C">
            <w:r>
              <w:t>D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3E2C" w:rsidRDefault="00CB3E2C">
            <w:r>
              <w:t>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3E2C" w:rsidRDefault="00CB3E2C">
            <w:r>
              <w:t>F</w:t>
            </w:r>
          </w:p>
        </w:tc>
      </w:tr>
      <w:tr w:rsidR="00CB3E2C" w:rsidTr="00CB3E2C">
        <w:trPr>
          <w:trHeight w:val="24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3E2C" w:rsidRDefault="00CB3E2C">
            <w:r>
              <w:t>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center"/>
          </w:tcPr>
          <w:p w:rsidR="00CB3E2C" w:rsidRDefault="00CB3E2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3E2C" w:rsidRDefault="00CB3E2C">
            <w: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3E2C" w:rsidRDefault="00CB3E2C">
            <w: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E2C" w:rsidRDefault="00CB3E2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3E2C" w:rsidRDefault="00CB3E2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3E2C" w:rsidRDefault="00CB3E2C"/>
        </w:tc>
      </w:tr>
      <w:tr w:rsidR="00CB3E2C" w:rsidTr="00CB3E2C">
        <w:trPr>
          <w:trHeight w:val="24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3E2C" w:rsidRDefault="00CB3E2C">
            <w:r>
              <w:t>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3E2C" w:rsidRDefault="00CB3E2C">
            <w: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center"/>
          </w:tcPr>
          <w:p w:rsidR="00CB3E2C" w:rsidRDefault="00CB3E2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3E2C" w:rsidRDefault="00CB3E2C">
            <w: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E2C" w:rsidRDefault="00CB3E2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3E2C" w:rsidRDefault="00CB3E2C">
            <w: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3E2C" w:rsidRDefault="00CB3E2C"/>
        </w:tc>
      </w:tr>
      <w:tr w:rsidR="00CB3E2C" w:rsidTr="00CB3E2C">
        <w:trPr>
          <w:trHeight w:val="24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3E2C" w:rsidRDefault="00CB3E2C">
            <w:r>
              <w:t>C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3E2C" w:rsidRDefault="00CB3E2C">
            <w: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3E2C" w:rsidRDefault="00CB3E2C">
            <w: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center"/>
          </w:tcPr>
          <w:p w:rsidR="00CB3E2C" w:rsidRDefault="00CB3E2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3E2C" w:rsidRDefault="00CB3E2C">
            <w: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3E2C" w:rsidRDefault="00CB3E2C">
            <w: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3E2C" w:rsidRDefault="00CB3E2C"/>
        </w:tc>
      </w:tr>
      <w:tr w:rsidR="00CB3E2C" w:rsidTr="00CB3E2C">
        <w:trPr>
          <w:trHeight w:val="24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3E2C" w:rsidRDefault="00CB3E2C">
            <w:r>
              <w:t>D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3E2C" w:rsidRDefault="00CB3E2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3E2C" w:rsidRDefault="00CB3E2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3E2C" w:rsidRDefault="00CB3E2C">
            <w: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CB3E2C" w:rsidRDefault="00CB3E2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3E2C" w:rsidRDefault="00CB3E2C">
            <w: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3E2C" w:rsidRDefault="00CB3E2C"/>
        </w:tc>
      </w:tr>
      <w:tr w:rsidR="00CB3E2C" w:rsidTr="00CB3E2C">
        <w:trPr>
          <w:trHeight w:val="24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3E2C" w:rsidRDefault="00CB3E2C">
            <w:r>
              <w:t>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3E2C" w:rsidRDefault="00CB3E2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3E2C" w:rsidRDefault="00CB3E2C">
            <w: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3E2C" w:rsidRDefault="00CB3E2C">
            <w: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3E2C" w:rsidRDefault="00CB3E2C">
            <w: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center"/>
          </w:tcPr>
          <w:p w:rsidR="00CB3E2C" w:rsidRDefault="00CB3E2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3E2C" w:rsidRDefault="00CB3E2C">
            <w:r>
              <w:t>2</w:t>
            </w:r>
          </w:p>
        </w:tc>
      </w:tr>
      <w:tr w:rsidR="00CB3E2C" w:rsidTr="00CB3E2C">
        <w:trPr>
          <w:trHeight w:val="26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3E2C" w:rsidRDefault="00CB3E2C">
            <w:r>
              <w:t>F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3E2C" w:rsidRDefault="00CB3E2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3E2C" w:rsidRDefault="00CB3E2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3E2C" w:rsidRDefault="00CB3E2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E2C" w:rsidRDefault="00CB3E2C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3E2C" w:rsidRDefault="00CB3E2C">
            <w: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center"/>
          </w:tcPr>
          <w:p w:rsidR="00CB3E2C" w:rsidRDefault="00CB3E2C"/>
        </w:tc>
      </w:tr>
    </w:tbl>
    <w:p w:rsidR="00CB3E2C" w:rsidRDefault="00CB3E2C" w:rsidP="00CB3E2C">
      <w:pPr>
        <w:widowControl w:val="0"/>
        <w:tabs>
          <w:tab w:val="left" w:pos="450"/>
        </w:tabs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</w:p>
    <w:p w:rsidR="00CB3E2C" w:rsidRDefault="00CB3E2C" w:rsidP="00CB3E2C">
      <w:pPr>
        <w:widowControl w:val="0"/>
        <w:tabs>
          <w:tab w:val="left" w:pos="450"/>
        </w:tabs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</w:p>
    <w:p w:rsidR="00CB3E2C" w:rsidRDefault="00CB3E2C" w:rsidP="00CB3E2C">
      <w:pPr>
        <w:widowControl w:val="0"/>
        <w:tabs>
          <w:tab w:val="left" w:pos="450"/>
        </w:tabs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c">
            <w:drawing>
              <wp:inline distT="0" distB="0" distL="0" distR="0">
                <wp:extent cx="2911475" cy="1222375"/>
                <wp:effectExtent l="0" t="0" r="3175" b="0"/>
                <wp:docPr id="72" name="Полотно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8" name="Line 38"/>
                        <wps:cNvCnPr>
                          <a:cxnSpLocks noChangeShapeType="1"/>
                        </wps:cNvCnPr>
                        <wps:spPr bwMode="auto">
                          <a:xfrm flipV="1">
                            <a:off x="270510" y="257810"/>
                            <a:ext cx="603250" cy="304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276860" y="661035"/>
                            <a:ext cx="603250" cy="304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994535" y="270510"/>
                            <a:ext cx="603250" cy="304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146810" y="252730"/>
                            <a:ext cx="60325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146810" y="996315"/>
                            <a:ext cx="60325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3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720090" y="630555"/>
                            <a:ext cx="60325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4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1579880" y="630555"/>
                            <a:ext cx="60325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1127760" y="271780"/>
                            <a:ext cx="639445" cy="7442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46" name="Group 46"/>
                        <wpg:cNvGrpSpPr>
                          <a:grpSpLocks/>
                        </wpg:cNvGrpSpPr>
                        <wpg:grpSpPr bwMode="auto">
                          <a:xfrm>
                            <a:off x="1714500" y="821055"/>
                            <a:ext cx="338455" cy="336550"/>
                            <a:chOff x="4632" y="1659"/>
                            <a:chExt cx="533" cy="532"/>
                          </a:xfrm>
                        </wpg:grpSpPr>
                        <wps:wsp>
                          <wps:cNvPr id="47" name="Oval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707"/>
                              <a:ext cx="470" cy="470"/>
                            </a:xfrm>
                            <a:prstGeom prst="ellipse">
                              <a:avLst/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2" y="1659"/>
                              <a:ext cx="533" cy="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3E2C" w:rsidRDefault="00CB3E2C" w:rsidP="00CB3E2C">
                                <w:pPr>
                                  <w:jc w:val="center"/>
                                  <w:rPr>
                                    <w:sz w:val="32"/>
                                    <w:lang w:val="en-US"/>
                                  </w:rPr>
                                </w:pPr>
                                <w:r>
                                  <w:rPr>
                                    <w:sz w:val="32"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9" name="Group 49"/>
                        <wpg:cNvGrpSpPr>
                          <a:grpSpLocks/>
                        </wpg:cNvGrpSpPr>
                        <wpg:grpSpPr bwMode="auto">
                          <a:xfrm>
                            <a:off x="2572385" y="443230"/>
                            <a:ext cx="339090" cy="337185"/>
                            <a:chOff x="4632" y="1659"/>
                            <a:chExt cx="533" cy="532"/>
                          </a:xfrm>
                        </wpg:grpSpPr>
                        <wps:wsp>
                          <wps:cNvPr id="50" name="Oval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707"/>
                              <a:ext cx="470" cy="470"/>
                            </a:xfrm>
                            <a:prstGeom prst="ellipse">
                              <a:avLst/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2" y="1659"/>
                              <a:ext cx="533" cy="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3E2C" w:rsidRDefault="00CB3E2C" w:rsidP="00CB3E2C">
                                <w:pPr>
                                  <w:jc w:val="center"/>
                                  <w:rPr>
                                    <w:sz w:val="32"/>
                                    <w:lang w:val="en-US"/>
                                  </w:rPr>
                                </w:pPr>
                                <w:r>
                                  <w:rPr>
                                    <w:sz w:val="32"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0" y="443230"/>
                            <a:ext cx="339090" cy="337185"/>
                            <a:chOff x="4632" y="1659"/>
                            <a:chExt cx="533" cy="532"/>
                          </a:xfrm>
                        </wpg:grpSpPr>
                        <wps:wsp>
                          <wps:cNvPr id="53" name="Oval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707"/>
                              <a:ext cx="470" cy="470"/>
                            </a:xfrm>
                            <a:prstGeom prst="ellipse">
                              <a:avLst/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2" y="1659"/>
                              <a:ext cx="533" cy="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3E2C" w:rsidRDefault="00CB3E2C" w:rsidP="00CB3E2C">
                                <w:pPr>
                                  <w:jc w:val="center"/>
                                  <w:rPr>
                                    <w:sz w:val="32"/>
                                    <w:lang w:val="en-US"/>
                                  </w:rPr>
                                </w:pPr>
                                <w:r>
                                  <w:rPr>
                                    <w:sz w:val="3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5" name="Group 55"/>
                        <wpg:cNvGrpSpPr>
                          <a:grpSpLocks/>
                        </wpg:cNvGrpSpPr>
                        <wpg:grpSpPr bwMode="auto">
                          <a:xfrm>
                            <a:off x="857250" y="66040"/>
                            <a:ext cx="338455" cy="335915"/>
                            <a:chOff x="4632" y="1659"/>
                            <a:chExt cx="533" cy="532"/>
                          </a:xfrm>
                        </wpg:grpSpPr>
                        <wps:wsp>
                          <wps:cNvPr id="56" name="Oval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707"/>
                              <a:ext cx="470" cy="470"/>
                            </a:xfrm>
                            <a:prstGeom prst="ellipse">
                              <a:avLst/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2" y="1659"/>
                              <a:ext cx="533" cy="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3E2C" w:rsidRDefault="00CB3E2C" w:rsidP="00CB3E2C">
                                <w:pPr>
                                  <w:jc w:val="center"/>
                                  <w:rPr>
                                    <w:sz w:val="32"/>
                                    <w:lang w:val="en-US"/>
                                  </w:rPr>
                                </w:pPr>
                                <w:r>
                                  <w:rPr>
                                    <w:sz w:val="32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8" name="Group 58"/>
                        <wpg:cNvGrpSpPr>
                          <a:grpSpLocks/>
                        </wpg:cNvGrpSpPr>
                        <wpg:grpSpPr bwMode="auto">
                          <a:xfrm>
                            <a:off x="857250" y="821055"/>
                            <a:ext cx="338455" cy="336550"/>
                            <a:chOff x="4632" y="1659"/>
                            <a:chExt cx="533" cy="532"/>
                          </a:xfrm>
                        </wpg:grpSpPr>
                        <wps:wsp>
                          <wps:cNvPr id="59" name="Oval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707"/>
                              <a:ext cx="470" cy="470"/>
                            </a:xfrm>
                            <a:prstGeom prst="ellipse">
                              <a:avLst/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Rectangl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2" y="1659"/>
                              <a:ext cx="533" cy="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3E2C" w:rsidRDefault="00CB3E2C" w:rsidP="00CB3E2C">
                                <w:pPr>
                                  <w:jc w:val="center"/>
                                  <w:rPr>
                                    <w:sz w:val="32"/>
                                    <w:lang w:val="en-US"/>
                                  </w:rPr>
                                </w:pPr>
                                <w:r>
                                  <w:rPr>
                                    <w:sz w:val="32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1" name="Group 61"/>
                        <wpg:cNvGrpSpPr>
                          <a:grpSpLocks/>
                        </wpg:cNvGrpSpPr>
                        <wpg:grpSpPr bwMode="auto">
                          <a:xfrm>
                            <a:off x="1714500" y="66040"/>
                            <a:ext cx="338455" cy="335915"/>
                            <a:chOff x="4632" y="1659"/>
                            <a:chExt cx="533" cy="532"/>
                          </a:xfrm>
                        </wpg:grpSpPr>
                        <wps:wsp>
                          <wps:cNvPr id="62" name="Oval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707"/>
                              <a:ext cx="470" cy="470"/>
                            </a:xfrm>
                            <a:prstGeom prst="ellipse">
                              <a:avLst/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Rectangl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2" y="1659"/>
                              <a:ext cx="533" cy="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3E2C" w:rsidRDefault="00CB3E2C" w:rsidP="00CB3E2C">
                                <w:pPr>
                                  <w:jc w:val="center"/>
                                  <w:rPr>
                                    <w:sz w:val="32"/>
                                    <w:lang w:val="en-US"/>
                                  </w:rPr>
                                </w:pPr>
                                <w:r>
                                  <w:rPr>
                                    <w:sz w:val="32"/>
                                    <w:lang w:val="en-US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6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408940" y="176530"/>
                            <a:ext cx="259080" cy="24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3E2C" w:rsidRDefault="00CB3E2C" w:rsidP="00CB3E2C">
                              <w:pPr>
                                <w:jc w:val="center"/>
                                <w:rPr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sz w:val="32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408940" y="786130"/>
                            <a:ext cx="259080" cy="24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3E2C" w:rsidRDefault="00CB3E2C" w:rsidP="00CB3E2C">
                              <w:pPr>
                                <w:jc w:val="center"/>
                                <w:rPr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sz w:val="32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353820" y="0"/>
                            <a:ext cx="259080" cy="24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3E2C" w:rsidRDefault="00CB3E2C" w:rsidP="00CB3E2C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81050" y="511810"/>
                            <a:ext cx="259080" cy="24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3E2C" w:rsidRDefault="00CB3E2C" w:rsidP="00CB3E2C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317625" y="981710"/>
                            <a:ext cx="259080" cy="24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3E2C" w:rsidRDefault="00CB3E2C" w:rsidP="00CB3E2C">
                              <w:pPr>
                                <w:jc w:val="center"/>
                                <w:rPr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sz w:val="32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238250" y="390525"/>
                            <a:ext cx="259080" cy="24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3E2C" w:rsidRDefault="00CB3E2C" w:rsidP="00CB3E2C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48485" y="500380"/>
                            <a:ext cx="259080" cy="24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3E2C" w:rsidRDefault="00CB3E2C" w:rsidP="00CB3E2C">
                              <w:pPr>
                                <w:jc w:val="center"/>
                                <w:rPr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sz w:val="32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2225675" y="207010"/>
                            <a:ext cx="259080" cy="24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3E2C" w:rsidRDefault="00CB3E2C" w:rsidP="00CB3E2C">
                              <w:pPr>
                                <w:jc w:val="center"/>
                                <w:rPr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sz w:val="32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72" o:spid="_x0000_s1059" editas="canvas" style="width:229.25pt;height:96.25pt;mso-position-horizontal-relative:char;mso-position-vertical-relative:line" coordsize="29114,1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">
                <v:shape id="_x0000_s1060" type="#_x0000_t75" style="position:absolute;width:29114;height:12223;visibility:visible;mso-wrap-style:square">
                  <v:fill o:detectmouseclick="t"/>
                  <v:path o:connecttype="none"/>
                </v:shape>
                <v:line id="Line 38" o:spid="_x0000_s1061" style="position:absolute;flip:y;visibility:visible;mso-wrap-style:square" from="2705,2578" to="8737,5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ByBcMAAADb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R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AcgXDAAAA2wAAAA8AAAAAAAAAAAAA&#10;AAAAoQIAAGRycy9kb3ducmV2LnhtbFBLBQYAAAAABAAEAPkAAACRAwAAAAA=&#10;"/>
                <v:line id="Line 39" o:spid="_x0000_s1062" style="position:absolute;visibility:visible;mso-wrap-style:square" from="2768,6610" to="8801,9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  <v:line id="Line 40" o:spid="_x0000_s1063" style="position:absolute;visibility:visible;mso-wrap-style:square" from="19945,2705" to="25977,5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  <v:line id="Line 41" o:spid="_x0000_s1064" style="position:absolute;visibility:visible;mso-wrap-style:square" from="11468,2527" to="17500,2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6BDsYAAADb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gQ7GAAAA2wAAAA8AAAAAAAAA&#10;AAAAAAAAoQIAAGRycy9kb3ducmV2LnhtbFBLBQYAAAAABAAEAPkAAACUAwAAAAA=&#10;"/>
                <v:line id="Line 42" o:spid="_x0000_s1065" style="position:absolute;visibility:visible;mso-wrap-style:square" from="11468,9963" to="17500,9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<v:line id="Line 43" o:spid="_x0000_s1066" style="position:absolute;rotation:90;visibility:visible;mso-wrap-style:square" from="7201,6304" to="13233,6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AmjMUAAADbAAAADwAAAGRycy9kb3ducmV2LnhtbESPT2sCMRTE7wW/Q3iCt5pVS5HtZheR&#10;1rYHD2qh9PbcvP2Dm5clSXX99qZQ8DjMzG+YrBhMJ87kfGtZwWyagCAurW65VvB1eHtcgvABWWNn&#10;mRRcyUORjx4yTLW98I7O+1CLCGGfooImhD6V0pcNGfRT2xNHr7LOYIjS1VI7vES46eQ8SZ6lwZbj&#10;QoM9rRsqT/tfo8BsPzfbHzN/f/1eoj1uqlVwVCs1GQ+rFxCBhnAP/7c/tIKnBfx9iT9A5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8AmjMUAAADbAAAADwAAAAAAAAAA&#10;AAAAAAChAgAAZHJzL2Rvd25yZXYueG1sUEsFBgAAAAAEAAQA+QAAAJMDAAAAAA==&#10;"/>
                <v:line id="Line 44" o:spid="_x0000_s1067" style="position:absolute;rotation:90;visibility:visible;mso-wrap-style:square" from="15799,6304" to="21831,6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m++MIAAADbAAAADwAAAGRycy9kb3ducmV2LnhtbESPQYvCMBSE74L/ITzBm6aKLFKNIuKq&#10;e/CwKoi3Z/Nsi81LSbJa/70RFjwOM/MNM503phJ3cr60rGDQT0AQZ1aXnCs4Hr57YxA+IGusLJOC&#10;J3mYz9qtKabaPviX7vuQiwhhn6KCIoQ6ldJnBRn0fVsTR+9qncEQpculdviIcFPJYZJ8SYMlx4UC&#10;a1oWlN32f0aB2f2sd2cz3KxOY7SX9XURHOVKdTvNYgIiUBM+4f/2VisYjeD9Jf4AOX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Cm++MIAAADbAAAADwAAAAAAAAAAAAAA&#10;AAChAgAAZHJzL2Rvd25yZXYueG1sUEsFBgAAAAAEAAQA+QAAAJADAAAAAA==&#10;"/>
                <v:line id="Line 45" o:spid="_x0000_s1068" style="position:absolute;rotation:90;visibility:visible;mso-wrap-style:square" from="11276,2718" to="17671,10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UbY8UAAADbAAAADwAAAGRycy9kb3ducmV2LnhtbESPT2sCMRTE7wW/Q3iCt5pVbJHtZheR&#10;1rYHD2qh9PbcvP2Dm5clSXX99qZQ8DjMzG+YrBhMJ87kfGtZwWyagCAurW65VvB1eHtcgvABWWNn&#10;mRRcyUORjx4yTLW98I7O+1CLCGGfooImhD6V0pcNGfRT2xNHr7LOYIjS1VI7vES46eQ8SZ6lwZbj&#10;QoM9rRsqT/tfo8BsPzfbHzN/f/1eoj1uqlVwVCs1GQ+rFxCBhnAP/7c/tILFE/x9iT9A5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2UbY8UAAADbAAAADwAAAAAAAAAA&#10;AAAAAAChAgAAZHJzL2Rvd25yZXYueG1sUEsFBgAAAAAEAAQA+QAAAJMDAAAAAA==&#10;"/>
                <v:group id="Group 46" o:spid="_x0000_s1069" style="position:absolute;left:17145;top:8210;width:3384;height:3366" coordorigin="4632,1659" coordsize="533,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oval id="Oval 47" o:spid="_x0000_s1070" style="position:absolute;left:4664;top:1707;width:470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03p8YA&#10;AADbAAAADwAAAGRycy9kb3ducmV2LnhtbESP3WoCMRSE7wu+QzhC72pWbatsjVLEFtFC8ad4e7o5&#10;3azdnCybqOnbN0Khl8PMfMNMZtHW4kytrxwr6PcyEMSF0xWXCva7l7sxCB+QNdaOScEPeZhNOzcT&#10;zLW78IbO21CKBGGfowITQpNL6QtDFn3PNcTJ+3KtxZBkW0rd4iXBbS0HWfYoLVacFgw2NDdUfG9P&#10;VsFi9HGMr+u3z/f9YZiFcURzeFgpdduNz08gAsXwH/5rL7WC+xFcv6Qf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03p8YAAADbAAAADwAAAAAAAAAAAAAAAACYAgAAZHJz&#10;L2Rvd25yZXYueG1sUEsFBgAAAAAEAAQA9QAAAIsDAAAAAA==&#10;" fillcolor="#d8d8d8"/>
                  <v:rect id="Rectangle 48" o:spid="_x0000_s1071" style="position:absolute;left:4632;top:1659;width:533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nUBMIA&#10;AADbAAAADwAAAGRycy9kb3ducmV2LnhtbERPTWuDQBC9B/oflinkEuKaUkowrlICJRIKoabNeXCn&#10;KnVnjbtV+++7h0COj/ed5rPpxEiDay0r2EQxCOLK6pZrBZ/nt/UWhPPIGjvLpOCPHOTZwyLFRNuJ&#10;P2gsfS1CCLsEFTTe94mUrmrIoItsTxy4bzsY9AEOtdQDTiHcdPIpjl+kwZZDQ4M97Ruqfspfo2Cq&#10;TuPl/H6Qp9WlsHwtrvvy66jU8nF+3YHwNPu7+OYutILnMDZ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dQEwgAAANsAAAAPAAAAAAAAAAAAAAAAAJgCAABkcnMvZG93&#10;bnJldi54bWxQSwUGAAAAAAQABAD1AAAAhwMAAAAA&#10;" filled="f" stroked="f">
                    <v:textbox>
                      <w:txbxContent>
                        <w:p w:rsidR="00CB3E2C" w:rsidRDefault="00CB3E2C" w:rsidP="00CB3E2C">
                          <w:pPr>
                            <w:jc w:val="center"/>
                            <w:rPr>
                              <w:sz w:val="32"/>
                              <w:lang w:val="en-US"/>
                            </w:rPr>
                          </w:pPr>
                          <w:r>
                            <w:rPr>
                              <w:sz w:val="32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rect>
                </v:group>
                <v:group id="Group 49" o:spid="_x0000_s1072" style="position:absolute;left:25723;top:4432;width:3391;height:3372" coordorigin="4632,1659" coordsize="533,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oval id="Oval 50" o:spid="_x0000_s1073" style="position:absolute;left:4664;top:1707;width:470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05DsIA&#10;AADbAAAADwAAAGRycy9kb3ducmV2LnhtbERPy2oCMRTdF/yHcIXuakaLD6ZGKdKKqCC1FrfXyXUy&#10;dnIzTKKmf98sCl0ezns6j7YWN2p95VhBv5eBIC6crrhUcPh8f5qA8AFZY+2YFPyQh/ms8zDFXLs7&#10;f9BtH0qRQtjnqMCE0ORS+sKQRd9zDXHizq61GBJsS6lbvKdwW8tBlo2kxYpTg8GGFoaK7/3VKngb&#10;f13icrM97Q7H5yxMIprjcK3UYze+voAIFMO/+M+90gqGaX36kn6A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TkOwgAAANsAAAAPAAAAAAAAAAAAAAAAAJgCAABkcnMvZG93&#10;bnJldi54bWxQSwUGAAAAAAQABAD1AAAAhwMAAAAA&#10;" fillcolor="#d8d8d8"/>
                  <v:rect id="Rectangle 51" o:spid="_x0000_s1074" style="position:absolute;left:4632;top:1659;width:533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rrRMQA&#10;AADbAAAADwAAAGRycy9kb3ducmV2LnhtbESPQWvCQBSE74X+h+UVeim6UVBKzEaKUBqKIMbq+ZF9&#10;JqHZtzG7JvHfu4WCx2FmvmGS9Wga0VPnassKZtMIBHFhdc2lgp/D5+QdhPPIGhvLpOBGDtbp81OC&#10;sbYD76nPfSkChF2MCirv21hKV1Rk0E1tSxy8s+0M+iC7UuoOhwA3jZxH0VIarDksVNjSpqLiN78a&#10;BUOx60+H7ZfcvZ0yy5fsssmP30q9vowfKxCeRv8I/7czrWAxg78v4Q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q60TEAAAA2wAAAA8AAAAAAAAAAAAAAAAAmAIAAGRycy9k&#10;b3ducmV2LnhtbFBLBQYAAAAABAAEAPUAAACJAwAAAAA=&#10;" filled="f" stroked="f">
                    <v:textbox>
                      <w:txbxContent>
                        <w:p w:rsidR="00CB3E2C" w:rsidRDefault="00CB3E2C" w:rsidP="00CB3E2C">
                          <w:pPr>
                            <w:jc w:val="center"/>
                            <w:rPr>
                              <w:sz w:val="32"/>
                              <w:lang w:val="en-US"/>
                            </w:rPr>
                          </w:pPr>
                          <w:r>
                            <w:rPr>
                              <w:sz w:val="32"/>
                              <w:lang w:val="en-US"/>
                            </w:rPr>
                            <w:t>F</w:t>
                          </w:r>
                        </w:p>
                      </w:txbxContent>
                    </v:textbox>
                  </v:rect>
                </v:group>
                <v:group id="Group 52" o:spid="_x0000_s1075" style="position:absolute;top:4432;width:3390;height:3372" coordorigin="4632,1659" coordsize="533,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oval id="Oval 53" o:spid="_x0000_s1076" style="position:absolute;left:4664;top:1707;width:470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+necYA&#10;AADbAAAADwAAAGRycy9kb3ducmV2LnhtbESPW0sDMRSE3wX/QziCb25WSy+sm5YiKqKFYi/s63Fz&#10;3GzdnCyb2MZ/b4SCj8PMfMOUi2g7caTBt44V3GY5COLa6ZYbBbvt080MhA/IGjvHpOCHPCzmlxcl&#10;Ftqd+J2Om9CIBGFfoAITQl9I6WtDFn3meuLkfbrBYkhyaKQe8JTgtpN3eT6RFltOCwZ7ejBUf22+&#10;rYLH6f4Qn99WH+tdNcrDLKKpxq9KXV/F5T2IQDH8h8/tF61gPIK/L+k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+necYAAADbAAAADwAAAAAAAAAAAAAAAACYAgAAZHJz&#10;L2Rvd25yZXYueG1sUEsFBgAAAAAEAAQA9QAAAIsDAAAAAA==&#10;" fillcolor="#d8d8d8"/>
                  <v:rect id="Rectangle 54" o:spid="_x0000_s1077" style="position:absolute;left:4632;top:1659;width:533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1I3MQA&#10;AADbAAAADwAAAGRycy9kb3ducmV2LnhtbESPQWvCQBSE7wX/w/IEL6IbpRVJXUUEMUhBjNbzI/ua&#10;hGbfxuyapP++WxB6HGbmG2a16U0lWmpcaVnBbBqBIM6sLjlXcL3sJ0sQziNrrCyTgh9ysFkPXlYY&#10;a9vxmdrU5yJA2MWooPC+jqV0WUEG3dTWxMH7so1BH2STS91gF+CmkvMoWkiDJYeFAmvaFZR9pw+j&#10;oMtO7e3ycZCn8S2xfE/uu/TzqNRo2G/fQXjq/X/42U60grd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dSNzEAAAA2wAAAA8AAAAAAAAAAAAAAAAAmAIAAGRycy9k&#10;b3ducmV2LnhtbFBLBQYAAAAABAAEAPUAAACJAwAAAAA=&#10;" filled="f" stroked="f">
                    <v:textbox>
                      <w:txbxContent>
                        <w:p w:rsidR="00CB3E2C" w:rsidRDefault="00CB3E2C" w:rsidP="00CB3E2C">
                          <w:pPr>
                            <w:jc w:val="center"/>
                            <w:rPr>
                              <w:sz w:val="32"/>
                              <w:lang w:val="en-US"/>
                            </w:rPr>
                          </w:pPr>
                          <w:r>
                            <w:rPr>
                              <w:sz w:val="32"/>
                            </w:rPr>
                            <w:t>A</w:t>
                          </w:r>
                        </w:p>
                      </w:txbxContent>
                    </v:textbox>
                  </v:rect>
                </v:group>
                <v:group id="Group 55" o:spid="_x0000_s1078" style="position:absolute;left:8572;top:660;width:3385;height:3359" coordorigin="4632,1659" coordsize="533,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oval id="Oval 56" o:spid="_x0000_s1079" style="position:absolute;left:4664;top:1707;width:470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gE4cYA&#10;AADbAAAADwAAAGRycy9kb3ducmV2LnhtbESPW0sDMRSE3wv+h3AE37pZlV5YNy1FVEQLxV7Y1+Pm&#10;uNm6OVk2sY3/3giCj8PMfMOUy2g7caLBt44VXGc5COLa6ZYbBfvd43gOwgdkjZ1jUvBNHpaLi1GJ&#10;hXZnfqPTNjQiQdgXqMCE0BdS+tqQRZ+5njh5H26wGJIcGqkHPCe47eRNnk+lxZbTgsGe7g3Vn9sv&#10;q+BhdjjGp9f1+2Zf3eZhHtFUkxelri7j6g5EoBj+w3/tZ61gMoXfL+kH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gE4cYAAADbAAAADwAAAAAAAAAAAAAAAACYAgAAZHJz&#10;L2Rvd25yZXYueG1sUEsFBgAAAAAEAAQA9QAAAIsDAAAAAA==&#10;" fillcolor="#d8d8d8"/>
                  <v:rect id="Rectangle 57" o:spid="_x0000_s1080" style="position:absolute;left:4632;top:1659;width:533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/Wq8QA&#10;AADbAAAADwAAAGRycy9kb3ducmV2LnhtbESPQWvCQBSE7wX/w/IEL6IbhVZJXUUEMUhBjNbzI/ua&#10;hGbfxuyapP++WxB6HGbmG2a16U0lWmpcaVnBbBqBIM6sLjlXcL3sJ0sQziNrrCyTgh9ysFkPXlYY&#10;a9vxmdrU5yJA2MWooPC+jqV0WUEG3dTWxMH7so1BH2STS91gF+CmkvMoepMGSw4LBda0Kyj7Th9G&#10;QZed2tvl4yBP41ti+Z7cd+nnUanRsN++g/DU+//ws51oBa8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P1qvEAAAA2wAAAA8AAAAAAAAAAAAAAAAAmAIAAGRycy9k&#10;b3ducmV2LnhtbFBLBQYAAAAABAAEAPUAAACJAwAAAAA=&#10;" filled="f" stroked="f">
                    <v:textbox>
                      <w:txbxContent>
                        <w:p w:rsidR="00CB3E2C" w:rsidRDefault="00CB3E2C" w:rsidP="00CB3E2C">
                          <w:pPr>
                            <w:jc w:val="center"/>
                            <w:rPr>
                              <w:sz w:val="32"/>
                              <w:lang w:val="en-US"/>
                            </w:rPr>
                          </w:pPr>
                          <w:r>
                            <w:rPr>
                              <w:sz w:val="32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</v:group>
                <v:group id="Group 58" o:spid="_x0000_s1081" style="position:absolute;left:8572;top:8210;width:3385;height:3366" coordorigin="4632,1659" coordsize="533,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oval id="Oval 59" o:spid="_x0000_s1082" style="position:absolute;left:4664;top:1707;width:470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Qk8YA&#10;AADbAAAADwAAAGRycy9kb3ducmV2LnhtbESP3WoCMRSE7wu+QzhC72q2Lba6GqWUtogWxD+8PW5O&#10;N9tuTpZN1PTtG6Hg5TAz3zDjabS1OFHrK8cK7nsZCOLC6YpLBdvN+90AhA/IGmvHpOCXPEwnnZsx&#10;5tqdeUWndShFgrDPUYEJocml9IUhi77nGuLkfbnWYkiyLaVu8ZzgtpYPWfYkLVacFgw29Gqo+Fkf&#10;rYK35913/Fh8Hpbb/WMWBhHNvj9X6rYbX0YgAsVwDf+3Z1pBfwiXL+kH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eQk8YAAADbAAAADwAAAAAAAAAAAAAAAACYAgAAZHJz&#10;L2Rvd25yZXYueG1sUEsFBgAAAAAEAAQA9QAAAIsDAAAAAA==&#10;" fillcolor="#d8d8d8"/>
                  <v:rect id="Rectangle 60" o:spid="_x0000_s1083" style="position:absolute;left:4632;top:1659;width:533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EYsIA&#10;AADbAAAADwAAAGRycy9kb3ducmV2LnhtbERPTWuDQBC9F/Iflgn0Upq1OUix2UgQQiQUQk2a8+BO&#10;VeLOqrtV8++zh0KPj/e9SWfTipEG11hW8LaKQBCXVjdcKbic96/vIJxH1thaJgV3cpBuF08bTLSd&#10;+IvGwlcihLBLUEHtfZdI6cqaDLqV7YgD92MHgz7AoZJ6wCmEm1auoyiWBhsODTV2lNVU3opfo2Aq&#10;T+P1/HmQp5drbrnP+6z4Pir1vJx3HyA8zf5f/OfOtYI4rA9fwg+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oRiwgAAANsAAAAPAAAAAAAAAAAAAAAAAJgCAABkcnMvZG93&#10;bnJldi54bWxQSwUGAAAAAAQABAD1AAAAhwMAAAAA&#10;" filled="f" stroked="f">
                    <v:textbox>
                      <w:txbxContent>
                        <w:p w:rsidR="00CB3E2C" w:rsidRDefault="00CB3E2C" w:rsidP="00CB3E2C">
                          <w:pPr>
                            <w:jc w:val="center"/>
                            <w:rPr>
                              <w:sz w:val="32"/>
                              <w:lang w:val="en-US"/>
                            </w:rPr>
                          </w:pPr>
                          <w:r>
                            <w:rPr>
                              <w:sz w:val="32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rect>
                </v:group>
                <v:group id="Group 61" o:spid="_x0000_s1084" style="position:absolute;left:17145;top:660;width:3384;height:3359" coordorigin="4632,1659" coordsize="533,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oval id="Oval 62" o:spid="_x0000_s1085" style="position:absolute;left:4664;top:1707;width:470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/IX8UA&#10;AADbAAAADwAAAGRycy9kb3ducmV2LnhtbESP3WoCMRSE7wt9h3AKvavZWqqyGkWKFmkF8Q9vj5vT&#10;zdrNybJJNX17Uyh4OczMN8xoEm0tztT6yrGC504GgrhwuuJSwW47fxqA8AFZY+2YFPySh8n4/m6E&#10;uXYXXtN5E0qRIOxzVGBCaHIpfWHIou+4hjh5X661GJJsS6lbvCS4rWU3y3rSYsVpwWBDb4aK782P&#10;VTDr70/x/XN5XO0OL1kYRDSH1w+lHh/idAgiUAy38H97oRX0uvD3Jf0AO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8hfxQAAANsAAAAPAAAAAAAAAAAAAAAAAJgCAABkcnMv&#10;ZG93bnJldi54bWxQSwUGAAAAAAQABAD1AAAAigMAAAAA&#10;" fillcolor="#d8d8d8"/>
                  <v:rect id="Rectangle 63" o:spid="_x0000_s1086" style="position:absolute;left:4632;top:1659;width:533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gaFcUA&#10;AADbAAAADwAAAGRycy9kb3ducmV2LnhtbESPQWvCQBSE7wX/w/KEXkrdWEEkzUZEkIYiSBPr+ZF9&#10;TYLZtzG7TdJ/3y0UPA4z8w2TbCfTioF611hWsFxEIIhLqxuuFJyLw/MGhPPIGlvLpOCHHGzT2UOC&#10;sbYjf9CQ+0oECLsYFdTed7GUrqzJoFvYjjh4X7Y36IPsK6l7HAPctPIlitbSYMNhocaO9jWV1/zb&#10;KBjL03Apjm/y9HTJLN+y2z7/fFfqcT7tXkF4mvw9/N/OtIL1C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2BoVxQAAANsAAAAPAAAAAAAAAAAAAAAAAJgCAABkcnMv&#10;ZG93bnJldi54bWxQSwUGAAAAAAQABAD1AAAAigMAAAAA&#10;" filled="f" stroked="f">
                    <v:textbox>
                      <w:txbxContent>
                        <w:p w:rsidR="00CB3E2C" w:rsidRDefault="00CB3E2C" w:rsidP="00CB3E2C">
                          <w:pPr>
                            <w:jc w:val="center"/>
                            <w:rPr>
                              <w:sz w:val="32"/>
                              <w:lang w:val="en-US"/>
                            </w:rPr>
                          </w:pPr>
                          <w:r>
                            <w:rPr>
                              <w:sz w:val="32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rect>
                </v:group>
                <v:rect id="Rectangle 64" o:spid="_x0000_s1087" style="position:absolute;left:4089;top:1765;width:2591;height:2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CB3E2C" w:rsidRDefault="00CB3E2C" w:rsidP="00CB3E2C">
                        <w:pPr>
                          <w:jc w:val="center"/>
                          <w:rPr>
                            <w:sz w:val="32"/>
                            <w:lang w:val="en-US"/>
                          </w:rPr>
                        </w:pPr>
                        <w:r>
                          <w:rPr>
                            <w:sz w:val="32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65" o:spid="_x0000_s1088" style="position:absolute;left:4089;top:7861;width:2591;height:2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CB3E2C" w:rsidRDefault="00CB3E2C" w:rsidP="00CB3E2C">
                        <w:pPr>
                          <w:jc w:val="center"/>
                          <w:rPr>
                            <w:sz w:val="32"/>
                            <w:lang w:val="en-US"/>
                          </w:rPr>
                        </w:pPr>
                        <w:r>
                          <w:rPr>
                            <w:sz w:val="32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66" o:spid="_x0000_s1089" style="position:absolute;left:13538;width:2591;height:2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CB3E2C" w:rsidRDefault="00CB3E2C" w:rsidP="00CB3E2C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1</w:t>
                        </w:r>
                      </w:p>
                    </w:txbxContent>
                  </v:textbox>
                </v:rect>
                <v:rect id="Rectangle 67" o:spid="_x0000_s1090" style="position:absolute;left:7810;top:5118;width:2591;height:2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CB3E2C" w:rsidRDefault="00CB3E2C" w:rsidP="00CB3E2C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68" o:spid="_x0000_s1091" style="position:absolute;left:13176;top:9817;width:2591;height:2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CB3E2C" w:rsidRDefault="00CB3E2C" w:rsidP="00CB3E2C">
                        <w:pPr>
                          <w:jc w:val="center"/>
                          <w:rPr>
                            <w:sz w:val="32"/>
                            <w:lang w:val="en-US"/>
                          </w:rPr>
                        </w:pPr>
                        <w:r>
                          <w:rPr>
                            <w:sz w:val="32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69" o:spid="_x0000_s1092" style="position:absolute;left:12382;top:3905;width:2591;height:2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CB3E2C" w:rsidRDefault="00CB3E2C" w:rsidP="00CB3E2C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1</w:t>
                        </w:r>
                      </w:p>
                    </w:txbxContent>
                  </v:textbox>
                </v:rect>
                <v:rect id="Rectangle 70" o:spid="_x0000_s1093" style="position:absolute;left:18484;top:5003;width:2591;height:2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CB3E2C" w:rsidRDefault="00CB3E2C" w:rsidP="00CB3E2C">
                        <w:pPr>
                          <w:jc w:val="center"/>
                          <w:rPr>
                            <w:sz w:val="32"/>
                            <w:lang w:val="en-US"/>
                          </w:rPr>
                        </w:pPr>
                        <w:r>
                          <w:rPr>
                            <w:sz w:val="32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71" o:spid="_x0000_s1094" style="position:absolute;left:22256;top:2070;width:2591;height:2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CB3E2C" w:rsidRDefault="00CB3E2C" w:rsidP="00CB3E2C">
                        <w:pPr>
                          <w:jc w:val="center"/>
                          <w:rPr>
                            <w:sz w:val="32"/>
                            <w:lang w:val="en-US"/>
                          </w:rPr>
                        </w:pPr>
                        <w:r>
                          <w:rPr>
                            <w:sz w:val="32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B3E2C" w:rsidRDefault="00CB3E2C" w:rsidP="00CB3E2C">
      <w:pPr>
        <w:widowControl w:val="0"/>
        <w:tabs>
          <w:tab w:val="left" w:pos="450"/>
        </w:tabs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</w:p>
    <w:p w:rsidR="00CB3E2C" w:rsidRDefault="00CB3E2C" w:rsidP="007F5CC9">
      <w:pPr>
        <w:pStyle w:val="a6"/>
        <w:rPr>
          <w:rFonts w:ascii="Times New Roman" w:hAnsi="Times New Roman" w:cs="Times New Roman"/>
          <w:sz w:val="24"/>
          <w:szCs w:val="24"/>
        </w:rPr>
      </w:pPr>
    </w:p>
    <w:sectPr w:rsidR="00CB3E2C" w:rsidSect="00CB3E2C">
      <w:pgSz w:w="11906" w:h="16838"/>
      <w:pgMar w:top="426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90F9E"/>
    <w:multiLevelType w:val="multilevel"/>
    <w:tmpl w:val="92506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49481A"/>
    <w:multiLevelType w:val="multilevel"/>
    <w:tmpl w:val="9AECC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E255A5"/>
    <w:multiLevelType w:val="hybridMultilevel"/>
    <w:tmpl w:val="EB32859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08736D0"/>
    <w:multiLevelType w:val="hybridMultilevel"/>
    <w:tmpl w:val="B956B332"/>
    <w:lvl w:ilvl="0" w:tplc="988231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81559"/>
    <w:multiLevelType w:val="multilevel"/>
    <w:tmpl w:val="6D362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3F1345"/>
    <w:multiLevelType w:val="hybridMultilevel"/>
    <w:tmpl w:val="CC881DB0"/>
    <w:lvl w:ilvl="0" w:tplc="BBAAFC26">
      <w:start w:val="1"/>
      <w:numFmt w:val="decimal"/>
      <w:lvlText w:val="%1."/>
      <w:lvlJc w:val="left"/>
      <w:pPr>
        <w:ind w:left="720" w:hanging="360"/>
      </w:pPr>
      <w:rPr>
        <w:b/>
        <w:color w:val="8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351F0"/>
    <w:multiLevelType w:val="hybridMultilevel"/>
    <w:tmpl w:val="1F742508"/>
    <w:lvl w:ilvl="0" w:tplc="9CC2485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7" w15:restartNumberingAfterBreak="0">
    <w:nsid w:val="1C436AE4"/>
    <w:multiLevelType w:val="hybridMultilevel"/>
    <w:tmpl w:val="CC7068A0"/>
    <w:lvl w:ilvl="0" w:tplc="8C3C3C2C">
      <w:start w:val="2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6E00B40"/>
    <w:multiLevelType w:val="hybridMultilevel"/>
    <w:tmpl w:val="A7ACE6A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324241A1"/>
    <w:multiLevelType w:val="hybridMultilevel"/>
    <w:tmpl w:val="DF3C8412"/>
    <w:lvl w:ilvl="0" w:tplc="9CC2485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10" w15:restartNumberingAfterBreak="0">
    <w:nsid w:val="3A38282B"/>
    <w:multiLevelType w:val="hybridMultilevel"/>
    <w:tmpl w:val="727200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8843117"/>
    <w:multiLevelType w:val="hybridMultilevel"/>
    <w:tmpl w:val="E8CC6F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4DD23697"/>
    <w:multiLevelType w:val="hybridMultilevel"/>
    <w:tmpl w:val="DFA08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171BCB"/>
    <w:multiLevelType w:val="hybridMultilevel"/>
    <w:tmpl w:val="CC881DB0"/>
    <w:lvl w:ilvl="0" w:tplc="BBAAFC26">
      <w:start w:val="1"/>
      <w:numFmt w:val="decimal"/>
      <w:lvlText w:val="%1."/>
      <w:lvlJc w:val="left"/>
      <w:pPr>
        <w:ind w:left="720" w:hanging="360"/>
      </w:pPr>
      <w:rPr>
        <w:b/>
        <w:color w:val="8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21220F"/>
    <w:multiLevelType w:val="hybridMultilevel"/>
    <w:tmpl w:val="C5584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5A581E"/>
    <w:multiLevelType w:val="hybridMultilevel"/>
    <w:tmpl w:val="B956B332"/>
    <w:lvl w:ilvl="0" w:tplc="988231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EA6C0F"/>
    <w:multiLevelType w:val="hybridMultilevel"/>
    <w:tmpl w:val="3ABEF0DA"/>
    <w:lvl w:ilvl="0" w:tplc="04190011">
      <w:start w:val="1"/>
      <w:numFmt w:val="decimal"/>
      <w:lvlText w:val="%1)"/>
      <w:lvlJc w:val="left"/>
      <w:pPr>
        <w:ind w:left="4046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77250C28"/>
    <w:multiLevelType w:val="hybridMultilevel"/>
    <w:tmpl w:val="CA7A1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777FE5"/>
    <w:multiLevelType w:val="hybridMultilevel"/>
    <w:tmpl w:val="A968698A"/>
    <w:lvl w:ilvl="0" w:tplc="9CC2485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17"/>
  </w:num>
  <w:num w:numId="5">
    <w:abstractNumId w:val="15"/>
  </w:num>
  <w:num w:numId="6">
    <w:abstractNumId w:val="2"/>
  </w:num>
  <w:num w:numId="7">
    <w:abstractNumId w:val="11"/>
  </w:num>
  <w:num w:numId="8">
    <w:abstractNumId w:val="8"/>
  </w:num>
  <w:num w:numId="9">
    <w:abstractNumId w:val="14"/>
  </w:num>
  <w:num w:numId="10">
    <w:abstractNumId w:val="6"/>
  </w:num>
  <w:num w:numId="11">
    <w:abstractNumId w:val="18"/>
  </w:num>
  <w:num w:numId="12">
    <w:abstractNumId w:val="9"/>
  </w:num>
  <w:num w:numId="13">
    <w:abstractNumId w:val="10"/>
  </w:num>
  <w:num w:numId="14">
    <w:abstractNumId w:val="12"/>
  </w:num>
  <w:num w:numId="15">
    <w:abstractNumId w:val="4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D11"/>
    <w:rsid w:val="000131BA"/>
    <w:rsid w:val="000356DD"/>
    <w:rsid w:val="000376EA"/>
    <w:rsid w:val="00091B4B"/>
    <w:rsid w:val="000B39D5"/>
    <w:rsid w:val="000D4372"/>
    <w:rsid w:val="00105C99"/>
    <w:rsid w:val="00117134"/>
    <w:rsid w:val="00137751"/>
    <w:rsid w:val="0015115C"/>
    <w:rsid w:val="00165678"/>
    <w:rsid w:val="001A3FD4"/>
    <w:rsid w:val="001A707A"/>
    <w:rsid w:val="001A797F"/>
    <w:rsid w:val="002220A5"/>
    <w:rsid w:val="0022323E"/>
    <w:rsid w:val="002266A8"/>
    <w:rsid w:val="00227C8C"/>
    <w:rsid w:val="0025355B"/>
    <w:rsid w:val="002B63DD"/>
    <w:rsid w:val="00392C6C"/>
    <w:rsid w:val="003C0796"/>
    <w:rsid w:val="003C5B51"/>
    <w:rsid w:val="003D5ADA"/>
    <w:rsid w:val="00415D1C"/>
    <w:rsid w:val="004C1EA3"/>
    <w:rsid w:val="004F13C3"/>
    <w:rsid w:val="004F4F74"/>
    <w:rsid w:val="00564D11"/>
    <w:rsid w:val="0056699B"/>
    <w:rsid w:val="005D5CD7"/>
    <w:rsid w:val="00613E08"/>
    <w:rsid w:val="00626118"/>
    <w:rsid w:val="00644DEC"/>
    <w:rsid w:val="00655EBB"/>
    <w:rsid w:val="00672F54"/>
    <w:rsid w:val="006B37B4"/>
    <w:rsid w:val="006D63B8"/>
    <w:rsid w:val="00714122"/>
    <w:rsid w:val="0073561D"/>
    <w:rsid w:val="007363E2"/>
    <w:rsid w:val="007F5CC9"/>
    <w:rsid w:val="008016AD"/>
    <w:rsid w:val="00815AD7"/>
    <w:rsid w:val="008C4B0D"/>
    <w:rsid w:val="00924E95"/>
    <w:rsid w:val="009D47DB"/>
    <w:rsid w:val="00A02DF9"/>
    <w:rsid w:val="00A12994"/>
    <w:rsid w:val="00A81505"/>
    <w:rsid w:val="00AB7139"/>
    <w:rsid w:val="00AD1E02"/>
    <w:rsid w:val="00B01B87"/>
    <w:rsid w:val="00B07A1F"/>
    <w:rsid w:val="00B41D38"/>
    <w:rsid w:val="00B50933"/>
    <w:rsid w:val="00B83CB7"/>
    <w:rsid w:val="00B959FC"/>
    <w:rsid w:val="00B96609"/>
    <w:rsid w:val="00BF4D58"/>
    <w:rsid w:val="00C03097"/>
    <w:rsid w:val="00C16F0B"/>
    <w:rsid w:val="00C223A0"/>
    <w:rsid w:val="00C42B3E"/>
    <w:rsid w:val="00C518DD"/>
    <w:rsid w:val="00C92AB7"/>
    <w:rsid w:val="00C97BD0"/>
    <w:rsid w:val="00CA5F8A"/>
    <w:rsid w:val="00CA7407"/>
    <w:rsid w:val="00CB3E2C"/>
    <w:rsid w:val="00D85CFE"/>
    <w:rsid w:val="00DB4376"/>
    <w:rsid w:val="00E336F2"/>
    <w:rsid w:val="00E4130F"/>
    <w:rsid w:val="00E67E9C"/>
    <w:rsid w:val="00E7697E"/>
    <w:rsid w:val="00ED7953"/>
    <w:rsid w:val="00FF2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0DF15C-0B24-41F7-A79A-E99EBF8CC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29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12994"/>
    <w:pPr>
      <w:spacing w:before="100" w:beforeAutospacing="1" w:after="100" w:afterAutospacing="1"/>
    </w:pPr>
  </w:style>
  <w:style w:type="character" w:styleId="a4">
    <w:name w:val="Strong"/>
    <w:basedOn w:val="a0"/>
    <w:qFormat/>
    <w:rsid w:val="00A12994"/>
    <w:rPr>
      <w:b/>
      <w:bCs/>
    </w:rPr>
  </w:style>
  <w:style w:type="character" w:styleId="a5">
    <w:name w:val="Emphasis"/>
    <w:basedOn w:val="a0"/>
    <w:uiPriority w:val="20"/>
    <w:qFormat/>
    <w:rsid w:val="00A12994"/>
    <w:rPr>
      <w:i/>
      <w:iCs/>
    </w:rPr>
  </w:style>
  <w:style w:type="paragraph" w:styleId="a6">
    <w:name w:val="List Paragraph"/>
    <w:basedOn w:val="a"/>
    <w:uiPriority w:val="34"/>
    <w:qFormat/>
    <w:rsid w:val="00A1299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C97BD0"/>
  </w:style>
  <w:style w:type="paragraph" w:styleId="a7">
    <w:name w:val="Body Text Indent"/>
    <w:basedOn w:val="a"/>
    <w:link w:val="a8"/>
    <w:rsid w:val="00B41D38"/>
    <w:pPr>
      <w:spacing w:after="120"/>
      <w:ind w:left="283"/>
    </w:pPr>
    <w:rPr>
      <w:kern w:val="16"/>
      <w:sz w:val="28"/>
      <w:szCs w:val="28"/>
    </w:rPr>
  </w:style>
  <w:style w:type="character" w:customStyle="1" w:styleId="a8">
    <w:name w:val="Основной текст с отступом Знак"/>
    <w:basedOn w:val="a0"/>
    <w:link w:val="a7"/>
    <w:rsid w:val="00B41D38"/>
    <w:rPr>
      <w:rFonts w:ascii="Times New Roman" w:eastAsia="Times New Roman" w:hAnsi="Times New Roman" w:cs="Times New Roman"/>
      <w:kern w:val="16"/>
      <w:sz w:val="28"/>
      <w:szCs w:val="28"/>
      <w:lang w:eastAsia="ru-RU"/>
    </w:rPr>
  </w:style>
  <w:style w:type="paragraph" w:customStyle="1" w:styleId="1">
    <w:name w:val="Обычный1"/>
    <w:rsid w:val="00C42B3E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0">
    <w:name w:val="c0"/>
    <w:basedOn w:val="a"/>
    <w:rsid w:val="003C5B51"/>
    <w:pPr>
      <w:spacing w:before="100" w:beforeAutospacing="1" w:after="100" w:afterAutospacing="1"/>
    </w:pPr>
  </w:style>
  <w:style w:type="paragraph" w:styleId="a9">
    <w:name w:val="No Spacing"/>
    <w:uiPriority w:val="1"/>
    <w:qFormat/>
    <w:rsid w:val="00924E95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Hyperlink"/>
    <w:unhideWhenUsed/>
    <w:rsid w:val="000356DD"/>
    <w:rPr>
      <w:color w:val="0000FF"/>
      <w:u w:val="single"/>
    </w:rPr>
  </w:style>
  <w:style w:type="table" w:styleId="ab">
    <w:name w:val="Table Grid"/>
    <w:basedOn w:val="a1"/>
    <w:uiPriority w:val="39"/>
    <w:rsid w:val="007F5CC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2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</Pages>
  <Words>2605</Words>
  <Characters>14852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 Волкова</cp:lastModifiedBy>
  <cp:revision>50</cp:revision>
  <dcterms:created xsi:type="dcterms:W3CDTF">2014-03-03T11:00:00Z</dcterms:created>
  <dcterms:modified xsi:type="dcterms:W3CDTF">2016-02-17T12:24:00Z</dcterms:modified>
</cp:coreProperties>
</file>