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Министерство образования и науки Республики Бурятия</w:t>
      </w:r>
    </w:p>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Муниципальное образование «Баргузинский район»</w:t>
      </w:r>
    </w:p>
    <w:p w:rsidR="00F0225B" w:rsidRDefault="00F0225B" w:rsidP="00F0225B">
      <w:pPr>
        <w:spacing w:line="360" w:lineRule="auto"/>
        <w:jc w:val="both"/>
        <w:rPr>
          <w:rFonts w:ascii="Times New Roman" w:hAnsi="Times New Roman" w:cs="Times New Roman"/>
          <w:sz w:val="24"/>
          <w:szCs w:val="24"/>
        </w:rPr>
      </w:pPr>
      <w:r>
        <w:rPr>
          <w:rFonts w:ascii="Times New Roman" w:eastAsia="Calibri" w:hAnsi="Times New Roman" w:cs="Times New Roman"/>
          <w:sz w:val="24"/>
          <w:szCs w:val="24"/>
        </w:rPr>
        <w:tab/>
        <w:t xml:space="preserve">            МБОУ «Усть-Баргузинская средняя общеобразовательная школа </w:t>
      </w:r>
    </w:p>
    <w:p w:rsidR="00F0225B" w:rsidRDefault="00F0225B" w:rsidP="00F0225B">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имени Шелковникова К.М.»</w:t>
      </w:r>
    </w:p>
    <w:p w:rsidR="00F0225B" w:rsidRDefault="00F0225B" w:rsidP="00F0225B">
      <w:pPr>
        <w:spacing w:line="360" w:lineRule="auto"/>
        <w:jc w:val="both"/>
        <w:rPr>
          <w:rFonts w:ascii="Times New Roman" w:hAnsi="Times New Roman" w:cs="Times New Roman"/>
          <w:sz w:val="24"/>
          <w:szCs w:val="24"/>
        </w:rPr>
      </w:pPr>
    </w:p>
    <w:p w:rsidR="00F0225B" w:rsidRDefault="00F0225B" w:rsidP="00F0225B">
      <w:pPr>
        <w:spacing w:line="360" w:lineRule="auto"/>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Pr>
          <w:rFonts w:ascii="Times New Roman" w:hAnsi="Times New Roman" w:cs="Times New Roman"/>
          <w:sz w:val="24"/>
          <w:szCs w:val="24"/>
        </w:rPr>
        <w:t xml:space="preserve">               Аттестационные материалы</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ПОРТФОЛИО</w:t>
      </w:r>
    </w:p>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ФИО:</w:t>
      </w:r>
      <w:r>
        <w:rPr>
          <w:rFonts w:ascii="Times New Roman" w:hAnsi="Times New Roman" w:cs="Times New Roman"/>
          <w:b/>
          <w:sz w:val="24"/>
          <w:szCs w:val="24"/>
        </w:rPr>
        <w:t xml:space="preserve"> </w:t>
      </w:r>
      <w:r>
        <w:rPr>
          <w:rFonts w:ascii="Times New Roman" w:hAnsi="Times New Roman" w:cs="Times New Roman"/>
          <w:sz w:val="24"/>
          <w:szCs w:val="24"/>
        </w:rPr>
        <w:t>Тимофеева Ольга Владимировна</w:t>
      </w:r>
    </w:p>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Должность:</w:t>
      </w:r>
      <w:r>
        <w:rPr>
          <w:rFonts w:ascii="Times New Roman" w:hAnsi="Times New Roman" w:cs="Times New Roman"/>
          <w:b/>
          <w:sz w:val="24"/>
          <w:szCs w:val="24"/>
        </w:rPr>
        <w:t xml:space="preserve"> </w:t>
      </w:r>
      <w:r>
        <w:rPr>
          <w:rFonts w:ascii="Times New Roman" w:hAnsi="Times New Roman" w:cs="Times New Roman"/>
          <w:sz w:val="24"/>
          <w:szCs w:val="24"/>
        </w:rPr>
        <w:t>учитель начальных классов</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sz w:val="24"/>
          <w:szCs w:val="24"/>
        </w:rPr>
        <w:t>Имеющаяся категория:</w:t>
      </w:r>
      <w:r>
        <w:rPr>
          <w:rFonts w:ascii="Times New Roman" w:hAnsi="Times New Roman" w:cs="Times New Roman"/>
          <w:b/>
          <w:sz w:val="24"/>
          <w:szCs w:val="24"/>
        </w:rPr>
        <w:t xml:space="preserve"> </w:t>
      </w:r>
      <w:r>
        <w:rPr>
          <w:rFonts w:ascii="Times New Roman" w:hAnsi="Times New Roman" w:cs="Times New Roman"/>
          <w:sz w:val="24"/>
          <w:szCs w:val="24"/>
        </w:rPr>
        <w:t>Вторая  квалификационная категория</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sz w:val="24"/>
          <w:szCs w:val="24"/>
        </w:rPr>
        <w:t>Заявленная категория:</w:t>
      </w:r>
      <w:r>
        <w:rPr>
          <w:rFonts w:ascii="Times New Roman" w:hAnsi="Times New Roman" w:cs="Times New Roman"/>
          <w:b/>
          <w:sz w:val="24"/>
          <w:szCs w:val="24"/>
        </w:rPr>
        <w:t xml:space="preserve"> </w:t>
      </w:r>
      <w:r>
        <w:rPr>
          <w:rFonts w:ascii="Times New Roman" w:hAnsi="Times New Roman" w:cs="Times New Roman"/>
          <w:sz w:val="24"/>
          <w:szCs w:val="24"/>
        </w:rPr>
        <w:t>Первая  квалификационная категория</w:t>
      </w: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2013год      </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Оглавление</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Справка </w:t>
      </w:r>
      <w:r>
        <w:rPr>
          <w:rFonts w:ascii="Times New Roman" w:hAnsi="Times New Roman" w:cs="Times New Roman"/>
          <w:bCs/>
          <w:sz w:val="24"/>
          <w:szCs w:val="24"/>
        </w:rPr>
        <w:t>о достоверности представленных в портфолио материалов.</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Раздел 1. Общие сведения об аттестуемом.</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Раздел 2. Самоанализ и самооценка профессиональной деятельности.</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Раздел 3. Отзывы о профессиональной деятельности.</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Приложения:</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1.Сборник устных упражнений и проверочных работ по математике 3 класс.</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2.Рабочая программа по окружающему миру 2 класс.</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3.Программа факультатива «Буду настоящим читателем».</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4.Рабочая программа факультативного курса «Народные традиции».</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5.Программа кружка «Здоровейка».</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6.Сборник статьи.</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7.Положение о системе оценивания учебных достижений младших школьников.</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8.Исследовская работа ученика.</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9.Сочетание элементов современных образовательных технологий в структуре урока.</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10.Технологическая карта урока математики 2 класс.</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11.Отчёт по самообразованию «Формирование читательской компетентности учащихся начальной школы».</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12.Программа воспитательной работы.</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13.Грамоты,дипломы.</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14.Фотографии.</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lang w:eastAsia="ru-RU"/>
        </w:rPr>
        <w:drawing>
          <wp:inline distT="0" distB="0" distL="0" distR="0" wp14:anchorId="72AC9D67" wp14:editId="631F5E65">
            <wp:extent cx="4305300" cy="5885263"/>
            <wp:effectExtent l="0" t="0" r="0" b="1270"/>
            <wp:docPr id="15" name="Рисунок 15" descr="спра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справка"/>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08997" cy="5890316"/>
                    </a:xfrm>
                    <a:prstGeom prst="rect">
                      <a:avLst/>
                    </a:prstGeom>
                    <a:noFill/>
                    <a:ln>
                      <a:noFill/>
                    </a:ln>
                  </pic:spPr>
                </pic:pic>
              </a:graphicData>
            </a:graphic>
          </wp:inline>
        </w:drawing>
      </w:r>
      <w:r>
        <w:rPr>
          <w:rFonts w:ascii="Times New Roman" w:hAnsi="Times New Roman" w:cs="Times New Roman"/>
          <w:b/>
          <w:sz w:val="24"/>
          <w:szCs w:val="24"/>
        </w:rPr>
        <w:t xml:space="preserve">                      </w:t>
      </w:r>
    </w:p>
    <w:p w:rsidR="00F0225B" w:rsidRDefault="00F0225B" w:rsidP="00F0225B">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F0225B" w:rsidRDefault="00F0225B" w:rsidP="00F0225B">
      <w:pPr>
        <w:spacing w:after="0" w:line="360" w:lineRule="auto"/>
        <w:jc w:val="both"/>
        <w:rPr>
          <w:rFonts w:ascii="Times New Roman" w:hAnsi="Times New Roman" w:cs="Times New Roman"/>
          <w:sz w:val="24"/>
          <w:szCs w:val="24"/>
        </w:rPr>
      </w:pPr>
    </w:p>
    <w:p w:rsidR="00F0225B" w:rsidRDefault="00F0225B" w:rsidP="00F0225B">
      <w:pPr>
        <w:spacing w:after="0" w:line="360" w:lineRule="auto"/>
        <w:jc w:val="both"/>
        <w:rPr>
          <w:rFonts w:ascii="Times New Roman" w:hAnsi="Times New Roman" w:cs="Times New Roman"/>
          <w:b/>
          <w:bCs/>
          <w:color w:val="FF0000"/>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Общие сведения об аттестуемом</w:t>
      </w:r>
      <w:r>
        <w:rPr>
          <w:rFonts w:ascii="Times New Roman" w:hAnsi="Times New Roman" w:cs="Times New Roman"/>
          <w:b/>
          <w:bCs/>
          <w:color w:val="FF0000"/>
          <w:sz w:val="24"/>
          <w:szCs w:val="24"/>
        </w:rPr>
        <w:t>.</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1.ФИО</w:t>
      </w:r>
      <w:r>
        <w:rPr>
          <w:rFonts w:ascii="Times New Roman" w:hAnsi="Times New Roman" w:cs="Times New Roman"/>
          <w:sz w:val="24"/>
          <w:szCs w:val="24"/>
        </w:rPr>
        <w:t xml:space="preserve"> (полностью) Тимофеева Ольга Владимировна</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2.Дата рождения.</w:t>
      </w:r>
      <w:r>
        <w:rPr>
          <w:rFonts w:ascii="Times New Roman" w:hAnsi="Times New Roman" w:cs="Times New Roman"/>
          <w:sz w:val="24"/>
          <w:szCs w:val="24"/>
        </w:rPr>
        <w:t xml:space="preserve"> 28 апреля1965года</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3.Место работы</w:t>
      </w:r>
      <w:r>
        <w:rPr>
          <w:rFonts w:ascii="Times New Roman" w:hAnsi="Times New Roman" w:cs="Times New Roman"/>
          <w:sz w:val="24"/>
          <w:szCs w:val="24"/>
        </w:rPr>
        <w:t xml:space="preserve"> (официальное полное и сокращенное наименование ОУ). </w:t>
      </w:r>
    </w:p>
    <w:p w:rsidR="00F0225B" w:rsidRDefault="00F0225B" w:rsidP="00F022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МБОУ «Усть - Баргузинская средняя общеобразовательная школа </w:t>
      </w:r>
    </w:p>
    <w:p w:rsidR="00F0225B" w:rsidRDefault="00F0225B" w:rsidP="00F0225B">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им. Шелковникова К.М.»</w:t>
      </w:r>
    </w:p>
    <w:p w:rsidR="00F0225B" w:rsidRDefault="00F0225B" w:rsidP="00F0225B">
      <w:pPr>
        <w:spacing w:after="0" w:line="36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4.  Занимаемая должность</w:t>
      </w:r>
      <w:r>
        <w:rPr>
          <w:rFonts w:ascii="Times New Roman" w:hAnsi="Times New Roman" w:cs="Times New Roman"/>
          <w:sz w:val="24"/>
          <w:szCs w:val="24"/>
        </w:rPr>
        <w:t>. Учитель начальных классов</w:t>
      </w: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5. Образование:</w:t>
      </w:r>
    </w:p>
    <w:p w:rsidR="00F0225B" w:rsidRDefault="00F0225B" w:rsidP="00F0225B">
      <w:pPr>
        <w:pStyle w:val="af1"/>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полное наименование учебного заведения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Улан – Удэнское педагогическое училище № 1 Бурятской АССР, год его окончания - 1984 год</w:t>
      </w:r>
    </w:p>
    <w:p w:rsidR="00F0225B" w:rsidRDefault="00F0225B" w:rsidP="00F0225B">
      <w:pPr>
        <w:pStyle w:val="af1"/>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полученная специальность - преподавание в начальных классах общеобразовательной школы.</w:t>
      </w:r>
    </w:p>
    <w:p w:rsidR="00F0225B" w:rsidRDefault="00F0225B" w:rsidP="00F0225B">
      <w:pPr>
        <w:pStyle w:val="af1"/>
        <w:numPr>
          <w:ilvl w:val="0"/>
          <w:numId w:val="1"/>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квалификация по диплому - учитель начальных классов.</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6.Стаж педагогической работы</w:t>
      </w:r>
      <w:r>
        <w:rPr>
          <w:rFonts w:ascii="Times New Roman" w:hAnsi="Times New Roman" w:cs="Times New Roman"/>
          <w:sz w:val="24"/>
          <w:szCs w:val="24"/>
        </w:rPr>
        <w:t xml:space="preserve"> - 25 лет.</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7. Стаж работы в занимаемой должности</w:t>
      </w:r>
      <w:r>
        <w:rPr>
          <w:rFonts w:ascii="Times New Roman" w:hAnsi="Times New Roman" w:cs="Times New Roman"/>
          <w:sz w:val="24"/>
          <w:szCs w:val="24"/>
        </w:rPr>
        <w:t xml:space="preserve"> – 25 лет.</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8 .Наличие квалификационной категории</w:t>
      </w:r>
      <w:r>
        <w:rPr>
          <w:rFonts w:ascii="Times New Roman" w:hAnsi="Times New Roman" w:cs="Times New Roman"/>
          <w:sz w:val="24"/>
          <w:szCs w:val="24"/>
        </w:rPr>
        <w:t xml:space="preserve"> – вторая  квалификационная категория.</w:t>
      </w:r>
    </w:p>
    <w:p w:rsidR="00F0225B" w:rsidRDefault="00F0225B" w:rsidP="00F0225B">
      <w:pPr>
        <w:spacing w:after="0" w:line="360" w:lineRule="auto"/>
        <w:jc w:val="both"/>
        <w:rPr>
          <w:rFonts w:ascii="Times New Roman" w:hAnsi="Times New Roman" w:cs="Times New Roman"/>
          <w:sz w:val="24"/>
          <w:szCs w:val="24"/>
        </w:rPr>
      </w:pPr>
      <w:r>
        <w:rPr>
          <w:rFonts w:ascii="Times New Roman" w:eastAsia="Arial" w:hAnsi="Times New Roman" w:cs="Times New Roman"/>
          <w:sz w:val="24"/>
          <w:szCs w:val="24"/>
          <w:lang w:eastAsia="ar-SA"/>
        </w:rPr>
        <w:t xml:space="preserve"> </w:t>
      </w:r>
      <w:r>
        <w:rPr>
          <w:rFonts w:ascii="Times New Roman" w:hAnsi="Times New Roman" w:cs="Times New Roman"/>
          <w:b/>
          <w:sz w:val="24"/>
          <w:szCs w:val="24"/>
        </w:rPr>
        <w:t>9. Наличие ученой степени, звания</w:t>
      </w:r>
      <w:r>
        <w:rPr>
          <w:rFonts w:ascii="Times New Roman" w:hAnsi="Times New Roman" w:cs="Times New Roman"/>
          <w:sz w:val="24"/>
          <w:szCs w:val="24"/>
        </w:rPr>
        <w:t xml:space="preserve"> – нет.</w:t>
      </w: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 Копии удостоверений Государственных, отраслевых наград:</w:t>
      </w:r>
    </w:p>
    <w:tbl>
      <w:tblPr>
        <w:tblStyle w:val="af9"/>
        <w:tblW w:w="9356" w:type="dxa"/>
        <w:tblInd w:w="250" w:type="dxa"/>
        <w:tblLook w:val="04A0" w:firstRow="1" w:lastRow="0" w:firstColumn="1" w:lastColumn="0" w:noHBand="0" w:noVBand="1"/>
      </w:tblPr>
      <w:tblGrid>
        <w:gridCol w:w="817"/>
        <w:gridCol w:w="4286"/>
        <w:gridCol w:w="2074"/>
        <w:gridCol w:w="2179"/>
      </w:tblGrid>
      <w:tr w:rsidR="00F0225B" w:rsidTr="00481C3D">
        <w:tc>
          <w:tcPr>
            <w:tcW w:w="817"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428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Наименование награды</w:t>
            </w:r>
          </w:p>
        </w:tc>
        <w:tc>
          <w:tcPr>
            <w:tcW w:w="2074"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b/>
                <w:sz w:val="24"/>
                <w:szCs w:val="24"/>
              </w:rPr>
            </w:pPr>
            <w:r>
              <w:rPr>
                <w:rFonts w:ascii="Times New Roman" w:hAnsi="Times New Roman" w:cs="Times New Roman"/>
                <w:b/>
                <w:sz w:val="24"/>
                <w:szCs w:val="24"/>
              </w:rPr>
              <w:t xml:space="preserve">Дата </w:t>
            </w:r>
          </w:p>
          <w:p w:rsidR="00F0225B" w:rsidRDefault="00F0225B" w:rsidP="00481C3D">
            <w:pPr>
              <w:jc w:val="both"/>
              <w:rPr>
                <w:rFonts w:ascii="Times New Roman" w:hAnsi="Times New Roman" w:cs="Times New Roman"/>
                <w:b/>
                <w:sz w:val="24"/>
                <w:szCs w:val="24"/>
              </w:rPr>
            </w:pPr>
            <w:r>
              <w:rPr>
                <w:rFonts w:ascii="Times New Roman" w:hAnsi="Times New Roman" w:cs="Times New Roman"/>
                <w:b/>
                <w:sz w:val="24"/>
                <w:szCs w:val="24"/>
              </w:rPr>
              <w:t>вручения</w:t>
            </w:r>
          </w:p>
        </w:tc>
        <w:tc>
          <w:tcPr>
            <w:tcW w:w="217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b/>
                <w:sz w:val="24"/>
                <w:szCs w:val="24"/>
              </w:rPr>
            </w:pPr>
            <w:r>
              <w:rPr>
                <w:rFonts w:ascii="Times New Roman" w:hAnsi="Times New Roman" w:cs="Times New Roman"/>
                <w:b/>
                <w:sz w:val="24"/>
                <w:szCs w:val="24"/>
              </w:rPr>
              <w:t>Серия и номер</w:t>
            </w:r>
          </w:p>
          <w:p w:rsidR="00F0225B" w:rsidRDefault="00F0225B" w:rsidP="00481C3D">
            <w:pPr>
              <w:jc w:val="both"/>
              <w:rPr>
                <w:rFonts w:ascii="Times New Roman" w:hAnsi="Times New Roman" w:cs="Times New Roman"/>
                <w:b/>
                <w:sz w:val="24"/>
                <w:szCs w:val="24"/>
              </w:rPr>
            </w:pPr>
            <w:r>
              <w:rPr>
                <w:rFonts w:ascii="Times New Roman" w:hAnsi="Times New Roman" w:cs="Times New Roman"/>
                <w:b/>
                <w:sz w:val="24"/>
                <w:szCs w:val="24"/>
              </w:rPr>
              <w:t>удостоверения</w:t>
            </w:r>
          </w:p>
        </w:tc>
      </w:tr>
      <w:tr w:rsidR="00F0225B" w:rsidTr="00481C3D">
        <w:tc>
          <w:tcPr>
            <w:tcW w:w="817"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428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Почётная грамота Министерства Образования и Науки Республики Бурятия</w:t>
            </w:r>
          </w:p>
        </w:tc>
        <w:tc>
          <w:tcPr>
            <w:tcW w:w="207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28.08.2013</w:t>
            </w:r>
          </w:p>
        </w:tc>
        <w:tc>
          <w:tcPr>
            <w:tcW w:w="217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№26 от 04.03.2013</w:t>
            </w:r>
          </w:p>
        </w:tc>
      </w:tr>
    </w:tbl>
    <w:p w:rsidR="00F0225B" w:rsidRDefault="00F0225B" w:rsidP="00F0225B">
      <w:pPr>
        <w:spacing w:after="0" w:line="360" w:lineRule="auto"/>
        <w:jc w:val="both"/>
        <w:rPr>
          <w:rFonts w:ascii="Times New Roman" w:hAnsi="Times New Roman" w:cs="Times New Roman"/>
          <w:b/>
          <w:sz w:val="24"/>
          <w:szCs w:val="24"/>
        </w:rPr>
      </w:pPr>
      <w:r>
        <w:rPr>
          <w:noProof/>
          <w:lang w:eastAsia="ru-RU"/>
        </w:rPr>
        <w:drawing>
          <wp:anchor distT="0" distB="0" distL="114300" distR="114300" simplePos="0" relativeHeight="251659264" behindDoc="0" locked="0" layoutInCell="1" allowOverlap="1" wp14:anchorId="022E807B" wp14:editId="4D03A681">
            <wp:simplePos x="0" y="0"/>
            <wp:positionH relativeFrom="column">
              <wp:posOffset>-384810</wp:posOffset>
            </wp:positionH>
            <wp:positionV relativeFrom="paragraph">
              <wp:posOffset>264160</wp:posOffset>
            </wp:positionV>
            <wp:extent cx="3019425" cy="5000625"/>
            <wp:effectExtent l="0" t="0" r="9525" b="9525"/>
            <wp:wrapSquare wrapText="bothSides"/>
            <wp:docPr id="20" name="Рисунок 20"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134E~1\AppData\Local\Temp\media\image1.jpeg"/>
                    <pic:cNvPicPr>
                      <a:picLocks noChangeAspect="1" noChangeArrowheads="1"/>
                    </pic:cNvPicPr>
                  </pic:nvPicPr>
                  <pic:blipFill>
                    <a:blip r:embed="rId10" r:link="rId12" cstate="email">
                      <a:duotone>
                        <a:prstClr val="black"/>
                        <a:schemeClr val="bg1">
                          <a:tint val="45000"/>
                          <a:satMod val="400000"/>
                        </a:schemeClr>
                      </a:duotone>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a:off x="0" y="0"/>
                      <a:ext cx="3019425" cy="50006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 xml:space="preserve">                                               </w:t>
      </w:r>
    </w:p>
    <w:p w:rsidR="00F0225B" w:rsidRDefault="00F0225B" w:rsidP="00F0225B">
      <w:pPr>
        <w:spacing w:after="0" w:line="360" w:lineRule="auto"/>
        <w:jc w:val="both"/>
        <w:rPr>
          <w:rFonts w:ascii="Times New Roman" w:hAnsi="Times New Roman" w:cs="Times New Roman"/>
          <w:b/>
          <w:sz w:val="24"/>
          <w:szCs w:val="24"/>
        </w:rPr>
      </w:pPr>
      <w:r>
        <w:rPr>
          <w:noProof/>
          <w:lang w:eastAsia="ru-RU"/>
        </w:rPr>
        <w:drawing>
          <wp:inline distT="0" distB="0" distL="0" distR="0" wp14:anchorId="20178912" wp14:editId="41F238BA">
            <wp:extent cx="3314700" cy="5000625"/>
            <wp:effectExtent l="0" t="0" r="0" b="9525"/>
            <wp:docPr id="19" name="Рисунок 19" descr="C:\Users\134E~1\AppData\Local\Temp\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34E~1\AppData\Local\Temp\media\image2.jpeg"/>
                    <pic:cNvPicPr>
                      <a:picLocks noChangeAspect="1" noChangeArrowheads="1"/>
                    </pic:cNvPicPr>
                  </pic:nvPicPr>
                  <pic:blipFill>
                    <a:blip r:embed="rId13" r:link="rId14" cstate="email">
                      <a:duotone>
                        <a:prstClr val="black"/>
                        <a:schemeClr val="bg1">
                          <a:lumMod val="75000"/>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312001" cy="4996553"/>
                    </a:xfrm>
                    <a:prstGeom prst="rect">
                      <a:avLst/>
                    </a:prstGeom>
                    <a:noFill/>
                    <a:ln>
                      <a:noFill/>
                    </a:ln>
                  </pic:spPr>
                </pic:pic>
              </a:graphicData>
            </a:graphic>
          </wp:inline>
        </w:drawing>
      </w:r>
      <w:r>
        <w:rPr>
          <w:rFonts w:ascii="Times New Roman" w:hAnsi="Times New Roman" w:cs="Times New Roman"/>
          <w:b/>
          <w:sz w:val="24"/>
          <w:szCs w:val="24"/>
        </w:rPr>
        <w:t xml:space="preserve">                                                   </w:t>
      </w: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481C3D">
        <w:rPr>
          <w:rFonts w:ascii="Times New Roman" w:hAnsi="Times New Roman" w:cs="Times New Roman"/>
          <w:b/>
          <w:sz w:val="24"/>
          <w:szCs w:val="24"/>
        </w:rPr>
        <w:t xml:space="preserve">                               </w:t>
      </w:r>
      <w:r>
        <w:rPr>
          <w:rFonts w:ascii="Times New Roman" w:hAnsi="Times New Roman" w:cs="Times New Roman"/>
          <w:b/>
          <w:sz w:val="24"/>
          <w:szCs w:val="24"/>
        </w:rPr>
        <w:t xml:space="preserve"> диплом</w:t>
      </w:r>
      <w:r>
        <w:rPr>
          <w:rFonts w:ascii="Times New Roman" w:hAnsi="Times New Roman" w:cs="Times New Roman"/>
          <w:b/>
          <w:sz w:val="24"/>
          <w:szCs w:val="24"/>
        </w:rPr>
        <w:br/>
        <w:t xml:space="preserve">                                                  ЗТ№432162</w:t>
      </w:r>
    </w:p>
    <w:p w:rsidR="00F0225B" w:rsidRDefault="00F0225B" w:rsidP="00F0225B">
      <w:pPr>
        <w:spacing w:after="0" w:line="360" w:lineRule="auto"/>
        <w:jc w:val="both"/>
        <w:rPr>
          <w:rFonts w:ascii="Times New Roman" w:hAnsi="Times New Roman" w:cs="Times New Roman"/>
          <w:sz w:val="24"/>
          <w:szCs w:val="24"/>
        </w:rPr>
      </w:pP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4771276" wp14:editId="670BF901">
            <wp:extent cx="5200650" cy="29908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200650" cy="2990850"/>
                    </a:xfrm>
                    <a:prstGeom prst="rect">
                      <a:avLst/>
                    </a:prstGeom>
                    <a:noFill/>
                    <a:ln>
                      <a:noFill/>
                    </a:ln>
                  </pic:spPr>
                </pic:pic>
              </a:graphicData>
            </a:graphic>
          </wp:inline>
        </w:drawing>
      </w:r>
    </w:p>
    <w:p w:rsidR="00F0225B" w:rsidRDefault="00F0225B" w:rsidP="00F0225B">
      <w:pPr>
        <w:spacing w:after="0" w:line="360" w:lineRule="auto"/>
        <w:jc w:val="both"/>
        <w:rPr>
          <w:rFonts w:ascii="Times New Roman" w:hAnsi="Times New Roman" w:cs="Times New Roman"/>
          <w:b/>
          <w:sz w:val="24"/>
          <w:szCs w:val="24"/>
        </w:rPr>
      </w:pPr>
    </w:p>
    <w:p w:rsidR="00F0225B" w:rsidRDefault="00481C3D" w:rsidP="00F0225B">
      <w:pPr>
        <w:spacing w:after="0" w:line="360" w:lineRule="auto"/>
        <w:jc w:val="both"/>
        <w:rPr>
          <w:rFonts w:ascii="Times New Roman" w:hAnsi="Times New Roman" w:cs="Times New Roman"/>
          <w:b/>
          <w:sz w:val="24"/>
          <w:szCs w:val="24"/>
        </w:rPr>
      </w:pPr>
      <w:r>
        <w:rPr>
          <w:noProof/>
          <w:lang w:eastAsia="ru-RU"/>
        </w:rPr>
        <w:drawing>
          <wp:inline distT="0" distB="0" distL="0" distR="0" wp14:anchorId="18EDB12C" wp14:editId="71B2966F">
            <wp:extent cx="4714875" cy="4705350"/>
            <wp:effectExtent l="0" t="0" r="9525" b="0"/>
            <wp:docPr id="12" name="Рисунок 12"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4E~1\AppData\Local\Temp\media\image1.jpeg"/>
                    <pic:cNvPicPr>
                      <a:picLocks noChangeAspect="1" noChangeArrowheads="1"/>
                    </pic:cNvPicPr>
                  </pic:nvPicPr>
                  <pic:blipFill>
                    <a:blip r:embed="rId16" r:link="rId12" cstate="email">
                      <a:extLst>
                        <a:ext uri="{28A0092B-C50C-407E-A947-70E740481C1C}">
                          <a14:useLocalDpi xmlns:a14="http://schemas.microsoft.com/office/drawing/2010/main"/>
                        </a:ext>
                      </a:extLst>
                    </a:blip>
                    <a:srcRect/>
                    <a:stretch>
                      <a:fillRect/>
                    </a:stretch>
                  </pic:blipFill>
                  <pic:spPr bwMode="auto">
                    <a:xfrm>
                      <a:off x="0" y="0"/>
                      <a:ext cx="4714875" cy="4705350"/>
                    </a:xfrm>
                    <a:prstGeom prst="rect">
                      <a:avLst/>
                    </a:prstGeom>
                    <a:noFill/>
                    <a:ln>
                      <a:noFill/>
                    </a:ln>
                  </pic:spPr>
                </pic:pic>
              </a:graphicData>
            </a:graphic>
          </wp:inline>
        </w:drawing>
      </w:r>
    </w:p>
    <w:p w:rsidR="00F0225B" w:rsidRDefault="00F0225B" w:rsidP="00F0225B">
      <w:pPr>
        <w:spacing w:after="0" w:line="360" w:lineRule="auto"/>
        <w:jc w:val="both"/>
        <w:rPr>
          <w:rFonts w:ascii="Times New Roman" w:hAnsi="Times New Roman" w:cs="Times New Roman"/>
          <w:b/>
          <w:sz w:val="24"/>
          <w:szCs w:val="24"/>
        </w:rPr>
      </w:pPr>
    </w:p>
    <w:p w:rsidR="00F0225B" w:rsidRDefault="00F0225B" w:rsidP="00F0225B">
      <w:pPr>
        <w:spacing w:after="0" w:line="360" w:lineRule="auto"/>
        <w:jc w:val="both"/>
        <w:rPr>
          <w:rFonts w:ascii="Times New Roman" w:hAnsi="Times New Roman" w:cs="Times New Roman"/>
          <w:b/>
          <w:sz w:val="24"/>
          <w:szCs w:val="24"/>
        </w:rPr>
      </w:pPr>
    </w:p>
    <w:p w:rsidR="00F0225B" w:rsidRDefault="00F0225B" w:rsidP="00F0225B">
      <w:pPr>
        <w:pStyle w:val="3"/>
      </w:pPr>
      <w:r>
        <w:rPr>
          <w:rFonts w:ascii="Times New Roman" w:hAnsi="Times New Roman" w:cs="Times New Roman"/>
          <w:noProof/>
        </w:rPr>
        <w:drawing>
          <wp:inline distT="0" distB="0" distL="0" distR="0" wp14:anchorId="43F68B96" wp14:editId="6455D7E6">
            <wp:extent cx="2828925" cy="2528886"/>
            <wp:effectExtent l="0" t="2222" r="7302" b="7303"/>
            <wp:docPr id="10" name="Рисунок 10"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E~1\AppData\Local\Temp\media\image1.jpeg"/>
                    <pic:cNvPicPr>
                      <a:picLocks noChangeAspect="1" noChangeArrowheads="1"/>
                    </pic:cNvPicPr>
                  </pic:nvPicPr>
                  <pic:blipFill>
                    <a:blip r:embed="rId17" r:link="rId12" cstate="email">
                      <a:extLst>
                        <a:ext uri="{28A0092B-C50C-407E-A947-70E740481C1C}">
                          <a14:useLocalDpi xmlns:a14="http://schemas.microsoft.com/office/drawing/2010/main"/>
                        </a:ext>
                      </a:extLst>
                    </a:blip>
                    <a:srcRect/>
                    <a:stretch>
                      <a:fillRect/>
                    </a:stretch>
                  </pic:blipFill>
                  <pic:spPr bwMode="auto">
                    <a:xfrm rot="16200000">
                      <a:off x="0" y="0"/>
                      <a:ext cx="2828873" cy="2528840"/>
                    </a:xfrm>
                    <a:prstGeom prst="rect">
                      <a:avLst/>
                    </a:prstGeom>
                    <a:noFill/>
                    <a:ln>
                      <a:noFill/>
                    </a:ln>
                  </pic:spPr>
                </pic:pic>
              </a:graphicData>
            </a:graphic>
          </wp:inline>
        </w:drawing>
      </w:r>
      <w:r>
        <w:rPr>
          <w:rFonts w:ascii="Times New Roman" w:hAnsi="Times New Roman" w:cs="Times New Roman"/>
          <w:b w:val="0"/>
          <w:noProof/>
          <w:sz w:val="24"/>
          <w:szCs w:val="24"/>
        </w:rPr>
        <w:drawing>
          <wp:inline distT="0" distB="0" distL="0" distR="0" wp14:anchorId="4C488DA9" wp14:editId="166F76F2">
            <wp:extent cx="3181350" cy="2857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181350" cy="2857500"/>
                    </a:xfrm>
                    <a:prstGeom prst="rect">
                      <a:avLst/>
                    </a:prstGeom>
                    <a:noFill/>
                    <a:ln>
                      <a:noFill/>
                    </a:ln>
                  </pic:spPr>
                </pic:pic>
              </a:graphicData>
            </a:graphic>
          </wp:inline>
        </w:drawing>
      </w:r>
    </w:p>
    <w:p w:rsidR="00F0225B" w:rsidRDefault="00F0225B" w:rsidP="00F0225B">
      <w:pPr>
        <w:spacing w:after="0" w:line="360" w:lineRule="auto"/>
        <w:jc w:val="both"/>
        <w:rPr>
          <w:rFonts w:ascii="Times New Roman" w:hAnsi="Times New Roman" w:cs="Times New Roman"/>
          <w:b/>
          <w:sz w:val="24"/>
          <w:szCs w:val="24"/>
        </w:rPr>
      </w:pP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11. Сведения (список и копии) о повышении квалификации (за 5 лет)</w:t>
      </w:r>
    </w:p>
    <w:tbl>
      <w:tblPr>
        <w:tblStyle w:val="af9"/>
        <w:tblW w:w="9360" w:type="dxa"/>
        <w:tblInd w:w="108" w:type="dxa"/>
        <w:tblLayout w:type="fixed"/>
        <w:tblLook w:val="04A0" w:firstRow="1" w:lastRow="0" w:firstColumn="1" w:lastColumn="0" w:noHBand="0" w:noVBand="1"/>
      </w:tblPr>
      <w:tblGrid>
        <w:gridCol w:w="427"/>
        <w:gridCol w:w="3403"/>
        <w:gridCol w:w="1276"/>
        <w:gridCol w:w="3403"/>
        <w:gridCol w:w="851"/>
      </w:tblGrid>
      <w:tr w:rsidR="00F0225B" w:rsidTr="00481C3D">
        <w:tc>
          <w:tcPr>
            <w:tcW w:w="42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w:t>
            </w:r>
          </w:p>
        </w:tc>
        <w:tc>
          <w:tcPr>
            <w:tcW w:w="3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Наименование структуры</w:t>
            </w:r>
          </w:p>
        </w:tc>
        <w:tc>
          <w:tcPr>
            <w:tcW w:w="1275"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Дата прохождения</w:t>
            </w:r>
          </w:p>
        </w:tc>
        <w:tc>
          <w:tcPr>
            <w:tcW w:w="3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Проблематика курсов</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Кол-во часов</w:t>
            </w:r>
          </w:p>
        </w:tc>
      </w:tr>
      <w:tr w:rsidR="00F0225B" w:rsidTr="00481C3D">
        <w:trPr>
          <w:trHeight w:val="1620"/>
        </w:trPr>
        <w:tc>
          <w:tcPr>
            <w:tcW w:w="42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АОУ ДПО РБ «РИКУ и О»  г. Улан-Удэ</w:t>
            </w:r>
          </w:p>
        </w:tc>
        <w:tc>
          <w:tcPr>
            <w:tcW w:w="1275"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2012 год</w:t>
            </w:r>
          </w:p>
        </w:tc>
        <w:tc>
          <w:tcPr>
            <w:tcW w:w="3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«Образовательный процесс</w:t>
            </w:r>
          </w:p>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в начальной школе в условиях ФГОС нового поколения»</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r>
      <w:tr w:rsidR="00F0225B" w:rsidTr="00481C3D">
        <w:trPr>
          <w:trHeight w:val="333"/>
        </w:trPr>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Итого:</w:t>
            </w:r>
          </w:p>
        </w:tc>
        <w:tc>
          <w:tcPr>
            <w:tcW w:w="1275"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b/>
                <w:sz w:val="24"/>
                <w:szCs w:val="24"/>
              </w:rPr>
            </w:pPr>
            <w:r>
              <w:rPr>
                <w:rFonts w:ascii="Times New Roman" w:hAnsi="Times New Roman" w:cs="Times New Roman"/>
                <w:b/>
                <w:sz w:val="24"/>
                <w:szCs w:val="24"/>
              </w:rPr>
              <w:t>72ч.</w:t>
            </w:r>
          </w:p>
        </w:tc>
      </w:tr>
    </w:tbl>
    <w:p w:rsidR="00F0225B" w:rsidRDefault="00F0225B" w:rsidP="00F0225B">
      <w:pPr>
        <w:spacing w:line="360" w:lineRule="auto"/>
        <w:jc w:val="both"/>
        <w:rPr>
          <w:rFonts w:ascii="Times New Roman" w:hAnsi="Times New Roman" w:cs="Times New Roman"/>
          <w:sz w:val="24"/>
          <w:szCs w:val="24"/>
        </w:rPr>
      </w:pPr>
    </w:p>
    <w:p w:rsidR="00643B2F" w:rsidRDefault="00643B2F" w:rsidP="00643B2F">
      <w:pPr>
        <w:framePr w:w="16488" w:h="12014" w:wrap="around" w:vAnchor="text" w:hAnchor="margin" w:x="2" w:y="1"/>
        <w:jc w:val="center"/>
        <w:rPr>
          <w:sz w:val="2"/>
          <w:szCs w:val="2"/>
        </w:rPr>
      </w:pPr>
      <w:r>
        <w:rPr>
          <w:noProof/>
          <w:lang w:eastAsia="ru-RU"/>
        </w:rPr>
        <w:drawing>
          <wp:anchor distT="0" distB="0" distL="114300" distR="114300" simplePos="0" relativeHeight="251677696" behindDoc="1" locked="0" layoutInCell="1" allowOverlap="1">
            <wp:simplePos x="0" y="0"/>
            <wp:positionH relativeFrom="column">
              <wp:posOffset>-4445</wp:posOffset>
            </wp:positionH>
            <wp:positionV relativeFrom="paragraph">
              <wp:posOffset>1905</wp:posOffset>
            </wp:positionV>
            <wp:extent cx="5616000" cy="4093190"/>
            <wp:effectExtent l="0" t="0" r="3810" b="3175"/>
            <wp:wrapThrough wrapText="bothSides">
              <wp:wrapPolygon edited="0">
                <wp:start x="0" y="0"/>
                <wp:lineTo x="0" y="21516"/>
                <wp:lineTo x="21541" y="21516"/>
                <wp:lineTo x="21541" y="0"/>
                <wp:lineTo x="0" y="0"/>
              </wp:wrapPolygon>
            </wp:wrapThrough>
            <wp:docPr id="45" name="Рисунок 45"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34E~1\AppData\Local\Temp\media\image1.jpeg"/>
                    <pic:cNvPicPr>
                      <a:picLocks noChangeAspect="1" noChangeArrowheads="1"/>
                    </pic:cNvPicPr>
                  </pic:nvPicPr>
                  <pic:blipFill>
                    <a:blip r:embed="rId19" r:link="rId12" cstate="email">
                      <a:extLst>
                        <a:ext uri="{28A0092B-C50C-407E-A947-70E740481C1C}">
                          <a14:useLocalDpi xmlns:a14="http://schemas.microsoft.com/office/drawing/2010/main"/>
                        </a:ext>
                      </a:extLst>
                    </a:blip>
                    <a:srcRect/>
                    <a:stretch>
                      <a:fillRect/>
                    </a:stretch>
                  </pic:blipFill>
                  <pic:spPr bwMode="auto">
                    <a:xfrm>
                      <a:off x="0" y="0"/>
                      <a:ext cx="5616000" cy="4093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Pr="00BB3DDF" w:rsidRDefault="00F0225B" w:rsidP="00F0225B">
      <w:pPr>
        <w:spacing w:after="0" w:line="360" w:lineRule="auto"/>
        <w:jc w:val="both"/>
        <w:rPr>
          <w:rStyle w:val="afb"/>
          <w:rFonts w:ascii="Times New Roman" w:hAnsi="Times New Roman" w:cs="Times New Roman"/>
          <w:b/>
          <w:i w:val="0"/>
          <w:sz w:val="24"/>
          <w:szCs w:val="24"/>
        </w:rPr>
      </w:pPr>
      <w:r w:rsidRPr="00BB3DDF">
        <w:rPr>
          <w:rStyle w:val="afb"/>
          <w:rFonts w:ascii="Times New Roman" w:hAnsi="Times New Roman" w:cs="Times New Roman"/>
          <w:b/>
          <w:i w:val="0"/>
          <w:sz w:val="24"/>
          <w:szCs w:val="24"/>
        </w:rPr>
        <w:t xml:space="preserve"> Самоанализ и самооценка профессиональной деятельности.</w:t>
      </w:r>
    </w:p>
    <w:p w:rsidR="00F0225B" w:rsidRDefault="00F0225B" w:rsidP="00F0225B">
      <w:pPr>
        <w:pStyle w:val="af1"/>
        <w:numPr>
          <w:ilvl w:val="0"/>
          <w:numId w:val="2"/>
        </w:numPr>
        <w:spacing w:after="0" w:line="360" w:lineRule="auto"/>
        <w:ind w:left="0" w:firstLine="0"/>
        <w:jc w:val="both"/>
        <w:rPr>
          <w:rFonts w:ascii="Times New Roman" w:hAnsi="Times New Roman" w:cs="Times New Roman"/>
        </w:rPr>
      </w:pPr>
      <w:r>
        <w:rPr>
          <w:rFonts w:ascii="Times New Roman" w:hAnsi="Times New Roman" w:cs="Times New Roman"/>
          <w:b/>
          <w:sz w:val="24"/>
          <w:szCs w:val="24"/>
        </w:rPr>
        <w:t>Введение: тенденции развития начального образования и особенности образовательного процесса в ОУ.</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Одной из приоритетных задач современной школы, провозглашенных в концепции модернизации российского образования, является создание необходимых и полноценных условий для личностного развития каждого ребенка, формирование активной позиции, субъектности учащегося в учебном процессе.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Наше общество нуждается в подготовке широко образованных, высоконравственных людей, обладающих не только знаниями, но и положительными чертами личности. Современные концепции начального образования исходят из приоритета цели воспитания и развития личности младшего школьника на основе формирования учебной деятельности. Необходимо создать условия для того, чтобы каждый ученик мог полностью реализовать себя, свои индивидуальные особенности, стал подлинным субъектом учения, желающим и умеющим учиться.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Перед современной школой ставится задача подготовки ответственного гражданина, способного самостоятельно оценивать реальность и строить свою деятельность в соответствии с интересами окружающих его людей. Решение этой задачи связано с формированием устойчивых качеств личности школьника.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Программа развития  Муниципального общеобразовательного учреждения  Усть – Баргузинская сош им. Шелковникова К.М. предусматривает создание условий для активизации личностного потенциала обучающихся, введение их в сферу новых компетентных возможностей, формирование и развитие компетентностей, дающих возможность созидательного преобразования действительности и способствующих жизненному самоопределению.</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Начальная школа – это одно из звеньев в цепи непрерывного образования, которое должно обеспечить целостное развитие личности ребенка, его социализацию, становление элементарной культуры деятельности и поведения, формирование интеллекта и общей культуры.</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Одним из важных направлений школьной системы образования является работа по поддержке талантливых детей. В проекте Министерства образования РФ «Наша новая школа» отмечается: «Необходимо будет создавать как специальную систему поддержки…,  так и общую среду для проявления и развития способностей каждого ребенка …». Поэтому теоретическую и практическую значимость системной работы по выявлению и развитию одаренности детей трудно переоценить. Но для педагогов наиболее важными проблемами являются не столько научные обоснования одаренности, сколько, прежде всего, реализации.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Работа с одаренными детьми основана на следующих принципах:</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Разноуровневая дифференциация.</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Максимальное разнообразие предоставляемых возможностей.</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Создание условий для совместной работы учащихся при минимальном участии учителя.</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Для реализации данных принципов  считаю  необходимым решение    следующих задач:</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-Выявление одаренных детей и сохранение уникальности одаренной личности.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-Мотивация одаренных детей на исследовательскую и творческую деятельность.</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-Методическое и дидактическое обеспечение для работы с одаренными детьми.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Особенностью начальной школы является то, что дети приходят в школу разным уровнем готовности к обучению, неодинаковым социальным опытом, отличиями в психофизиологическом развитии. Начальное общее образование призвано помочь реализовать способности каждого и создать условия для индивидуального развития ребенка.</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Использование современных образовательных технологий в практике моей работы   обеспечило личностное развитие учащихся, за счет уменьшения доли репродуктивной деятельности в учебном процессе, и повышения доли проектно-исследовательского, коммуникативно-информационного, развивающего обучения. Определенный опыт накоплен по таким технологиям, как развивающее и проблемное обучение, методы творческой групповой работы, методы проектного обучения, инновационные методы оценки результатов, здоровьесберегающие технологии, исследовательская деятельность.  </w:t>
      </w:r>
    </w:p>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В своей педагогической деятельности я руководствуюсь Конституцией Российской Федерации, Законом РФ «Об образовании», типовым положением «Об образовательном учреждении», решениями правительства РФ, решениями администрации и органов управления республики Бурятия, образованием всех уровней по вопросам образования и воспитания, а также Уставом и локальными правовыми актами школы. Как педагог соблюдаю Конвенцию о правах ребёнка.</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Цель и задачи профессиональной деятельности</w:t>
      </w:r>
      <w:r>
        <w:rPr>
          <w:rFonts w:ascii="Times New Roman" w:hAnsi="Times New Roman" w:cs="Times New Roman"/>
          <w:sz w:val="24"/>
          <w:szCs w:val="24"/>
        </w:rPr>
        <w:t>.</w:t>
      </w:r>
    </w:p>
    <w:p w:rsidR="00F0225B" w:rsidRDefault="00F0225B" w:rsidP="00F0225B">
      <w:pPr>
        <w:pStyle w:val="12"/>
        <w:shd w:val="clear" w:color="auto" w:fill="auto"/>
        <w:spacing w:line="360" w:lineRule="auto"/>
        <w:ind w:left="40" w:right="20" w:firstLine="0"/>
        <w:jc w:val="both"/>
        <w:rPr>
          <w:sz w:val="24"/>
          <w:szCs w:val="24"/>
        </w:rPr>
      </w:pPr>
      <w:r>
        <w:rPr>
          <w:sz w:val="24"/>
          <w:szCs w:val="24"/>
        </w:rPr>
        <w:t xml:space="preserve">         Начальное общее образование - первая ступень общего образования. В Российской Федерации начальное общее образование является обязательным и общедоступным.</w:t>
      </w:r>
    </w:p>
    <w:p w:rsidR="00F0225B" w:rsidRDefault="00F0225B" w:rsidP="00F0225B">
      <w:pPr>
        <w:pStyle w:val="12"/>
        <w:shd w:val="clear" w:color="auto" w:fill="auto"/>
        <w:spacing w:line="360" w:lineRule="auto"/>
        <w:ind w:left="40" w:right="20" w:firstLine="0"/>
        <w:jc w:val="both"/>
        <w:rPr>
          <w:sz w:val="24"/>
          <w:szCs w:val="24"/>
        </w:rPr>
      </w:pPr>
      <w:r>
        <w:rPr>
          <w:sz w:val="24"/>
          <w:szCs w:val="24"/>
        </w:rPr>
        <w:t xml:space="preserve">        Федеральный компонент государственного стандарта начального общего образования направлен на реализацию качественно новой личностно- ориентированной развивающей модели массовой начальной школы и призван обеспечить выполнение следующих основных целей:</w:t>
      </w:r>
    </w:p>
    <w:p w:rsidR="00F0225B" w:rsidRDefault="00F0225B" w:rsidP="00F0225B">
      <w:pPr>
        <w:pStyle w:val="12"/>
        <w:numPr>
          <w:ilvl w:val="0"/>
          <w:numId w:val="3"/>
        </w:numPr>
        <w:shd w:val="clear" w:color="auto" w:fill="auto"/>
        <w:tabs>
          <w:tab w:val="left" w:pos="0"/>
        </w:tabs>
        <w:spacing w:line="360" w:lineRule="auto"/>
        <w:jc w:val="both"/>
        <w:rPr>
          <w:sz w:val="24"/>
          <w:szCs w:val="24"/>
        </w:rPr>
      </w:pPr>
      <w:r>
        <w:rPr>
          <w:sz w:val="24"/>
          <w:szCs w:val="24"/>
        </w:rPr>
        <w:t>охрана и укрепление физического и психического здоровья ребёнка;</w:t>
      </w:r>
    </w:p>
    <w:p w:rsidR="00F0225B" w:rsidRDefault="00F0225B" w:rsidP="00F0225B">
      <w:pPr>
        <w:pStyle w:val="12"/>
        <w:numPr>
          <w:ilvl w:val="0"/>
          <w:numId w:val="3"/>
        </w:numPr>
        <w:shd w:val="clear" w:color="auto" w:fill="auto"/>
        <w:tabs>
          <w:tab w:val="left" w:pos="0"/>
        </w:tabs>
        <w:spacing w:line="360" w:lineRule="auto"/>
        <w:ind w:right="20"/>
        <w:jc w:val="both"/>
        <w:rPr>
          <w:sz w:val="24"/>
          <w:szCs w:val="24"/>
        </w:rPr>
      </w:pPr>
      <w:r>
        <w:rPr>
          <w:sz w:val="24"/>
          <w:szCs w:val="24"/>
        </w:rPr>
        <w:t>развитие личности школьника, его творческих способностей, интереса к учению, формирование желания и умения учиться;</w:t>
      </w:r>
    </w:p>
    <w:p w:rsidR="00F0225B" w:rsidRDefault="00F0225B" w:rsidP="00F0225B">
      <w:pPr>
        <w:pStyle w:val="12"/>
        <w:numPr>
          <w:ilvl w:val="0"/>
          <w:numId w:val="3"/>
        </w:numPr>
        <w:shd w:val="clear" w:color="auto" w:fill="auto"/>
        <w:tabs>
          <w:tab w:val="left" w:pos="0"/>
        </w:tabs>
        <w:spacing w:line="360" w:lineRule="auto"/>
        <w:ind w:right="20"/>
        <w:jc w:val="both"/>
        <w:rPr>
          <w:sz w:val="24"/>
          <w:szCs w:val="24"/>
        </w:rPr>
      </w:pPr>
      <w:r>
        <w:rPr>
          <w:sz w:val="24"/>
          <w:szCs w:val="24"/>
        </w:rPr>
        <w:t>воспитание нравственных и эстетических чувств, эмоционально-ценностного позитивного отношения к себе и окружающему миру;</w:t>
      </w:r>
    </w:p>
    <w:p w:rsidR="00F0225B" w:rsidRDefault="00F0225B" w:rsidP="00F0225B">
      <w:pPr>
        <w:pStyle w:val="12"/>
        <w:numPr>
          <w:ilvl w:val="0"/>
          <w:numId w:val="3"/>
        </w:numPr>
        <w:shd w:val="clear" w:color="auto" w:fill="auto"/>
        <w:tabs>
          <w:tab w:val="left" w:pos="0"/>
        </w:tabs>
        <w:spacing w:line="360" w:lineRule="auto"/>
        <w:ind w:right="20"/>
        <w:jc w:val="both"/>
        <w:rPr>
          <w:sz w:val="24"/>
          <w:szCs w:val="24"/>
        </w:rPr>
      </w:pPr>
      <w:r>
        <w:rPr>
          <w:sz w:val="24"/>
          <w:szCs w:val="24"/>
        </w:rPr>
        <w:t>освоение системы знаний, умений и навыков, опыта осуществления разных видов деятельности;</w:t>
      </w:r>
    </w:p>
    <w:p w:rsidR="00F0225B" w:rsidRDefault="00F0225B" w:rsidP="00F0225B">
      <w:pPr>
        <w:pStyle w:val="12"/>
        <w:numPr>
          <w:ilvl w:val="0"/>
          <w:numId w:val="3"/>
        </w:numPr>
        <w:shd w:val="clear" w:color="auto" w:fill="auto"/>
        <w:tabs>
          <w:tab w:val="left" w:pos="0"/>
        </w:tabs>
        <w:spacing w:line="360" w:lineRule="auto"/>
        <w:jc w:val="both"/>
        <w:rPr>
          <w:sz w:val="24"/>
          <w:szCs w:val="24"/>
        </w:rPr>
      </w:pPr>
      <w:r>
        <w:rPr>
          <w:sz w:val="24"/>
          <w:szCs w:val="24"/>
        </w:rPr>
        <w:t>сохранение и поддержка индивидуальности ребёнка.</w:t>
      </w:r>
    </w:p>
    <w:p w:rsidR="00F0225B" w:rsidRDefault="00F0225B" w:rsidP="00F0225B">
      <w:pPr>
        <w:pStyle w:val="12"/>
        <w:shd w:val="clear" w:color="auto" w:fill="auto"/>
        <w:spacing w:line="360" w:lineRule="auto"/>
        <w:ind w:right="20" w:firstLine="0"/>
        <w:jc w:val="both"/>
        <w:rPr>
          <w:sz w:val="24"/>
          <w:szCs w:val="24"/>
        </w:rPr>
      </w:pPr>
      <w:r>
        <w:rPr>
          <w:sz w:val="24"/>
          <w:szCs w:val="24"/>
        </w:rPr>
        <w:t xml:space="preserve">            Исходя из основных тенденций развития начального образования, главной целью моей профессиональной деятельности является: целостное гармоничное развитие личности, формирование общих способностей, эрудиции младших школьников в соответствии с индивидуальными особенностями и возможностями каждого ребёнка на основе его субъектного опыта. Определяя цель своей педагогической деятельности, я исхожу из того, что основная цель личностно ориентированного образования состоит в том, чтобы заложить в ребёнке механизмы самореализации, саморазвития, адаптации, саморегуляции, самозащиты, самовоспитания и другие, необходимые для становления самобытного личностного образа и диалогического взаимодействия с людьми, природой, культурой, цивилизацией, а также общекультурное, личностное и познавательное развитие младших школьников в процессе формирования универсальных учебных действий.</w:t>
      </w:r>
    </w:p>
    <w:p w:rsidR="00F0225B" w:rsidRDefault="00F0225B" w:rsidP="00F0225B">
      <w:pPr>
        <w:spacing w:after="0" w:line="360" w:lineRule="auto"/>
        <w:jc w:val="both"/>
        <w:rPr>
          <w:rFonts w:ascii="Times New Roman" w:hAnsi="Times New Roman" w:cs="Times New Roman"/>
          <w:sz w:val="24"/>
          <w:szCs w:val="24"/>
          <w:u w:val="single"/>
        </w:rPr>
      </w:pPr>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u w:val="single"/>
          <w:lang w:eastAsia="ru-RU"/>
        </w:rPr>
        <w:t xml:space="preserve"> </w:t>
      </w:r>
      <w:r>
        <w:rPr>
          <w:rFonts w:ascii="Times New Roman" w:hAnsi="Times New Roman" w:cs="Times New Roman"/>
          <w:sz w:val="24"/>
          <w:szCs w:val="24"/>
          <w:u w:val="single"/>
        </w:rPr>
        <w:t>Для достижения цели основными задачами в своей работе считаю:</w:t>
      </w:r>
    </w:p>
    <w:p w:rsidR="00F0225B" w:rsidRDefault="00F0225B" w:rsidP="00F0225B">
      <w:pPr>
        <w:pStyle w:val="af0"/>
        <w:spacing w:line="360" w:lineRule="auto"/>
        <w:jc w:val="both"/>
        <w:rPr>
          <w:rFonts w:ascii="Times New Roman" w:hAnsi="Times New Roman"/>
          <w:sz w:val="24"/>
          <w:szCs w:val="24"/>
          <w:lang w:val="ru-RU"/>
        </w:rPr>
      </w:pPr>
      <w:r>
        <w:rPr>
          <w:rFonts w:ascii="Times New Roman" w:hAnsi="Times New Roman"/>
          <w:sz w:val="24"/>
          <w:szCs w:val="24"/>
          <w:lang w:val="ru-RU"/>
        </w:rPr>
        <w:t xml:space="preserve"> - организовывать учебный процесс с учётом индивидуальных особенностей ребёнка и создавать условия для того, чтобы каждый ученик мог полностью реализовать себя, желал и умел учиться;</w:t>
      </w:r>
    </w:p>
    <w:p w:rsidR="00F0225B" w:rsidRPr="005B0203" w:rsidRDefault="00F0225B" w:rsidP="00F0225B">
      <w:pPr>
        <w:pStyle w:val="af0"/>
        <w:spacing w:line="360" w:lineRule="auto"/>
        <w:jc w:val="both"/>
        <w:rPr>
          <w:rStyle w:val="211pt"/>
          <w:rFonts w:eastAsiaTheme="majorEastAsia"/>
          <w:b w:val="0"/>
          <w:i w:val="0"/>
          <w:sz w:val="24"/>
          <w:szCs w:val="24"/>
          <w:lang w:val="ru-RU"/>
        </w:rPr>
      </w:pPr>
      <w:r w:rsidRPr="005B0203">
        <w:rPr>
          <w:rStyle w:val="211pt"/>
          <w:rFonts w:eastAsiaTheme="majorEastAsia"/>
          <w:b w:val="0"/>
          <w:i w:val="0"/>
          <w:sz w:val="24"/>
          <w:szCs w:val="24"/>
          <w:lang w:val="ru-RU"/>
        </w:rPr>
        <w:t>- совершенствовать  учебный процесс посредством использования в образовательном процессе современных технологий, методик, форм, видов, средств обучения;</w:t>
      </w:r>
    </w:p>
    <w:p w:rsidR="00F0225B" w:rsidRPr="005B0203" w:rsidRDefault="00F0225B" w:rsidP="00F0225B">
      <w:pPr>
        <w:pStyle w:val="22"/>
        <w:numPr>
          <w:ilvl w:val="0"/>
          <w:numId w:val="4"/>
        </w:numPr>
        <w:shd w:val="clear" w:color="auto" w:fill="auto"/>
        <w:tabs>
          <w:tab w:val="left" w:pos="426"/>
        </w:tabs>
        <w:spacing w:line="360" w:lineRule="auto"/>
        <w:ind w:left="60" w:right="40"/>
        <w:jc w:val="both"/>
        <w:rPr>
          <w:i/>
        </w:rPr>
      </w:pPr>
      <w:r w:rsidRPr="005B0203">
        <w:rPr>
          <w:rStyle w:val="211pt"/>
          <w:rFonts w:eastAsiaTheme="majorEastAsia"/>
          <w:b w:val="0"/>
          <w:i w:val="0"/>
          <w:sz w:val="24"/>
          <w:szCs w:val="24"/>
        </w:rPr>
        <w:t>развивать интеллектуальные и творческие способности одаренных детей, целенаправленно готовить их к олимпиадам, конкурсам, исследовательской работе;</w:t>
      </w:r>
    </w:p>
    <w:p w:rsidR="00F0225B" w:rsidRPr="005B0203" w:rsidRDefault="00F0225B" w:rsidP="00F0225B">
      <w:pPr>
        <w:pStyle w:val="22"/>
        <w:numPr>
          <w:ilvl w:val="0"/>
          <w:numId w:val="4"/>
        </w:numPr>
        <w:shd w:val="clear" w:color="auto" w:fill="auto"/>
        <w:tabs>
          <w:tab w:val="left" w:pos="367"/>
        </w:tabs>
        <w:spacing w:line="360" w:lineRule="auto"/>
        <w:ind w:left="60" w:right="40"/>
        <w:jc w:val="both"/>
        <w:rPr>
          <w:i/>
          <w:sz w:val="24"/>
          <w:szCs w:val="24"/>
        </w:rPr>
      </w:pPr>
      <w:r w:rsidRPr="005B0203">
        <w:rPr>
          <w:rStyle w:val="211pt"/>
          <w:rFonts w:eastAsiaTheme="majorEastAsia"/>
          <w:b w:val="0"/>
          <w:i w:val="0"/>
          <w:sz w:val="24"/>
          <w:szCs w:val="24"/>
        </w:rPr>
        <w:t>систематизировать индивидуальную работу с учащимися, выявить проблемы в усвоении знаний, создавать психологический комфорт на уроке;</w:t>
      </w:r>
    </w:p>
    <w:p w:rsidR="00F0225B" w:rsidRPr="005B0203" w:rsidRDefault="00F0225B" w:rsidP="00F0225B">
      <w:pPr>
        <w:pStyle w:val="22"/>
        <w:numPr>
          <w:ilvl w:val="0"/>
          <w:numId w:val="4"/>
        </w:numPr>
        <w:shd w:val="clear" w:color="auto" w:fill="auto"/>
        <w:tabs>
          <w:tab w:val="left" w:pos="382"/>
        </w:tabs>
        <w:spacing w:line="360" w:lineRule="auto"/>
        <w:ind w:left="60" w:right="40"/>
        <w:jc w:val="both"/>
        <w:rPr>
          <w:i/>
          <w:sz w:val="24"/>
          <w:szCs w:val="24"/>
        </w:rPr>
      </w:pPr>
      <w:r w:rsidRPr="005B0203">
        <w:rPr>
          <w:rStyle w:val="211pt"/>
          <w:rFonts w:eastAsiaTheme="majorEastAsia"/>
          <w:b w:val="0"/>
          <w:i w:val="0"/>
          <w:sz w:val="24"/>
          <w:szCs w:val="24"/>
        </w:rPr>
        <w:t>формировать у учащихся знания о личностных качествах, потребность в соблюдении норм нравственности и культуры поведения;</w:t>
      </w:r>
    </w:p>
    <w:p w:rsidR="00F0225B" w:rsidRPr="005B0203" w:rsidRDefault="00F0225B" w:rsidP="00F0225B">
      <w:pPr>
        <w:pStyle w:val="22"/>
        <w:numPr>
          <w:ilvl w:val="0"/>
          <w:numId w:val="4"/>
        </w:numPr>
        <w:shd w:val="clear" w:color="auto" w:fill="auto"/>
        <w:tabs>
          <w:tab w:val="left" w:pos="362"/>
        </w:tabs>
        <w:spacing w:line="360" w:lineRule="auto"/>
        <w:ind w:left="60" w:right="40"/>
        <w:jc w:val="both"/>
        <w:rPr>
          <w:i/>
          <w:sz w:val="24"/>
          <w:szCs w:val="24"/>
        </w:rPr>
      </w:pPr>
      <w:r w:rsidRPr="005B0203">
        <w:rPr>
          <w:rStyle w:val="211pt"/>
          <w:rFonts w:eastAsiaTheme="majorEastAsia"/>
          <w:b w:val="0"/>
          <w:i w:val="0"/>
          <w:sz w:val="24"/>
          <w:szCs w:val="24"/>
        </w:rPr>
        <w:t>совершенствовать свои профессиональные умения и продолжать работу по распространению элементов передового опыта.</w:t>
      </w:r>
    </w:p>
    <w:p w:rsidR="00F0225B" w:rsidRPr="005B0203" w:rsidRDefault="00F0225B" w:rsidP="00F0225B">
      <w:pPr>
        <w:pStyle w:val="22"/>
        <w:shd w:val="clear" w:color="auto" w:fill="auto"/>
        <w:spacing w:line="360" w:lineRule="auto"/>
        <w:ind w:right="40" w:firstLine="0"/>
        <w:jc w:val="both"/>
        <w:rPr>
          <w:i/>
          <w:sz w:val="24"/>
          <w:szCs w:val="24"/>
        </w:rPr>
      </w:pPr>
      <w:r w:rsidRPr="005B0203">
        <w:rPr>
          <w:rStyle w:val="211pt"/>
          <w:rFonts w:eastAsiaTheme="majorEastAsia"/>
          <w:b w:val="0"/>
          <w:i w:val="0"/>
          <w:sz w:val="24"/>
          <w:szCs w:val="24"/>
        </w:rPr>
        <w:t xml:space="preserve">            Для развития детей младшего школьного возраста использую формы: организации учебной деятельности: коллективная поисковая деятельность, групповое сотрудничество детей при решении учебных задач, взаимоконтроль и самооценка. Использование образовательных технологий позволяет создавать развивающую образовательно-коммуникативную среду, как базу для трансформации знаний в способы деятельности, актуализации потенциальных ценностно - мировозренческих ориентаций социально и личностно значимых смыслов познавательно-преобразовательной деятельности.</w:t>
      </w:r>
    </w:p>
    <w:p w:rsidR="00F0225B" w:rsidRPr="005B0203" w:rsidRDefault="00F0225B" w:rsidP="00F0225B">
      <w:pPr>
        <w:pStyle w:val="22"/>
        <w:shd w:val="clear" w:color="auto" w:fill="auto"/>
        <w:spacing w:line="360" w:lineRule="auto"/>
        <w:ind w:right="40" w:firstLine="0"/>
        <w:jc w:val="both"/>
        <w:rPr>
          <w:i/>
          <w:sz w:val="24"/>
          <w:szCs w:val="24"/>
        </w:rPr>
      </w:pPr>
      <w:r w:rsidRPr="005B0203">
        <w:rPr>
          <w:rStyle w:val="211pt"/>
          <w:rFonts w:eastAsiaTheme="majorEastAsia"/>
          <w:b w:val="0"/>
          <w:i w:val="0"/>
          <w:sz w:val="24"/>
          <w:szCs w:val="24"/>
        </w:rPr>
        <w:t xml:space="preserve">    Для развития профессиональных компетенций использую следующие формы работы:</w:t>
      </w:r>
    </w:p>
    <w:p w:rsidR="00F0225B" w:rsidRPr="005B0203" w:rsidRDefault="00F0225B" w:rsidP="00F0225B">
      <w:pPr>
        <w:pStyle w:val="22"/>
        <w:shd w:val="clear" w:color="auto" w:fill="auto"/>
        <w:spacing w:line="360" w:lineRule="auto"/>
        <w:ind w:right="40" w:firstLine="0"/>
        <w:jc w:val="both"/>
        <w:rPr>
          <w:i/>
          <w:sz w:val="24"/>
          <w:szCs w:val="24"/>
        </w:rPr>
      </w:pPr>
      <w:r w:rsidRPr="005B0203">
        <w:rPr>
          <w:rStyle w:val="211pt"/>
          <w:rFonts w:eastAsiaTheme="majorEastAsia"/>
          <w:b w:val="0"/>
          <w:i w:val="0"/>
          <w:sz w:val="24"/>
          <w:szCs w:val="24"/>
        </w:rPr>
        <w:t>-целевые взаимные посещения уроков с последующим обсуждением их результатов;</w:t>
      </w:r>
    </w:p>
    <w:p w:rsidR="00F0225B" w:rsidRPr="005B0203" w:rsidRDefault="00F0225B" w:rsidP="00F0225B">
      <w:pPr>
        <w:pStyle w:val="22"/>
        <w:shd w:val="clear" w:color="auto" w:fill="auto"/>
        <w:spacing w:line="360" w:lineRule="auto"/>
        <w:ind w:right="40" w:firstLine="0"/>
        <w:jc w:val="both"/>
        <w:rPr>
          <w:i/>
          <w:sz w:val="24"/>
          <w:szCs w:val="24"/>
        </w:rPr>
      </w:pPr>
      <w:r w:rsidRPr="005B0203">
        <w:rPr>
          <w:rStyle w:val="211pt"/>
          <w:rFonts w:eastAsiaTheme="majorEastAsia"/>
          <w:b w:val="0"/>
          <w:i w:val="0"/>
          <w:sz w:val="24"/>
          <w:szCs w:val="24"/>
        </w:rPr>
        <w:t>-обмен теоретическими знаниями, находками через доклады, выступления, публикации;</w:t>
      </w:r>
    </w:p>
    <w:p w:rsidR="00F0225B" w:rsidRPr="005B0203" w:rsidRDefault="00F0225B" w:rsidP="00F0225B">
      <w:pPr>
        <w:pStyle w:val="22"/>
        <w:shd w:val="clear" w:color="auto" w:fill="auto"/>
        <w:spacing w:line="360" w:lineRule="auto"/>
        <w:ind w:firstLine="0"/>
        <w:jc w:val="both"/>
        <w:rPr>
          <w:i/>
          <w:sz w:val="24"/>
          <w:szCs w:val="24"/>
        </w:rPr>
      </w:pPr>
      <w:r w:rsidRPr="005B0203">
        <w:rPr>
          <w:rStyle w:val="211pt"/>
          <w:rFonts w:eastAsiaTheme="majorEastAsia"/>
          <w:b w:val="0"/>
          <w:i w:val="0"/>
          <w:sz w:val="24"/>
          <w:szCs w:val="24"/>
        </w:rPr>
        <w:t>-проведение открытых уроков, внеклассных мероприятий;</w:t>
      </w:r>
    </w:p>
    <w:p w:rsidR="00F0225B" w:rsidRPr="005B0203" w:rsidRDefault="00F0225B" w:rsidP="00F0225B">
      <w:pPr>
        <w:jc w:val="both"/>
        <w:rPr>
          <w:i/>
        </w:rPr>
      </w:pPr>
      <w:r w:rsidRPr="005B0203">
        <w:rPr>
          <w:rStyle w:val="211pt"/>
          <w:rFonts w:eastAsiaTheme="majorEastAsia"/>
          <w:b w:val="0"/>
          <w:i w:val="0"/>
          <w:sz w:val="24"/>
          <w:szCs w:val="24"/>
        </w:rPr>
        <w:t>-пополнение методической копилки и личного портфолио.</w:t>
      </w:r>
      <w:r w:rsidRPr="005B0203">
        <w:rPr>
          <w:rStyle w:val="211pt"/>
          <w:rFonts w:eastAsiaTheme="majorEastAsia"/>
          <w:b w:val="0"/>
          <w:i w:val="0"/>
          <w:sz w:val="24"/>
          <w:szCs w:val="24"/>
        </w:rPr>
        <w:tab/>
      </w:r>
    </w:p>
    <w:p w:rsidR="00F0225B" w:rsidRDefault="00F0225B" w:rsidP="00F0225B">
      <w:pPr>
        <w:pStyle w:val="af1"/>
        <w:numPr>
          <w:ilvl w:val="0"/>
          <w:numId w:val="5"/>
        </w:num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Анализ и оценка условий профессиональной деятельности.</w:t>
      </w:r>
    </w:p>
    <w:p w:rsidR="00F0225B" w:rsidRPr="00C93ECF" w:rsidRDefault="00F0225B" w:rsidP="00F0225B">
      <w:pPr>
        <w:pStyle w:val="22"/>
        <w:shd w:val="clear" w:color="auto" w:fill="auto"/>
        <w:spacing w:line="360" w:lineRule="auto"/>
        <w:ind w:firstLine="0"/>
        <w:jc w:val="both"/>
        <w:rPr>
          <w:sz w:val="24"/>
          <w:szCs w:val="24"/>
        </w:rPr>
      </w:pPr>
      <w:r>
        <w:rPr>
          <w:sz w:val="24"/>
          <w:szCs w:val="24"/>
        </w:rPr>
        <w:t xml:space="preserve">      Для моей успешной деятельности как педагога администрация школы предоставляет необходимую материально – техническую базу: отдельный кабинет с необходимым набором  мебели, наглядные пособия, книжные шкафы, где хранятся учебные стандарты, рабочие программы,  инструкции по технике безопасности, методическая литература, </w:t>
      </w:r>
      <w:r w:rsidRPr="00C93ECF">
        <w:rPr>
          <w:sz w:val="24"/>
          <w:szCs w:val="24"/>
        </w:rPr>
        <w:t>разработки классных часов и мероприятий; художественные книги, справочники, тесты,  информационно-справочная литература, дидактический материал, портфолио учащихся, для демонстрационных занятий имеется мультимедийный проектор, компьютер, выход в Интернет, набор дисков для индивидуальной работы.  Кабинет оснащен  новой доской, цветочными кашпо, учебными стендами.</w:t>
      </w:r>
      <w:r w:rsidRPr="00C93ECF">
        <w:rPr>
          <w:rStyle w:val="69"/>
          <w:rFonts w:eastAsiaTheme="majorEastAsia"/>
          <w:sz w:val="24"/>
          <w:szCs w:val="24"/>
          <w:u w:val="none"/>
        </w:rPr>
        <w:t xml:space="preserve"> Мероприятия, проведенные мною с использованием  мультимедийных презентаций позволили наглядно продемонстрировать дополнительные материалы: иллюстрации, музыкальное сопровождение, графики, таблицы. Эти мероприятия отличаются особой погруженностью учеников в работу, работая индивидуально и в группах, ученики не успевают отвлечься, расслабиться, не замечая при этом, по их словам, как пролетело время. Таким образом, благодаря  ИКТ - технологиям в классе создаётся атмосфера успешности для большинства учеников.</w:t>
      </w:r>
    </w:p>
    <w:p w:rsidR="00F0225B" w:rsidRPr="00C93ECF" w:rsidRDefault="00F0225B" w:rsidP="00F0225B">
      <w:pPr>
        <w:pStyle w:val="22"/>
        <w:shd w:val="clear" w:color="auto" w:fill="auto"/>
        <w:spacing w:line="360" w:lineRule="auto"/>
        <w:ind w:left="20"/>
        <w:jc w:val="both"/>
        <w:rPr>
          <w:sz w:val="24"/>
          <w:szCs w:val="24"/>
        </w:rPr>
      </w:pPr>
      <w:r w:rsidRPr="00C93ECF">
        <w:rPr>
          <w:sz w:val="24"/>
          <w:szCs w:val="24"/>
        </w:rPr>
        <w:t xml:space="preserve">          В моей работе </w:t>
      </w:r>
      <w:r w:rsidRPr="00C93ECF">
        <w:rPr>
          <w:rStyle w:val="69"/>
          <w:rFonts w:eastAsiaTheme="majorEastAsia"/>
          <w:sz w:val="24"/>
          <w:szCs w:val="24"/>
          <w:u w:val="none"/>
        </w:rPr>
        <w:t>используются материалы интернет - ресурсов и ЭОР:</w:t>
      </w:r>
    </w:p>
    <w:p w:rsidR="00F0225B" w:rsidRPr="00C93ECF" w:rsidRDefault="00F0225B" w:rsidP="00F0225B">
      <w:pPr>
        <w:pStyle w:val="af1"/>
        <w:spacing w:after="0" w:line="360" w:lineRule="auto"/>
        <w:ind w:left="0"/>
        <w:jc w:val="both"/>
      </w:pPr>
      <w:r w:rsidRPr="00C93ECF">
        <w:rPr>
          <w:rStyle w:val="apple-converted-space"/>
          <w:rFonts w:ascii="Times New Roman" w:hAnsi="Times New Roman" w:cs="Times New Roman"/>
          <w:color w:val="4F4F4F"/>
          <w:sz w:val="24"/>
          <w:szCs w:val="24"/>
          <w:shd w:val="clear" w:color="auto" w:fill="FFFFFF"/>
        </w:rPr>
        <w:t> </w:t>
      </w:r>
      <w:hyperlink r:id="rId20" w:history="1">
        <w:r w:rsidRPr="00C93ECF">
          <w:rPr>
            <w:rStyle w:val="a3"/>
            <w:sz w:val="24"/>
            <w:szCs w:val="24"/>
            <w:u w:val="none"/>
          </w:rPr>
          <w:t>http://www.openclass.ru/user</w:t>
        </w:r>
      </w:hyperlink>
      <w:r w:rsidRPr="00C93ECF">
        <w:rPr>
          <w:rFonts w:ascii="Times New Roman" w:hAnsi="Times New Roman" w:cs="Times New Roman"/>
          <w:sz w:val="24"/>
          <w:szCs w:val="24"/>
        </w:rPr>
        <w:t xml:space="preserve"> ,</w:t>
      </w:r>
      <w:r w:rsidRPr="00C93ECF">
        <w:rPr>
          <w:rFonts w:ascii="Times New Roman" w:eastAsia="Times New Roman" w:hAnsi="Times New Roman" w:cs="Times New Roman"/>
          <w:color w:val="5E6061"/>
          <w:sz w:val="24"/>
          <w:szCs w:val="24"/>
          <w:lang w:eastAsia="ru-RU"/>
        </w:rPr>
        <w:t xml:space="preserve"> </w:t>
      </w:r>
      <w:hyperlink r:id="rId21" w:history="1">
        <w:r w:rsidRPr="00C93ECF">
          <w:rPr>
            <w:rStyle w:val="a3"/>
            <w:sz w:val="24"/>
            <w:szCs w:val="24"/>
            <w:u w:val="none"/>
          </w:rPr>
          <w:t>http://www.zavuch.info/</w:t>
        </w:r>
      </w:hyperlink>
      <w:r w:rsidRPr="00C93ECF">
        <w:rPr>
          <w:rFonts w:ascii="Times New Roman" w:hAnsi="Times New Roman" w:cs="Times New Roman"/>
          <w:sz w:val="24"/>
          <w:szCs w:val="24"/>
        </w:rPr>
        <w:t xml:space="preserve">, </w:t>
      </w:r>
      <w:hyperlink r:id="rId22" w:history="1">
        <w:r w:rsidRPr="00C93ECF">
          <w:rPr>
            <w:rStyle w:val="a3"/>
            <w:sz w:val="24"/>
            <w:szCs w:val="24"/>
            <w:u w:val="none"/>
          </w:rPr>
          <w:t>http://www.proshkolu.ru/</w:t>
        </w:r>
      </w:hyperlink>
      <w:r w:rsidRPr="00C93ECF">
        <w:rPr>
          <w:rFonts w:ascii="Times New Roman" w:hAnsi="Times New Roman" w:cs="Times New Roman"/>
          <w:sz w:val="24"/>
          <w:szCs w:val="24"/>
        </w:rPr>
        <w:t xml:space="preserve"> </w:t>
      </w:r>
      <w:r>
        <w:rPr>
          <w:rFonts w:ascii="Times New Roman" w:hAnsi="Times New Roman" w:cs="Times New Roman"/>
          <w:sz w:val="24"/>
          <w:szCs w:val="24"/>
        </w:rPr>
        <w:t xml:space="preserve"> и др. Создала свой мини-сайт  </w:t>
      </w:r>
      <w:hyperlink r:id="rId23" w:history="1">
        <w:r>
          <w:rPr>
            <w:rStyle w:val="a3"/>
          </w:rPr>
          <w:t>http://nsportal.ru/timofeeva-olga-vladimirovna</w:t>
        </w:r>
      </w:hyperlink>
      <w:r w:rsidRPr="00C93ECF">
        <w:t>.</w:t>
      </w:r>
    </w:p>
    <w:p w:rsidR="00F0225B" w:rsidRPr="00C93ECF" w:rsidRDefault="00F0225B" w:rsidP="00F0225B">
      <w:pPr>
        <w:spacing w:after="0" w:line="360" w:lineRule="auto"/>
        <w:jc w:val="both"/>
        <w:rPr>
          <w:rFonts w:ascii="Times New Roman" w:hAnsi="Times New Roman" w:cs="Times New Roman"/>
          <w:sz w:val="24"/>
          <w:szCs w:val="24"/>
        </w:rPr>
      </w:pPr>
      <w:r w:rsidRPr="00C93ECF">
        <w:rPr>
          <w:rFonts w:ascii="Times New Roman" w:hAnsi="Times New Roman" w:cs="Times New Roman"/>
          <w:sz w:val="24"/>
          <w:szCs w:val="24"/>
        </w:rPr>
        <w:t xml:space="preserve">    Пополняю кабинет методической литературой. В своей работе использую материалы журналов: «Начальная школа плюс до и после», «Педсовет», «Справочник классного руководителя», газета «Начальная школа 1 сентября».</w:t>
      </w:r>
      <w:r w:rsidRPr="00C93ECF">
        <w:rPr>
          <w:rStyle w:val="40"/>
          <w:rFonts w:ascii="Times New Roman" w:hAnsi="Times New Roman" w:cs="Times New Roman"/>
          <w:sz w:val="24"/>
          <w:szCs w:val="24"/>
        </w:rPr>
        <w:t xml:space="preserve"> </w:t>
      </w:r>
      <w:r w:rsidRPr="00C93ECF">
        <w:rPr>
          <w:rFonts w:ascii="Times New Roman" w:hAnsi="Times New Roman" w:cs="Times New Roman"/>
          <w:sz w:val="24"/>
          <w:szCs w:val="24"/>
        </w:rPr>
        <w:t xml:space="preserve"> К каждому предмету оформлены папки для накопления различного наглядного и дидактического материала, изготовленные учащимися и родителями. </w:t>
      </w:r>
      <w:r w:rsidRPr="00C93ECF">
        <w:rPr>
          <w:rStyle w:val="69"/>
          <w:rFonts w:eastAsiaTheme="minorHAnsi"/>
          <w:sz w:val="24"/>
          <w:szCs w:val="24"/>
          <w:u w:val="none"/>
        </w:rPr>
        <w:t>Имеются пособия, которые являются дополнением к учебникам русского языка и математики:</w:t>
      </w:r>
    </w:p>
    <w:p w:rsidR="00F0225B" w:rsidRPr="00C93ECF" w:rsidRDefault="00F0225B" w:rsidP="00F0225B">
      <w:pPr>
        <w:pStyle w:val="22"/>
        <w:shd w:val="clear" w:color="auto" w:fill="auto"/>
        <w:spacing w:line="360" w:lineRule="auto"/>
        <w:ind w:left="20" w:right="20" w:hanging="20"/>
        <w:jc w:val="both"/>
        <w:rPr>
          <w:sz w:val="24"/>
          <w:szCs w:val="24"/>
        </w:rPr>
      </w:pPr>
      <w:r w:rsidRPr="00C93ECF">
        <w:rPr>
          <w:rStyle w:val="69"/>
          <w:sz w:val="24"/>
          <w:szCs w:val="24"/>
          <w:u w:val="none"/>
        </w:rPr>
        <w:t>1.5000 заданий по русскому языку.2 класс.3 класс / М.И.Кузнецова.- М.:Издательство "Экзамен", 2011 .-32с.</w:t>
      </w:r>
    </w:p>
    <w:p w:rsidR="00F0225B" w:rsidRPr="00C93ECF" w:rsidRDefault="00F0225B" w:rsidP="00F0225B">
      <w:pPr>
        <w:pStyle w:val="22"/>
        <w:shd w:val="clear" w:color="auto" w:fill="auto"/>
        <w:spacing w:line="360" w:lineRule="auto"/>
        <w:ind w:left="20" w:right="20" w:hanging="20"/>
        <w:jc w:val="both"/>
        <w:rPr>
          <w:sz w:val="24"/>
          <w:szCs w:val="24"/>
        </w:rPr>
      </w:pPr>
      <w:r w:rsidRPr="00C93ECF">
        <w:rPr>
          <w:rStyle w:val="69"/>
          <w:sz w:val="24"/>
          <w:szCs w:val="24"/>
          <w:u w:val="none"/>
        </w:rPr>
        <w:t>2.5000 примеров по математике. Внетабличное умножение и деление.3-4 классы / М.И.Кузнецова.- М.:Издательство "Экзамен", 2011 .-32с.</w:t>
      </w:r>
    </w:p>
    <w:p w:rsidR="00F0225B" w:rsidRPr="00C93ECF" w:rsidRDefault="00F0225B" w:rsidP="00F0225B">
      <w:pPr>
        <w:pStyle w:val="22"/>
        <w:shd w:val="clear" w:color="auto" w:fill="auto"/>
        <w:spacing w:line="360" w:lineRule="auto"/>
        <w:ind w:left="20" w:right="20" w:hanging="20"/>
        <w:jc w:val="both"/>
        <w:rPr>
          <w:sz w:val="24"/>
          <w:szCs w:val="24"/>
        </w:rPr>
      </w:pPr>
      <w:r w:rsidRPr="00C93ECF">
        <w:rPr>
          <w:rStyle w:val="69"/>
          <w:sz w:val="24"/>
          <w:szCs w:val="24"/>
          <w:u w:val="none"/>
        </w:rPr>
        <w:t>3.Книги серии "Итоговая аттестация. Начальная школа". Математика. Русский язык. Литературное чтение. Окружающий мир. 2 класс. 3 класс: типовые тестовые задания / О.Н.Крылова.- М.:Издательство "Экзамен", 2011.</w:t>
      </w:r>
    </w:p>
    <w:p w:rsidR="00F0225B" w:rsidRPr="00C93ECF" w:rsidRDefault="00F0225B" w:rsidP="00F0225B">
      <w:pPr>
        <w:spacing w:after="0" w:line="360" w:lineRule="auto"/>
        <w:ind w:right="-1"/>
        <w:jc w:val="both"/>
        <w:rPr>
          <w:sz w:val="24"/>
          <w:szCs w:val="24"/>
        </w:rPr>
      </w:pPr>
      <w:r w:rsidRPr="00C93ECF">
        <w:rPr>
          <w:rStyle w:val="32"/>
          <w:rFonts w:eastAsia="Courier New"/>
          <w:sz w:val="24"/>
          <w:szCs w:val="24"/>
        </w:rPr>
        <w:t xml:space="preserve">        Систематическая работа с данными пособиями позволяет ученикам закреплять знания, полученные на уроках при изучении нового материала, развивать зрительную память, тренирует устойчивость внимания, оперативную память детей, умение сосредотачиваться.</w:t>
      </w:r>
    </w:p>
    <w:p w:rsidR="00F0225B" w:rsidRPr="00C93ECF" w:rsidRDefault="00F0225B" w:rsidP="00F0225B">
      <w:pPr>
        <w:spacing w:after="0" w:line="360" w:lineRule="auto"/>
        <w:jc w:val="both"/>
        <w:rPr>
          <w:sz w:val="24"/>
          <w:szCs w:val="24"/>
          <w:u w:val="single"/>
        </w:rPr>
      </w:pPr>
      <w:r w:rsidRPr="00C93ECF">
        <w:rPr>
          <w:rStyle w:val="32"/>
          <w:rFonts w:eastAsia="Courier New"/>
          <w:sz w:val="24"/>
          <w:szCs w:val="24"/>
        </w:rPr>
        <w:t xml:space="preserve">        Свою деятельность организую через выполнение рабочих учебных программ, </w:t>
      </w:r>
      <w:r>
        <w:rPr>
          <w:rStyle w:val="32"/>
          <w:rFonts w:eastAsia="Courier New"/>
          <w:sz w:val="24"/>
          <w:szCs w:val="24"/>
        </w:rPr>
        <w:t>составленных</w:t>
      </w:r>
      <w:r>
        <w:rPr>
          <w:rStyle w:val="33"/>
          <w:rFonts w:eastAsia="Courier New"/>
          <w:sz w:val="24"/>
          <w:szCs w:val="24"/>
        </w:rPr>
        <w:t xml:space="preserve"> на основании следующих нормативно-правовых документов:</w:t>
      </w:r>
    </w:p>
    <w:p w:rsidR="00F0225B" w:rsidRDefault="00F0225B" w:rsidP="00F0225B">
      <w:pPr>
        <w:numPr>
          <w:ilvl w:val="0"/>
          <w:numId w:val="6"/>
        </w:numPr>
        <w:tabs>
          <w:tab w:val="left" w:pos="0"/>
        </w:tabs>
        <w:spacing w:after="0" w:line="360" w:lineRule="auto"/>
        <w:ind w:right="-1"/>
        <w:jc w:val="both"/>
        <w:rPr>
          <w:sz w:val="24"/>
          <w:szCs w:val="24"/>
        </w:rPr>
      </w:pPr>
      <w:r>
        <w:rPr>
          <w:rStyle w:val="32"/>
          <w:rFonts w:eastAsia="Courier New"/>
          <w:sz w:val="24"/>
          <w:szCs w:val="24"/>
        </w:rPr>
        <w:t>Федерального компонента государственного стандарта начального общего образования по русскому языку, утвержденного приказом Минобразования России от 5.03.2004 г. № 1089.</w:t>
      </w:r>
    </w:p>
    <w:p w:rsidR="00F0225B" w:rsidRDefault="00F0225B" w:rsidP="00F0225B">
      <w:pPr>
        <w:numPr>
          <w:ilvl w:val="0"/>
          <w:numId w:val="6"/>
        </w:numPr>
        <w:tabs>
          <w:tab w:val="left" w:pos="0"/>
        </w:tabs>
        <w:spacing w:after="0" w:line="360" w:lineRule="auto"/>
        <w:jc w:val="both"/>
        <w:rPr>
          <w:sz w:val="24"/>
          <w:szCs w:val="24"/>
        </w:rPr>
      </w:pPr>
      <w:r>
        <w:rPr>
          <w:rStyle w:val="32"/>
          <w:rFonts w:eastAsia="Courier New"/>
          <w:sz w:val="24"/>
          <w:szCs w:val="24"/>
        </w:rPr>
        <w:t>Законом Российской Федерации "Об образовании" (статья 7, 9, 32).</w:t>
      </w:r>
    </w:p>
    <w:p w:rsidR="00F0225B" w:rsidRDefault="00F0225B" w:rsidP="00F0225B">
      <w:pPr>
        <w:numPr>
          <w:ilvl w:val="0"/>
          <w:numId w:val="6"/>
        </w:numPr>
        <w:spacing w:after="0" w:line="360" w:lineRule="auto"/>
        <w:ind w:right="-1"/>
        <w:jc w:val="both"/>
        <w:rPr>
          <w:sz w:val="24"/>
          <w:szCs w:val="24"/>
        </w:rPr>
      </w:pPr>
      <w:r>
        <w:rPr>
          <w:rStyle w:val="32"/>
          <w:rFonts w:eastAsia="Courier New"/>
          <w:sz w:val="24"/>
          <w:szCs w:val="24"/>
        </w:rPr>
        <w:t>Учебного плана МБОУ " Усть-Баргузинской сош им.Шелковникова К.М." на текущий год.</w:t>
      </w:r>
    </w:p>
    <w:p w:rsidR="00F0225B" w:rsidRDefault="00F0225B" w:rsidP="00F0225B">
      <w:pPr>
        <w:spacing w:after="0" w:line="360" w:lineRule="auto"/>
        <w:jc w:val="both"/>
        <w:rPr>
          <w:rFonts w:ascii="Times New Roman" w:hAnsi="Times New Roman" w:cs="Times New Roman"/>
          <w:sz w:val="24"/>
          <w:szCs w:val="24"/>
        </w:rPr>
      </w:pPr>
      <w:r>
        <w:rPr>
          <w:rStyle w:val="32"/>
          <w:rFonts w:eastAsia="Courier New"/>
          <w:sz w:val="24"/>
          <w:szCs w:val="24"/>
        </w:rPr>
        <w:t xml:space="preserve">  Примерной и авторской программы начального общего образования по русскому языку и литературному чтению Бунеева Р.Н., Е.В. Бунеевой, О.В. Прониной, по математике Т.Е. Демидовой., С.А. Тонких и др., по окружающему миру А.А. Вахрушеву, Д.Д. Данилову и др., входящей в Образовательную систему "Школа 2100".</w:t>
      </w:r>
      <w:r>
        <w:rPr>
          <w:rFonts w:ascii="Times New Roman" w:hAnsi="Times New Roman" w:cs="Times New Roman"/>
          <w:sz w:val="24"/>
          <w:szCs w:val="24"/>
        </w:rPr>
        <w:t xml:space="preserve"> УМК «Образовательная система Школа 2100», учитывая инновационные тенденции, обозначенные в рамках Государственных образовательных стандартов I поколения, обеспечивает развитие познавательной мотивации и интереса учащихся, их готовность к продолжению обучения в среднем звене, развитие способности к сотрудничеству и совместной деятельности ученика с учителем и одноклассниками, способствует формированию основ нравственного поведения. </w:t>
      </w:r>
    </w:p>
    <w:p w:rsidR="00F0225B" w:rsidRDefault="00F0225B" w:rsidP="00F0225B">
      <w:pPr>
        <w:spacing w:after="0" w:line="360" w:lineRule="auto"/>
        <w:jc w:val="both"/>
        <w:rPr>
          <w:rStyle w:val="32"/>
          <w:rFonts w:eastAsiaTheme="minorHAnsi"/>
          <w:color w:val="000000"/>
          <w:sz w:val="24"/>
          <w:szCs w:val="24"/>
        </w:rPr>
      </w:pPr>
      <w:r>
        <w:rPr>
          <w:rFonts w:ascii="Times New Roman" w:hAnsi="Times New Roman" w:cs="Times New Roman"/>
          <w:sz w:val="24"/>
          <w:szCs w:val="24"/>
        </w:rPr>
        <w:t xml:space="preserve">      </w:t>
      </w:r>
      <w:r>
        <w:rPr>
          <w:rStyle w:val="32"/>
          <w:rFonts w:eastAsia="Courier New"/>
          <w:sz w:val="24"/>
          <w:szCs w:val="24"/>
        </w:rPr>
        <w:t>Фрагмент программы по русскому языку. Технологическая карта.</w:t>
      </w:r>
    </w:p>
    <w:tbl>
      <w:tblPr>
        <w:tblStyle w:val="af9"/>
        <w:tblW w:w="9465" w:type="dxa"/>
        <w:tblLayout w:type="fixed"/>
        <w:tblLook w:val="04A0" w:firstRow="1" w:lastRow="0" w:firstColumn="1" w:lastColumn="0" w:noHBand="0" w:noVBand="1"/>
      </w:tblPr>
      <w:tblGrid>
        <w:gridCol w:w="393"/>
        <w:gridCol w:w="850"/>
        <w:gridCol w:w="851"/>
        <w:gridCol w:w="874"/>
        <w:gridCol w:w="827"/>
        <w:gridCol w:w="1276"/>
        <w:gridCol w:w="992"/>
        <w:gridCol w:w="1134"/>
        <w:gridCol w:w="709"/>
        <w:gridCol w:w="850"/>
        <w:gridCol w:w="709"/>
      </w:tblGrid>
      <w:tr w:rsidR="00F0225B" w:rsidTr="00481C3D">
        <w:trPr>
          <w:cantSplit/>
          <w:trHeight w:val="847"/>
        </w:trPr>
        <w:tc>
          <w:tcPr>
            <w:tcW w:w="392"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w:t>
            </w:r>
          </w:p>
        </w:tc>
        <w:tc>
          <w:tcPr>
            <w:tcW w:w="850"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Тема урока</w:t>
            </w:r>
          </w:p>
        </w:tc>
        <w:tc>
          <w:tcPr>
            <w:tcW w:w="851"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Количество уроков</w:t>
            </w:r>
          </w:p>
        </w:tc>
        <w:tc>
          <w:tcPr>
            <w:tcW w:w="1701"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Дата проведения</w:t>
            </w:r>
          </w:p>
        </w:tc>
        <w:tc>
          <w:tcPr>
            <w:tcW w:w="127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Цели и задачи</w:t>
            </w:r>
          </w:p>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урока</w:t>
            </w:r>
          </w:p>
        </w:tc>
        <w:tc>
          <w:tcPr>
            <w:tcW w:w="992"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Содержание</w:t>
            </w:r>
          </w:p>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темы</w:t>
            </w:r>
          </w:p>
        </w:tc>
        <w:tc>
          <w:tcPr>
            <w:tcW w:w="1134"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Вид деятельности учащихся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Формы организации</w:t>
            </w:r>
          </w:p>
        </w:tc>
        <w:tc>
          <w:tcPr>
            <w:tcW w:w="850"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Средства обучения</w:t>
            </w: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Форма контроля</w:t>
            </w:r>
          </w:p>
        </w:tc>
      </w:tr>
      <w:tr w:rsidR="00F0225B" w:rsidTr="00481C3D">
        <w:trPr>
          <w:cantSplit/>
          <w:trHeight w:val="990"/>
        </w:trPr>
        <w:tc>
          <w:tcPr>
            <w:tcW w:w="392"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74"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827"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r>
      <w:tr w:rsidR="00F0225B" w:rsidTr="00481C3D">
        <w:trPr>
          <w:cantSplit/>
          <w:trHeight w:val="3780"/>
        </w:trPr>
        <w:tc>
          <w:tcPr>
            <w:tcW w:w="39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1</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235" w:right="-1"/>
              <w:jc w:val="both"/>
              <w:rPr>
                <w:rStyle w:val="32"/>
                <w:rFonts w:eastAsia="Courier New"/>
                <w:sz w:val="24"/>
                <w:szCs w:val="24"/>
              </w:rPr>
            </w:pPr>
            <w:r>
              <w:rPr>
                <w:rStyle w:val="32"/>
                <w:rFonts w:eastAsia="Courier New"/>
                <w:sz w:val="24"/>
                <w:szCs w:val="24"/>
              </w:rPr>
              <w:t>Вводный урок</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1ч.</w:t>
            </w:r>
          </w:p>
        </w:tc>
        <w:tc>
          <w:tcPr>
            <w:tcW w:w="87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03.09</w:t>
            </w:r>
          </w:p>
        </w:tc>
        <w:tc>
          <w:tcPr>
            <w:tcW w:w="827"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03.09</w:t>
            </w:r>
          </w:p>
        </w:tc>
        <w:tc>
          <w:tcPr>
            <w:tcW w:w="1276"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right="-1"/>
              <w:rPr>
                <w:rStyle w:val="32"/>
                <w:rFonts w:eastAsia="Courier New"/>
                <w:sz w:val="24"/>
                <w:szCs w:val="24"/>
              </w:rPr>
            </w:pPr>
            <w:r>
              <w:rPr>
                <w:rStyle w:val="32"/>
                <w:rFonts w:eastAsia="Courier New"/>
                <w:sz w:val="24"/>
                <w:szCs w:val="24"/>
              </w:rPr>
              <w:t>Обобщить знания о составе и значении слова, особенностях однокоренных слов;  познакомить</w:t>
            </w:r>
          </w:p>
          <w:p w:rsidR="00F0225B" w:rsidRDefault="00F0225B" w:rsidP="00481C3D">
            <w:pPr>
              <w:ind w:right="-1"/>
              <w:rPr>
                <w:rStyle w:val="32"/>
                <w:rFonts w:eastAsia="Courier New"/>
                <w:sz w:val="24"/>
                <w:szCs w:val="24"/>
              </w:rPr>
            </w:pPr>
            <w:r>
              <w:rPr>
                <w:rStyle w:val="32"/>
                <w:rFonts w:eastAsia="Courier New"/>
                <w:sz w:val="24"/>
                <w:szCs w:val="24"/>
              </w:rPr>
              <w:t>с новым  учебником.</w:t>
            </w:r>
          </w:p>
        </w:tc>
        <w:tc>
          <w:tcPr>
            <w:tcW w:w="992"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right="-1"/>
              <w:rPr>
                <w:rStyle w:val="32"/>
                <w:rFonts w:eastAsia="Courier New"/>
                <w:sz w:val="24"/>
                <w:szCs w:val="24"/>
              </w:rPr>
            </w:pPr>
            <w:r>
              <w:rPr>
                <w:rStyle w:val="32"/>
                <w:rFonts w:eastAsia="Courier New"/>
                <w:sz w:val="24"/>
                <w:szCs w:val="24"/>
              </w:rPr>
              <w:t>Ознакомление с разделами, темами,</w:t>
            </w:r>
          </w:p>
          <w:p w:rsidR="00F0225B" w:rsidRDefault="00F0225B" w:rsidP="00481C3D">
            <w:pPr>
              <w:ind w:right="-1"/>
              <w:rPr>
                <w:rStyle w:val="32"/>
                <w:rFonts w:eastAsia="Courier New"/>
                <w:sz w:val="24"/>
                <w:szCs w:val="24"/>
              </w:rPr>
            </w:pPr>
            <w:r>
              <w:rPr>
                <w:rStyle w:val="32"/>
                <w:rFonts w:eastAsia="Courier New"/>
                <w:sz w:val="24"/>
                <w:szCs w:val="24"/>
              </w:rPr>
              <w:t>Содержанием учебника русского языка  для3 класса.</w:t>
            </w:r>
          </w:p>
        </w:tc>
        <w:tc>
          <w:tcPr>
            <w:tcW w:w="1134" w:type="dxa"/>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spacing w:after="98"/>
              <w:ind w:right="-1"/>
              <w:rPr>
                <w:rStyle w:val="32"/>
                <w:rFonts w:eastAsia="Courier New"/>
                <w:sz w:val="24"/>
                <w:szCs w:val="24"/>
              </w:rPr>
            </w:pPr>
            <w:r>
              <w:rPr>
                <w:rStyle w:val="32"/>
                <w:rFonts w:eastAsia="Courier New"/>
                <w:sz w:val="24"/>
                <w:szCs w:val="24"/>
              </w:rPr>
              <w:t xml:space="preserve">Театрализованное представление. Самостоятельная работа со словарём       </w:t>
            </w:r>
          </w:p>
          <w:p w:rsidR="00F0225B" w:rsidRDefault="00F0225B" w:rsidP="00481C3D">
            <w:pPr>
              <w:spacing w:after="98"/>
              <w:ind w:right="-1"/>
              <w:rPr>
                <w:rStyle w:val="32"/>
                <w:rFonts w:eastAsia="Courier New"/>
                <w:sz w:val="24"/>
                <w:szCs w:val="24"/>
              </w:rPr>
            </w:pPr>
          </w:p>
          <w:p w:rsidR="00F0225B" w:rsidRDefault="00F0225B" w:rsidP="00481C3D">
            <w:pPr>
              <w:spacing w:after="98"/>
              <w:ind w:left="113" w:right="-1"/>
              <w:rPr>
                <w:rStyle w:val="32"/>
                <w:rFonts w:eastAsia="Courier New"/>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Урок – ярмарка.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Компьютер, презентация.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right="-1"/>
              <w:rPr>
                <w:rStyle w:val="32"/>
                <w:rFonts w:eastAsia="Courier New"/>
                <w:sz w:val="24"/>
                <w:szCs w:val="24"/>
              </w:rPr>
            </w:pPr>
            <w:r>
              <w:rPr>
                <w:rStyle w:val="32"/>
                <w:rFonts w:eastAsia="Courier New"/>
                <w:sz w:val="24"/>
                <w:szCs w:val="24"/>
              </w:rPr>
              <w:t>Текущий устный опрос, индивидуальные задания.</w:t>
            </w:r>
          </w:p>
        </w:tc>
      </w:tr>
      <w:tr w:rsidR="00F0225B" w:rsidTr="00481C3D">
        <w:trPr>
          <w:cantSplit/>
          <w:trHeight w:val="3005"/>
        </w:trPr>
        <w:tc>
          <w:tcPr>
            <w:tcW w:w="39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2</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Что мы знаем о тексте</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1ч.</w:t>
            </w:r>
          </w:p>
        </w:tc>
        <w:tc>
          <w:tcPr>
            <w:tcW w:w="87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04.09</w:t>
            </w:r>
          </w:p>
        </w:tc>
        <w:tc>
          <w:tcPr>
            <w:tcW w:w="827"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04.09</w:t>
            </w:r>
          </w:p>
        </w:tc>
        <w:tc>
          <w:tcPr>
            <w:tcW w:w="1276" w:type="dxa"/>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ind w:right="-1"/>
              <w:rPr>
                <w:rStyle w:val="32"/>
                <w:rFonts w:eastAsia="Courier New"/>
                <w:sz w:val="24"/>
                <w:szCs w:val="24"/>
              </w:rPr>
            </w:pPr>
            <w:r>
              <w:rPr>
                <w:rStyle w:val="32"/>
                <w:rFonts w:eastAsia="Courier New"/>
                <w:sz w:val="24"/>
                <w:szCs w:val="24"/>
              </w:rPr>
              <w:t>Обобщить знания учащихся</w:t>
            </w:r>
          </w:p>
          <w:p w:rsidR="00F0225B" w:rsidRDefault="00F0225B" w:rsidP="00481C3D">
            <w:pPr>
              <w:ind w:right="-1"/>
              <w:rPr>
                <w:rStyle w:val="32"/>
                <w:rFonts w:eastAsia="Courier New"/>
                <w:sz w:val="24"/>
                <w:szCs w:val="24"/>
              </w:rPr>
            </w:pPr>
            <w:r>
              <w:rPr>
                <w:rStyle w:val="32"/>
                <w:rFonts w:eastAsia="Courier New"/>
                <w:sz w:val="24"/>
                <w:szCs w:val="24"/>
              </w:rPr>
              <w:t xml:space="preserve"> о тексте; развивать умение определять главную мысль текста.</w:t>
            </w:r>
          </w:p>
          <w:p w:rsidR="00F0225B" w:rsidRDefault="00F0225B" w:rsidP="00481C3D">
            <w:pPr>
              <w:rPr>
                <w:rStyle w:val="32"/>
                <w:rFonts w:eastAsia="Courier New"/>
                <w:sz w:val="24"/>
                <w:szCs w:val="24"/>
              </w:rPr>
            </w:pPr>
          </w:p>
        </w:tc>
        <w:tc>
          <w:tcPr>
            <w:tcW w:w="992" w:type="dxa"/>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ind w:left="113" w:right="-1"/>
              <w:rPr>
                <w:rStyle w:val="32"/>
                <w:rFonts w:eastAsia="Courier New"/>
                <w:sz w:val="24"/>
                <w:szCs w:val="24"/>
              </w:rPr>
            </w:pPr>
            <w:r>
              <w:rPr>
                <w:rStyle w:val="32"/>
                <w:rFonts w:eastAsia="Courier New"/>
                <w:sz w:val="24"/>
                <w:szCs w:val="24"/>
              </w:rPr>
              <w:t>Закрепление знаний о различении предложений текста.</w:t>
            </w:r>
          </w:p>
          <w:p w:rsidR="00F0225B" w:rsidRDefault="00F0225B" w:rsidP="00481C3D">
            <w:pPr>
              <w:rPr>
                <w:rStyle w:val="32"/>
                <w:rFonts w:eastAsia="Courier New"/>
                <w:sz w:val="24"/>
                <w:szCs w:val="24"/>
              </w:rPr>
            </w:pPr>
          </w:p>
        </w:tc>
        <w:tc>
          <w:tcPr>
            <w:tcW w:w="1134" w:type="dxa"/>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spacing w:after="98"/>
              <w:ind w:left="113" w:right="-1"/>
              <w:rPr>
                <w:rStyle w:val="32"/>
                <w:rFonts w:eastAsia="Courier New"/>
              </w:rPr>
            </w:pPr>
            <w:r>
              <w:rPr>
                <w:rStyle w:val="32"/>
                <w:rFonts w:eastAsia="Courier New"/>
              </w:rPr>
              <w:t>Базовый уровень. Деление текста на части. Повышенный- Составление простого плана.</w:t>
            </w:r>
          </w:p>
          <w:p w:rsidR="00F0225B" w:rsidRDefault="00F0225B" w:rsidP="00481C3D">
            <w:pPr>
              <w:spacing w:after="98"/>
              <w:ind w:right="-1"/>
              <w:rPr>
                <w:rStyle w:val="32"/>
                <w:rFonts w:eastAsia="Courier New"/>
                <w:sz w:val="24"/>
                <w:szCs w:val="24"/>
              </w:rPr>
            </w:pPr>
          </w:p>
          <w:p w:rsidR="00F0225B" w:rsidRDefault="00F0225B" w:rsidP="00481C3D">
            <w:pPr>
              <w:spacing w:after="98"/>
              <w:ind w:left="113" w:right="-1"/>
              <w:rPr>
                <w:rStyle w:val="32"/>
                <w:rFonts w:eastAsia="Courier New"/>
                <w:sz w:val="24"/>
                <w:szCs w:val="24"/>
              </w:rPr>
            </w:pPr>
          </w:p>
          <w:p w:rsidR="00F0225B" w:rsidRDefault="00F0225B" w:rsidP="00481C3D">
            <w:pPr>
              <w:spacing w:after="98"/>
              <w:ind w:left="113" w:right="-1"/>
              <w:rPr>
                <w:rStyle w:val="32"/>
                <w:rFonts w:eastAsia="Courier New"/>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rPr>
                <w:rStyle w:val="32"/>
                <w:rFonts w:eastAsia="Courier New"/>
                <w:sz w:val="24"/>
                <w:szCs w:val="24"/>
              </w:rPr>
            </w:pPr>
            <w:r>
              <w:rPr>
                <w:rStyle w:val="32"/>
                <w:rFonts w:eastAsia="Courier New"/>
                <w:sz w:val="24"/>
                <w:szCs w:val="24"/>
              </w:rPr>
              <w:t>Игра «Доскажи словечко». Беседа, практическая работа</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rPr>
                <w:rStyle w:val="32"/>
                <w:rFonts w:eastAsia="Courier New"/>
                <w:sz w:val="24"/>
                <w:szCs w:val="24"/>
              </w:rPr>
            </w:pPr>
            <w:r>
              <w:rPr>
                <w:rStyle w:val="32"/>
                <w:rFonts w:eastAsia="Courier New"/>
                <w:sz w:val="24"/>
                <w:szCs w:val="24"/>
              </w:rPr>
              <w:t>Интерактивная доска.</w:t>
            </w:r>
          </w:p>
        </w:tc>
        <w:tc>
          <w:tcPr>
            <w:tcW w:w="709" w:type="dxa"/>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spacing w:after="98"/>
              <w:ind w:left="113" w:right="-1"/>
              <w:rPr>
                <w:rStyle w:val="32"/>
                <w:rFonts w:eastAsia="Courier New"/>
                <w:sz w:val="24"/>
                <w:szCs w:val="24"/>
              </w:rPr>
            </w:pPr>
            <w:r>
              <w:rPr>
                <w:rStyle w:val="32"/>
                <w:rFonts w:eastAsia="Courier New"/>
                <w:sz w:val="24"/>
                <w:szCs w:val="24"/>
              </w:rPr>
              <w:t>Текущий. Словарный диктант.</w:t>
            </w:r>
          </w:p>
          <w:p w:rsidR="00F0225B" w:rsidRDefault="00F0225B" w:rsidP="00481C3D">
            <w:pPr>
              <w:rPr>
                <w:rStyle w:val="32"/>
                <w:rFonts w:eastAsia="Courier New"/>
                <w:sz w:val="24"/>
                <w:szCs w:val="24"/>
              </w:rPr>
            </w:pPr>
          </w:p>
        </w:tc>
      </w:tr>
    </w:tbl>
    <w:p w:rsidR="00F0225B" w:rsidRDefault="00F0225B" w:rsidP="00F0225B">
      <w:pPr>
        <w:spacing w:after="98" w:line="360" w:lineRule="auto"/>
        <w:ind w:right="-1"/>
        <w:jc w:val="both"/>
        <w:rPr>
          <w:rStyle w:val="32"/>
          <w:rFonts w:eastAsia="Courier New"/>
          <w:sz w:val="24"/>
          <w:szCs w:val="24"/>
        </w:rPr>
      </w:pPr>
    </w:p>
    <w:p w:rsidR="00F0225B" w:rsidRDefault="00F0225B" w:rsidP="00F0225B">
      <w:pPr>
        <w:spacing w:after="98" w:line="360" w:lineRule="auto"/>
        <w:ind w:right="-1"/>
        <w:jc w:val="both"/>
        <w:rPr>
          <w:rStyle w:val="32"/>
          <w:rFonts w:eastAsia="Courier New"/>
          <w:sz w:val="24"/>
          <w:szCs w:val="24"/>
        </w:rPr>
      </w:pPr>
      <w:r>
        <w:rPr>
          <w:rStyle w:val="32"/>
          <w:rFonts w:eastAsia="Courier New"/>
          <w:sz w:val="24"/>
          <w:szCs w:val="24"/>
        </w:rPr>
        <w:t xml:space="preserve">              Фрагмент программы по математике. Технологическая карта.</w:t>
      </w:r>
    </w:p>
    <w:tbl>
      <w:tblPr>
        <w:tblStyle w:val="af9"/>
        <w:tblW w:w="9360" w:type="dxa"/>
        <w:tblInd w:w="-176" w:type="dxa"/>
        <w:tblLayout w:type="fixed"/>
        <w:tblLook w:val="04A0" w:firstRow="1" w:lastRow="0" w:firstColumn="1" w:lastColumn="0" w:noHBand="0" w:noVBand="1"/>
      </w:tblPr>
      <w:tblGrid>
        <w:gridCol w:w="427"/>
        <w:gridCol w:w="817"/>
        <w:gridCol w:w="426"/>
        <w:gridCol w:w="850"/>
        <w:gridCol w:w="851"/>
        <w:gridCol w:w="1418"/>
        <w:gridCol w:w="425"/>
        <w:gridCol w:w="1210"/>
        <w:gridCol w:w="776"/>
        <w:gridCol w:w="709"/>
        <w:gridCol w:w="708"/>
        <w:gridCol w:w="142"/>
        <w:gridCol w:w="34"/>
        <w:gridCol w:w="567"/>
      </w:tblGrid>
      <w:tr w:rsidR="00F0225B" w:rsidTr="00481C3D">
        <w:trPr>
          <w:cantSplit/>
          <w:trHeight w:val="649"/>
        </w:trPr>
        <w:tc>
          <w:tcPr>
            <w:tcW w:w="42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w:t>
            </w:r>
          </w:p>
        </w:tc>
        <w:tc>
          <w:tcPr>
            <w:tcW w:w="81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Тема урока</w:t>
            </w:r>
          </w:p>
        </w:tc>
        <w:tc>
          <w:tcPr>
            <w:tcW w:w="426"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Кол-–во часов</w:t>
            </w:r>
          </w:p>
        </w:tc>
        <w:tc>
          <w:tcPr>
            <w:tcW w:w="1701"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Дата проведения</w:t>
            </w:r>
          </w:p>
        </w:tc>
        <w:tc>
          <w:tcPr>
            <w:tcW w:w="1417"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Цели и</w:t>
            </w:r>
          </w:p>
          <w:p w:rsidR="00F0225B" w:rsidRDefault="00F0225B" w:rsidP="00481C3D">
            <w:pPr>
              <w:spacing w:after="98" w:line="360" w:lineRule="auto"/>
              <w:ind w:right="-1"/>
              <w:jc w:val="both"/>
              <w:rPr>
                <w:rStyle w:val="32"/>
                <w:rFonts w:eastAsia="Courier New"/>
                <w:sz w:val="24"/>
                <w:szCs w:val="24"/>
              </w:rPr>
            </w:pPr>
            <w:r>
              <w:rPr>
                <w:rStyle w:val="32"/>
                <w:rFonts w:eastAsia="Courier New"/>
                <w:sz w:val="24"/>
                <w:szCs w:val="24"/>
              </w:rPr>
              <w:t>задачи</w:t>
            </w:r>
          </w:p>
        </w:tc>
        <w:tc>
          <w:tcPr>
            <w:tcW w:w="425"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Тип урока</w:t>
            </w:r>
          </w:p>
        </w:tc>
        <w:tc>
          <w:tcPr>
            <w:tcW w:w="1209"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rPr>
            </w:pPr>
            <w:r>
              <w:rPr>
                <w:rStyle w:val="32"/>
                <w:rFonts w:eastAsia="Courier New"/>
              </w:rPr>
              <w:t>Содержание</w:t>
            </w:r>
          </w:p>
          <w:p w:rsidR="00F0225B" w:rsidRDefault="00F0225B" w:rsidP="00481C3D">
            <w:pPr>
              <w:spacing w:after="98"/>
              <w:ind w:left="113" w:right="-1"/>
              <w:rPr>
                <w:rStyle w:val="32"/>
                <w:rFonts w:eastAsia="Courier New"/>
              </w:rPr>
            </w:pPr>
            <w:r>
              <w:rPr>
                <w:rStyle w:val="32"/>
                <w:rFonts w:eastAsia="Courier New"/>
              </w:rPr>
              <w:t>темы</w:t>
            </w:r>
          </w:p>
        </w:tc>
        <w:tc>
          <w:tcPr>
            <w:tcW w:w="776" w:type="dxa"/>
            <w:vMerge w:val="restart"/>
            <w:tcBorders>
              <w:top w:val="single" w:sz="4" w:space="0" w:color="auto"/>
              <w:left w:val="single" w:sz="4" w:space="0" w:color="auto"/>
              <w:bottom w:val="single" w:sz="4" w:space="0" w:color="auto"/>
              <w:right w:val="single" w:sz="4" w:space="0" w:color="auto"/>
            </w:tcBorders>
            <w:textDirection w:val="btLr"/>
          </w:tcPr>
          <w:p w:rsidR="00F0225B" w:rsidRDefault="00F0225B" w:rsidP="00481C3D">
            <w:pPr>
              <w:spacing w:after="98"/>
              <w:ind w:left="113" w:right="-1"/>
              <w:rPr>
                <w:rStyle w:val="32"/>
                <w:rFonts w:eastAsia="Courier New"/>
                <w:sz w:val="24"/>
                <w:szCs w:val="24"/>
              </w:rPr>
            </w:pPr>
            <w:r>
              <w:rPr>
                <w:rStyle w:val="32"/>
                <w:rFonts w:eastAsia="Courier New"/>
                <w:sz w:val="24"/>
                <w:szCs w:val="24"/>
              </w:rPr>
              <w:t>Вид деятельн. учащихся</w:t>
            </w:r>
          </w:p>
          <w:p w:rsidR="00F0225B" w:rsidRDefault="00F0225B" w:rsidP="00481C3D">
            <w:pPr>
              <w:spacing w:after="98"/>
              <w:ind w:left="113" w:right="-1"/>
              <w:rPr>
                <w:rStyle w:val="32"/>
                <w:rFonts w:eastAsia="Courier New"/>
                <w:sz w:val="24"/>
                <w:szCs w:val="24"/>
              </w:rPr>
            </w:pPr>
          </w:p>
        </w:tc>
        <w:tc>
          <w:tcPr>
            <w:tcW w:w="709"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Формы организации</w:t>
            </w:r>
          </w:p>
        </w:tc>
        <w:tc>
          <w:tcPr>
            <w:tcW w:w="708" w:type="dxa"/>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jc w:val="both"/>
              <w:rPr>
                <w:rStyle w:val="32"/>
                <w:rFonts w:eastAsia="Courier New"/>
                <w:sz w:val="24"/>
                <w:szCs w:val="24"/>
              </w:rPr>
            </w:pPr>
            <w:r>
              <w:rPr>
                <w:rStyle w:val="32"/>
                <w:rFonts w:eastAsia="Courier New"/>
                <w:sz w:val="24"/>
                <w:szCs w:val="24"/>
              </w:rPr>
              <w:t>Средства обучения</w:t>
            </w:r>
          </w:p>
        </w:tc>
        <w:tc>
          <w:tcPr>
            <w:tcW w:w="743" w:type="dxa"/>
            <w:gridSpan w:val="3"/>
            <w:vMerge w:val="restart"/>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Форма контроля</w:t>
            </w:r>
          </w:p>
        </w:tc>
      </w:tr>
      <w:tr w:rsidR="00F0225B" w:rsidTr="00481C3D">
        <w:trPr>
          <w:cantSplit/>
          <w:trHeight w:val="945"/>
        </w:trPr>
        <w:tc>
          <w:tcPr>
            <w:tcW w:w="42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425"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1209"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rPr>
            </w:pPr>
          </w:p>
        </w:tc>
        <w:tc>
          <w:tcPr>
            <w:tcW w:w="77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c>
          <w:tcPr>
            <w:tcW w:w="1911" w:type="dxa"/>
            <w:gridSpan w:val="3"/>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Style w:val="32"/>
                <w:rFonts w:eastAsia="Courier New"/>
                <w:sz w:val="24"/>
                <w:szCs w:val="24"/>
              </w:rPr>
            </w:pPr>
          </w:p>
        </w:tc>
      </w:tr>
      <w:tr w:rsidR="00F0225B" w:rsidTr="00481C3D">
        <w:trPr>
          <w:cantSplit/>
          <w:trHeight w:val="3304"/>
        </w:trPr>
        <w:tc>
          <w:tcPr>
            <w:tcW w:w="42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ind w:right="-1"/>
              <w:jc w:val="both"/>
              <w:rPr>
                <w:rStyle w:val="32"/>
                <w:rFonts w:eastAsia="Courier New"/>
                <w:sz w:val="20"/>
                <w:szCs w:val="20"/>
              </w:rPr>
            </w:pPr>
            <w:r>
              <w:rPr>
                <w:rStyle w:val="32"/>
                <w:rFonts w:eastAsia="Courier New"/>
                <w:sz w:val="20"/>
                <w:szCs w:val="20"/>
              </w:rPr>
              <w:t>23</w:t>
            </w:r>
          </w:p>
          <w:p w:rsidR="00F0225B" w:rsidRDefault="00F0225B" w:rsidP="00481C3D">
            <w:pPr>
              <w:spacing w:line="360" w:lineRule="auto"/>
              <w:ind w:right="-1"/>
              <w:jc w:val="both"/>
              <w:rPr>
                <w:rStyle w:val="32"/>
                <w:rFonts w:eastAsia="Courier New"/>
                <w:sz w:val="20"/>
                <w:szCs w:val="20"/>
              </w:rPr>
            </w:pPr>
            <w:r>
              <w:rPr>
                <w:rStyle w:val="32"/>
                <w:rFonts w:eastAsia="Courier New"/>
                <w:sz w:val="20"/>
                <w:szCs w:val="20"/>
              </w:rPr>
              <w:t>1</w:t>
            </w:r>
          </w:p>
          <w:p w:rsidR="00F0225B" w:rsidRDefault="00F0225B" w:rsidP="00481C3D">
            <w:pPr>
              <w:spacing w:line="360" w:lineRule="auto"/>
              <w:ind w:right="-1"/>
              <w:jc w:val="both"/>
              <w:rPr>
                <w:rStyle w:val="32"/>
                <w:rFonts w:eastAsia="Courier New"/>
                <w:sz w:val="20"/>
                <w:szCs w:val="20"/>
              </w:rPr>
            </w:pPr>
            <w:r>
              <w:rPr>
                <w:rStyle w:val="32"/>
                <w:rFonts w:eastAsia="Courier New"/>
                <w:sz w:val="20"/>
                <w:szCs w:val="20"/>
              </w:rPr>
              <w:t>урок</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sz w:val="24"/>
                <w:szCs w:val="24"/>
              </w:rPr>
            </w:pPr>
            <w:r>
              <w:rPr>
                <w:rStyle w:val="32"/>
                <w:rFonts w:eastAsia="Courier New"/>
                <w:sz w:val="24"/>
                <w:szCs w:val="24"/>
              </w:rPr>
              <w:t>Сложение и вычитание  многозначных чисел.</w:t>
            </w:r>
          </w:p>
        </w:tc>
        <w:tc>
          <w:tcPr>
            <w:tcW w:w="42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ind w:right="-1"/>
              <w:jc w:val="both"/>
              <w:rPr>
                <w:rStyle w:val="32"/>
                <w:rFonts w:eastAsia="Courier New"/>
                <w:sz w:val="24"/>
                <w:szCs w:val="24"/>
              </w:rPr>
            </w:pPr>
            <w:r>
              <w:rPr>
                <w:rStyle w:val="32"/>
                <w:rFonts w:eastAsia="Courier New"/>
                <w:sz w:val="24"/>
                <w:szCs w:val="24"/>
              </w:rPr>
              <w:t>4ч.</w:t>
            </w:r>
          </w:p>
        </w:tc>
        <w:tc>
          <w:tcPr>
            <w:tcW w:w="850" w:type="dxa"/>
            <w:tcBorders>
              <w:top w:val="single" w:sz="4" w:space="0" w:color="auto"/>
              <w:left w:val="single" w:sz="4" w:space="0" w:color="auto"/>
              <w:bottom w:val="single" w:sz="4" w:space="0" w:color="auto"/>
              <w:right w:val="single" w:sz="4" w:space="0" w:color="auto"/>
            </w:tcBorders>
            <w:hideMark/>
          </w:tcPr>
          <w:p w:rsidR="00F0225B" w:rsidRDefault="00F0225B" w:rsidP="00481C3D">
            <w:pPr>
              <w:ind w:right="-1"/>
              <w:jc w:val="both"/>
              <w:rPr>
                <w:rStyle w:val="32"/>
                <w:rFonts w:eastAsia="Courier New"/>
                <w:sz w:val="24"/>
                <w:szCs w:val="24"/>
              </w:rPr>
            </w:pPr>
            <w:r>
              <w:rPr>
                <w:rStyle w:val="32"/>
                <w:rFonts w:eastAsia="Courier New"/>
                <w:sz w:val="24"/>
                <w:szCs w:val="24"/>
              </w:rPr>
              <w:t>21.01</w:t>
            </w:r>
          </w:p>
          <w:p w:rsidR="00F0225B" w:rsidRDefault="00F0225B" w:rsidP="00481C3D">
            <w:pPr>
              <w:ind w:right="-1"/>
              <w:jc w:val="both"/>
              <w:rPr>
                <w:rStyle w:val="32"/>
                <w:rFonts w:eastAsia="Courier New"/>
                <w:sz w:val="24"/>
                <w:szCs w:val="24"/>
              </w:rPr>
            </w:pPr>
            <w:r>
              <w:rPr>
                <w:rStyle w:val="32"/>
                <w:rFonts w:eastAsia="Courier New"/>
                <w:sz w:val="24"/>
                <w:szCs w:val="24"/>
              </w:rPr>
              <w:t>22.01</w:t>
            </w:r>
          </w:p>
          <w:p w:rsidR="00F0225B" w:rsidRDefault="00F0225B" w:rsidP="00481C3D">
            <w:pPr>
              <w:ind w:right="-1"/>
              <w:jc w:val="both"/>
              <w:rPr>
                <w:rStyle w:val="32"/>
                <w:rFonts w:eastAsia="Courier New"/>
                <w:sz w:val="24"/>
                <w:szCs w:val="24"/>
              </w:rPr>
            </w:pPr>
            <w:r>
              <w:rPr>
                <w:rStyle w:val="32"/>
                <w:rFonts w:eastAsia="Courier New"/>
                <w:sz w:val="24"/>
                <w:szCs w:val="24"/>
              </w:rPr>
              <w:t>23.01</w:t>
            </w:r>
          </w:p>
          <w:p w:rsidR="00F0225B" w:rsidRDefault="00F0225B" w:rsidP="00481C3D">
            <w:pPr>
              <w:ind w:right="-1"/>
              <w:jc w:val="both"/>
              <w:rPr>
                <w:rStyle w:val="32"/>
                <w:rFonts w:eastAsia="Courier New"/>
                <w:sz w:val="24"/>
                <w:szCs w:val="24"/>
              </w:rPr>
            </w:pPr>
            <w:r>
              <w:rPr>
                <w:rStyle w:val="32"/>
                <w:rFonts w:eastAsia="Courier New"/>
                <w:sz w:val="24"/>
                <w:szCs w:val="24"/>
              </w:rPr>
              <w:t>24.01</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ind w:right="-1"/>
              <w:jc w:val="both"/>
              <w:rPr>
                <w:rStyle w:val="32"/>
                <w:rFonts w:eastAsia="Courier New"/>
                <w:sz w:val="24"/>
                <w:szCs w:val="24"/>
              </w:rPr>
            </w:pPr>
            <w:r>
              <w:rPr>
                <w:rStyle w:val="32"/>
                <w:rFonts w:eastAsia="Courier New"/>
                <w:sz w:val="24"/>
                <w:szCs w:val="24"/>
              </w:rPr>
              <w:t>21.01</w:t>
            </w:r>
          </w:p>
          <w:p w:rsidR="00F0225B" w:rsidRDefault="00F0225B" w:rsidP="00481C3D">
            <w:pPr>
              <w:ind w:right="-1"/>
              <w:jc w:val="both"/>
              <w:rPr>
                <w:rStyle w:val="32"/>
                <w:rFonts w:eastAsia="Courier New"/>
                <w:sz w:val="24"/>
                <w:szCs w:val="24"/>
              </w:rPr>
            </w:pPr>
            <w:r>
              <w:rPr>
                <w:rStyle w:val="32"/>
                <w:rFonts w:eastAsia="Courier New"/>
                <w:sz w:val="24"/>
                <w:szCs w:val="24"/>
              </w:rPr>
              <w:t>22.01</w:t>
            </w:r>
          </w:p>
          <w:p w:rsidR="00F0225B" w:rsidRDefault="00F0225B" w:rsidP="00481C3D">
            <w:pPr>
              <w:ind w:right="-1"/>
              <w:jc w:val="both"/>
              <w:rPr>
                <w:rStyle w:val="32"/>
                <w:rFonts w:eastAsia="Courier New"/>
                <w:sz w:val="24"/>
                <w:szCs w:val="24"/>
              </w:rPr>
            </w:pPr>
            <w:r>
              <w:rPr>
                <w:rStyle w:val="32"/>
                <w:rFonts w:eastAsia="Courier New"/>
                <w:sz w:val="24"/>
                <w:szCs w:val="24"/>
              </w:rPr>
              <w:t>23.01</w:t>
            </w:r>
          </w:p>
          <w:p w:rsidR="00F0225B" w:rsidRDefault="00F0225B" w:rsidP="00481C3D">
            <w:pPr>
              <w:ind w:right="-1"/>
              <w:jc w:val="both"/>
              <w:rPr>
                <w:rStyle w:val="32"/>
                <w:rFonts w:eastAsia="Courier New"/>
                <w:sz w:val="24"/>
                <w:szCs w:val="24"/>
              </w:rPr>
            </w:pPr>
            <w:r>
              <w:rPr>
                <w:rStyle w:val="32"/>
                <w:rFonts w:eastAsia="Courier New"/>
                <w:sz w:val="24"/>
                <w:szCs w:val="24"/>
              </w:rPr>
              <w:t>24.01</w:t>
            </w:r>
          </w:p>
        </w:tc>
        <w:tc>
          <w:tcPr>
            <w:tcW w:w="1417"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sz w:val="18"/>
                <w:szCs w:val="18"/>
              </w:rPr>
            </w:pPr>
            <w:r>
              <w:rPr>
                <w:rStyle w:val="32"/>
                <w:rFonts w:eastAsia="Courier New"/>
                <w:sz w:val="18"/>
                <w:szCs w:val="18"/>
              </w:rPr>
              <w:t>Познакомить с приёмами письменного сложения и вычитания  трёхзначных чисел. Закреплять знание нумерации чисел, решать задачи.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line="360" w:lineRule="auto"/>
              <w:ind w:left="113" w:right="-1"/>
              <w:jc w:val="both"/>
              <w:rPr>
                <w:rStyle w:val="32"/>
                <w:rFonts w:eastAsia="Courier New"/>
                <w:sz w:val="24"/>
                <w:szCs w:val="24"/>
              </w:rPr>
            </w:pPr>
            <w:r>
              <w:rPr>
                <w:rStyle w:val="32"/>
                <w:rFonts w:eastAsia="Courier New"/>
                <w:sz w:val="24"/>
                <w:szCs w:val="24"/>
              </w:rPr>
              <w:t>Комбинированный</w:t>
            </w:r>
          </w:p>
        </w:tc>
        <w:tc>
          <w:tcPr>
            <w:tcW w:w="12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rPr>
            </w:pPr>
            <w:r>
              <w:rPr>
                <w:rStyle w:val="32"/>
                <w:rFonts w:eastAsia="Courier New"/>
                <w:sz w:val="18"/>
                <w:szCs w:val="18"/>
              </w:rPr>
              <w:t>Базовый уровень. Операции с многозначными числами, решение простых задач. Повышенный уровень. Реше</w:t>
            </w:r>
            <w:r>
              <w:rPr>
                <w:rStyle w:val="32"/>
                <w:rFonts w:eastAsia="Courier New"/>
              </w:rPr>
              <w:t>ние уравнений и составных задач.</w:t>
            </w:r>
          </w:p>
        </w:tc>
        <w:tc>
          <w:tcPr>
            <w:tcW w:w="776"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sz w:val="24"/>
                <w:szCs w:val="24"/>
              </w:rPr>
            </w:pPr>
            <w:r>
              <w:rPr>
                <w:rStyle w:val="32"/>
                <w:rFonts w:eastAsia="Courier New"/>
                <w:sz w:val="24"/>
                <w:szCs w:val="24"/>
              </w:rPr>
              <w:t>Работа в парах, самостоятельная работа. самсамостоятельная рабо</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sz w:val="24"/>
                <w:szCs w:val="24"/>
              </w:rPr>
            </w:pPr>
            <w:r>
              <w:rPr>
                <w:rStyle w:val="32"/>
                <w:rFonts w:eastAsia="Courier New"/>
                <w:sz w:val="24"/>
                <w:szCs w:val="24"/>
              </w:rPr>
              <w:t>Проблемный вопрос, практическая работа в парах.</w:t>
            </w:r>
          </w:p>
        </w:tc>
        <w:tc>
          <w:tcPr>
            <w:tcW w:w="850" w:type="dxa"/>
            <w:gridSpan w:val="2"/>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
              <w:rPr>
                <w:rStyle w:val="32"/>
                <w:rFonts w:eastAsia="Courier New"/>
                <w:sz w:val="20"/>
                <w:szCs w:val="20"/>
              </w:rPr>
            </w:pPr>
            <w:r>
              <w:rPr>
                <w:rStyle w:val="32"/>
                <w:rFonts w:eastAsia="Courier New"/>
                <w:sz w:val="20"/>
                <w:szCs w:val="20"/>
              </w:rPr>
              <w:t>Презентация, алгоритм операций с трёхзначными числами, созданный учениками.</w:t>
            </w:r>
          </w:p>
        </w:tc>
        <w:tc>
          <w:tcPr>
            <w:tcW w:w="601" w:type="dxa"/>
            <w:gridSpan w:val="2"/>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line="480" w:lineRule="auto"/>
              <w:ind w:left="113" w:right="-1"/>
              <w:rPr>
                <w:rStyle w:val="32"/>
                <w:rFonts w:eastAsia="Courier New"/>
                <w:sz w:val="20"/>
                <w:szCs w:val="20"/>
              </w:rPr>
            </w:pPr>
            <w:r>
              <w:rPr>
                <w:rStyle w:val="32"/>
                <w:rFonts w:eastAsia="Courier New"/>
                <w:sz w:val="20"/>
                <w:szCs w:val="20"/>
              </w:rPr>
              <w:t>Текущий, « Экспресс – опрос».</w:t>
            </w:r>
          </w:p>
        </w:tc>
      </w:tr>
      <w:tr w:rsidR="00F0225B" w:rsidTr="00481C3D">
        <w:trPr>
          <w:cantSplit/>
          <w:trHeight w:val="3393"/>
        </w:trPr>
        <w:tc>
          <w:tcPr>
            <w:tcW w:w="42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98" w:line="360" w:lineRule="auto"/>
              <w:ind w:right="-1"/>
              <w:jc w:val="both"/>
              <w:rPr>
                <w:rStyle w:val="32"/>
                <w:rFonts w:eastAsia="Courier New"/>
                <w:sz w:val="20"/>
                <w:szCs w:val="20"/>
              </w:rPr>
            </w:pPr>
            <w:r>
              <w:rPr>
                <w:rStyle w:val="32"/>
                <w:rFonts w:eastAsia="Courier New"/>
                <w:sz w:val="20"/>
                <w:szCs w:val="20"/>
              </w:rPr>
              <w:t>24</w:t>
            </w:r>
          </w:p>
          <w:p w:rsidR="00F0225B" w:rsidRDefault="00F0225B" w:rsidP="00481C3D">
            <w:pPr>
              <w:spacing w:after="98" w:line="360" w:lineRule="auto"/>
              <w:ind w:right="-1"/>
              <w:jc w:val="both"/>
              <w:rPr>
                <w:rStyle w:val="32"/>
                <w:rFonts w:eastAsia="Courier New"/>
                <w:sz w:val="20"/>
                <w:szCs w:val="20"/>
              </w:rPr>
            </w:pPr>
            <w:r>
              <w:rPr>
                <w:rStyle w:val="32"/>
                <w:rFonts w:eastAsia="Courier New"/>
                <w:sz w:val="20"/>
                <w:szCs w:val="20"/>
              </w:rPr>
              <w:t>2</w:t>
            </w:r>
          </w:p>
          <w:p w:rsidR="00F0225B" w:rsidRDefault="00F0225B" w:rsidP="00481C3D">
            <w:pPr>
              <w:spacing w:after="98" w:line="360" w:lineRule="auto"/>
              <w:ind w:right="-1"/>
              <w:jc w:val="both"/>
              <w:rPr>
                <w:rStyle w:val="32"/>
                <w:rFonts w:eastAsia="Courier New"/>
                <w:sz w:val="20"/>
                <w:szCs w:val="20"/>
              </w:rPr>
            </w:pPr>
            <w:r>
              <w:rPr>
                <w:rStyle w:val="32"/>
                <w:rFonts w:eastAsia="Courier New"/>
                <w:sz w:val="20"/>
                <w:szCs w:val="20"/>
              </w:rPr>
              <w:t>урок</w:t>
            </w:r>
          </w:p>
        </w:tc>
        <w:tc>
          <w:tcPr>
            <w:tcW w:w="816"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sz w:val="24"/>
                <w:szCs w:val="24"/>
              </w:rPr>
            </w:pPr>
            <w:r>
              <w:rPr>
                <w:rStyle w:val="32"/>
                <w:rFonts w:eastAsia="Courier New"/>
                <w:sz w:val="24"/>
                <w:szCs w:val="24"/>
              </w:rPr>
              <w:t>Сложение и вычитание  многозначных чисел.</w:t>
            </w: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Default="00F0225B" w:rsidP="00481C3D">
            <w:pPr>
              <w:spacing w:after="98" w:line="360" w:lineRule="auto"/>
              <w:ind w:right="-1"/>
              <w:jc w:val="both"/>
              <w:rPr>
                <w:rStyle w:val="32"/>
                <w:rFonts w:eastAsia="Courier New"/>
                <w:sz w:val="24"/>
                <w:szCs w:val="24"/>
              </w:rPr>
            </w:pPr>
          </w:p>
        </w:tc>
        <w:tc>
          <w:tcPr>
            <w:tcW w:w="1417"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sz w:val="20"/>
                <w:szCs w:val="20"/>
              </w:rPr>
            </w:pPr>
            <w:r>
              <w:rPr>
                <w:rStyle w:val="32"/>
                <w:rFonts w:eastAsia="Courier New"/>
                <w:sz w:val="20"/>
                <w:szCs w:val="20"/>
              </w:rPr>
              <w:t xml:space="preserve">Тренировать навыки сложения и </w:t>
            </w:r>
            <w:r>
              <w:rPr>
                <w:rStyle w:val="32"/>
                <w:rFonts w:eastAsia="Courier New"/>
                <w:sz w:val="18"/>
                <w:szCs w:val="18"/>
              </w:rPr>
              <w:t>вычитания трёхзначных чисел, закреплять умения читать и записывать трёхзначные числа. Развивать мышление, точно</w:t>
            </w:r>
            <w:r>
              <w:rPr>
                <w:rStyle w:val="32"/>
                <w:rFonts w:eastAsia="Courier New"/>
                <w:sz w:val="20"/>
                <w:szCs w:val="20"/>
              </w:rPr>
              <w:t>сть аргументации.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Урок применения знаний</w:t>
            </w:r>
          </w:p>
        </w:tc>
        <w:tc>
          <w:tcPr>
            <w:tcW w:w="12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rPr>
            </w:pPr>
            <w:r>
              <w:rPr>
                <w:rStyle w:val="32"/>
                <w:rFonts w:eastAsia="Courier New"/>
              </w:rPr>
              <w:t>Состав чисел, операции с числами. Решение задач в два действия.</w:t>
            </w:r>
          </w:p>
        </w:tc>
        <w:tc>
          <w:tcPr>
            <w:tcW w:w="776"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sz w:val="24"/>
                <w:szCs w:val="24"/>
              </w:rPr>
            </w:pPr>
            <w:r>
              <w:rPr>
                <w:rStyle w:val="32"/>
                <w:rFonts w:eastAsia="Courier New"/>
                <w:sz w:val="24"/>
                <w:szCs w:val="24"/>
              </w:rPr>
              <w:t>Коллективная работа, самостоятельная работа</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rPr>
                <w:rStyle w:val="32"/>
                <w:rFonts w:eastAsia="Courier New"/>
                <w:sz w:val="20"/>
                <w:szCs w:val="20"/>
              </w:rPr>
            </w:pPr>
            <w:r>
              <w:rPr>
                <w:rStyle w:val="32"/>
                <w:rFonts w:eastAsia="Courier New"/>
                <w:sz w:val="20"/>
                <w:szCs w:val="20"/>
              </w:rPr>
              <w:t>Викторина « В мире птиц»</w:t>
            </w:r>
          </w:p>
        </w:tc>
        <w:tc>
          <w:tcPr>
            <w:tcW w:w="884" w:type="dxa"/>
            <w:gridSpan w:val="3"/>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line="360" w:lineRule="auto"/>
              <w:ind w:left="113" w:right="-1"/>
              <w:jc w:val="both"/>
              <w:rPr>
                <w:rStyle w:val="32"/>
                <w:rFonts w:eastAsia="Courier New"/>
                <w:sz w:val="24"/>
                <w:szCs w:val="24"/>
              </w:rPr>
            </w:pPr>
            <w:r>
              <w:rPr>
                <w:rStyle w:val="32"/>
                <w:rFonts w:eastAsia="Courier New"/>
                <w:sz w:val="24"/>
                <w:szCs w:val="24"/>
              </w:rPr>
              <w:t>Наглядные пособия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spacing w:after="98"/>
              <w:ind w:left="113" w:right="-1"/>
              <w:rPr>
                <w:rStyle w:val="32"/>
                <w:rFonts w:eastAsia="Courier New"/>
                <w:sz w:val="20"/>
                <w:szCs w:val="20"/>
              </w:rPr>
            </w:pPr>
            <w:r>
              <w:rPr>
                <w:rStyle w:val="32"/>
                <w:rFonts w:eastAsia="Courier New"/>
                <w:sz w:val="20"/>
                <w:szCs w:val="20"/>
              </w:rPr>
              <w:t>Тест «Нумерация чисел в пределах 1000»</w:t>
            </w:r>
          </w:p>
        </w:tc>
      </w:tr>
    </w:tbl>
    <w:p w:rsidR="00F0225B" w:rsidRDefault="00F0225B" w:rsidP="00F0225B">
      <w:pPr>
        <w:spacing w:after="98" w:line="360" w:lineRule="auto"/>
        <w:ind w:right="-1"/>
        <w:jc w:val="both"/>
        <w:rPr>
          <w:rStyle w:val="32"/>
          <w:rFonts w:eastAsia="Courier New"/>
          <w:sz w:val="24"/>
          <w:szCs w:val="24"/>
        </w:rPr>
      </w:pPr>
    </w:p>
    <w:p w:rsidR="00F0225B" w:rsidRDefault="00F0225B" w:rsidP="00F0225B">
      <w:pPr>
        <w:spacing w:after="0" w:line="360" w:lineRule="auto"/>
        <w:jc w:val="both"/>
      </w:pPr>
      <w:r>
        <w:rPr>
          <w:rFonts w:ascii="Times New Roman" w:hAnsi="Times New Roman" w:cs="Times New Roman"/>
          <w:sz w:val="24"/>
          <w:szCs w:val="24"/>
        </w:rPr>
        <w:t>Текущий контроль для меня особенно важен, он позволяет своевременно корректировать свою деятельность, вносить изменения в планировании последующего обучения и предупреждения неуспеваемости. Мною разработаны образовательные ресурсы:</w:t>
      </w:r>
    </w:p>
    <w:p w:rsidR="00F0225B" w:rsidRPr="008628E4" w:rsidRDefault="00F0225B" w:rsidP="00F0225B">
      <w:pPr>
        <w:spacing w:after="0" w:line="360" w:lineRule="auto"/>
        <w:jc w:val="both"/>
      </w:pPr>
      <w:r>
        <w:rPr>
          <w:rFonts w:ascii="Times New Roman" w:hAnsi="Times New Roman" w:cs="Times New Roman"/>
          <w:sz w:val="24"/>
          <w:szCs w:val="24"/>
        </w:rPr>
        <w:t>- сборник упражнений и проверочных работ по русскому языку и математике для 3-4 классов;</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тематические карточки по всем предметам «Школа – 2100» 1-4 класс;</w:t>
      </w:r>
    </w:p>
    <w:p w:rsidR="00F0225B" w:rsidRDefault="00F0225B" w:rsidP="00F0225B">
      <w:pPr>
        <w:spacing w:after="0" w:line="360" w:lineRule="auto"/>
        <w:jc w:val="both"/>
        <w:rPr>
          <w:rFonts w:ascii="Times New Roman" w:hAnsi="Times New Roman" w:cs="Times New Roman"/>
          <w:szCs w:val="24"/>
        </w:rPr>
      </w:pPr>
      <w:r>
        <w:rPr>
          <w:rFonts w:ascii="Times New Roman" w:hAnsi="Times New Roman" w:cs="Times New Roman"/>
          <w:sz w:val="24"/>
          <w:szCs w:val="24"/>
        </w:rPr>
        <w:t>- модифицированные программы по математике, русскому языку, литературному чтению, окружающему миру, технологии, изо. (Приложение 2</w:t>
      </w:r>
      <w:r>
        <w:rPr>
          <w:rFonts w:ascii="Times New Roman" w:hAnsi="Times New Roman" w:cs="Times New Roman"/>
          <w:szCs w:val="24"/>
        </w:rPr>
        <w:t>)</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Особое внимание уделяю внеурочной деятельности по предметам.</w:t>
      </w:r>
    </w:p>
    <w:p w:rsidR="00F0225B" w:rsidRDefault="00F0225B" w:rsidP="00F0225B">
      <w:pPr>
        <w:spacing w:after="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   1) </w:t>
      </w:r>
      <w:r>
        <w:rPr>
          <w:rFonts w:ascii="Times New Roman" w:hAnsi="Times New Roman" w:cs="Times New Roman"/>
          <w:bCs/>
          <w:sz w:val="24"/>
          <w:szCs w:val="24"/>
        </w:rPr>
        <w:t>Программа факультатива «Буду настоящим читателем».(Приложение 3)</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2) Программа «Народные традиции» (2008 -2009 уч. год</w:t>
      </w:r>
      <w:r>
        <w:rPr>
          <w:rFonts w:ascii="Times New Roman" w:hAnsi="Times New Roman" w:cs="Times New Roman"/>
          <w:sz w:val="28"/>
          <w:szCs w:val="24"/>
        </w:rPr>
        <w:t xml:space="preserve">) </w:t>
      </w:r>
      <w:r>
        <w:rPr>
          <w:rFonts w:ascii="Times New Roman" w:hAnsi="Times New Roman" w:cs="Times New Roman"/>
          <w:sz w:val="24"/>
          <w:szCs w:val="24"/>
        </w:rPr>
        <w:t>(Приложение 4)</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3)Программа кружка «Здоровый образ жизни» (2011–2012 уч. г.) (Приложение 5)</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Использование мной информационных технологий в условиях сетевого образовательного пространства позволяют мне использовать компьютерные средства: создание презентаций, тест – опрос, видеоролики, работа с интерактивной доской. Всё это активизирует познавательную активность учащихся.</w:t>
      </w:r>
    </w:p>
    <w:p w:rsidR="00F0225B" w:rsidRPr="008628E4" w:rsidRDefault="00F0225B" w:rsidP="00F0225B">
      <w:pPr>
        <w:pStyle w:val="af1"/>
        <w:numPr>
          <w:ilvl w:val="0"/>
          <w:numId w:val="5"/>
        </w:numPr>
        <w:spacing w:after="0" w:line="360" w:lineRule="auto"/>
        <w:jc w:val="both"/>
        <w:rPr>
          <w:rFonts w:ascii="Times New Roman" w:hAnsi="Times New Roman" w:cs="Times New Roman"/>
          <w:b/>
          <w:sz w:val="24"/>
          <w:szCs w:val="24"/>
        </w:rPr>
      </w:pPr>
      <w:r w:rsidRPr="008628E4">
        <w:rPr>
          <w:rFonts w:ascii="Times New Roman" w:hAnsi="Times New Roman" w:cs="Times New Roman"/>
          <w:b/>
          <w:sz w:val="24"/>
          <w:szCs w:val="24"/>
        </w:rPr>
        <w:t>Анализ и оценка качества образовательного процесса.</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Деятельность педагога – непрерывный поиск методов для достижения положительных результатов в обучении и воспитании.</w:t>
      </w:r>
      <w:r>
        <w:rPr>
          <w:rFonts w:ascii="Times New Roman" w:eastAsia="Times New Roman" w:hAnsi="Times New Roman" w:cs="Times New Roman"/>
          <w:color w:val="000000"/>
          <w:sz w:val="24"/>
          <w:szCs w:val="24"/>
          <w:shd w:val="clear" w:color="auto" w:fill="FFFFFF"/>
          <w:lang w:eastAsia="ru-RU"/>
        </w:rPr>
        <w:t xml:space="preserve"> </w:t>
      </w:r>
      <w:r>
        <w:rPr>
          <w:rFonts w:ascii="Times New Roman" w:hAnsi="Times New Roman" w:cs="Times New Roman"/>
          <w:sz w:val="24"/>
          <w:szCs w:val="24"/>
        </w:rPr>
        <w:t>Личный опыт, посещение уроков и занятий других педагогов, изучение передового опыта позволяет мне использовать в работе различные технологии обучения.</w:t>
      </w:r>
    </w:p>
    <w:p w:rsidR="00F0225B" w:rsidRDefault="00F0225B" w:rsidP="00F0225B">
      <w:pPr>
        <w:pStyle w:val="12"/>
        <w:shd w:val="clear" w:color="auto" w:fill="auto"/>
        <w:spacing w:line="360" w:lineRule="auto"/>
        <w:ind w:left="20" w:firstLine="0"/>
        <w:jc w:val="both"/>
        <w:rPr>
          <w:sz w:val="24"/>
          <w:szCs w:val="24"/>
        </w:rPr>
      </w:pPr>
      <w:r>
        <w:rPr>
          <w:sz w:val="24"/>
          <w:szCs w:val="24"/>
        </w:rPr>
        <w:t xml:space="preserve">        Реализуя идеи</w:t>
      </w:r>
      <w:r>
        <w:rPr>
          <w:sz w:val="24"/>
          <w:szCs w:val="24"/>
        </w:rPr>
        <w:tab/>
        <w:t>«Школы 2100» с 2006 года - научить ребенка самостоятельно учиться, организовывать свою деятельность, добывать необходимые знания, анализировать их, систематизировать и применять на практике, ставить перед собой цели и добиваться их, адекватно оценивать свою деятельность. Хорошая методическая оснащенность дает мне возможность, использовать деятельностный метод обучения, достигать хороших результатов уже на первых этапах обучения. В основу учебников «Школа 2100» заложен принцип «минимакса», который позволяет построить индивидуальную образовательную траекторию для каждого ученика, а также легко скорректировать работу в зависимости от своеобразия класса. Это способствует осознанию учащимися своих возможностей и умственных способностей, пониманию учебных задач, формированию устойчивых интересов к изучению русского языка, математики, литературного чтения, окружающего мира, а также развитию творческого потенциала, повышению мотивации к обучению.</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в своей практике я основываюсь на личностно-ориентированном, индивидуальном, компетентностном подходах. Я считаю, что в основе успешного развития личности лежит познавательный интерес.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Познавательный интерес – важнейшее качество личности, которое формируется в социальных условиях и не является присущим человеку от рождения.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условиях обучения познавательный интерес выражен расположенностью школьника к изучению, к познавательной деятельности в области одного, а может быть и ряда учебных предметов. На своих уроках использую такие способы повышения познавательного интереса, как:</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-Обогащение содержания материалом по истории науки.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-Решение заданий  повышенной трудности и нестандартных заданий.</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-Разнообразие уроков, нешаблонное их построение, включение элементов придающих каждому уроку своеобразный характер, использование ИКТ, наглядных пособий, разнообразие устного счета (на уроках математики), наличие опытов (на уроках окружающего мира), творческие задания, дидактические игры и т.д.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-Активизация познавательной деятельности учащихся на уроке с использованием форм самостоятельной и творческой работы.</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-Использование  различных форм  обратной связи: систематического проведения опроса, кратковременных устных и письменных контрольных работ, различных тестов, диктантов по предметам наряду с контрольными работами предусмотренными планом.</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-Разнообразие домашнего задания.</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-Установление внутренних и межпредметных связей, показом и разъяснением применения знаний в жизни.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Таким образом, формируя познавательный интерес, обеспечиваю благоприятную атмосферу обучения, движение своих учеников к решению тех целей, тех задач, которые ставятся обучением.</w:t>
      </w:r>
    </w:p>
    <w:p w:rsidR="00F0225B" w:rsidRDefault="00F0225B" w:rsidP="00F0225B">
      <w:pPr>
        <w:pStyle w:val="12"/>
        <w:shd w:val="clear" w:color="auto" w:fill="auto"/>
        <w:spacing w:line="360" w:lineRule="auto"/>
        <w:ind w:left="20" w:firstLine="0"/>
        <w:jc w:val="both"/>
        <w:rPr>
          <w:sz w:val="24"/>
          <w:szCs w:val="24"/>
        </w:rPr>
      </w:pPr>
      <w:r>
        <w:rPr>
          <w:sz w:val="24"/>
          <w:szCs w:val="24"/>
        </w:rPr>
        <w:t xml:space="preserve">    Уроки в Образовательной системе «Школа 2100» предполагает использование определённых образовательных технологий ( приложение 9).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зависимости от подходов для реализации мною поставленных целей обучения, я выбираю такие технологии</w:t>
      </w:r>
      <w:r>
        <w:rPr>
          <w:rFonts w:ascii="Times New Roman" w:hAnsi="Times New Roman" w:cs="Times New Roman"/>
          <w:i/>
          <w:sz w:val="24"/>
          <w:szCs w:val="24"/>
        </w:rPr>
        <w:t>:</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технология деятельностного обучения;</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формирование типа правильной читательской деятельности;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технология интегрированного обучения;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информационные технологии;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проектная технология;</w:t>
      </w:r>
    </w:p>
    <w:p w:rsidR="00F0225B" w:rsidRDefault="00F0225B" w:rsidP="00F0225B">
      <w:pPr>
        <w:pStyle w:val="12"/>
        <w:shd w:val="clear" w:color="auto" w:fill="auto"/>
        <w:spacing w:line="360" w:lineRule="auto"/>
        <w:ind w:firstLine="0"/>
        <w:jc w:val="both"/>
        <w:rPr>
          <w:sz w:val="24"/>
          <w:szCs w:val="24"/>
        </w:rPr>
      </w:pPr>
      <w:r>
        <w:rPr>
          <w:sz w:val="24"/>
          <w:szCs w:val="24"/>
        </w:rPr>
        <w:t xml:space="preserve"> - применение ИКТ; </w:t>
      </w:r>
    </w:p>
    <w:p w:rsidR="00F0225B" w:rsidRDefault="00F0225B" w:rsidP="00F0225B">
      <w:pPr>
        <w:pStyle w:val="12"/>
        <w:shd w:val="clear" w:color="auto" w:fill="auto"/>
        <w:spacing w:line="360" w:lineRule="auto"/>
        <w:ind w:firstLine="0"/>
        <w:jc w:val="both"/>
        <w:rPr>
          <w:sz w:val="24"/>
          <w:szCs w:val="24"/>
        </w:rPr>
      </w:pPr>
      <w:r>
        <w:rPr>
          <w:sz w:val="24"/>
          <w:szCs w:val="24"/>
        </w:rPr>
        <w:t xml:space="preserve"> - технология безотметочного обучения;</w:t>
      </w:r>
    </w:p>
    <w:p w:rsidR="00F0225B" w:rsidRDefault="00F0225B" w:rsidP="00F0225B">
      <w:pPr>
        <w:pStyle w:val="12"/>
        <w:shd w:val="clear" w:color="auto" w:fill="auto"/>
        <w:spacing w:line="360" w:lineRule="auto"/>
        <w:ind w:firstLine="0"/>
        <w:jc w:val="both"/>
        <w:rPr>
          <w:sz w:val="24"/>
          <w:szCs w:val="24"/>
        </w:rPr>
      </w:pPr>
      <w:r>
        <w:rPr>
          <w:sz w:val="24"/>
          <w:szCs w:val="24"/>
        </w:rPr>
        <w:t xml:space="preserve"> - здровьесберегающие технологии;</w:t>
      </w:r>
    </w:p>
    <w:p w:rsidR="00F0225B" w:rsidRDefault="00F0225B" w:rsidP="00F0225B">
      <w:pPr>
        <w:pStyle w:val="12"/>
        <w:shd w:val="clear" w:color="auto" w:fill="auto"/>
        <w:spacing w:line="360" w:lineRule="auto"/>
        <w:ind w:firstLine="0"/>
        <w:jc w:val="both"/>
        <w:rPr>
          <w:sz w:val="24"/>
          <w:szCs w:val="24"/>
        </w:rPr>
      </w:pPr>
      <w:r>
        <w:rPr>
          <w:sz w:val="24"/>
          <w:szCs w:val="24"/>
        </w:rPr>
        <w:t xml:space="preserve">   - игровые технологии;</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 гуманитарные технологии.</w:t>
      </w:r>
    </w:p>
    <w:p w:rsidR="00F0225B" w:rsidRDefault="00F0225B" w:rsidP="00F0225B">
      <w:pPr>
        <w:pStyle w:val="12"/>
        <w:shd w:val="clear" w:color="auto" w:fill="auto"/>
        <w:spacing w:line="360" w:lineRule="auto"/>
        <w:ind w:firstLine="0"/>
        <w:jc w:val="both"/>
        <w:rPr>
          <w:sz w:val="24"/>
          <w:szCs w:val="24"/>
        </w:rPr>
      </w:pPr>
      <w:r>
        <w:rPr>
          <w:sz w:val="24"/>
          <w:szCs w:val="24"/>
        </w:rPr>
        <w:t>Использование</w:t>
      </w:r>
      <w:r>
        <w:rPr>
          <w:rStyle w:val="af7"/>
          <w:sz w:val="24"/>
          <w:szCs w:val="24"/>
        </w:rPr>
        <w:t xml:space="preserve"> </w:t>
      </w:r>
      <w:r w:rsidRPr="00870FEF">
        <w:rPr>
          <w:rStyle w:val="af7"/>
          <w:b w:val="0"/>
          <w:sz w:val="24"/>
          <w:szCs w:val="24"/>
          <w:u w:val="single"/>
        </w:rPr>
        <w:t>технологии деятельностного обучения</w:t>
      </w:r>
      <w:r>
        <w:rPr>
          <w:sz w:val="24"/>
          <w:szCs w:val="24"/>
        </w:rPr>
        <w:t xml:space="preserve"> в учебном процессе позволяет системно формировать общеучебные умения, зафиксированные в госстандартах образования второго поколения. Эта технология является саморегулирующимся механизмом разноуровневого обучения, обеспечивая возможность выбора каждым ребёнком индивидуальной образовательной траектории при условии гарантированного достижения им социально безопасного минимума. Данная система обучения обеспечивает сохранение и поддержку психического здоровья детей в соответствии с требованиями, предъявляемыми сегодня к здоровьесберегающим технологиям.</w:t>
      </w:r>
    </w:p>
    <w:p w:rsidR="00F0225B" w:rsidRDefault="00F0225B" w:rsidP="00F0225B">
      <w:pPr>
        <w:pStyle w:val="12"/>
        <w:shd w:val="clear" w:color="auto" w:fill="auto"/>
        <w:spacing w:line="360" w:lineRule="auto"/>
        <w:ind w:firstLine="0"/>
        <w:jc w:val="both"/>
        <w:rPr>
          <w:sz w:val="24"/>
          <w:szCs w:val="24"/>
        </w:rPr>
      </w:pPr>
      <w:r w:rsidRPr="00870FEF">
        <w:rPr>
          <w:rStyle w:val="af7"/>
          <w:b w:val="0"/>
          <w:sz w:val="24"/>
          <w:szCs w:val="24"/>
          <w:u w:val="single"/>
        </w:rPr>
        <w:t xml:space="preserve"> Здоровьесберегающие технологии</w:t>
      </w:r>
      <w:r>
        <w:rPr>
          <w:sz w:val="24"/>
          <w:szCs w:val="24"/>
        </w:rPr>
        <w:t xml:space="preserve"> применяются мною как в урочной деятельности, так и во внеклассной работе. На мой взгляд, формирование ответственного отношения к своему здоровью - необходимое условие успешности современного человека. Здоровье сберегающий подход прослеживается на всех этапах моего урока, поскольку предусматривает чёткое чередование видов деятельности.</w:t>
      </w:r>
    </w:p>
    <w:p w:rsidR="00F0225B" w:rsidRDefault="00F0225B" w:rsidP="00F0225B">
      <w:pPr>
        <w:pStyle w:val="12"/>
        <w:shd w:val="clear" w:color="auto" w:fill="auto"/>
        <w:spacing w:line="360" w:lineRule="auto"/>
        <w:ind w:firstLine="0"/>
        <w:jc w:val="both"/>
        <w:rPr>
          <w:sz w:val="24"/>
          <w:szCs w:val="24"/>
        </w:rPr>
      </w:pPr>
      <w:r>
        <w:rPr>
          <w:sz w:val="24"/>
          <w:szCs w:val="24"/>
        </w:rPr>
        <w:t xml:space="preserve">Считаю, что здоровье - это состояние полного физического, психического и социального благополучия, а не просто отсутствие болезней или физических дефектов. Поэтому в своей практике укрепляю психическое здоровье учащихся, используя: </w:t>
      </w:r>
    </w:p>
    <w:p w:rsidR="00F0225B" w:rsidRDefault="00F0225B" w:rsidP="00F0225B">
      <w:pPr>
        <w:pStyle w:val="12"/>
        <w:numPr>
          <w:ilvl w:val="0"/>
          <w:numId w:val="7"/>
        </w:numPr>
        <w:shd w:val="clear" w:color="auto" w:fill="auto"/>
        <w:spacing w:line="360" w:lineRule="auto"/>
        <w:ind w:left="0" w:firstLine="0"/>
        <w:jc w:val="both"/>
        <w:rPr>
          <w:sz w:val="24"/>
          <w:szCs w:val="24"/>
        </w:rPr>
      </w:pPr>
      <w:r>
        <w:rPr>
          <w:sz w:val="24"/>
          <w:szCs w:val="24"/>
        </w:rPr>
        <w:t>методы предупреждения и коррекции психоэмоционального напряжения у детей;</w:t>
      </w:r>
    </w:p>
    <w:p w:rsidR="00F0225B" w:rsidRDefault="00F0225B" w:rsidP="00F0225B">
      <w:pPr>
        <w:pStyle w:val="12"/>
        <w:numPr>
          <w:ilvl w:val="0"/>
          <w:numId w:val="7"/>
        </w:numPr>
        <w:shd w:val="clear" w:color="auto" w:fill="auto"/>
        <w:spacing w:line="360" w:lineRule="auto"/>
        <w:ind w:left="0" w:right="-2" w:firstLine="0"/>
        <w:jc w:val="both"/>
        <w:rPr>
          <w:sz w:val="24"/>
          <w:szCs w:val="24"/>
        </w:rPr>
      </w:pPr>
      <w:r>
        <w:rPr>
          <w:sz w:val="24"/>
          <w:szCs w:val="24"/>
        </w:rPr>
        <w:t>аутогенную тренировку (самовнушение); упражнение на снятие нервного напряжения у детей; упражнения на развитие эмоциональной сферы;</w:t>
      </w:r>
    </w:p>
    <w:p w:rsidR="00F0225B" w:rsidRDefault="00F0225B" w:rsidP="00F0225B">
      <w:pPr>
        <w:pStyle w:val="12"/>
        <w:numPr>
          <w:ilvl w:val="0"/>
          <w:numId w:val="7"/>
        </w:numPr>
        <w:shd w:val="clear" w:color="auto" w:fill="auto"/>
        <w:spacing w:line="360" w:lineRule="auto"/>
        <w:ind w:left="0" w:right="160" w:firstLine="0"/>
        <w:jc w:val="both"/>
        <w:rPr>
          <w:sz w:val="24"/>
          <w:szCs w:val="24"/>
        </w:rPr>
      </w:pPr>
      <w:r>
        <w:rPr>
          <w:sz w:val="24"/>
          <w:szCs w:val="24"/>
        </w:rPr>
        <w:t>работа с обучающимися и их родителями по формированию здорового образа жизни;</w:t>
      </w:r>
    </w:p>
    <w:p w:rsidR="00F0225B" w:rsidRDefault="00F0225B" w:rsidP="00F0225B">
      <w:pPr>
        <w:pStyle w:val="12"/>
        <w:numPr>
          <w:ilvl w:val="0"/>
          <w:numId w:val="7"/>
        </w:numPr>
        <w:shd w:val="clear" w:color="auto" w:fill="auto"/>
        <w:spacing w:line="360" w:lineRule="auto"/>
        <w:ind w:left="0" w:firstLine="0"/>
        <w:jc w:val="both"/>
        <w:rPr>
          <w:sz w:val="24"/>
          <w:szCs w:val="24"/>
        </w:rPr>
      </w:pPr>
      <w:r>
        <w:rPr>
          <w:rStyle w:val="TimesNewRoman"/>
          <w:rFonts w:eastAsia="Arial Unicode MS"/>
          <w:sz w:val="24"/>
          <w:szCs w:val="24"/>
        </w:rPr>
        <w:t>организация и проведение прогулок в школе, проведение «дней здоровья», спортивные мероприятия.</w:t>
      </w:r>
    </w:p>
    <w:p w:rsidR="00F0225B" w:rsidRDefault="00F0225B" w:rsidP="00F0225B">
      <w:pPr>
        <w:pStyle w:val="12"/>
        <w:shd w:val="clear" w:color="auto" w:fill="auto"/>
        <w:spacing w:line="360" w:lineRule="auto"/>
        <w:ind w:right="-2" w:firstLine="0"/>
        <w:jc w:val="both"/>
        <w:rPr>
          <w:sz w:val="24"/>
          <w:szCs w:val="24"/>
        </w:rPr>
      </w:pPr>
      <w:r>
        <w:rPr>
          <w:rFonts w:asciiTheme="minorHAnsi" w:eastAsiaTheme="minorHAnsi" w:hAnsiTheme="minorHAnsi" w:cstheme="minorBidi"/>
          <w:color w:val="auto"/>
          <w:sz w:val="24"/>
          <w:szCs w:val="24"/>
          <w:lang w:eastAsia="en-US"/>
        </w:rPr>
        <w:t xml:space="preserve">    </w:t>
      </w:r>
      <w:r>
        <w:rPr>
          <w:rStyle w:val="TimesNewRoman"/>
          <w:rFonts w:eastAsia="Arial Unicode MS"/>
          <w:sz w:val="24"/>
          <w:szCs w:val="24"/>
        </w:rPr>
        <w:t>Использование мной данных технологий позволяют равномерно во время урока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p w:rsidR="00F0225B" w:rsidRDefault="00F0225B" w:rsidP="00F0225B">
      <w:pPr>
        <w:pStyle w:val="12"/>
        <w:shd w:val="clear" w:color="auto" w:fill="auto"/>
        <w:spacing w:line="360" w:lineRule="auto"/>
        <w:ind w:right="-2" w:firstLine="0"/>
        <w:jc w:val="both"/>
        <w:rPr>
          <w:rStyle w:val="TimesNewRoman"/>
          <w:sz w:val="24"/>
          <w:szCs w:val="24"/>
        </w:rPr>
      </w:pPr>
      <w:r>
        <w:rPr>
          <w:rStyle w:val="TimesNewRoman"/>
          <w:rFonts w:eastAsia="Arial Unicode MS"/>
          <w:sz w:val="24"/>
          <w:szCs w:val="24"/>
        </w:rPr>
        <w:t xml:space="preserve">        В рамках реализации здоровьесберегающей технологии занимает внеклассная работа с детьми и привлечение родителей. Провожу уроки здоровья по программе «Здоровейка». (Приложение 5).</w:t>
      </w:r>
    </w:p>
    <w:p w:rsidR="00F0225B" w:rsidRDefault="00F0225B" w:rsidP="00F0225B">
      <w:pPr>
        <w:pStyle w:val="12"/>
        <w:shd w:val="clear" w:color="auto" w:fill="auto"/>
        <w:spacing w:line="360" w:lineRule="auto"/>
        <w:ind w:right="-2" w:firstLine="0"/>
        <w:jc w:val="both"/>
        <w:rPr>
          <w:rStyle w:val="TimesNewRoman"/>
          <w:sz w:val="24"/>
          <w:szCs w:val="24"/>
        </w:rPr>
      </w:pPr>
      <w:r>
        <w:rPr>
          <w:rStyle w:val="TimesNewRoman"/>
          <w:sz w:val="24"/>
          <w:szCs w:val="24"/>
        </w:rPr>
        <w:t xml:space="preserve"> Результатом этой работы  явилось создание и выпуск учащимися 3 класса первого номера журнала «Здоровейка», проведение открытых занятий  «Твоё здоровье в твоих руках» </w:t>
      </w:r>
      <w:r w:rsidRPr="00BB3DDF">
        <w:rPr>
          <w:rStyle w:val="TimesNewRoman"/>
          <w:sz w:val="24"/>
          <w:szCs w:val="24"/>
        </w:rPr>
        <w:t>(</w:t>
      </w:r>
      <w:hyperlink r:id="rId24" w:history="1">
        <w:r w:rsidRPr="00BB3DDF">
          <w:rPr>
            <w:rStyle w:val="a3"/>
            <w:sz w:val="24"/>
            <w:szCs w:val="24"/>
          </w:rPr>
          <w:t>http://www.profistart.ru/ps/blog/12461.html</w:t>
        </w:r>
      </w:hyperlink>
      <w:r>
        <w:rPr>
          <w:rStyle w:val="TimesNewRoman"/>
          <w:sz w:val="24"/>
          <w:szCs w:val="24"/>
        </w:rPr>
        <w:t>).</w:t>
      </w:r>
    </w:p>
    <w:p w:rsidR="00F0225B" w:rsidRDefault="00F0225B" w:rsidP="00F0225B">
      <w:pPr>
        <w:pStyle w:val="12"/>
        <w:shd w:val="clear" w:color="auto" w:fill="auto"/>
        <w:spacing w:line="360" w:lineRule="auto"/>
        <w:ind w:right="-2" w:firstLine="0"/>
        <w:jc w:val="both"/>
        <w:rPr>
          <w:rStyle w:val="TimesNewRoman"/>
          <w:sz w:val="24"/>
          <w:szCs w:val="24"/>
        </w:rPr>
      </w:pPr>
      <w:r>
        <w:rPr>
          <w:rStyle w:val="TimesNewRoman"/>
          <w:sz w:val="24"/>
          <w:szCs w:val="24"/>
        </w:rPr>
        <w:t>Провожу родительские собрания на темы: «Физиологическое взросление и его влияние на формирование познавательных и личностных качеств ребёнка», «Меры борьбы с вредными привычками», «Режим дня». Организация экскурсий и походов на природу.</w:t>
      </w:r>
    </w:p>
    <w:p w:rsidR="00F0225B" w:rsidRDefault="00F0225B" w:rsidP="00F0225B">
      <w:pPr>
        <w:pStyle w:val="12"/>
        <w:shd w:val="clear" w:color="auto" w:fill="auto"/>
        <w:spacing w:line="360" w:lineRule="auto"/>
        <w:ind w:left="20" w:right="20" w:hanging="20"/>
        <w:jc w:val="both"/>
      </w:pPr>
      <w:r>
        <w:rPr>
          <w:rStyle w:val="TimesNewRoman"/>
          <w:sz w:val="24"/>
          <w:szCs w:val="24"/>
        </w:rPr>
        <w:t>Цель:</w:t>
      </w:r>
      <w:r>
        <w:rPr>
          <w:sz w:val="24"/>
          <w:szCs w:val="24"/>
        </w:rPr>
        <w:t xml:space="preserve"> таких встреч - повышение уровня родительской компетентности. Опыт работы по     реализации здоровьесберегающих технологий обучения имеет результативность:</w:t>
      </w:r>
    </w:p>
    <w:p w:rsidR="00F0225B" w:rsidRDefault="00F0225B" w:rsidP="00F0225B">
      <w:pPr>
        <w:pStyle w:val="12"/>
        <w:shd w:val="clear" w:color="auto" w:fill="auto"/>
        <w:tabs>
          <w:tab w:val="left" w:pos="0"/>
        </w:tabs>
        <w:spacing w:line="360" w:lineRule="auto"/>
        <w:ind w:firstLine="0"/>
        <w:jc w:val="both"/>
        <w:rPr>
          <w:sz w:val="24"/>
          <w:szCs w:val="24"/>
        </w:rPr>
      </w:pPr>
      <w:r>
        <w:rPr>
          <w:sz w:val="24"/>
          <w:szCs w:val="24"/>
        </w:rPr>
        <w:t>1) повышение качества обучения;</w:t>
      </w:r>
    </w:p>
    <w:p w:rsidR="00F0225B" w:rsidRDefault="00F0225B" w:rsidP="00F0225B">
      <w:pPr>
        <w:pStyle w:val="12"/>
        <w:shd w:val="clear" w:color="auto" w:fill="auto"/>
        <w:tabs>
          <w:tab w:val="left" w:pos="0"/>
        </w:tabs>
        <w:spacing w:line="360" w:lineRule="auto"/>
        <w:ind w:firstLine="0"/>
        <w:jc w:val="both"/>
        <w:rPr>
          <w:sz w:val="24"/>
          <w:szCs w:val="24"/>
        </w:rPr>
      </w:pPr>
      <w:r>
        <w:rPr>
          <w:sz w:val="24"/>
          <w:szCs w:val="24"/>
        </w:rPr>
        <w:t>2) снижение заболеваемости (простуды, вирусные заболевания);</w:t>
      </w:r>
    </w:p>
    <w:p w:rsidR="00F0225B" w:rsidRDefault="00F0225B" w:rsidP="00F0225B">
      <w:pPr>
        <w:pStyle w:val="12"/>
        <w:shd w:val="clear" w:color="auto" w:fill="auto"/>
        <w:tabs>
          <w:tab w:val="left" w:pos="0"/>
        </w:tabs>
        <w:spacing w:line="360" w:lineRule="auto"/>
        <w:ind w:firstLine="0"/>
        <w:jc w:val="both"/>
        <w:rPr>
          <w:sz w:val="24"/>
          <w:szCs w:val="24"/>
        </w:rPr>
      </w:pPr>
      <w:r>
        <w:rPr>
          <w:sz w:val="24"/>
          <w:szCs w:val="24"/>
        </w:rPr>
        <w:t>3) принятие учащимися здорового образа жизни как осознанной необходимости.</w:t>
      </w:r>
    </w:p>
    <w:p w:rsidR="00F0225B" w:rsidRDefault="00F0225B" w:rsidP="00F0225B">
      <w:pPr>
        <w:spacing w:after="0" w:line="360" w:lineRule="auto"/>
        <w:jc w:val="both"/>
        <w:rPr>
          <w:rFonts w:ascii="Times New Roman" w:hAnsi="Times New Roman" w:cs="Times New Roman"/>
          <w:sz w:val="24"/>
          <w:szCs w:val="24"/>
        </w:rPr>
      </w:pPr>
      <w:r w:rsidRPr="001C3FEE">
        <w:rPr>
          <w:rFonts w:ascii="Times New Roman" w:hAnsi="Times New Roman" w:cs="Times New Roman"/>
          <w:sz w:val="24"/>
          <w:szCs w:val="24"/>
        </w:rPr>
        <w:t xml:space="preserve">      Основная цель обучения в начальной школе - научить каждого ребенка за короткий промежуток времени осваивать, преобразовывать и использовать в практической деятельности огромные объёмы информации. Развить учащихся - это задача моей работы. Поэтому в обучении я применяю</w:t>
      </w:r>
      <w:r w:rsidRPr="001C3FEE">
        <w:rPr>
          <w:rStyle w:val="af7"/>
          <w:rFonts w:eastAsiaTheme="minorHAnsi"/>
          <w:sz w:val="24"/>
          <w:szCs w:val="24"/>
        </w:rPr>
        <w:t xml:space="preserve"> </w:t>
      </w:r>
      <w:r w:rsidRPr="001C3FEE">
        <w:rPr>
          <w:rStyle w:val="af7"/>
          <w:rFonts w:eastAsiaTheme="minorHAnsi"/>
          <w:b w:val="0"/>
          <w:sz w:val="24"/>
          <w:szCs w:val="24"/>
          <w:u w:val="single"/>
        </w:rPr>
        <w:t>технологию проблемного обучения,</w:t>
      </w:r>
      <w:r w:rsidRPr="001C3FEE">
        <w:rPr>
          <w:rFonts w:ascii="Times New Roman" w:hAnsi="Times New Roman" w:cs="Times New Roman"/>
          <w:sz w:val="24"/>
          <w:szCs w:val="24"/>
        </w:rPr>
        <w:t xml:space="preserve"> которая, по моему мнению, помогает растить именно такого творческого человека. Данная технология дает развернутый ответ на вопрос, как учить, чтобы ученики ставили и решали проблемы, на уроке изучения нового материала должны быть проработаны два звена: постановка учебной проблемы и поиск ее решения.</w:t>
      </w:r>
      <w:r w:rsidRPr="001C3FEE">
        <w:rPr>
          <w:rFonts w:ascii="Times New Roman" w:eastAsia="Times New Roman" w:hAnsi="Times New Roman" w:cs="Times New Roman"/>
          <w:color w:val="030303"/>
          <w:sz w:val="24"/>
          <w:szCs w:val="24"/>
          <w:lang w:eastAsia="ru-RU"/>
        </w:rPr>
        <w:t xml:space="preserve"> </w:t>
      </w:r>
      <w:r>
        <w:rPr>
          <w:rFonts w:ascii="Times New Roman" w:eastAsia="Times New Roman" w:hAnsi="Times New Roman" w:cs="Times New Roman"/>
          <w:color w:val="030303"/>
          <w:sz w:val="24"/>
          <w:szCs w:val="24"/>
          <w:lang w:eastAsia="ru-RU"/>
        </w:rPr>
        <w:t xml:space="preserve">». Например, на уроке  русского языка в 3 классе по теме « Безударные гласные в приставках». </w:t>
      </w:r>
      <w:r w:rsidRPr="001C3FEE">
        <w:rPr>
          <w:rFonts w:ascii="Times New Roman" w:eastAsia="Times New Roman" w:hAnsi="Times New Roman" w:cs="Times New Roman"/>
          <w:color w:val="030303"/>
          <w:sz w:val="24"/>
          <w:szCs w:val="24"/>
          <w:lang w:eastAsia="ru-RU"/>
        </w:rPr>
        <w:t xml:space="preserve"> </w:t>
      </w:r>
      <w:r>
        <w:rPr>
          <w:rFonts w:ascii="Times New Roman" w:eastAsia="Times New Roman" w:hAnsi="Times New Roman" w:cs="Times New Roman"/>
          <w:color w:val="030303"/>
          <w:sz w:val="24"/>
          <w:szCs w:val="24"/>
          <w:lang w:eastAsia="ru-RU"/>
        </w:rPr>
        <w:t>(</w:t>
      </w:r>
      <w:hyperlink r:id="rId25" w:history="1">
        <w:r>
          <w:rPr>
            <w:rStyle w:val="a3"/>
          </w:rPr>
          <w:t>http://www.profistart.ru/ps/blog/33284.html</w:t>
        </w:r>
      </w:hyperlink>
      <w:r>
        <w:rPr>
          <w:rFonts w:ascii="Times New Roman" w:eastAsia="Times New Roman" w:hAnsi="Times New Roman" w:cs="Times New Roman"/>
          <w:color w:val="030303"/>
          <w:sz w:val="24"/>
          <w:szCs w:val="24"/>
          <w:lang w:eastAsia="ru-RU"/>
        </w:rPr>
        <w:t>).</w:t>
      </w:r>
    </w:p>
    <w:p w:rsidR="00F0225B" w:rsidRDefault="00F0225B" w:rsidP="00F0225B">
      <w:pPr>
        <w:pStyle w:val="12"/>
        <w:numPr>
          <w:ilvl w:val="0"/>
          <w:numId w:val="8"/>
        </w:numPr>
        <w:shd w:val="clear" w:color="auto" w:fill="auto"/>
        <w:spacing w:line="360" w:lineRule="auto"/>
        <w:ind w:right="20"/>
        <w:jc w:val="both"/>
        <w:rPr>
          <w:sz w:val="24"/>
          <w:szCs w:val="24"/>
        </w:rPr>
      </w:pPr>
      <w:r>
        <w:rPr>
          <w:sz w:val="24"/>
          <w:szCs w:val="24"/>
        </w:rPr>
        <w:t>Постановка проблемы - это этап формулирования темы урока или вопроса для исследования.</w:t>
      </w:r>
    </w:p>
    <w:p w:rsidR="00F0225B" w:rsidRDefault="00F0225B" w:rsidP="00F0225B">
      <w:pPr>
        <w:pStyle w:val="12"/>
        <w:numPr>
          <w:ilvl w:val="0"/>
          <w:numId w:val="8"/>
        </w:numPr>
        <w:shd w:val="clear" w:color="auto" w:fill="auto"/>
        <w:spacing w:line="360" w:lineRule="auto"/>
        <w:jc w:val="both"/>
        <w:rPr>
          <w:sz w:val="24"/>
          <w:szCs w:val="24"/>
        </w:rPr>
      </w:pPr>
      <w:r>
        <w:rPr>
          <w:sz w:val="24"/>
          <w:szCs w:val="24"/>
        </w:rPr>
        <w:t>Поиск решения - этап формулирования нового знания.</w:t>
      </w:r>
    </w:p>
    <w:p w:rsidR="00F0225B" w:rsidRDefault="00F0225B" w:rsidP="00F0225B">
      <w:pPr>
        <w:pStyle w:val="12"/>
        <w:shd w:val="clear" w:color="auto" w:fill="auto"/>
        <w:spacing w:line="360" w:lineRule="auto"/>
        <w:ind w:left="20" w:right="20" w:firstLine="0"/>
        <w:jc w:val="both"/>
        <w:rPr>
          <w:sz w:val="24"/>
          <w:szCs w:val="24"/>
        </w:rPr>
      </w:pPr>
      <w:r>
        <w:rPr>
          <w:sz w:val="24"/>
          <w:szCs w:val="24"/>
        </w:rPr>
        <w:t xml:space="preserve">    Проблемное обучение использую на этапах сообщения темы и целей урока и самостоятельной работы учащихся. Создание в учебной деятельности проблемных ситуаций и организация активной самостоятельной деятельности учащихся по их разрешению, в результате чего происходит творческое овладение знаниями, умениями, навыками, развиваются мыслительные способности.</w:t>
      </w:r>
    </w:p>
    <w:p w:rsidR="00F0225B" w:rsidRDefault="00F0225B" w:rsidP="00F0225B">
      <w:pPr>
        <w:pStyle w:val="12"/>
        <w:shd w:val="clear" w:color="auto" w:fill="auto"/>
        <w:spacing w:line="360" w:lineRule="auto"/>
        <w:ind w:left="20" w:right="520" w:firstLine="0"/>
        <w:jc w:val="both"/>
        <w:rPr>
          <w:sz w:val="24"/>
          <w:szCs w:val="24"/>
        </w:rPr>
      </w:pPr>
      <w:r>
        <w:rPr>
          <w:sz w:val="24"/>
          <w:szCs w:val="24"/>
        </w:rPr>
        <w:t xml:space="preserve">     Создаю проблемную ситуацию на уроке - удивление, затруднение. Пример.</w:t>
      </w:r>
      <w:r>
        <w:rPr>
          <w:rStyle w:val="af8"/>
          <w:sz w:val="24"/>
          <w:szCs w:val="24"/>
        </w:rPr>
        <w:t xml:space="preserve"> </w:t>
      </w:r>
      <w:r w:rsidRPr="00BA5A2C">
        <w:rPr>
          <w:rStyle w:val="af8"/>
          <w:i w:val="0"/>
          <w:sz w:val="24"/>
          <w:szCs w:val="24"/>
          <w:u w:val="single"/>
        </w:rPr>
        <w:t>Фрагмент урока русского языка.</w:t>
      </w:r>
      <w:r w:rsidRPr="00BA5A2C">
        <w:rPr>
          <w:i/>
          <w:sz w:val="24"/>
          <w:szCs w:val="24"/>
          <w:u w:val="single"/>
        </w:rPr>
        <w:t xml:space="preserve"> 4 класс.</w:t>
      </w:r>
      <w:r>
        <w:rPr>
          <w:sz w:val="24"/>
          <w:szCs w:val="24"/>
        </w:rPr>
        <w:t xml:space="preserve"> Тема: Склонение имён существительных.</w:t>
      </w:r>
    </w:p>
    <w:p w:rsidR="00F0225B" w:rsidRDefault="00F0225B" w:rsidP="00F0225B">
      <w:pPr>
        <w:tabs>
          <w:tab w:val="left" w:pos="577"/>
        </w:tabs>
        <w:spacing w:after="0" w:line="360" w:lineRule="auto"/>
        <w:ind w:right="-1"/>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 </w:t>
      </w:r>
      <w:r>
        <w:rPr>
          <w:rStyle w:val="2a"/>
          <w:rFonts w:eastAsia="Courier New"/>
          <w:i w:val="0"/>
          <w:sz w:val="24"/>
          <w:szCs w:val="24"/>
        </w:rPr>
        <w:t>Прочитайте название раздела. Значение какого слова не совсем понятно?</w:t>
      </w:r>
    </w:p>
    <w:p w:rsidR="00F0225B" w:rsidRDefault="00F0225B" w:rsidP="00F0225B">
      <w:pPr>
        <w:numPr>
          <w:ilvl w:val="0"/>
          <w:numId w:val="9"/>
        </w:numPr>
        <w:tabs>
          <w:tab w:val="left" w:pos="-142"/>
        </w:tabs>
        <w:spacing w:after="0" w:line="360" w:lineRule="auto"/>
        <w:ind w:right="140"/>
        <w:jc w:val="both"/>
        <w:rPr>
          <w:rFonts w:ascii="Times New Roman" w:hAnsi="Times New Roman" w:cs="Times New Roman"/>
          <w:sz w:val="24"/>
          <w:szCs w:val="24"/>
        </w:rPr>
      </w:pPr>
      <w:r>
        <w:rPr>
          <w:rStyle w:val="2a"/>
          <w:rFonts w:eastAsia="Courier New"/>
          <w:i w:val="0"/>
          <w:sz w:val="24"/>
          <w:szCs w:val="24"/>
        </w:rPr>
        <w:t>Судя по названию раздела, имя существительное склоняется. Что это значит?</w:t>
      </w:r>
      <w:r>
        <w:rPr>
          <w:rFonts w:ascii="Times New Roman" w:eastAsia="Courier New" w:hAnsi="Times New Roman" w:cs="Times New Roman"/>
          <w:sz w:val="24"/>
          <w:szCs w:val="24"/>
        </w:rPr>
        <w:t xml:space="preserve">        (Предположения учащихся.)</w:t>
      </w:r>
    </w:p>
    <w:p w:rsidR="00F0225B" w:rsidRDefault="00F0225B" w:rsidP="00F0225B">
      <w:pPr>
        <w:tabs>
          <w:tab w:val="left" w:pos="0"/>
        </w:tabs>
        <w:spacing w:after="0" w:line="360" w:lineRule="auto"/>
        <w:jc w:val="both"/>
        <w:rPr>
          <w:rFonts w:ascii="Times New Roman" w:hAnsi="Times New Roman" w:cs="Times New Roman"/>
          <w:sz w:val="24"/>
          <w:szCs w:val="24"/>
        </w:rPr>
      </w:pPr>
      <w:r>
        <w:rPr>
          <w:rStyle w:val="2a"/>
          <w:rFonts w:eastAsia="Courier New"/>
          <w:i w:val="0"/>
          <w:sz w:val="24"/>
          <w:szCs w:val="24"/>
        </w:rPr>
        <w:t xml:space="preserve">     - Прочитайте предложение.</w:t>
      </w:r>
    </w:p>
    <w:p w:rsidR="00F0225B" w:rsidRDefault="00F0225B" w:rsidP="00F0225B">
      <w:pPr>
        <w:spacing w:after="0" w:line="360" w:lineRule="auto"/>
        <w:ind w:left="20"/>
        <w:jc w:val="both"/>
        <w:rPr>
          <w:rFonts w:ascii="Times New Roman" w:hAnsi="Times New Roman" w:cs="Times New Roman"/>
          <w:sz w:val="24"/>
          <w:szCs w:val="24"/>
        </w:rPr>
      </w:pPr>
      <w:r>
        <w:rPr>
          <w:rFonts w:ascii="Times New Roman" w:hAnsi="Times New Roman" w:cs="Times New Roman"/>
          <w:sz w:val="24"/>
          <w:szCs w:val="24"/>
        </w:rPr>
        <w:t>Старая женщина волновалась о сестр_ и дочер_.</w:t>
      </w:r>
    </w:p>
    <w:p w:rsidR="00F0225B" w:rsidRDefault="00F0225B" w:rsidP="00F0225B">
      <w:pPr>
        <w:numPr>
          <w:ilvl w:val="0"/>
          <w:numId w:val="9"/>
        </w:numPr>
        <w:tabs>
          <w:tab w:val="left" w:pos="577"/>
        </w:tabs>
        <w:spacing w:after="0" w:line="360" w:lineRule="auto"/>
        <w:ind w:left="20" w:right="140" w:firstLine="360"/>
        <w:jc w:val="both"/>
        <w:rPr>
          <w:rFonts w:ascii="Times New Roman" w:hAnsi="Times New Roman" w:cs="Times New Roman"/>
          <w:sz w:val="24"/>
          <w:szCs w:val="24"/>
        </w:rPr>
      </w:pPr>
      <w:r>
        <w:rPr>
          <w:rStyle w:val="2a"/>
          <w:rFonts w:eastAsia="Courier New"/>
          <w:i w:val="0"/>
          <w:sz w:val="24"/>
          <w:szCs w:val="24"/>
        </w:rPr>
        <w:t xml:space="preserve">Найдите однородные члены в этом предложении. Определите их род, падеж. Что можно сказать об окончаниях? </w:t>
      </w:r>
      <w:r>
        <w:rPr>
          <w:rFonts w:ascii="Times New Roman" w:eastAsia="Courier New" w:hAnsi="Times New Roman" w:cs="Times New Roman"/>
          <w:sz w:val="24"/>
          <w:szCs w:val="24"/>
        </w:rPr>
        <w:t xml:space="preserve">должны быть одинаковые. </w:t>
      </w:r>
      <w:r>
        <w:rPr>
          <w:rStyle w:val="2a"/>
          <w:rFonts w:eastAsia="Courier New"/>
          <w:i w:val="0"/>
          <w:sz w:val="24"/>
          <w:szCs w:val="24"/>
        </w:rPr>
        <w:t>Какие?</w:t>
      </w:r>
      <w:r>
        <w:rPr>
          <w:rFonts w:ascii="Times New Roman" w:eastAsia="Courier New" w:hAnsi="Times New Roman" w:cs="Times New Roman"/>
          <w:sz w:val="24"/>
          <w:szCs w:val="24"/>
        </w:rPr>
        <w:t xml:space="preserve"> (Предположения.)</w:t>
      </w:r>
    </w:p>
    <w:p w:rsidR="00F0225B" w:rsidRDefault="00F0225B" w:rsidP="00F0225B">
      <w:pPr>
        <w:spacing w:after="0" w:line="360" w:lineRule="auto"/>
        <w:jc w:val="both"/>
        <w:rPr>
          <w:rFonts w:ascii="Times New Roman" w:hAnsi="Times New Roman" w:cs="Times New Roman"/>
          <w:sz w:val="24"/>
          <w:szCs w:val="24"/>
        </w:rPr>
      </w:pPr>
      <w:r>
        <w:rPr>
          <w:rStyle w:val="2a"/>
          <w:rFonts w:eastAsia="Courier New"/>
          <w:i w:val="0"/>
          <w:sz w:val="24"/>
          <w:szCs w:val="24"/>
        </w:rPr>
        <w:t>Учитель записывает на месте пропусков буквы.</w:t>
      </w:r>
    </w:p>
    <w:p w:rsidR="00F0225B" w:rsidRDefault="00F0225B" w:rsidP="00F0225B">
      <w:pPr>
        <w:spacing w:after="0" w:line="360" w:lineRule="auto"/>
        <w:ind w:left="20"/>
        <w:jc w:val="both"/>
        <w:rPr>
          <w:rFonts w:ascii="Times New Roman" w:hAnsi="Times New Roman" w:cs="Times New Roman"/>
          <w:sz w:val="24"/>
          <w:szCs w:val="24"/>
        </w:rPr>
      </w:pPr>
      <w:r>
        <w:rPr>
          <w:rFonts w:ascii="Times New Roman" w:hAnsi="Times New Roman" w:cs="Times New Roman"/>
          <w:sz w:val="24"/>
          <w:szCs w:val="24"/>
        </w:rPr>
        <w:t>Старая женщина волновалась о сестр</w:t>
      </w:r>
      <w:r>
        <w:rPr>
          <w:rFonts w:ascii="Times New Roman" w:hAnsi="Times New Roman" w:cs="Times New Roman"/>
          <w:sz w:val="24"/>
          <w:szCs w:val="24"/>
          <w:u w:val="single"/>
        </w:rPr>
        <w:t>е</w:t>
      </w:r>
      <w:r>
        <w:rPr>
          <w:rFonts w:ascii="Times New Roman" w:hAnsi="Times New Roman" w:cs="Times New Roman"/>
          <w:sz w:val="24"/>
          <w:szCs w:val="24"/>
        </w:rPr>
        <w:t xml:space="preserve"> и дочер</w:t>
      </w:r>
      <w:r>
        <w:rPr>
          <w:rFonts w:ascii="Times New Roman" w:hAnsi="Times New Roman" w:cs="Times New Roman"/>
          <w:sz w:val="24"/>
          <w:szCs w:val="24"/>
          <w:u w:val="single"/>
        </w:rPr>
        <w:t>и</w:t>
      </w:r>
      <w:r>
        <w:rPr>
          <w:rFonts w:ascii="Times New Roman" w:hAnsi="Times New Roman" w:cs="Times New Roman"/>
          <w:sz w:val="24"/>
          <w:szCs w:val="24"/>
        </w:rPr>
        <w:t>.</w:t>
      </w:r>
    </w:p>
    <w:p w:rsidR="00F0225B" w:rsidRDefault="00F0225B" w:rsidP="00F0225B">
      <w:pPr>
        <w:numPr>
          <w:ilvl w:val="0"/>
          <w:numId w:val="9"/>
        </w:numPr>
        <w:tabs>
          <w:tab w:val="left" w:pos="562"/>
        </w:tabs>
        <w:spacing w:after="0" w:line="360" w:lineRule="auto"/>
        <w:ind w:left="20" w:right="140" w:firstLine="360"/>
        <w:jc w:val="both"/>
        <w:rPr>
          <w:rFonts w:ascii="Times New Roman" w:hAnsi="Times New Roman" w:cs="Times New Roman"/>
          <w:sz w:val="24"/>
          <w:szCs w:val="24"/>
        </w:rPr>
      </w:pPr>
      <w:r>
        <w:rPr>
          <w:rStyle w:val="46"/>
          <w:rFonts w:eastAsiaTheme="minorHAnsi"/>
          <w:i w:val="0"/>
          <w:sz w:val="24"/>
          <w:szCs w:val="24"/>
        </w:rPr>
        <w:t>Какие вопросы возникают?</w:t>
      </w:r>
      <w:r>
        <w:rPr>
          <w:rFonts w:ascii="Times New Roman" w:hAnsi="Times New Roman" w:cs="Times New Roman"/>
          <w:sz w:val="24"/>
          <w:szCs w:val="24"/>
        </w:rPr>
        <w:t xml:space="preserve"> (Почему в одном и том же падеже окончания разные?)</w:t>
      </w:r>
    </w:p>
    <w:p w:rsidR="00F0225B" w:rsidRDefault="00F0225B" w:rsidP="00F0225B">
      <w:pPr>
        <w:pStyle w:val="31"/>
        <w:shd w:val="clear" w:color="auto" w:fill="auto"/>
        <w:spacing w:line="360" w:lineRule="auto"/>
        <w:ind w:right="20" w:firstLine="0"/>
        <w:jc w:val="both"/>
        <w:rPr>
          <w:rFonts w:eastAsiaTheme="majorEastAsia"/>
          <w:sz w:val="24"/>
          <w:szCs w:val="24"/>
        </w:rPr>
      </w:pPr>
      <w:r>
        <w:rPr>
          <w:rFonts w:eastAsiaTheme="majorEastAsia"/>
          <w:sz w:val="24"/>
          <w:szCs w:val="24"/>
        </w:rPr>
        <w:t xml:space="preserve">      - А теперь самостоятельно сформулируйте тему урока. О чем мы будем сегодня говорить? (после ответов детей открывается тема урока на доске).</w:t>
      </w:r>
    </w:p>
    <w:p w:rsidR="00F0225B" w:rsidRPr="00BA5A2C" w:rsidRDefault="00F0225B" w:rsidP="00F0225B">
      <w:pPr>
        <w:pStyle w:val="22"/>
        <w:shd w:val="clear" w:color="auto" w:fill="auto"/>
        <w:spacing w:line="360" w:lineRule="auto"/>
        <w:ind w:firstLine="0"/>
        <w:jc w:val="both"/>
        <w:rPr>
          <w:rStyle w:val="2a"/>
          <w:rFonts w:eastAsiaTheme="majorEastAsia"/>
          <w:i w:val="0"/>
          <w:sz w:val="24"/>
          <w:szCs w:val="24"/>
        </w:rPr>
      </w:pPr>
      <w:r w:rsidRPr="00BA5A2C">
        <w:rPr>
          <w:sz w:val="24"/>
          <w:szCs w:val="24"/>
          <w:u w:val="single"/>
        </w:rPr>
        <w:t>Фрагмент урока математики.1</w:t>
      </w:r>
      <w:r w:rsidRPr="00BA5A2C">
        <w:rPr>
          <w:rStyle w:val="2a"/>
          <w:rFonts w:eastAsiaTheme="majorEastAsia"/>
          <w:sz w:val="24"/>
          <w:szCs w:val="24"/>
          <w:u w:val="single"/>
        </w:rPr>
        <w:t xml:space="preserve"> </w:t>
      </w:r>
      <w:r w:rsidRPr="00BA5A2C">
        <w:rPr>
          <w:rStyle w:val="2a"/>
          <w:rFonts w:eastAsiaTheme="majorEastAsia"/>
          <w:i w:val="0"/>
          <w:sz w:val="24"/>
          <w:szCs w:val="24"/>
          <w:u w:val="single"/>
        </w:rPr>
        <w:t>класс</w:t>
      </w:r>
      <w:r w:rsidRPr="00BA5A2C">
        <w:rPr>
          <w:rStyle w:val="2a"/>
          <w:rFonts w:eastAsiaTheme="majorEastAsia"/>
          <w:sz w:val="24"/>
          <w:szCs w:val="24"/>
          <w:u w:val="single"/>
        </w:rPr>
        <w:t>.</w:t>
      </w:r>
    </w:p>
    <w:p w:rsidR="00F0225B" w:rsidRDefault="00F0225B" w:rsidP="00F0225B">
      <w:pPr>
        <w:pStyle w:val="22"/>
        <w:shd w:val="clear" w:color="auto" w:fill="auto"/>
        <w:spacing w:line="360" w:lineRule="auto"/>
        <w:ind w:firstLine="0"/>
        <w:jc w:val="both"/>
        <w:rPr>
          <w:rStyle w:val="2a"/>
          <w:rFonts w:eastAsiaTheme="majorEastAsia"/>
          <w:i w:val="0"/>
          <w:sz w:val="24"/>
          <w:szCs w:val="24"/>
        </w:rPr>
      </w:pPr>
      <w:r>
        <w:rPr>
          <w:rStyle w:val="2a"/>
          <w:rFonts w:eastAsiaTheme="majorEastAsia"/>
          <w:sz w:val="24"/>
          <w:szCs w:val="24"/>
        </w:rPr>
        <w:t xml:space="preserve"> </w:t>
      </w:r>
      <w:r>
        <w:rPr>
          <w:rStyle w:val="2a"/>
          <w:rFonts w:eastAsiaTheme="majorEastAsia"/>
          <w:i w:val="0"/>
          <w:sz w:val="24"/>
          <w:szCs w:val="24"/>
        </w:rPr>
        <w:t>Тема: Вычислительный приём для случаев вида 52- 27</w:t>
      </w:r>
      <w:r>
        <w:rPr>
          <w:rStyle w:val="2a"/>
          <w:rFonts w:eastAsiaTheme="majorEastAsia"/>
          <w:sz w:val="24"/>
          <w:szCs w:val="24"/>
        </w:rPr>
        <w:t xml:space="preserve"> .</w:t>
      </w:r>
    </w:p>
    <w:p w:rsidR="00F0225B" w:rsidRDefault="00F0225B" w:rsidP="00F0225B">
      <w:pPr>
        <w:pStyle w:val="22"/>
        <w:shd w:val="clear" w:color="auto" w:fill="auto"/>
        <w:spacing w:line="360" w:lineRule="auto"/>
        <w:ind w:firstLine="0"/>
        <w:jc w:val="both"/>
        <w:rPr>
          <w:rStyle w:val="2a"/>
          <w:rFonts w:eastAsiaTheme="majorEastAsia"/>
          <w:i w:val="0"/>
          <w:sz w:val="24"/>
          <w:szCs w:val="24"/>
        </w:rPr>
      </w:pPr>
      <w:r>
        <w:rPr>
          <w:rStyle w:val="2a"/>
          <w:rFonts w:eastAsiaTheme="majorEastAsia"/>
          <w:i w:val="0"/>
          <w:sz w:val="24"/>
          <w:szCs w:val="24"/>
        </w:rPr>
        <w:t xml:space="preserve">    -  Произведите вычитание 52-27.</w:t>
      </w:r>
    </w:p>
    <w:p w:rsidR="00F0225B" w:rsidRPr="00D70AEB" w:rsidRDefault="00F0225B" w:rsidP="00F0225B">
      <w:pPr>
        <w:pStyle w:val="22"/>
        <w:shd w:val="clear" w:color="auto" w:fill="auto"/>
        <w:tabs>
          <w:tab w:val="left" w:pos="428"/>
        </w:tabs>
        <w:spacing w:line="360" w:lineRule="auto"/>
        <w:ind w:left="240" w:right="40" w:firstLine="0"/>
        <w:jc w:val="both"/>
      </w:pPr>
      <w:r w:rsidRPr="00D70AEB">
        <w:rPr>
          <w:rStyle w:val="69"/>
          <w:rFonts w:eastAsia="Century Schoolbook"/>
          <w:iCs/>
          <w:sz w:val="24"/>
          <w:szCs w:val="24"/>
          <w:u w:val="none"/>
        </w:rPr>
        <w:t xml:space="preserve"> - Почему вы не можете произвести вычитание?</w:t>
      </w:r>
      <w:r w:rsidRPr="00D70AEB">
        <w:rPr>
          <w:rStyle w:val="69"/>
          <w:rFonts w:eastAsia="Century Schoolbook"/>
          <w:sz w:val="24"/>
          <w:szCs w:val="24"/>
          <w:u w:val="none"/>
        </w:rPr>
        <w:t xml:space="preserve"> (</w:t>
      </w:r>
      <w:r w:rsidRPr="00D70AEB">
        <w:rPr>
          <w:rStyle w:val="69"/>
          <w:sz w:val="24"/>
          <w:szCs w:val="24"/>
          <w:u w:val="none"/>
        </w:rPr>
        <w:t>В</w:t>
      </w:r>
      <w:r w:rsidRPr="00D70AEB">
        <w:rPr>
          <w:rStyle w:val="69"/>
          <w:rFonts w:eastAsia="Century Schoolbook"/>
          <w:sz w:val="24"/>
          <w:szCs w:val="24"/>
          <w:u w:val="none"/>
        </w:rPr>
        <w:t xml:space="preserve"> уменьшаемом не</w:t>
      </w:r>
      <w:r w:rsidRPr="00D70AEB">
        <w:rPr>
          <w:rStyle w:val="69"/>
          <w:sz w:val="24"/>
          <w:szCs w:val="24"/>
          <w:u w:val="none"/>
        </w:rPr>
        <w:t xml:space="preserve"> хва</w:t>
      </w:r>
      <w:r w:rsidRPr="00D70AEB">
        <w:rPr>
          <w:rStyle w:val="69"/>
          <w:rFonts w:eastAsia="Century Schoolbook"/>
          <w:sz w:val="24"/>
          <w:szCs w:val="24"/>
          <w:u w:val="none"/>
        </w:rPr>
        <w:t>тает единиц.)</w:t>
      </w:r>
    </w:p>
    <w:p w:rsidR="00F0225B" w:rsidRPr="00D70AEB" w:rsidRDefault="00F0225B" w:rsidP="00F0225B">
      <w:pPr>
        <w:pStyle w:val="22"/>
        <w:numPr>
          <w:ilvl w:val="0"/>
          <w:numId w:val="10"/>
        </w:numPr>
        <w:shd w:val="clear" w:color="auto" w:fill="auto"/>
        <w:tabs>
          <w:tab w:val="left" w:pos="428"/>
        </w:tabs>
        <w:spacing w:line="360" w:lineRule="auto"/>
        <w:ind w:left="20" w:right="40" w:firstLine="220"/>
        <w:jc w:val="both"/>
        <w:rPr>
          <w:sz w:val="24"/>
          <w:szCs w:val="24"/>
        </w:rPr>
      </w:pPr>
      <w:r w:rsidRPr="00D70AEB">
        <w:rPr>
          <w:rStyle w:val="69"/>
          <w:rFonts w:eastAsia="Century Schoolbook"/>
          <w:iCs/>
          <w:sz w:val="24"/>
          <w:szCs w:val="24"/>
          <w:u w:val="none"/>
        </w:rPr>
        <w:t>Разве у нас уменьшаемое меньше вычитаемого?</w:t>
      </w:r>
      <w:r w:rsidRPr="00D70AEB">
        <w:rPr>
          <w:rStyle w:val="69"/>
          <w:rFonts w:eastAsia="Century Schoolbook"/>
          <w:sz w:val="24"/>
          <w:szCs w:val="24"/>
          <w:u w:val="none"/>
        </w:rPr>
        <w:t xml:space="preserve"> (Нет, уменьшаемое больше.)</w:t>
      </w:r>
    </w:p>
    <w:p w:rsidR="00F0225B" w:rsidRPr="00D70AEB" w:rsidRDefault="00F0225B" w:rsidP="00F0225B">
      <w:pPr>
        <w:tabs>
          <w:tab w:val="left" w:pos="481"/>
        </w:tabs>
        <w:spacing w:after="0" w:line="360" w:lineRule="auto"/>
        <w:ind w:right="40"/>
        <w:jc w:val="both"/>
        <w:rPr>
          <w:rFonts w:ascii="Times New Roman" w:hAnsi="Times New Roman" w:cs="Times New Roman"/>
          <w:sz w:val="24"/>
          <w:szCs w:val="24"/>
        </w:rPr>
      </w:pPr>
      <w:r w:rsidRPr="00D70AEB">
        <w:rPr>
          <w:rFonts w:ascii="Times New Roman" w:eastAsia="Times New Roman" w:hAnsi="Times New Roman" w:cs="Times New Roman"/>
          <w:sz w:val="24"/>
          <w:szCs w:val="24"/>
        </w:rPr>
        <w:t xml:space="preserve">     - </w:t>
      </w:r>
      <w:r w:rsidRPr="00D70AEB">
        <w:rPr>
          <w:rStyle w:val="69"/>
          <w:rFonts w:eastAsia="Century Schoolbook"/>
          <w:iCs/>
          <w:sz w:val="24"/>
          <w:szCs w:val="24"/>
          <w:u w:val="none"/>
        </w:rPr>
        <w:t xml:space="preserve">Что интересного вы заметили? </w:t>
      </w:r>
      <w:r w:rsidRPr="00D70AEB">
        <w:rPr>
          <w:rStyle w:val="69"/>
          <w:rFonts w:eastAsia="Century Schoolbook"/>
          <w:sz w:val="24"/>
          <w:szCs w:val="24"/>
          <w:u w:val="none"/>
        </w:rPr>
        <w:t>(Уменьшаемое больше вычитаемого, но найти значение выражения мы не можем.)</w:t>
      </w:r>
    </w:p>
    <w:p w:rsidR="00F0225B" w:rsidRPr="00D70AEB" w:rsidRDefault="00F0225B" w:rsidP="00F0225B">
      <w:pPr>
        <w:tabs>
          <w:tab w:val="left" w:pos="476"/>
        </w:tabs>
        <w:spacing w:after="0" w:line="360" w:lineRule="auto"/>
        <w:ind w:left="240" w:right="40"/>
        <w:jc w:val="both"/>
        <w:rPr>
          <w:rFonts w:ascii="Times New Roman" w:hAnsi="Times New Roman" w:cs="Times New Roman"/>
          <w:sz w:val="24"/>
          <w:szCs w:val="24"/>
        </w:rPr>
      </w:pPr>
      <w:r w:rsidRPr="00D70AEB">
        <w:rPr>
          <w:rStyle w:val="69"/>
          <w:rFonts w:eastAsia="Century Schoolbook"/>
          <w:iCs/>
          <w:sz w:val="24"/>
          <w:szCs w:val="24"/>
          <w:u w:val="none"/>
        </w:rPr>
        <w:t>- Какой возникает вопрос?</w:t>
      </w:r>
      <w:r w:rsidRPr="00D70AEB">
        <w:rPr>
          <w:rStyle w:val="69"/>
          <w:rFonts w:eastAsia="Century Schoolbook"/>
          <w:sz w:val="24"/>
          <w:szCs w:val="24"/>
          <w:u w:val="none"/>
        </w:rPr>
        <w:t xml:space="preserve"> (Как найти значение данного выраже</w:t>
      </w:r>
      <w:r w:rsidRPr="00D70AEB">
        <w:rPr>
          <w:rStyle w:val="69"/>
          <w:rFonts w:eastAsia="Century Schoolbook"/>
          <w:sz w:val="24"/>
          <w:szCs w:val="24"/>
          <w:u w:val="none"/>
        </w:rPr>
        <w:softHyphen/>
        <w:t>ния? )</w:t>
      </w:r>
    </w:p>
    <w:p w:rsidR="00F0225B" w:rsidRDefault="00F0225B" w:rsidP="00F0225B">
      <w:pPr>
        <w:pStyle w:val="31"/>
        <w:shd w:val="clear" w:color="auto" w:fill="auto"/>
        <w:tabs>
          <w:tab w:val="left" w:pos="0"/>
        </w:tabs>
        <w:spacing w:line="360" w:lineRule="auto"/>
        <w:ind w:right="20" w:firstLine="0"/>
        <w:jc w:val="both"/>
        <w:rPr>
          <w:sz w:val="24"/>
          <w:szCs w:val="24"/>
        </w:rPr>
      </w:pPr>
      <w:r w:rsidRPr="00D70AEB">
        <w:rPr>
          <w:rFonts w:eastAsiaTheme="majorEastAsia"/>
          <w:sz w:val="24"/>
          <w:szCs w:val="24"/>
        </w:rPr>
        <w:t xml:space="preserve">      - Подумайте, как будет называться тема сегодняшнего урока.</w:t>
      </w:r>
      <w:r w:rsidRPr="00D70AEB">
        <w:rPr>
          <w:sz w:val="24"/>
          <w:szCs w:val="24"/>
        </w:rPr>
        <w:t xml:space="preserve"> О</w:t>
      </w:r>
      <w:r>
        <w:rPr>
          <w:rFonts w:eastAsiaTheme="majorEastAsia"/>
          <w:sz w:val="24"/>
          <w:szCs w:val="24"/>
        </w:rPr>
        <w:t xml:space="preserve"> чем пойдет речь? </w:t>
      </w:r>
      <w:r>
        <w:rPr>
          <w:sz w:val="24"/>
          <w:szCs w:val="24"/>
        </w:rPr>
        <w:t>(Дети высказывают свои предположения).</w:t>
      </w:r>
    </w:p>
    <w:p w:rsidR="00F0225B" w:rsidRDefault="00F0225B" w:rsidP="00F0225B">
      <w:pPr>
        <w:pStyle w:val="22"/>
        <w:shd w:val="clear" w:color="auto" w:fill="auto"/>
        <w:spacing w:line="360" w:lineRule="auto"/>
        <w:ind w:left="20" w:hanging="20"/>
        <w:jc w:val="both"/>
        <w:rPr>
          <w:sz w:val="24"/>
          <w:szCs w:val="24"/>
        </w:rPr>
      </w:pPr>
      <w:r>
        <w:rPr>
          <w:rStyle w:val="2a"/>
          <w:i w:val="0"/>
          <w:sz w:val="24"/>
          <w:szCs w:val="24"/>
        </w:rPr>
        <w:t xml:space="preserve">        Структура урока лежит в основе тематического и поурочного плана (Приложение 9), предопределяют логику анализа урока. Структурными элементами проблемного урока являются:</w:t>
      </w:r>
    </w:p>
    <w:p w:rsidR="00F0225B" w:rsidRDefault="00F0225B" w:rsidP="00F0225B">
      <w:pPr>
        <w:pStyle w:val="22"/>
        <w:numPr>
          <w:ilvl w:val="0"/>
          <w:numId w:val="11"/>
        </w:numPr>
        <w:shd w:val="clear" w:color="auto" w:fill="auto"/>
        <w:tabs>
          <w:tab w:val="left" w:pos="0"/>
        </w:tabs>
        <w:spacing w:line="360" w:lineRule="auto"/>
        <w:ind w:left="20" w:hanging="20"/>
        <w:jc w:val="both"/>
        <w:rPr>
          <w:sz w:val="24"/>
          <w:szCs w:val="24"/>
        </w:rPr>
      </w:pPr>
      <w:r>
        <w:rPr>
          <w:rStyle w:val="2a"/>
          <w:i w:val="0"/>
          <w:sz w:val="24"/>
          <w:szCs w:val="24"/>
        </w:rPr>
        <w:t>актуализация прежних знаний учащихся;</w:t>
      </w:r>
    </w:p>
    <w:p w:rsidR="00F0225B" w:rsidRDefault="00F0225B" w:rsidP="00F0225B">
      <w:pPr>
        <w:pStyle w:val="22"/>
        <w:numPr>
          <w:ilvl w:val="0"/>
          <w:numId w:val="11"/>
        </w:numPr>
        <w:shd w:val="clear" w:color="auto" w:fill="auto"/>
        <w:tabs>
          <w:tab w:val="left" w:pos="0"/>
        </w:tabs>
        <w:spacing w:line="360" w:lineRule="auto"/>
        <w:ind w:left="20" w:hanging="20"/>
        <w:jc w:val="both"/>
        <w:rPr>
          <w:sz w:val="24"/>
          <w:szCs w:val="24"/>
        </w:rPr>
      </w:pPr>
      <w:r>
        <w:rPr>
          <w:rStyle w:val="2a"/>
          <w:i w:val="0"/>
          <w:sz w:val="24"/>
          <w:szCs w:val="24"/>
        </w:rPr>
        <w:t>усвоение новых знаний и способов действия;</w:t>
      </w:r>
    </w:p>
    <w:p w:rsidR="00F0225B" w:rsidRDefault="00F0225B" w:rsidP="00F0225B">
      <w:pPr>
        <w:pStyle w:val="22"/>
        <w:numPr>
          <w:ilvl w:val="0"/>
          <w:numId w:val="11"/>
        </w:numPr>
        <w:shd w:val="clear" w:color="auto" w:fill="auto"/>
        <w:tabs>
          <w:tab w:val="left" w:pos="0"/>
        </w:tabs>
        <w:spacing w:line="360" w:lineRule="auto"/>
        <w:ind w:left="20" w:hanging="20"/>
        <w:jc w:val="both"/>
        <w:rPr>
          <w:sz w:val="24"/>
          <w:szCs w:val="24"/>
        </w:rPr>
      </w:pPr>
      <w:r>
        <w:rPr>
          <w:rStyle w:val="2a"/>
          <w:i w:val="0"/>
          <w:sz w:val="24"/>
          <w:szCs w:val="24"/>
        </w:rPr>
        <w:t>формирование умений и навыков.</w:t>
      </w:r>
    </w:p>
    <w:p w:rsidR="00F0225B" w:rsidRDefault="00F0225B" w:rsidP="00F0225B">
      <w:pPr>
        <w:pStyle w:val="22"/>
        <w:shd w:val="clear" w:color="auto" w:fill="auto"/>
        <w:spacing w:line="360" w:lineRule="auto"/>
        <w:ind w:left="20" w:right="20" w:hanging="20"/>
        <w:jc w:val="both"/>
        <w:rPr>
          <w:sz w:val="24"/>
          <w:szCs w:val="24"/>
        </w:rPr>
      </w:pPr>
      <w:r>
        <w:rPr>
          <w:rStyle w:val="2a"/>
          <w:i w:val="0"/>
          <w:sz w:val="24"/>
          <w:szCs w:val="24"/>
        </w:rPr>
        <w:t>Постоянная постановка перед ребенком проблемных ситуаций приводит к тому, что он не «пасует» перед проблемами, а стремится их разрешить, тем самым мы имеем дело с творческой личностью всегда способной к поиску. Тем самым войдя в жизнь, ребенок будет более защищен от стрессов.</w:t>
      </w:r>
      <w:r>
        <w:rPr>
          <w:sz w:val="24"/>
          <w:szCs w:val="24"/>
        </w:rPr>
        <w:t xml:space="preserve"> </w:t>
      </w:r>
      <w:r>
        <w:rPr>
          <w:rStyle w:val="2a"/>
          <w:i w:val="0"/>
          <w:sz w:val="24"/>
          <w:szCs w:val="24"/>
        </w:rPr>
        <w:t>Считаю, что проблемное обучение</w:t>
      </w:r>
    </w:p>
    <w:p w:rsidR="00F0225B" w:rsidRDefault="00F0225B" w:rsidP="00F0225B">
      <w:pPr>
        <w:pStyle w:val="22"/>
        <w:numPr>
          <w:ilvl w:val="0"/>
          <w:numId w:val="12"/>
        </w:numPr>
        <w:shd w:val="clear" w:color="auto" w:fill="auto"/>
        <w:tabs>
          <w:tab w:val="left" w:pos="0"/>
        </w:tabs>
        <w:spacing w:line="360" w:lineRule="auto"/>
        <w:ind w:left="20" w:right="20" w:hanging="20"/>
        <w:jc w:val="both"/>
        <w:rPr>
          <w:sz w:val="24"/>
          <w:szCs w:val="24"/>
        </w:rPr>
      </w:pPr>
      <w:r>
        <w:rPr>
          <w:rStyle w:val="2a"/>
          <w:i w:val="0"/>
          <w:sz w:val="24"/>
          <w:szCs w:val="24"/>
        </w:rPr>
        <w:t>вносит свой вклад в формирование готовности к творческой деятельности;</w:t>
      </w:r>
    </w:p>
    <w:p w:rsidR="00F0225B" w:rsidRDefault="00F0225B" w:rsidP="00F0225B">
      <w:pPr>
        <w:pStyle w:val="22"/>
        <w:numPr>
          <w:ilvl w:val="0"/>
          <w:numId w:val="12"/>
        </w:numPr>
        <w:shd w:val="clear" w:color="auto" w:fill="auto"/>
        <w:spacing w:after="15" w:line="360" w:lineRule="auto"/>
        <w:ind w:left="20" w:hanging="20"/>
        <w:jc w:val="both"/>
        <w:rPr>
          <w:sz w:val="24"/>
          <w:szCs w:val="24"/>
        </w:rPr>
      </w:pPr>
      <w:r>
        <w:rPr>
          <w:rStyle w:val="2a"/>
          <w:i w:val="0"/>
          <w:sz w:val="24"/>
          <w:szCs w:val="24"/>
        </w:rPr>
        <w:t>способствует развитию познавательной активности;</w:t>
      </w:r>
    </w:p>
    <w:p w:rsidR="00F0225B" w:rsidRDefault="00F0225B" w:rsidP="00F0225B">
      <w:pPr>
        <w:pStyle w:val="22"/>
        <w:numPr>
          <w:ilvl w:val="0"/>
          <w:numId w:val="12"/>
        </w:numPr>
        <w:shd w:val="clear" w:color="auto" w:fill="auto"/>
        <w:tabs>
          <w:tab w:val="left" w:pos="0"/>
        </w:tabs>
        <w:spacing w:line="360" w:lineRule="auto"/>
        <w:ind w:left="20" w:hanging="20"/>
        <w:jc w:val="both"/>
        <w:rPr>
          <w:sz w:val="24"/>
          <w:szCs w:val="24"/>
        </w:rPr>
      </w:pPr>
      <w:r>
        <w:rPr>
          <w:rStyle w:val="2a"/>
          <w:i w:val="0"/>
          <w:sz w:val="24"/>
          <w:szCs w:val="24"/>
        </w:rPr>
        <w:t>осознанности знаний;</w:t>
      </w:r>
    </w:p>
    <w:p w:rsidR="00F0225B" w:rsidRDefault="00F0225B" w:rsidP="00F0225B">
      <w:pPr>
        <w:pStyle w:val="22"/>
        <w:numPr>
          <w:ilvl w:val="0"/>
          <w:numId w:val="12"/>
        </w:numPr>
        <w:shd w:val="clear" w:color="auto" w:fill="auto"/>
        <w:spacing w:line="360" w:lineRule="auto"/>
        <w:ind w:hanging="20"/>
        <w:jc w:val="both"/>
        <w:rPr>
          <w:sz w:val="24"/>
          <w:szCs w:val="24"/>
        </w:rPr>
      </w:pPr>
      <w:r>
        <w:rPr>
          <w:rStyle w:val="2a"/>
          <w:i w:val="0"/>
          <w:sz w:val="24"/>
          <w:szCs w:val="24"/>
        </w:rPr>
        <w:t>обеспечивает более прочное усвоение знаний;</w:t>
      </w:r>
    </w:p>
    <w:p w:rsidR="00F0225B" w:rsidRDefault="00F0225B" w:rsidP="00F0225B">
      <w:pPr>
        <w:pStyle w:val="22"/>
        <w:numPr>
          <w:ilvl w:val="0"/>
          <w:numId w:val="66"/>
        </w:numPr>
        <w:shd w:val="clear" w:color="auto" w:fill="auto"/>
        <w:spacing w:line="360" w:lineRule="auto"/>
        <w:ind w:left="0" w:firstLine="0"/>
        <w:jc w:val="both"/>
        <w:rPr>
          <w:sz w:val="24"/>
          <w:szCs w:val="24"/>
        </w:rPr>
      </w:pPr>
      <w:r>
        <w:rPr>
          <w:rStyle w:val="2a"/>
          <w:i w:val="0"/>
          <w:sz w:val="24"/>
          <w:szCs w:val="24"/>
        </w:rPr>
        <w:t>делает учебную деятельность учащихся более привлекательной.</w:t>
      </w:r>
    </w:p>
    <w:p w:rsidR="00F0225B" w:rsidRDefault="00F0225B" w:rsidP="00F0225B">
      <w:pPr>
        <w:pStyle w:val="22"/>
        <w:shd w:val="clear" w:color="auto" w:fill="auto"/>
        <w:spacing w:line="360" w:lineRule="auto"/>
        <w:ind w:right="20" w:firstLine="0"/>
        <w:jc w:val="both"/>
        <w:rPr>
          <w:sz w:val="24"/>
          <w:szCs w:val="24"/>
        </w:rPr>
      </w:pPr>
      <w:r>
        <w:rPr>
          <w:rStyle w:val="2a"/>
          <w:i w:val="0"/>
          <w:sz w:val="24"/>
          <w:szCs w:val="24"/>
        </w:rPr>
        <w:t xml:space="preserve">   На уроках русского языка и литературы, математики, окружающего мира практикую использование заданий, способствующих развитию мыслительных процессов (памяти, внимания, воображения, логического и абстрактного мышления),- составление таблиц, алгоритмов, кроссвордов, выполнение творческих и индивидуальных заданий. Активизирую познавательную деятельность ребят и повышаю интерес к учению на каждом этапе урока через индивидуальную, групповую работу; дифференцированный подход; игру; создание ситуации успеха; самостоятельную работу. Задания и материалы подбираю так, чтобы они были доступны по изложению, красочно оформлены, имели элементы занимательности и состязательности, содержали сведения и факты, выходящие за рамки учебных программ.</w:t>
      </w:r>
    </w:p>
    <w:p w:rsidR="00F0225B" w:rsidRDefault="00F0225B" w:rsidP="00F0225B">
      <w:pPr>
        <w:pStyle w:val="22"/>
        <w:shd w:val="clear" w:color="auto" w:fill="auto"/>
        <w:spacing w:line="360" w:lineRule="auto"/>
        <w:ind w:left="20" w:right="20" w:hanging="20"/>
        <w:jc w:val="both"/>
        <w:rPr>
          <w:rStyle w:val="2a"/>
          <w:i w:val="0"/>
          <w:sz w:val="24"/>
          <w:szCs w:val="24"/>
        </w:rPr>
      </w:pPr>
      <w:r>
        <w:rPr>
          <w:rStyle w:val="2a"/>
          <w:i w:val="0"/>
          <w:sz w:val="24"/>
          <w:szCs w:val="24"/>
        </w:rPr>
        <w:t xml:space="preserve">  Схемы-опоры, таблицы, сигнальные карточки, раздаточный материал, занимательные упражнения давно стали верными помощниками в моей работе. Обеспечиваю высокий уровень мотивации через разнообразные формы уроков, интегрированные уроки; уроки- исследования; уроки- презентации; игровые формы уроков.</w:t>
      </w:r>
    </w:p>
    <w:p w:rsidR="00F0225B" w:rsidRDefault="00F0225B" w:rsidP="00F0225B">
      <w:pPr>
        <w:spacing w:after="0" w:line="360" w:lineRule="auto"/>
        <w:jc w:val="both"/>
      </w:pPr>
      <w:r>
        <w:rPr>
          <w:rFonts w:ascii="Times New Roman" w:hAnsi="Times New Roman" w:cs="Times New Roman"/>
          <w:sz w:val="24"/>
          <w:szCs w:val="24"/>
        </w:rPr>
        <w:t xml:space="preserve">     На первом этапе работы с  детьми использую игровые технологии на уроках. Приоритетным методом работы была дидактическая игра. Она способствовала не только положительному отношению интереса к учению, но и снижала двигательную расторможенность, повышенную возбудимость.  Прекрасным средством воспитания и обучения является игра. В играх, особенно коллективных, формируются и нравственные качества личности. В результате дети оказывают помощь товарищам, считаются с интересами других. Правильно организованная самостоятельная работа способствует формированию познавательных интересов, развитию познавательных способностей, овладению приёмами процесса познания.</w:t>
      </w:r>
    </w:p>
    <w:p w:rsidR="00F0225B" w:rsidRDefault="00F0225B" w:rsidP="00F0225B">
      <w:pPr>
        <w:pStyle w:val="12"/>
        <w:shd w:val="clear" w:color="auto" w:fill="auto"/>
        <w:spacing w:line="360" w:lineRule="auto"/>
        <w:ind w:left="20" w:right="20" w:hanging="20"/>
        <w:jc w:val="both"/>
        <w:rPr>
          <w:sz w:val="24"/>
          <w:szCs w:val="24"/>
        </w:rPr>
      </w:pPr>
      <w:r>
        <w:rPr>
          <w:sz w:val="24"/>
          <w:szCs w:val="24"/>
        </w:rPr>
        <w:t xml:space="preserve">   Игра — это естественная для ребенка и гуманная форма обучения. Обучая посредством игры, мы учим детей не так, как нам, взрослым, удобно дать учебный материал, а как детям удобно и естественно его взять. В структуру игры как деятельности органично входит целеполагание, планирование, реализация цели, а также анализ результатов, в которых личность полностью реализует себя как субъект. Мотивация игровой деятельности обеспечивается ее добровольностью, возможностями выбора и элементами соревновательности, удовлетворения потребности в самоутверждении, самореализации. Реализация игровых приемов и ситуаций при урочной форме занятий происходит по таким основным направлениям:</w:t>
      </w:r>
    </w:p>
    <w:p w:rsidR="00F0225B" w:rsidRDefault="00F0225B" w:rsidP="00F0225B">
      <w:pPr>
        <w:pStyle w:val="12"/>
        <w:numPr>
          <w:ilvl w:val="0"/>
          <w:numId w:val="13"/>
        </w:numPr>
        <w:shd w:val="clear" w:color="auto" w:fill="auto"/>
        <w:spacing w:line="360" w:lineRule="auto"/>
        <w:ind w:left="0" w:right="20" w:firstLine="0"/>
        <w:jc w:val="both"/>
        <w:rPr>
          <w:sz w:val="24"/>
          <w:szCs w:val="24"/>
        </w:rPr>
      </w:pPr>
      <w:r>
        <w:rPr>
          <w:sz w:val="24"/>
          <w:szCs w:val="24"/>
        </w:rPr>
        <w:t xml:space="preserve">дидактическая цель ставится перед учащимися в форме игровой задачи; </w:t>
      </w:r>
    </w:p>
    <w:p w:rsidR="00F0225B" w:rsidRDefault="00F0225B" w:rsidP="00F0225B">
      <w:pPr>
        <w:pStyle w:val="12"/>
        <w:numPr>
          <w:ilvl w:val="0"/>
          <w:numId w:val="13"/>
        </w:numPr>
        <w:shd w:val="clear" w:color="auto" w:fill="auto"/>
        <w:spacing w:line="360" w:lineRule="auto"/>
        <w:ind w:left="0" w:right="20" w:firstLine="0"/>
        <w:jc w:val="both"/>
        <w:rPr>
          <w:sz w:val="24"/>
          <w:szCs w:val="24"/>
        </w:rPr>
      </w:pPr>
      <w:r>
        <w:rPr>
          <w:sz w:val="24"/>
          <w:szCs w:val="24"/>
        </w:rPr>
        <w:t xml:space="preserve">учебная деятельность подчиняется правилам игры; </w:t>
      </w:r>
    </w:p>
    <w:p w:rsidR="00F0225B" w:rsidRDefault="00F0225B" w:rsidP="00F0225B">
      <w:pPr>
        <w:pStyle w:val="12"/>
        <w:numPr>
          <w:ilvl w:val="0"/>
          <w:numId w:val="13"/>
        </w:numPr>
        <w:shd w:val="clear" w:color="auto" w:fill="auto"/>
        <w:spacing w:line="360" w:lineRule="auto"/>
        <w:ind w:left="0" w:right="20" w:firstLine="0"/>
        <w:jc w:val="both"/>
        <w:rPr>
          <w:sz w:val="24"/>
          <w:szCs w:val="24"/>
        </w:rPr>
      </w:pPr>
      <w:r>
        <w:rPr>
          <w:sz w:val="24"/>
          <w:szCs w:val="24"/>
        </w:rPr>
        <w:t xml:space="preserve"> учебный материал используется в качестве ее средства; </w:t>
      </w:r>
    </w:p>
    <w:p w:rsidR="00F0225B" w:rsidRDefault="00F0225B" w:rsidP="00F0225B">
      <w:pPr>
        <w:pStyle w:val="12"/>
        <w:numPr>
          <w:ilvl w:val="0"/>
          <w:numId w:val="14"/>
        </w:numPr>
        <w:shd w:val="clear" w:color="auto" w:fill="auto"/>
        <w:spacing w:line="360" w:lineRule="auto"/>
        <w:ind w:left="0" w:right="20" w:firstLine="0"/>
        <w:jc w:val="both"/>
        <w:rPr>
          <w:sz w:val="24"/>
          <w:szCs w:val="24"/>
        </w:rPr>
      </w:pPr>
      <w:r>
        <w:rPr>
          <w:sz w:val="24"/>
          <w:szCs w:val="24"/>
        </w:rPr>
        <w:t>В учебную деятельность вводится элемент соревнования, который переводит             дидактическую задачу в игровую;</w:t>
      </w:r>
    </w:p>
    <w:p w:rsidR="00F0225B" w:rsidRDefault="00F0225B" w:rsidP="00F0225B">
      <w:pPr>
        <w:pStyle w:val="12"/>
        <w:numPr>
          <w:ilvl w:val="0"/>
          <w:numId w:val="14"/>
        </w:numPr>
        <w:shd w:val="clear" w:color="auto" w:fill="auto"/>
        <w:spacing w:line="360" w:lineRule="auto"/>
        <w:ind w:left="0" w:right="20" w:firstLine="0"/>
        <w:jc w:val="both"/>
        <w:rPr>
          <w:sz w:val="24"/>
          <w:szCs w:val="24"/>
        </w:rPr>
      </w:pPr>
      <w:r>
        <w:rPr>
          <w:sz w:val="24"/>
          <w:szCs w:val="24"/>
        </w:rPr>
        <w:t>успешное выполнение дидактического задания связывается с игровым результатом.</w:t>
      </w:r>
    </w:p>
    <w:p w:rsidR="00F0225B" w:rsidRDefault="00F0225B" w:rsidP="00F0225B">
      <w:pPr>
        <w:spacing w:after="0" w:line="360" w:lineRule="auto"/>
        <w:ind w:left="20" w:right="20" w:firstLine="820"/>
        <w:jc w:val="both"/>
        <w:rPr>
          <w:rFonts w:ascii="Times New Roman" w:hAnsi="Times New Roman" w:cs="Times New Roman"/>
          <w:sz w:val="24"/>
          <w:szCs w:val="24"/>
        </w:rPr>
      </w:pPr>
      <w:r>
        <w:rPr>
          <w:rFonts w:ascii="Times New Roman" w:hAnsi="Times New Roman" w:cs="Times New Roman"/>
          <w:sz w:val="24"/>
          <w:szCs w:val="24"/>
        </w:rPr>
        <w:t xml:space="preserve">   </w:t>
      </w:r>
      <w:r w:rsidRPr="006154E0">
        <w:rPr>
          <w:rFonts w:ascii="Times New Roman" w:hAnsi="Times New Roman" w:cs="Times New Roman"/>
          <w:sz w:val="24"/>
          <w:szCs w:val="24"/>
        </w:rPr>
        <w:t>Игровая деятельность используется мной в следующих случаях: для освоения понятия, темы и даже раздела учебного предмета (урок-игра «Путешествие по стране Знаний», урок - спектакль «Народные праздники», урок - КВН. урок - соревнование. В своей работе использую следующие приемы: игра «В слова», игра «Со словами», «Дополни слово» или игра «Кто больше сочинит?», «Математическое лото», семейный праздник «Читающая семья» (</w:t>
      </w:r>
      <w:hyperlink r:id="rId26" w:history="1">
        <w:r>
          <w:rPr>
            <w:rStyle w:val="a3"/>
          </w:rPr>
          <w:t>http://www.profistart.ru/ps/blog/41208.html</w:t>
        </w:r>
      </w:hyperlink>
      <w:r w:rsidRPr="006154E0">
        <w:rPr>
          <w:rFonts w:ascii="Times New Roman" w:hAnsi="Times New Roman" w:cs="Times New Roman"/>
          <w:sz w:val="24"/>
          <w:szCs w:val="24"/>
        </w:rPr>
        <w:t>). Самые лучшие результаты дает воспитание успехом. В этом мне помогает игра на уроках чтения, которую дети назвали «Лестница». Игровая деятельность помогла моим ученикам развивать элементы фантазии, черты самостоятельности, активности, умение концентрировать внимание, что в свою очередь направляло их деятельность на решение учебных задач. Включение в урок игровых технологий делает процесс обучения интересным и занимательным, создает у детей бодрое рабочее настроение, облегчает преодоление трудностей в усвоении учебного материала. В играх, особенно коллективных, формируются и нравственные качества ребенка. В ходе игры дети учатся оказывать помощь товарищам, считаться с мнением и интересами других, сдерживать свои желания. У детей развивается чувство ответственности, коллективизма, воспитывается дисциплина, воля, характер. Мною было разработано и проведено ряд внеклассных мероприятий для учащихся начальной школы:  «Математический КВН», «Поле математических чудес», «В стране признаков». Выступала с докладом на педагогическом совете по теме «Использование игровых педагогических технологий в начальной школе». Проводила открытые уроки по математике, русскому языку и литературному чтению с использованием интерактивных игр.</w:t>
      </w:r>
    </w:p>
    <w:p w:rsidR="00F0225B" w:rsidRDefault="00F0225B" w:rsidP="00F0225B">
      <w:pPr>
        <w:spacing w:after="0" w:line="360" w:lineRule="auto"/>
        <w:ind w:right="20"/>
        <w:jc w:val="both"/>
        <w:rPr>
          <w:rFonts w:ascii="Times New Roman" w:hAnsi="Times New Roman" w:cs="Times New Roman"/>
          <w:sz w:val="24"/>
          <w:szCs w:val="24"/>
        </w:rPr>
      </w:pPr>
      <w:r w:rsidRPr="000E4144">
        <w:rPr>
          <w:rStyle w:val="30"/>
          <w:rFonts w:eastAsiaTheme="minorHAnsi"/>
          <w:b w:val="0"/>
          <w:sz w:val="24"/>
          <w:szCs w:val="24"/>
        </w:rPr>
        <w:t xml:space="preserve">    </w:t>
      </w:r>
      <w:r w:rsidRPr="000E4144">
        <w:rPr>
          <w:rStyle w:val="af7"/>
          <w:rFonts w:eastAsiaTheme="minorHAnsi"/>
          <w:b w:val="0"/>
          <w:sz w:val="24"/>
          <w:szCs w:val="24"/>
          <w:u w:val="single"/>
        </w:rPr>
        <w:t>Технология формирования типа правильной читательской деятельности</w:t>
      </w:r>
      <w:r>
        <w:rPr>
          <w:sz w:val="24"/>
          <w:szCs w:val="24"/>
        </w:rPr>
        <w:t xml:space="preserve"> </w:t>
      </w:r>
      <w:r w:rsidRPr="00E16DBE">
        <w:rPr>
          <w:rFonts w:ascii="Times New Roman" w:hAnsi="Times New Roman" w:cs="Times New Roman"/>
          <w:sz w:val="24"/>
          <w:szCs w:val="24"/>
        </w:rPr>
        <w:t>(технология продуктивного чтения) обе</w:t>
      </w:r>
      <w:r>
        <w:rPr>
          <w:rFonts w:ascii="Times New Roman" w:hAnsi="Times New Roman" w:cs="Times New Roman"/>
          <w:sz w:val="24"/>
          <w:szCs w:val="24"/>
        </w:rPr>
        <w:t>спечивает</w:t>
      </w:r>
      <w:r w:rsidRPr="00E16DBE">
        <w:rPr>
          <w:rFonts w:ascii="Times New Roman" w:hAnsi="Times New Roman" w:cs="Times New Roman"/>
          <w:sz w:val="24"/>
          <w:szCs w:val="24"/>
        </w:rPr>
        <w:t xml:space="preserve"> понимание текста за счёт овладения приемами его освоения на этапах до чтения, во время чтения и после чтения. Эта технология направлена на формирование коммуникативных универсальных учебных действий, обеспечивая умение истолковывать прочитанное и формулировать свою позицию, адекватно понимать собеседника (автора), умение осознанно читать вслух и про себя тексты учебников; познавательных универсальных учебных действий, например, - умения извлекать информацию из текста.</w:t>
      </w:r>
      <w:r>
        <w:rPr>
          <w:rFonts w:ascii="Times New Roman" w:hAnsi="Times New Roman" w:cs="Times New Roman"/>
          <w:sz w:val="24"/>
          <w:szCs w:val="24"/>
        </w:rPr>
        <w:t xml:space="preserve"> </w:t>
      </w:r>
      <w:r w:rsidRPr="00E16DBE">
        <w:rPr>
          <w:rFonts w:ascii="Times New Roman" w:hAnsi="Times New Roman" w:cs="Times New Roman"/>
          <w:sz w:val="24"/>
          <w:szCs w:val="24"/>
        </w:rPr>
        <w:t>Реализация этой технологии обеспечена методическим аппаратом учебников и тетрадей по литературному чтению и другим предметам.</w:t>
      </w:r>
    </w:p>
    <w:p w:rsidR="00F0225B" w:rsidRDefault="00F0225B" w:rsidP="00F0225B">
      <w:pPr>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 xml:space="preserve">         В рамках Образовательной системы «Школа 2100» на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коммуникативных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F0225B" w:rsidRDefault="00F0225B" w:rsidP="00F0225B">
      <w:pPr>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 xml:space="preserve">     Технологию продуктивного чтения использую с 2008 года. Так как для меня эта технология была новой, то мною была выбрана тема по самообразованию «Формирование читательской компетентности младших школьников как одно из условий современного образования». Опубликована статья в сборнике – материалах научно – практической конференции республики «Из опыта работы. Внеклассное чтение»-2008 год.( Приложение 6).</w:t>
      </w:r>
      <w:r w:rsidRPr="00C168B1">
        <w:rPr>
          <w:rFonts w:ascii="Times New Roman" w:hAnsi="Times New Roman" w:cs="Times New Roman"/>
          <w:sz w:val="24"/>
          <w:szCs w:val="24"/>
        </w:rPr>
        <w:t xml:space="preserve"> </w:t>
      </w:r>
    </w:p>
    <w:p w:rsidR="00F0225B" w:rsidRDefault="00F0225B" w:rsidP="00F0225B">
      <w:pPr>
        <w:pStyle w:val="af1"/>
        <w:spacing w:after="0" w:line="360" w:lineRule="auto"/>
        <w:ind w:left="0" w:firstLine="360"/>
        <w:jc w:val="both"/>
        <w:rPr>
          <w:rFonts w:ascii="Times New Roman" w:hAnsi="Times New Roman" w:cs="Times New Roman"/>
          <w:sz w:val="24"/>
          <w:szCs w:val="24"/>
        </w:rPr>
      </w:pPr>
      <w:r>
        <w:rPr>
          <w:rFonts w:ascii="Times New Roman" w:hAnsi="Times New Roman" w:cs="Times New Roman"/>
          <w:sz w:val="24"/>
          <w:szCs w:val="24"/>
        </w:rPr>
        <w:t>Более подробно я хочу раскрыть применение технологии продуктивного чтения на уроках литературного чтения, обеспечивающая формирование читательской компетенции учащихся. В её основе лежит технология формирования типа правильной читательской деятельности (Н.Н. Светловская).</w:t>
      </w:r>
    </w:p>
    <w:p w:rsidR="00F0225B" w:rsidRDefault="00F0225B" w:rsidP="00F0225B">
      <w:pPr>
        <w:pStyle w:val="12"/>
        <w:shd w:val="clear" w:color="auto" w:fill="auto"/>
        <w:spacing w:line="360" w:lineRule="auto"/>
        <w:ind w:right="-2" w:firstLine="0"/>
        <w:jc w:val="both"/>
        <w:rPr>
          <w:sz w:val="24"/>
          <w:szCs w:val="24"/>
        </w:rPr>
      </w:pPr>
      <w:r>
        <w:rPr>
          <w:sz w:val="24"/>
          <w:szCs w:val="24"/>
        </w:rPr>
        <w:t xml:space="preserve">  Перед современной начальной школой стоят «вечные» вопросы, как научить детей, как дать им начальное литературное образование? Анализ всех программ и учебников, предложенных современной школе, показывает важность этой проблемы и желание найти новые продуктивные методы её разрешения.</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этом случае книга становится действительно тем инструментом, который помогает ребёнку задуматься о себе, осознать свои сильные и слабые стороны, свои запросы, потребности, стремления. Осведомлённость в доступном круге чтения, узнавание всё новых и новых книг непрестанно расширяют сферу его познавательных интересов. Личностная мотивация выбора книги для самостоятельного чтения рождает цель, которая увлекает возможность учиться у терпеливых и мудрых помощников, советчиков, друзей, которых он сам находит себе среди книг. Желание прочитать книгу, которую выбрал сам, становится дополнительным и весьма существенным стимулом для совершенствования техники чтения. Главной  задачей является формирование основ литературного образование на уроках внеклассного чтения (отработка навыков чтения, работа с текстом и книгой), развитие личности школьника - интеллектуального, эмоционального, нравственного, эстетического особое место на уроках внеклассного чтения отводится слушанию (чтение и рассказывание учителем), так как важнейшим условием обучения чтению является умение воспринимать и понимать чужое чтение, уметь слушать и пересказывать прослушанный текст. Уроки внеклассного чтения решают вопрос включение каждого ребёнка в практическую деятельность, опираясь на наглядное моделирование, как особая форма опосредование.</w:t>
      </w:r>
      <w:r>
        <w:rPr>
          <w:rFonts w:ascii="Arial" w:hAnsi="Arial" w:cs="Arial"/>
          <w:color w:val="000000"/>
          <w:sz w:val="20"/>
          <w:szCs w:val="20"/>
          <w:shd w:val="clear" w:color="auto" w:fill="FFFFFF"/>
        </w:rPr>
        <w:t xml:space="preserve"> </w:t>
      </w:r>
      <w:r>
        <w:rPr>
          <w:rFonts w:ascii="Times New Roman" w:hAnsi="Times New Roman" w:cs="Times New Roman"/>
          <w:color w:val="000000"/>
          <w:sz w:val="24"/>
          <w:szCs w:val="24"/>
          <w:shd w:val="clear" w:color="auto" w:fill="FFFFFF"/>
        </w:rPr>
        <w:t xml:space="preserve">Моделирование - это введение системы заместителей (условных обозначений) жанров, тем, героев, а также составление схем, планов и моделей обложек книг. Это позволяет проанализировать произведение более наглядно и доступно для юного слушателя. При моделировании происходит развитие таких психических процессов, как внимание, память, логическое, абстрактное мышление, восприятие. </w:t>
      </w:r>
      <w:r>
        <w:rPr>
          <w:rFonts w:ascii="Times New Roman" w:hAnsi="Times New Roman" w:cs="Times New Roman"/>
          <w:sz w:val="24"/>
          <w:szCs w:val="24"/>
        </w:rPr>
        <w:t>Моделирование позволяет каждому ученику быть активным участником овладения основами читательской самодеятельности.     Читательская самодеятельность - сложное явление, в основе которого лежат знания, умения, навыки, приобретаемые учениками на уроках обучения грамоте и чтения. Это-чтение и элементарный анализ литературных произведений, а также формирование моральных, этических и эстетических представлений и понятий.</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Чтобы все учащиеся научились самостоятельно обращаться к  книгам за недостающими знаниями, полюбили этот вид деятельности, осознал его жизненную необходимость, нужно вооружить их специальными умениями, позволяющими быстро ориентироваться в литературе, находить и читать нужный материал с минимальными затратами времени и сил. Поэтому на уроках я применяю систему упражнений ( Л.А. Венгера), которые строится на различных способах моделирования. В результате такой работы и формируются школьники – читатели - очень разные индивидуальности во всём, кроме присущего им всем и столь нужного обществу личностного свойства - </w:t>
      </w:r>
      <w:r w:rsidRPr="00DB204D">
        <w:rPr>
          <w:rFonts w:ascii="Times New Roman" w:hAnsi="Times New Roman" w:cs="Times New Roman"/>
          <w:sz w:val="24"/>
          <w:szCs w:val="24"/>
        </w:rPr>
        <w:t>читательской самодеятельности - надёжной основой непрерывного самообразования,</w:t>
      </w:r>
      <w:r>
        <w:rPr>
          <w:rFonts w:ascii="Times New Roman" w:hAnsi="Times New Roman" w:cs="Times New Roman"/>
          <w:sz w:val="24"/>
          <w:szCs w:val="24"/>
        </w:rPr>
        <w:t xml:space="preserve"> самовоспитания, саморазвития. Применение этой технологии мой главный резерв качества  эффективной работы с детьми. Происходит переоценка своей деятельности, своего потенциала. Стали появляться новые взгляды на творчество, новые задумки на будущее. Все новое дает возможность по-новому взглянуть на самые простые и обыденные вещи. </w:t>
      </w:r>
    </w:p>
    <w:p w:rsidR="00F0225B" w:rsidRPr="00D033FC" w:rsidRDefault="00F0225B" w:rsidP="00F0225B">
      <w:pPr>
        <w:spacing w:after="0" w:line="360" w:lineRule="auto"/>
        <w:jc w:val="both"/>
        <w:rPr>
          <w:rFonts w:ascii="Times New Roman" w:hAnsi="Times New Roman" w:cs="Times New Roman"/>
          <w:sz w:val="24"/>
          <w:szCs w:val="24"/>
          <w:u w:val="single"/>
        </w:rPr>
      </w:pPr>
      <w:r>
        <w:rPr>
          <w:rFonts w:ascii="Times New Roman" w:hAnsi="Times New Roman" w:cs="Times New Roman"/>
          <w:sz w:val="24"/>
          <w:szCs w:val="24"/>
        </w:rPr>
        <w:t xml:space="preserve"> </w:t>
      </w:r>
      <w:r w:rsidRPr="00D033FC">
        <w:rPr>
          <w:rFonts w:ascii="Times New Roman" w:hAnsi="Times New Roman" w:cs="Times New Roman"/>
          <w:sz w:val="24"/>
          <w:szCs w:val="24"/>
          <w:u w:val="single"/>
        </w:rPr>
        <w:t>Технология интегрированного обучения.</w:t>
      </w:r>
    </w:p>
    <w:p w:rsidR="00F0225B" w:rsidRPr="00DB204D" w:rsidRDefault="00F0225B" w:rsidP="00F0225B">
      <w:pPr>
        <w:pStyle w:val="12"/>
        <w:shd w:val="clear" w:color="auto" w:fill="auto"/>
        <w:spacing w:line="360" w:lineRule="auto"/>
        <w:ind w:left="20" w:right="20" w:firstLine="0"/>
        <w:jc w:val="both"/>
        <w:rPr>
          <w:sz w:val="24"/>
          <w:szCs w:val="24"/>
        </w:rPr>
      </w:pPr>
      <w:r>
        <w:rPr>
          <w:sz w:val="24"/>
          <w:szCs w:val="24"/>
        </w:rPr>
        <w:t xml:space="preserve">   </w:t>
      </w:r>
      <w:r w:rsidRPr="00DB204D">
        <w:rPr>
          <w:sz w:val="24"/>
          <w:szCs w:val="24"/>
        </w:rPr>
        <w:t>Одной из технологий обучения,  которая помогает ребятам лучше раскрыться, и является интегрированное обучение. Здесь нет чётких границ между предметами. Нет страха ответить «не то и не так».</w:t>
      </w:r>
      <w:r>
        <w:rPr>
          <w:sz w:val="24"/>
          <w:szCs w:val="24"/>
        </w:rPr>
        <w:t xml:space="preserve"> </w:t>
      </w:r>
      <w:r w:rsidRPr="00DB204D">
        <w:rPr>
          <w:sz w:val="24"/>
          <w:szCs w:val="24"/>
        </w:rPr>
        <w:t>В этой технологии «спрятаны» различные виды обучения и воспитания, такие как объяснительно-иллюстративные, проблемное обучение, дифференцированное, программное, развивающее.</w:t>
      </w:r>
      <w:r>
        <w:rPr>
          <w:sz w:val="24"/>
          <w:szCs w:val="24"/>
        </w:rPr>
        <w:t xml:space="preserve"> </w:t>
      </w:r>
      <w:r w:rsidRPr="00DB204D">
        <w:rPr>
          <w:sz w:val="24"/>
          <w:szCs w:val="24"/>
        </w:rPr>
        <w:t>Задача интеграции состоит в том, чтобы помочь педагогам- и учащимся видеть окружающий мир во всём его разнообразии, принимать его такой, какой он есть, осуществлять объединение отдельных элементов в единое целое при однотипности целей и функций обучения.</w:t>
      </w:r>
    </w:p>
    <w:p w:rsidR="00F0225B" w:rsidRPr="00DB204D" w:rsidRDefault="00F0225B" w:rsidP="00F0225B">
      <w:pPr>
        <w:pStyle w:val="12"/>
        <w:shd w:val="clear" w:color="auto" w:fill="auto"/>
        <w:spacing w:line="360" w:lineRule="auto"/>
        <w:ind w:left="20" w:right="20" w:firstLine="0"/>
        <w:jc w:val="both"/>
        <w:rPr>
          <w:sz w:val="24"/>
          <w:szCs w:val="24"/>
        </w:rPr>
      </w:pPr>
      <w:r>
        <w:rPr>
          <w:sz w:val="24"/>
          <w:szCs w:val="24"/>
        </w:rPr>
        <w:t xml:space="preserve">  </w:t>
      </w:r>
      <w:r w:rsidRPr="00DB204D">
        <w:rPr>
          <w:sz w:val="24"/>
          <w:szCs w:val="24"/>
        </w:rPr>
        <w:t>В интегрированном подходе к обучению меня привлекает то, что не нужно специально готовить детей смотреть на мир глазами художников, писателей, музыкантов, математиков, физиков и так далее. Они уже видят его. В то же время, для ребят раскрываются основы целостного представления об окружающем мире, обществе.</w:t>
      </w:r>
    </w:p>
    <w:p w:rsidR="00F0225B" w:rsidRDefault="00F0225B" w:rsidP="00F0225B">
      <w:pPr>
        <w:spacing w:after="0" w:line="360" w:lineRule="auto"/>
        <w:jc w:val="both"/>
        <w:rPr>
          <w:rFonts w:ascii="Times New Roman" w:hAnsi="Times New Roman" w:cs="Times New Roman"/>
          <w:sz w:val="24"/>
          <w:szCs w:val="28"/>
        </w:rPr>
      </w:pPr>
      <w:r>
        <w:rPr>
          <w:rFonts w:ascii="Times New Roman" w:hAnsi="Times New Roman" w:cs="Times New Roman"/>
          <w:sz w:val="24"/>
          <w:szCs w:val="24"/>
        </w:rPr>
        <w:t xml:space="preserve">     </w:t>
      </w:r>
      <w:r w:rsidRPr="00DB204D">
        <w:rPr>
          <w:rFonts w:ascii="Times New Roman" w:hAnsi="Times New Roman" w:cs="Times New Roman"/>
          <w:sz w:val="24"/>
          <w:szCs w:val="24"/>
        </w:rPr>
        <w:t>На своих интегрированных уроках я стараюсь объединять естественно</w:t>
      </w:r>
      <w:r w:rsidRPr="00DB204D">
        <w:rPr>
          <w:rFonts w:ascii="Times New Roman" w:hAnsi="Times New Roman" w:cs="Times New Roman"/>
          <w:sz w:val="24"/>
          <w:szCs w:val="24"/>
        </w:rPr>
        <w:softHyphen/>
        <w:t>научные и общественно-гуманитарные знания, пытаюсь реализовать меж</w:t>
      </w:r>
      <w:r>
        <w:rPr>
          <w:rFonts w:ascii="Times New Roman" w:hAnsi="Times New Roman" w:cs="Times New Roman"/>
          <w:sz w:val="24"/>
          <w:szCs w:val="24"/>
        </w:rPr>
        <w:t xml:space="preserve"> </w:t>
      </w:r>
      <w:r w:rsidRPr="00DB204D">
        <w:rPr>
          <w:rFonts w:ascii="Times New Roman" w:hAnsi="Times New Roman" w:cs="Times New Roman"/>
          <w:sz w:val="24"/>
          <w:szCs w:val="24"/>
        </w:rPr>
        <w:t>предметные связи (что считается элементарным уровнем интеграции), пробую так подбирать темы урока, а иногда, если удаётся, то и взаимопроникновение тем целой недели (что считается проникающим уровнем интеграции). Конечно же при этом учитываю учение известного психолога Эльконина и учение Занкова, зоны ближайшего развития, и то, что «учиться должно быть трудно, но интересно».</w:t>
      </w:r>
      <w:r w:rsidRPr="00D033FC">
        <w:rPr>
          <w:rFonts w:ascii="Times New Roman" w:hAnsi="Times New Roman" w:cs="Times New Roman"/>
          <w:sz w:val="24"/>
          <w:szCs w:val="28"/>
        </w:rPr>
        <w:t xml:space="preserve"> </w:t>
      </w:r>
      <w:r>
        <w:rPr>
          <w:rFonts w:ascii="Times New Roman" w:hAnsi="Times New Roman" w:cs="Times New Roman"/>
          <w:sz w:val="24"/>
          <w:szCs w:val="28"/>
        </w:rPr>
        <w:t>Анализ данных уроков показал, что благодаря фрагментам уроков, на которых использую презентации (</w:t>
      </w:r>
      <w:hyperlink r:id="rId27" w:history="1">
        <w:r>
          <w:rPr>
            <w:rStyle w:val="a3"/>
          </w:rPr>
          <w:t>http://www.profistart.ru/ps/blog/39218.html</w:t>
        </w:r>
      </w:hyperlink>
      <w:r>
        <w:rPr>
          <w:rFonts w:ascii="Times New Roman" w:hAnsi="Times New Roman" w:cs="Times New Roman"/>
          <w:sz w:val="24"/>
          <w:szCs w:val="28"/>
        </w:rPr>
        <w:t>) дети, обычно не отличающиеся высокой активностью на уроках, стали активно высказывать свое мнение, рассуждать. Повышается качество знаний, ученики продвигаются в общем развитии, появляется стремление преодолеть трудности, увеличивается познавательная активность, облегчается овладение сложным материалом. А главное, создаются условия для лучшего взаимопонимания учителя и учащихся и их сотрудничества в учебном процессе.</w:t>
      </w:r>
    </w:p>
    <w:p w:rsidR="00F0225B" w:rsidRPr="00D033FC" w:rsidRDefault="00F0225B" w:rsidP="00F0225B">
      <w:pPr>
        <w:pStyle w:val="12"/>
        <w:shd w:val="clear" w:color="auto" w:fill="auto"/>
        <w:spacing w:line="360" w:lineRule="auto"/>
        <w:ind w:right="20" w:firstLine="0"/>
        <w:jc w:val="both"/>
        <w:rPr>
          <w:b/>
          <w:bCs/>
          <w:sz w:val="24"/>
          <w:szCs w:val="24"/>
          <w:shd w:val="clear" w:color="auto" w:fill="FFFFFF"/>
        </w:rPr>
      </w:pPr>
      <w:r w:rsidRPr="00DB204D">
        <w:rPr>
          <w:sz w:val="24"/>
          <w:szCs w:val="24"/>
        </w:rPr>
        <w:t xml:space="preserve"> </w:t>
      </w:r>
      <w:r w:rsidRPr="00DB204D">
        <w:rPr>
          <w:rStyle w:val="af7"/>
          <w:b w:val="0"/>
          <w:sz w:val="24"/>
          <w:szCs w:val="24"/>
          <w:u w:val="single"/>
        </w:rPr>
        <w:t>Технология безотметочного обучения</w:t>
      </w:r>
      <w:r>
        <w:rPr>
          <w:rStyle w:val="af7"/>
          <w:b w:val="0"/>
          <w:sz w:val="24"/>
          <w:szCs w:val="24"/>
          <w:u w:val="single"/>
        </w:rPr>
        <w:t>.</w:t>
      </w:r>
      <w:r>
        <w:rPr>
          <w:rStyle w:val="af7"/>
          <w:sz w:val="24"/>
          <w:szCs w:val="24"/>
        </w:rPr>
        <w:t xml:space="preserve">  </w:t>
      </w:r>
      <w:r w:rsidRPr="006E58F9">
        <w:rPr>
          <w:sz w:val="24"/>
          <w:szCs w:val="24"/>
        </w:rPr>
        <w:t>С 2008 года наша начальная школа работает по техно</w:t>
      </w:r>
      <w:r>
        <w:rPr>
          <w:sz w:val="24"/>
          <w:szCs w:val="24"/>
        </w:rPr>
        <w:t>логии безотметочного обучения. (Приложение 7).</w:t>
      </w:r>
      <w:r w:rsidRPr="006E58F9">
        <w:rPr>
          <w:sz w:val="24"/>
          <w:szCs w:val="24"/>
        </w:rPr>
        <w:t>Ввели листы индивидуальных достижений, портфолио ученика. В условиях безотметочного обучения перед учителем встаёт задача отследить продвижение ребёнка в освоении всех умений, необходимых для формирования устойчивых навыков чтения, письма, вычислений и другие.</w:t>
      </w:r>
    </w:p>
    <w:p w:rsidR="00F0225B" w:rsidRPr="00DF2115" w:rsidRDefault="00F0225B" w:rsidP="00F0225B">
      <w:pPr>
        <w:spacing w:after="0" w:line="360" w:lineRule="auto"/>
        <w:ind w:left="20" w:right="20" w:firstLine="200"/>
        <w:jc w:val="both"/>
        <w:rPr>
          <w:rFonts w:ascii="Times New Roman" w:hAnsi="Times New Roman" w:cs="Times New Roman"/>
          <w:sz w:val="24"/>
          <w:szCs w:val="24"/>
        </w:rPr>
      </w:pPr>
      <w:r w:rsidRPr="00DF2115">
        <w:rPr>
          <w:rFonts w:ascii="Times New Roman" w:hAnsi="Times New Roman" w:cs="Times New Roman"/>
          <w:sz w:val="24"/>
          <w:szCs w:val="24"/>
        </w:rPr>
        <w:t xml:space="preserve">  Чтобы учитель мог организовать качественный контроль, оценивание и анализ результатов деятельности учащихся, он должен чётко понимать, какие результаты ему необходимо получить к завершению каждой темы, каждого раздела, каждого учебного года. У каждого учителя имеется свой журнал, в котором ведётся отслеживание полученных знаний в баллах.</w:t>
      </w:r>
      <w:r w:rsidRPr="00DF2115">
        <w:rPr>
          <w:rStyle w:val="30"/>
          <w:rFonts w:ascii="Times New Roman" w:eastAsiaTheme="minorHAnsi" w:hAnsi="Times New Roman" w:cs="Times New Roman"/>
          <w:sz w:val="24"/>
          <w:szCs w:val="24"/>
        </w:rPr>
        <w:t xml:space="preserve"> </w:t>
      </w:r>
      <w:r w:rsidRPr="00DF2115">
        <w:rPr>
          <w:rFonts w:ascii="Times New Roman" w:hAnsi="Times New Roman" w:cs="Times New Roman"/>
          <w:sz w:val="24"/>
          <w:szCs w:val="24"/>
        </w:rPr>
        <w:t>Безотметочная система способствует раскрепощению ученика, делает самооценку более устойчивой. Ребёнок становится спокойнее. Он не боится высказывать своё мнение, пропадает страх перед учителем. Ребёнок безбоязненно мечтает, фантазирует, творит. В результате формируется личность свободная, с активной жизненной позицией.</w:t>
      </w:r>
    </w:p>
    <w:p w:rsidR="00F0225B" w:rsidRDefault="00F0225B" w:rsidP="00F0225B">
      <w:pPr>
        <w:spacing w:after="0" w:line="360" w:lineRule="auto"/>
        <w:ind w:left="20" w:right="20" w:firstLine="200"/>
        <w:jc w:val="both"/>
        <w:rPr>
          <w:rFonts w:ascii="Times New Roman" w:hAnsi="Times New Roman" w:cs="Times New Roman"/>
          <w:sz w:val="24"/>
          <w:szCs w:val="24"/>
        </w:rPr>
      </w:pPr>
      <w:r w:rsidRPr="00DF2115">
        <w:rPr>
          <w:rFonts w:ascii="Times New Roman" w:hAnsi="Times New Roman" w:cs="Times New Roman"/>
          <w:sz w:val="24"/>
          <w:szCs w:val="24"/>
        </w:rPr>
        <w:t>Для формирования у младших школьников умения учиться я использовала технологию работы с портфолио как способ фиксирования, накопления и оценки индивидуальных достижений учащихся. Кроме того портфолио помогает решать такие педагогические задачи, как поддерживание высокой учебной мотивации школьников, поощрение их активности и самостоятельности, развитие навыков рефлексивной и оценочной деятельности. Учебное портфолио - это совместная работа детей, учителя и родителей по накоплению, систематизации, анализу и представлению каждым учащимся своих результатов и достижений за определённый отрезок времени. В конце каждого учебного года в классе проводится выставка портфолио учащихся.</w:t>
      </w:r>
      <w:r>
        <w:rPr>
          <w:rFonts w:ascii="Times New Roman" w:hAnsi="Times New Roman" w:cs="Times New Roman"/>
          <w:sz w:val="24"/>
          <w:szCs w:val="24"/>
        </w:rPr>
        <w:t xml:space="preserve"> </w:t>
      </w:r>
    </w:p>
    <w:p w:rsidR="00F0225B" w:rsidRPr="00DF2115" w:rsidRDefault="00F0225B" w:rsidP="00F0225B">
      <w:pPr>
        <w:spacing w:after="0" w:line="360" w:lineRule="auto"/>
        <w:ind w:left="20" w:right="20" w:firstLine="200"/>
        <w:jc w:val="both"/>
        <w:rPr>
          <w:rFonts w:ascii="Times New Roman" w:hAnsi="Times New Roman" w:cs="Times New Roman"/>
          <w:sz w:val="24"/>
          <w:szCs w:val="24"/>
        </w:rPr>
      </w:pPr>
      <w:r w:rsidRPr="00DF2115">
        <w:rPr>
          <w:rFonts w:ascii="Times New Roman" w:hAnsi="Times New Roman" w:cs="Times New Roman"/>
          <w:sz w:val="24"/>
          <w:szCs w:val="24"/>
        </w:rPr>
        <w:t>Свою работу как учителя строю, творчески применяя опыт коллег, работающих по различным учебным методическим программам, применяю на уроках педагогику сотрудничества.</w:t>
      </w:r>
      <w:r>
        <w:rPr>
          <w:rFonts w:ascii="Times New Roman" w:hAnsi="Times New Roman" w:cs="Times New Roman"/>
          <w:sz w:val="24"/>
          <w:szCs w:val="24"/>
        </w:rPr>
        <w:t xml:space="preserve"> </w:t>
      </w:r>
      <w:r w:rsidRPr="00DF2115">
        <w:rPr>
          <w:rFonts w:ascii="Times New Roman" w:hAnsi="Times New Roman" w:cs="Times New Roman"/>
          <w:sz w:val="24"/>
          <w:szCs w:val="24"/>
        </w:rPr>
        <w:t>Результатом использования современных образовательных технологий являются:</w:t>
      </w:r>
    </w:p>
    <w:p w:rsidR="00F0225B" w:rsidRPr="00DF2115" w:rsidRDefault="00F0225B" w:rsidP="00F0225B">
      <w:pPr>
        <w:numPr>
          <w:ilvl w:val="0"/>
          <w:numId w:val="63"/>
        </w:numPr>
        <w:tabs>
          <w:tab w:val="left" w:pos="741"/>
        </w:tabs>
        <w:spacing w:after="0" w:line="360" w:lineRule="auto"/>
        <w:ind w:right="20"/>
        <w:jc w:val="both"/>
        <w:rPr>
          <w:rFonts w:ascii="Times New Roman" w:hAnsi="Times New Roman" w:cs="Times New Roman"/>
          <w:sz w:val="24"/>
          <w:szCs w:val="24"/>
        </w:rPr>
      </w:pPr>
      <w:r w:rsidRPr="00DF2115">
        <w:rPr>
          <w:rFonts w:ascii="Times New Roman" w:hAnsi="Times New Roman" w:cs="Times New Roman"/>
          <w:sz w:val="24"/>
          <w:szCs w:val="24"/>
        </w:rPr>
        <w:t xml:space="preserve">стабильное качество </w:t>
      </w:r>
      <w:r>
        <w:rPr>
          <w:rFonts w:ascii="Times New Roman" w:hAnsi="Times New Roman" w:cs="Times New Roman"/>
          <w:sz w:val="24"/>
          <w:szCs w:val="24"/>
        </w:rPr>
        <w:t>знаний по предметам (75-8</w:t>
      </w:r>
      <w:r w:rsidRPr="00DF2115">
        <w:rPr>
          <w:rFonts w:ascii="Times New Roman" w:hAnsi="Times New Roman" w:cs="Times New Roman"/>
          <w:sz w:val="24"/>
          <w:szCs w:val="24"/>
        </w:rPr>
        <w:t>5%), которые я преподаю, 100% успеваемости учащихся в классе, где работаю;</w:t>
      </w:r>
    </w:p>
    <w:p w:rsidR="00F0225B" w:rsidRPr="00DF2115" w:rsidRDefault="00F0225B" w:rsidP="00F0225B">
      <w:pPr>
        <w:numPr>
          <w:ilvl w:val="0"/>
          <w:numId w:val="63"/>
        </w:numPr>
        <w:tabs>
          <w:tab w:val="left" w:pos="866"/>
        </w:tabs>
        <w:spacing w:after="0" w:line="360" w:lineRule="auto"/>
        <w:ind w:right="20"/>
        <w:jc w:val="both"/>
        <w:rPr>
          <w:rFonts w:ascii="Times New Roman" w:hAnsi="Times New Roman" w:cs="Times New Roman"/>
          <w:sz w:val="24"/>
          <w:szCs w:val="24"/>
        </w:rPr>
      </w:pPr>
      <w:r w:rsidRPr="00DF2115">
        <w:rPr>
          <w:rFonts w:ascii="Times New Roman" w:hAnsi="Times New Roman" w:cs="Times New Roman"/>
          <w:sz w:val="24"/>
          <w:szCs w:val="24"/>
        </w:rPr>
        <w:t>результаты диагностики мотивационной сферы учащихся показывают преобладание учебно-познавательных мотивов.</w:t>
      </w:r>
    </w:p>
    <w:p w:rsidR="00F0225B" w:rsidRPr="00DF2115" w:rsidRDefault="00F0225B" w:rsidP="00F0225B">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w:t>
      </w:r>
      <w:r w:rsidRPr="00DF2115">
        <w:rPr>
          <w:rFonts w:ascii="Times New Roman" w:hAnsi="Times New Roman" w:cs="Times New Roman"/>
          <w:sz w:val="24"/>
          <w:szCs w:val="24"/>
        </w:rPr>
        <w:t>Таким образом, можно сделать вывод, что данные технологии, которые я эффективно использую, позволили мне, как учителю, спланировать свою работу, которая направлена на достижение цели современного начального образования - развитие личности ребенка, выявление его творческих возможностей, сохранение физического и психического здоровья и добиваться хороших результатов.</w:t>
      </w:r>
    </w:p>
    <w:p w:rsidR="00F0225B" w:rsidRPr="00DF2115" w:rsidRDefault="00F0225B" w:rsidP="00F0225B">
      <w:pPr>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w:t>
      </w:r>
      <w:r w:rsidRPr="00DF2115">
        <w:rPr>
          <w:rFonts w:ascii="Times New Roman" w:hAnsi="Times New Roman" w:cs="Times New Roman"/>
          <w:sz w:val="24"/>
          <w:szCs w:val="24"/>
        </w:rPr>
        <w:t>Считаю, что, внедряя в учебный процесс новые педагогические технологии, продолжая сочетать традиционные и новые методики преподавания, самое главное обращать внимание на личность каждого ребенка.</w:t>
      </w:r>
      <w:r>
        <w:rPr>
          <w:rFonts w:ascii="Times New Roman" w:hAnsi="Times New Roman" w:cs="Times New Roman"/>
          <w:sz w:val="24"/>
          <w:szCs w:val="24"/>
        </w:rPr>
        <w:t xml:space="preserve"> </w:t>
      </w:r>
      <w:r w:rsidRPr="00DF2115">
        <w:rPr>
          <w:rFonts w:ascii="Times New Roman" w:hAnsi="Times New Roman" w:cs="Times New Roman"/>
          <w:sz w:val="24"/>
          <w:szCs w:val="24"/>
        </w:rPr>
        <w:t>В этом направлении буду совершенствовать свою деятельность как учителя начальных классов.</w:t>
      </w:r>
    </w:p>
    <w:p w:rsidR="00F0225B" w:rsidRPr="00A5230A" w:rsidRDefault="00F0225B" w:rsidP="00F0225B">
      <w:pPr>
        <w:pStyle w:val="af1"/>
        <w:numPr>
          <w:ilvl w:val="0"/>
          <w:numId w:val="5"/>
        </w:numPr>
        <w:spacing w:after="0" w:line="360" w:lineRule="auto"/>
        <w:ind w:left="0" w:right="20" w:firstLine="0"/>
        <w:jc w:val="both"/>
        <w:rPr>
          <w:rFonts w:ascii="Times New Roman" w:hAnsi="Times New Roman" w:cs="Times New Roman"/>
          <w:sz w:val="24"/>
          <w:szCs w:val="24"/>
        </w:rPr>
      </w:pPr>
      <w:r w:rsidRPr="00A5230A">
        <w:rPr>
          <w:rFonts w:ascii="Times New Roman" w:hAnsi="Times New Roman" w:cs="Times New Roman"/>
          <w:b/>
          <w:bCs/>
          <w:sz w:val="24"/>
          <w:szCs w:val="24"/>
        </w:rPr>
        <w:t>Информационно-методическая деятельность</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Педагог учится всю жизнь – это известная истина. Я – не исключение. Нахожусь в постоянном развитии и всю свою трудовую жизнь стараюсь быть исследователем.     Особенно большое влияние на формирование моего профессионализма оказывает научно методическая деятельность. Эта деятельность предполагает: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Постоянное ознакомление с современными научными исследованиями ученых.</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Изучение прогрессивного опыта коллег.</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Ознакомление с новыми программами и концепциями воспитания и обучения детей, их оценка и другое.</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Постоянно ищу новинки в методической литературе, газетах, журналах, интернете. Неустанный творческий поиск, умение моделировать урок, учитывать всё до мелочей, используя при этом опыт передовых учителей и собственное творчество. </w:t>
      </w:r>
    </w:p>
    <w:p w:rsidR="00F0225B" w:rsidRDefault="00F0225B" w:rsidP="00F0225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Список мероприятий обобщения и распространения педагогического опыта на разных уровнях.</w:t>
      </w:r>
    </w:p>
    <w:tbl>
      <w:tblPr>
        <w:tblStyle w:val="af9"/>
        <w:tblW w:w="0" w:type="auto"/>
        <w:tblLayout w:type="fixed"/>
        <w:tblLook w:val="04A0" w:firstRow="1" w:lastRow="0" w:firstColumn="1" w:lastColumn="0" w:noHBand="0" w:noVBand="1"/>
      </w:tblPr>
      <w:tblGrid>
        <w:gridCol w:w="1131"/>
        <w:gridCol w:w="2238"/>
        <w:gridCol w:w="4093"/>
        <w:gridCol w:w="1968"/>
      </w:tblGrid>
      <w:tr w:rsidR="00F0225B" w:rsidTr="00481C3D">
        <w:tc>
          <w:tcPr>
            <w:tcW w:w="113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Учебный год</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Название мероприятия</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Форма и тема участия</w:t>
            </w:r>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rFonts w:ascii="Times New Roman" w:hAnsi="Times New Roman" w:cs="Times New Roman"/>
                <w:sz w:val="24"/>
                <w:szCs w:val="24"/>
              </w:rPr>
            </w:pPr>
            <w:r>
              <w:rPr>
                <w:rFonts w:ascii="Times New Roman" w:hAnsi="Times New Roman" w:cs="Times New Roman"/>
                <w:sz w:val="24"/>
                <w:szCs w:val="24"/>
              </w:rPr>
              <w:t>Уровень</w:t>
            </w:r>
          </w:p>
        </w:tc>
      </w:tr>
      <w:tr w:rsidR="00F0225B" w:rsidTr="00481C3D">
        <w:trPr>
          <w:trHeight w:val="1680"/>
        </w:trPr>
        <w:tc>
          <w:tcPr>
            <w:tcW w:w="1131" w:type="dxa"/>
            <w:vMerge w:val="restart"/>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2008 - 09</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Научно–практическая конференция «Филологическое образование в школе приоритеты и перспективы»</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Публикация доклада по теме: «Из опыта работы над формированием читательского интереса»</w:t>
            </w:r>
          </w:p>
        </w:tc>
        <w:tc>
          <w:tcPr>
            <w:tcW w:w="1968" w:type="dxa"/>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Региональный</w:t>
            </w:r>
          </w:p>
        </w:tc>
      </w:tr>
      <w:tr w:rsidR="00F0225B" w:rsidTr="00481C3D">
        <w:trPr>
          <w:trHeight w:val="270"/>
        </w:trPr>
        <w:tc>
          <w:tcPr>
            <w:tcW w:w="1131" w:type="dxa"/>
            <w:vMerge/>
            <w:tcBorders>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238" w:type="dxa"/>
            <w:tcBorders>
              <w:top w:val="single" w:sz="4" w:space="0" w:color="auto"/>
              <w:left w:val="single" w:sz="4" w:space="0" w:color="auto"/>
              <w:bottom w:val="single" w:sz="4" w:space="0" w:color="auto"/>
              <w:right w:val="single" w:sz="4" w:space="0" w:color="auto"/>
            </w:tcBorders>
          </w:tcPr>
          <w:p w:rsidR="00F0225B" w:rsidRPr="00142C40" w:rsidRDefault="00F0225B" w:rsidP="00481C3D">
            <w:pPr>
              <w:rPr>
                <w:rFonts w:ascii="Times New Roman" w:hAnsi="Times New Roman" w:cs="Times New Roman"/>
                <w:sz w:val="24"/>
                <w:szCs w:val="24"/>
              </w:rPr>
            </w:pPr>
            <w:r w:rsidRPr="00142C40">
              <w:rPr>
                <w:rFonts w:ascii="Times New Roman" w:hAnsi="Times New Roman" w:cs="Times New Roman"/>
                <w:sz w:val="24"/>
                <w:szCs w:val="24"/>
              </w:rPr>
              <w:t>День открытых дверей</w:t>
            </w:r>
          </w:p>
          <w:p w:rsidR="00F0225B" w:rsidRPr="00142C40" w:rsidRDefault="00F0225B" w:rsidP="00481C3D">
            <w:pPr>
              <w:rPr>
                <w:rFonts w:ascii="Times New Roman" w:hAnsi="Times New Roman" w:cs="Times New Roman"/>
                <w:sz w:val="24"/>
                <w:szCs w:val="24"/>
              </w:rPr>
            </w:pPr>
          </w:p>
        </w:tc>
        <w:tc>
          <w:tcPr>
            <w:tcW w:w="4093" w:type="dxa"/>
            <w:tcBorders>
              <w:top w:val="single" w:sz="4" w:space="0" w:color="auto"/>
              <w:left w:val="single" w:sz="4" w:space="0" w:color="auto"/>
              <w:bottom w:val="single" w:sz="4" w:space="0" w:color="auto"/>
              <w:right w:val="single" w:sz="4" w:space="0" w:color="auto"/>
            </w:tcBorders>
          </w:tcPr>
          <w:p w:rsidR="00F0225B" w:rsidRPr="00142C40" w:rsidRDefault="00F0225B" w:rsidP="00481C3D">
            <w:pPr>
              <w:rPr>
                <w:rFonts w:ascii="Times New Roman" w:hAnsi="Times New Roman" w:cs="Times New Roman"/>
                <w:sz w:val="24"/>
                <w:szCs w:val="24"/>
              </w:rPr>
            </w:pPr>
            <w:r w:rsidRPr="00142C40">
              <w:rPr>
                <w:rFonts w:ascii="Times New Roman" w:hAnsi="Times New Roman" w:cs="Times New Roman"/>
                <w:sz w:val="24"/>
                <w:szCs w:val="24"/>
              </w:rPr>
              <w:t>Открытый урок по внеклассному чтению «Рассказы о животных».</w:t>
            </w:r>
          </w:p>
        </w:tc>
        <w:tc>
          <w:tcPr>
            <w:tcW w:w="1968" w:type="dxa"/>
            <w:tcBorders>
              <w:left w:val="single" w:sz="4" w:space="0" w:color="auto"/>
              <w:bottom w:val="single" w:sz="4" w:space="0" w:color="auto"/>
              <w:right w:val="single" w:sz="4" w:space="0" w:color="auto"/>
            </w:tcBorders>
          </w:tcPr>
          <w:p w:rsidR="00F0225B" w:rsidRPr="00142C40" w:rsidRDefault="00F0225B" w:rsidP="00481C3D">
            <w:pPr>
              <w:jc w:val="both"/>
              <w:rPr>
                <w:rFonts w:ascii="Times New Roman" w:hAnsi="Times New Roman" w:cs="Times New Roman"/>
                <w:sz w:val="24"/>
                <w:szCs w:val="24"/>
              </w:rPr>
            </w:pPr>
            <w:r w:rsidRPr="00142C40">
              <w:rPr>
                <w:rFonts w:ascii="Times New Roman" w:hAnsi="Times New Roman" w:cs="Times New Roman"/>
                <w:sz w:val="24"/>
                <w:szCs w:val="24"/>
              </w:rPr>
              <w:t>Школьный</w:t>
            </w:r>
          </w:p>
        </w:tc>
      </w:tr>
      <w:tr w:rsidR="00F0225B" w:rsidTr="00481C3D">
        <w:trPr>
          <w:trHeight w:val="1680"/>
        </w:trPr>
        <w:tc>
          <w:tcPr>
            <w:tcW w:w="1131" w:type="dxa"/>
            <w:vMerge w:val="restart"/>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2009 - 10</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Региональный этап Международной ярмарки «Педагогических инноваций»</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Социальный проект «Всё имеет смысл, пока мы здоровы»</w:t>
            </w:r>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Республиканский</w:t>
            </w:r>
          </w:p>
        </w:tc>
      </w:tr>
      <w:tr w:rsidR="00F0225B" w:rsidTr="00481C3D">
        <w:trPr>
          <w:trHeight w:val="135"/>
        </w:trPr>
        <w:tc>
          <w:tcPr>
            <w:tcW w:w="1131" w:type="dxa"/>
            <w:vMerge/>
            <w:tcBorders>
              <w:left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Преемственность</w:t>
            </w:r>
          </w:p>
        </w:tc>
        <w:tc>
          <w:tcPr>
            <w:tcW w:w="4093"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Посещение занятий в детских садах.</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Доклад «Портфолио ребёнка»</w:t>
            </w:r>
          </w:p>
        </w:tc>
        <w:tc>
          <w:tcPr>
            <w:tcW w:w="196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Поселковый</w:t>
            </w:r>
          </w:p>
        </w:tc>
      </w:tr>
      <w:tr w:rsidR="00F0225B" w:rsidTr="00481C3D">
        <w:trPr>
          <w:trHeight w:val="126"/>
        </w:trPr>
        <w:tc>
          <w:tcPr>
            <w:tcW w:w="1131" w:type="dxa"/>
            <w:vMerge/>
            <w:tcBorders>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Преемственность</w:t>
            </w:r>
          </w:p>
        </w:tc>
        <w:tc>
          <w:tcPr>
            <w:tcW w:w="4093"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Открытые уроки для учителей 5 клаасов: по русскому языку, математике, окружающему миру.</w:t>
            </w:r>
          </w:p>
        </w:tc>
        <w:tc>
          <w:tcPr>
            <w:tcW w:w="196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c>
          <w:tcPr>
            <w:tcW w:w="113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2010 - 11</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Конкурс методических разработок по проблемам</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формирования межэтнической толерантности в обществе.</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Методическая разработка «На чём основано взаимопонимание»</w:t>
            </w:r>
          </w:p>
          <w:p w:rsidR="00F0225B" w:rsidRDefault="00481C3D" w:rsidP="00481C3D">
            <w:pPr>
              <w:rPr>
                <w:rFonts w:ascii="Times New Roman" w:hAnsi="Times New Roman" w:cs="Times New Roman"/>
                <w:sz w:val="24"/>
                <w:szCs w:val="24"/>
              </w:rPr>
            </w:pPr>
            <w:hyperlink r:id="rId28" w:history="1">
              <w:r w:rsidR="00F0225B">
                <w:rPr>
                  <w:rStyle w:val="a3"/>
                </w:rPr>
                <w:t>http://www.profistart.ru/ps/blog/25606.html</w:t>
              </w:r>
            </w:hyperlink>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Республиканский</w:t>
            </w:r>
          </w:p>
        </w:tc>
      </w:tr>
      <w:tr w:rsidR="00F0225B" w:rsidTr="00481C3D">
        <w:trPr>
          <w:trHeight w:val="780"/>
        </w:trPr>
        <w:tc>
          <w:tcPr>
            <w:tcW w:w="1131" w:type="dxa"/>
            <w:vMerge w:val="restart"/>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2011 - 12</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Круглый стол</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Презентация «Воспитание сознательной</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дисциплины младшего школьника»</w:t>
            </w:r>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rPr>
          <w:trHeight w:val="315"/>
        </w:trPr>
        <w:tc>
          <w:tcPr>
            <w:tcW w:w="1131" w:type="dxa"/>
            <w:vMerge/>
            <w:tcBorders>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 xml:space="preserve">Семинар «Одарённые дети» </w:t>
            </w:r>
          </w:p>
        </w:tc>
        <w:tc>
          <w:tcPr>
            <w:tcW w:w="4093"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Посещение открытого урока. Обмен опытом.</w:t>
            </w:r>
          </w:p>
        </w:tc>
        <w:tc>
          <w:tcPr>
            <w:tcW w:w="196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c>
          <w:tcPr>
            <w:tcW w:w="113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2011 - 12</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Методический день. Открытые уроки</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Интегрированные уроки</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 xml:space="preserve"> «Круг. Окружность. Грибы».</w:t>
            </w:r>
          </w:p>
          <w:p w:rsidR="00F0225B" w:rsidRDefault="00481C3D" w:rsidP="00481C3D">
            <w:pPr>
              <w:rPr>
                <w:rFonts w:ascii="Times New Roman" w:hAnsi="Times New Roman" w:cs="Times New Roman"/>
                <w:sz w:val="24"/>
                <w:szCs w:val="24"/>
              </w:rPr>
            </w:pPr>
            <w:hyperlink r:id="rId29" w:history="1">
              <w:r w:rsidR="00F0225B">
                <w:rPr>
                  <w:rStyle w:val="a3"/>
                </w:rPr>
                <w:t>http://www.profistart.ru/ps/blog/33282.html</w:t>
              </w:r>
            </w:hyperlink>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rPr>
          <w:trHeight w:val="1050"/>
        </w:trPr>
        <w:tc>
          <w:tcPr>
            <w:tcW w:w="1131" w:type="dxa"/>
            <w:vMerge w:val="restart"/>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2012 - 13</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Круглый стол</w:t>
            </w:r>
          </w:p>
        </w:tc>
        <w:tc>
          <w:tcPr>
            <w:tcW w:w="4093"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Доклад «Современный уровень решения проблемы формирования навыка беглого чтения в начальной школе.</w:t>
            </w:r>
          </w:p>
        </w:tc>
        <w:tc>
          <w:tcPr>
            <w:tcW w:w="196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rPr>
          <w:trHeight w:val="315"/>
        </w:trPr>
        <w:tc>
          <w:tcPr>
            <w:tcW w:w="1131" w:type="dxa"/>
            <w:vMerge/>
            <w:tcBorders>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Организация и проведение дистанционных конкурсов для учащихся</w:t>
            </w:r>
          </w:p>
        </w:tc>
        <w:tc>
          <w:tcPr>
            <w:tcW w:w="4093"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Конкурсы – игра: «Слон», «Муравей»,</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 xml:space="preserve"> «Чип», «Орлёнок» и другие.</w:t>
            </w:r>
          </w:p>
        </w:tc>
        <w:tc>
          <w:tcPr>
            <w:tcW w:w="196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Российский</w:t>
            </w:r>
          </w:p>
        </w:tc>
      </w:tr>
      <w:tr w:rsidR="00F0225B" w:rsidTr="00481C3D">
        <w:trPr>
          <w:trHeight w:val="1410"/>
        </w:trPr>
        <w:tc>
          <w:tcPr>
            <w:tcW w:w="113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2012 - 13</w:t>
            </w:r>
          </w:p>
        </w:tc>
        <w:tc>
          <w:tcPr>
            <w:tcW w:w="2238"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Открытые уроки</w:t>
            </w:r>
          </w:p>
        </w:tc>
        <w:tc>
          <w:tcPr>
            <w:tcW w:w="4093"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Интегрированные уроки</w:t>
            </w:r>
          </w:p>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 xml:space="preserve"> «Закрепление знаний и умений по нумерации в пределах 1000».</w:t>
            </w:r>
            <w:r>
              <w:t xml:space="preserve"> </w:t>
            </w:r>
            <w:hyperlink r:id="rId30" w:history="1">
              <w:r>
                <w:rPr>
                  <w:rStyle w:val="a3"/>
                </w:rPr>
                <w:t>http://www.profistart.ru/ps/blog-view?obj=39218</w:t>
              </w:r>
            </w:hyperlink>
          </w:p>
        </w:tc>
        <w:tc>
          <w:tcPr>
            <w:tcW w:w="1968" w:type="dxa"/>
            <w:tcBorders>
              <w:top w:val="single" w:sz="4" w:space="0" w:color="auto"/>
              <w:left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rPr>
          <w:trHeight w:val="534"/>
        </w:trPr>
        <w:tc>
          <w:tcPr>
            <w:tcW w:w="113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2012-13</w:t>
            </w: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Социальный проект.</w:t>
            </w:r>
          </w:p>
        </w:tc>
        <w:tc>
          <w:tcPr>
            <w:tcW w:w="4093" w:type="dxa"/>
            <w:tcBorders>
              <w:top w:val="single" w:sz="4" w:space="0" w:color="auto"/>
              <w:left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Исследовательская работа «Влияние цвета на человека»</w:t>
            </w:r>
          </w:p>
        </w:tc>
        <w:tc>
          <w:tcPr>
            <w:tcW w:w="1968" w:type="dxa"/>
            <w:tcBorders>
              <w:left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Муниципальный</w:t>
            </w:r>
          </w:p>
        </w:tc>
      </w:tr>
      <w:tr w:rsidR="00F0225B" w:rsidTr="00481C3D">
        <w:trPr>
          <w:trHeight w:val="510"/>
        </w:trPr>
        <w:tc>
          <w:tcPr>
            <w:tcW w:w="113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2012-13</w:t>
            </w: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Творческий отчёт школы</w:t>
            </w:r>
          </w:p>
        </w:tc>
        <w:tc>
          <w:tcPr>
            <w:tcW w:w="4093" w:type="dxa"/>
            <w:tcBorders>
              <w:left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Открытое занятие «Твоё здоровье в твоих руках».</w:t>
            </w:r>
            <w:r>
              <w:t xml:space="preserve"> </w:t>
            </w:r>
            <w:hyperlink r:id="rId31" w:history="1">
              <w:r>
                <w:rPr>
                  <w:rStyle w:val="a3"/>
                </w:rPr>
                <w:t>http://www.profistart.ru/ps/blog/12461.html</w:t>
              </w:r>
            </w:hyperlink>
          </w:p>
        </w:tc>
        <w:tc>
          <w:tcPr>
            <w:tcW w:w="1968" w:type="dxa"/>
            <w:tcBorders>
              <w:left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Школьный</w:t>
            </w:r>
          </w:p>
        </w:tc>
      </w:tr>
      <w:tr w:rsidR="00F0225B" w:rsidTr="00481C3D">
        <w:trPr>
          <w:trHeight w:val="303"/>
        </w:trPr>
        <w:tc>
          <w:tcPr>
            <w:tcW w:w="113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2012-13</w:t>
            </w:r>
          </w:p>
        </w:tc>
        <w:tc>
          <w:tcPr>
            <w:tcW w:w="2238"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Смотр-конкурс</w:t>
            </w:r>
          </w:p>
        </w:tc>
        <w:tc>
          <w:tcPr>
            <w:tcW w:w="4093" w:type="dxa"/>
            <w:tcBorders>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r>
              <w:rPr>
                <w:rFonts w:ascii="Times New Roman" w:hAnsi="Times New Roman" w:cs="Times New Roman"/>
                <w:sz w:val="24"/>
                <w:szCs w:val="24"/>
              </w:rPr>
              <w:t xml:space="preserve"> «Город мастеров»</w:t>
            </w:r>
          </w:p>
        </w:tc>
        <w:tc>
          <w:tcPr>
            <w:tcW w:w="1968" w:type="dxa"/>
            <w:tcBorders>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Муниципальный</w:t>
            </w:r>
          </w:p>
        </w:tc>
      </w:tr>
    </w:tbl>
    <w:p w:rsidR="00F0225B" w:rsidRDefault="00F0225B" w:rsidP="00F0225B">
      <w:pPr>
        <w:spacing w:after="0" w:line="240" w:lineRule="auto"/>
        <w:jc w:val="both"/>
        <w:rPr>
          <w:rFonts w:ascii="Times New Roman" w:hAnsi="Times New Roman" w:cs="Times New Roman"/>
          <w:sz w:val="24"/>
          <w:szCs w:val="24"/>
        </w:rPr>
      </w:pPr>
    </w:p>
    <w:p w:rsidR="00F0225B" w:rsidRDefault="00F0225B" w:rsidP="00F0225B">
      <w:pPr>
        <w:spacing w:before="240"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Результаты моей педагогической деятельности достигаются не только за счет владения теорией и методикой преподаваемых предметов, но и за счет творческого использования арсенала педагогических средств, моделирования учебных ситуаций. Для достижения наибольшей эффективности образовательного процесса, в своей работе  использую личностно-ориентированные технологии, направленные на развитие творческого потенциала личности учащихся.</w:t>
      </w:r>
    </w:p>
    <w:p w:rsidR="00F0225B" w:rsidRDefault="00F0225B" w:rsidP="00F0225B">
      <w:pPr>
        <w:pStyle w:val="af1"/>
        <w:spacing w:after="0" w:line="360" w:lineRule="auto"/>
        <w:ind w:left="0"/>
        <w:jc w:val="both"/>
        <w:rPr>
          <w:rFonts w:ascii="Times New Roman" w:hAnsi="Times New Roman" w:cs="Times New Roman"/>
          <w:sz w:val="24"/>
          <w:szCs w:val="28"/>
        </w:rPr>
      </w:pPr>
    </w:p>
    <w:p w:rsidR="00F0225B" w:rsidRPr="00865217" w:rsidRDefault="00F0225B" w:rsidP="00F0225B">
      <w:pPr>
        <w:pStyle w:val="af1"/>
        <w:numPr>
          <w:ilvl w:val="0"/>
          <w:numId w:val="5"/>
        </w:numPr>
        <w:spacing w:after="0" w:line="360" w:lineRule="auto"/>
        <w:jc w:val="both"/>
        <w:rPr>
          <w:rFonts w:ascii="Times New Roman" w:hAnsi="Times New Roman" w:cs="Times New Roman"/>
          <w:b/>
          <w:sz w:val="24"/>
          <w:szCs w:val="24"/>
        </w:rPr>
      </w:pPr>
      <w:r w:rsidRPr="00865217">
        <w:rPr>
          <w:rFonts w:ascii="Times New Roman" w:hAnsi="Times New Roman" w:cs="Times New Roman"/>
          <w:b/>
          <w:sz w:val="24"/>
          <w:szCs w:val="24"/>
        </w:rPr>
        <w:t>Анализ и оценка качества образовательных результатов детей</w:t>
      </w:r>
    </w:p>
    <w:p w:rsidR="00F0225B" w:rsidRDefault="00F0225B" w:rsidP="00F0225B">
      <w:pPr>
        <w:tabs>
          <w:tab w:val="num" w:pos="0"/>
        </w:tabs>
        <w:spacing w:after="0" w:line="360" w:lineRule="auto"/>
        <w:jc w:val="both"/>
        <w:rPr>
          <w:rFonts w:ascii="Times New Roman" w:hAnsi="Times New Roman" w:cs="Times New Roman"/>
          <w:b/>
          <w:sz w:val="24"/>
          <w:szCs w:val="24"/>
        </w:rPr>
      </w:pPr>
      <w:r>
        <w:rPr>
          <w:rFonts w:ascii="Times New Roman" w:hAnsi="Times New Roman" w:cs="Times New Roman"/>
          <w:sz w:val="24"/>
          <w:szCs w:val="24"/>
        </w:rPr>
        <w:t xml:space="preserve">    Мною проведены психодиагностические обследования каждого ребенка, которые позволили установить особенности его интеллектуального развития, степень и направление отклонения от нормы, помогли объективно выявить особенности психического и физического развития ребенка, что имело практическое значение при выборе адекватных, оптимальных форм и методов урочной и внеурочной работы с детьми.  Диагностическое исследование позволило мне выявить сильные и слабые стороны индивидуального развития познавательной сферы и динамику развития личности ребенка</w:t>
      </w:r>
      <w:r>
        <w:rPr>
          <w:rFonts w:ascii="Times New Roman" w:hAnsi="Times New Roman" w:cs="Times New Roman"/>
          <w:b/>
          <w:sz w:val="24"/>
          <w:szCs w:val="24"/>
        </w:rPr>
        <w:t>.</w:t>
      </w:r>
    </w:p>
    <w:p w:rsidR="00F0225B" w:rsidRDefault="00F0225B" w:rsidP="00F0225B">
      <w:pPr>
        <w:tabs>
          <w:tab w:val="num"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Некоторым детям учеба дается с трудом.  Для этих детей организую дополнительные  групповые или индивидуальные занятия, которые проходят во внеурочное время и позволяют уделить как можно больше внимания каждому ученику. Благодаря, в том числе, и этим занятиям, степень усвоения материала в 3 классе стабильно повышается, что можно проследить по итогам  контрольных письменных работ. </w:t>
      </w:r>
    </w:p>
    <w:p w:rsidR="00F0225B" w:rsidRDefault="00F0225B" w:rsidP="00F0225B">
      <w:pPr>
        <w:tabs>
          <w:tab w:val="num" w:pos="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контроле динамики успеваемости мною использовались традиционные и        современные средства диагностики:</w:t>
      </w:r>
    </w:p>
    <w:p w:rsidR="00F0225B" w:rsidRDefault="00F0225B" w:rsidP="00F0225B">
      <w:pPr>
        <w:pStyle w:val="af1"/>
        <w:numPr>
          <w:ilvl w:val="0"/>
          <w:numId w:val="15"/>
        </w:num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анализы письменных контрольных работ по русскому языку и математике;</w:t>
      </w:r>
    </w:p>
    <w:p w:rsidR="00F0225B" w:rsidRDefault="00F0225B" w:rsidP="00F0225B">
      <w:pPr>
        <w:pStyle w:val="af1"/>
        <w:numPr>
          <w:ilvl w:val="0"/>
          <w:numId w:val="15"/>
        </w:num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карты по технике чтения; </w:t>
      </w:r>
    </w:p>
    <w:p w:rsidR="00F0225B" w:rsidRDefault="00F0225B" w:rsidP="00F0225B">
      <w:pPr>
        <w:pStyle w:val="af1"/>
        <w:numPr>
          <w:ilvl w:val="0"/>
          <w:numId w:val="16"/>
        </w:num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индивидуальные диагностические карты письменных контрольных и самостоятельных работ; </w:t>
      </w:r>
    </w:p>
    <w:p w:rsidR="00F0225B" w:rsidRDefault="00F0225B" w:rsidP="00F0225B">
      <w:pPr>
        <w:pStyle w:val="af1"/>
        <w:numPr>
          <w:ilvl w:val="0"/>
          <w:numId w:val="16"/>
        </w:num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рейтинговую систему контроля; </w:t>
      </w:r>
    </w:p>
    <w:p w:rsidR="00F0225B" w:rsidRDefault="00F0225B" w:rsidP="00F0225B">
      <w:pPr>
        <w:pStyle w:val="af1"/>
        <w:numPr>
          <w:ilvl w:val="0"/>
          <w:numId w:val="16"/>
        </w:num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индивидуальные карты динамики усвоения обще-учебных навыков в условиях безоценочной системы в 1 классе. (Приложение 7) .</w:t>
      </w:r>
    </w:p>
    <w:p w:rsidR="00F0225B" w:rsidRPr="003C6FC9" w:rsidRDefault="00F0225B" w:rsidP="00F0225B">
      <w:pPr>
        <w:tabs>
          <w:tab w:val="left" w:pos="2910"/>
        </w:tabs>
        <w:spacing w:after="0" w:line="360" w:lineRule="auto"/>
        <w:jc w:val="both"/>
        <w:rPr>
          <w:rFonts w:ascii="Times New Roman" w:hAnsi="Times New Roman" w:cs="Times New Roman"/>
          <w:sz w:val="24"/>
          <w:szCs w:val="24"/>
          <w:u w:val="single"/>
        </w:rPr>
      </w:pPr>
      <w:r w:rsidRPr="003C6FC9">
        <w:rPr>
          <w:rFonts w:ascii="Times New Roman" w:hAnsi="Times New Roman" w:cs="Times New Roman"/>
          <w:sz w:val="24"/>
          <w:szCs w:val="24"/>
          <w:u w:val="single"/>
        </w:rPr>
        <w:t>Результаты независимого обследования РУО уровня достижений учащихся.</w:t>
      </w:r>
    </w:p>
    <w:p w:rsidR="00F0225B" w:rsidRDefault="00F0225B" w:rsidP="00F0225B">
      <w:pPr>
        <w:spacing w:line="274" w:lineRule="exact"/>
        <w:ind w:left="20" w:right="460" w:firstLine="460"/>
        <w:rPr>
          <w:rStyle w:val="14pt"/>
          <w:rFonts w:eastAsiaTheme="majorEastAsia"/>
          <w:sz w:val="24"/>
          <w:szCs w:val="24"/>
        </w:rPr>
      </w:pPr>
      <w:r w:rsidRPr="00984AF4">
        <w:rPr>
          <w:rStyle w:val="14pt"/>
          <w:rFonts w:eastAsiaTheme="majorEastAsia"/>
          <w:sz w:val="24"/>
          <w:szCs w:val="24"/>
        </w:rPr>
        <w:t>2009-10</w:t>
      </w:r>
      <w:r>
        <w:rPr>
          <w:rStyle w:val="14pt"/>
          <w:rFonts w:eastAsiaTheme="majorEastAsia"/>
          <w:sz w:val="24"/>
          <w:szCs w:val="24"/>
        </w:rPr>
        <w:t xml:space="preserve"> год –</w:t>
      </w:r>
      <w:r w:rsidRPr="00984AF4">
        <w:rPr>
          <w:rStyle w:val="14pt"/>
          <w:rFonts w:eastAsiaTheme="majorEastAsia"/>
          <w:sz w:val="24"/>
          <w:szCs w:val="24"/>
        </w:rPr>
        <w:t xml:space="preserve"> математик</w:t>
      </w:r>
      <w:r>
        <w:rPr>
          <w:rStyle w:val="14pt"/>
          <w:rFonts w:eastAsiaTheme="majorEastAsia"/>
          <w:sz w:val="24"/>
          <w:szCs w:val="24"/>
        </w:rPr>
        <w:t xml:space="preserve"> - качество знаний-68%, успеваемость-100%.</w:t>
      </w:r>
    </w:p>
    <w:p w:rsidR="00F0225B" w:rsidRDefault="00F0225B" w:rsidP="00F0225B">
      <w:pPr>
        <w:spacing w:line="274" w:lineRule="exact"/>
        <w:ind w:left="20" w:right="460" w:firstLine="460"/>
        <w:rPr>
          <w:rStyle w:val="14pt"/>
          <w:rFonts w:eastAsiaTheme="majorEastAsia"/>
          <w:sz w:val="24"/>
          <w:szCs w:val="24"/>
        </w:rPr>
      </w:pPr>
      <w:r>
        <w:rPr>
          <w:rStyle w:val="14pt"/>
          <w:rFonts w:eastAsiaTheme="majorEastAsia"/>
          <w:sz w:val="24"/>
          <w:szCs w:val="24"/>
        </w:rPr>
        <w:t>2010-11год-литературное чтение-87%, 100%,окружающий мир – 74%,100%.</w:t>
      </w:r>
    </w:p>
    <w:p w:rsidR="00F0225B" w:rsidRPr="00984AF4" w:rsidRDefault="00F0225B" w:rsidP="00F0225B">
      <w:pPr>
        <w:spacing w:line="274" w:lineRule="exact"/>
        <w:ind w:left="20" w:right="460" w:firstLine="460"/>
        <w:rPr>
          <w:rStyle w:val="14pt"/>
          <w:rFonts w:eastAsiaTheme="majorEastAsia"/>
          <w:sz w:val="24"/>
          <w:szCs w:val="24"/>
        </w:rPr>
      </w:pPr>
      <w:r>
        <w:rPr>
          <w:rStyle w:val="14pt"/>
          <w:rFonts w:eastAsiaTheme="majorEastAsia"/>
          <w:sz w:val="24"/>
          <w:szCs w:val="24"/>
        </w:rPr>
        <w:t>2011 -12год – русский язык -75%, 100%.</w:t>
      </w:r>
    </w:p>
    <w:p w:rsidR="00F0225B" w:rsidRPr="00920DC7" w:rsidRDefault="00F0225B" w:rsidP="00F0225B">
      <w:pPr>
        <w:spacing w:after="0" w:line="360" w:lineRule="auto"/>
        <w:ind w:left="20" w:right="460" w:firstLine="460"/>
        <w:rPr>
          <w:rStyle w:val="14pt"/>
          <w:rFonts w:eastAsiaTheme="majorEastAsia"/>
          <w:sz w:val="24"/>
          <w:szCs w:val="24"/>
          <w:u w:val="single"/>
        </w:rPr>
      </w:pPr>
      <w:r w:rsidRPr="00920DC7">
        <w:rPr>
          <w:rStyle w:val="14pt"/>
          <w:rFonts w:eastAsiaTheme="majorEastAsia"/>
          <w:sz w:val="24"/>
          <w:szCs w:val="24"/>
          <w:u w:val="single"/>
        </w:rPr>
        <w:t xml:space="preserve">Отчёт о проведении обследования навыков чтения учащихся. </w:t>
      </w:r>
    </w:p>
    <w:p w:rsidR="00F0225B" w:rsidRPr="002D75D0" w:rsidRDefault="00F0225B" w:rsidP="00F0225B">
      <w:pPr>
        <w:spacing w:after="0" w:line="360" w:lineRule="auto"/>
        <w:ind w:left="20" w:right="460" w:firstLine="460"/>
        <w:rPr>
          <w:rFonts w:ascii="Times New Roman" w:hAnsi="Times New Roman" w:cs="Times New Roman"/>
          <w:sz w:val="24"/>
          <w:szCs w:val="24"/>
        </w:rPr>
      </w:pPr>
      <w:r w:rsidRPr="002D75D0">
        <w:rPr>
          <w:rFonts w:ascii="Times New Roman" w:hAnsi="Times New Roman" w:cs="Times New Roman"/>
          <w:sz w:val="24"/>
          <w:szCs w:val="24"/>
        </w:rPr>
        <w:t>ОУ «МОУ Усть-Баргузинская СОШ им. Шелковникова К.М.»</w:t>
      </w:r>
    </w:p>
    <w:p w:rsidR="00F0225B" w:rsidRPr="00FF428F" w:rsidRDefault="00F0225B" w:rsidP="00F0225B">
      <w:pPr>
        <w:spacing w:after="0" w:line="360" w:lineRule="auto"/>
        <w:ind w:right="460"/>
        <w:rPr>
          <w:rFonts w:ascii="Times New Roman" w:hAnsi="Times New Roman" w:cs="Times New Roman"/>
          <w:sz w:val="24"/>
          <w:szCs w:val="24"/>
        </w:rPr>
      </w:pPr>
      <w:r>
        <w:rPr>
          <w:rFonts w:ascii="Times New Roman" w:hAnsi="Times New Roman" w:cs="Times New Roman"/>
          <w:sz w:val="24"/>
          <w:szCs w:val="24"/>
        </w:rPr>
        <w:t xml:space="preserve"> Класс 1 в</w:t>
      </w:r>
    </w:p>
    <w:p w:rsidR="00F0225B" w:rsidRDefault="00F0225B" w:rsidP="00F0225B">
      <w:pPr>
        <w:spacing w:after="0" w:line="360" w:lineRule="auto"/>
        <w:ind w:left="20" w:right="3720"/>
        <w:rPr>
          <w:rFonts w:ascii="Times New Roman" w:hAnsi="Times New Roman" w:cs="Times New Roman"/>
          <w:sz w:val="24"/>
          <w:szCs w:val="24"/>
        </w:rPr>
      </w:pPr>
      <w:r w:rsidRPr="00FF428F">
        <w:rPr>
          <w:rFonts w:ascii="Times New Roman" w:hAnsi="Times New Roman" w:cs="Times New Roman"/>
          <w:sz w:val="24"/>
          <w:szCs w:val="24"/>
        </w:rPr>
        <w:t>Учит</w:t>
      </w:r>
      <w:r>
        <w:rPr>
          <w:rFonts w:ascii="Times New Roman" w:hAnsi="Times New Roman" w:cs="Times New Roman"/>
          <w:sz w:val="24"/>
          <w:szCs w:val="24"/>
        </w:rPr>
        <w:t>ель: Тимофеева Ольга Владимировна</w:t>
      </w:r>
    </w:p>
    <w:p w:rsidR="00F0225B" w:rsidRDefault="00F0225B" w:rsidP="00F0225B">
      <w:pPr>
        <w:spacing w:after="0" w:line="360" w:lineRule="auto"/>
        <w:ind w:left="20" w:right="3720"/>
        <w:rPr>
          <w:rFonts w:ascii="Times New Roman" w:hAnsi="Times New Roman" w:cs="Times New Roman"/>
          <w:sz w:val="24"/>
          <w:szCs w:val="24"/>
        </w:rPr>
      </w:pPr>
      <w:r w:rsidRPr="00FF428F">
        <w:rPr>
          <w:rFonts w:ascii="Times New Roman" w:hAnsi="Times New Roman" w:cs="Times New Roman"/>
          <w:sz w:val="24"/>
          <w:szCs w:val="24"/>
        </w:rPr>
        <w:t>Квалификационн</w:t>
      </w:r>
      <w:r>
        <w:rPr>
          <w:rFonts w:ascii="Times New Roman" w:hAnsi="Times New Roman" w:cs="Times New Roman"/>
          <w:sz w:val="24"/>
          <w:szCs w:val="24"/>
        </w:rPr>
        <w:t>ая категория  вторая</w:t>
      </w:r>
    </w:p>
    <w:p w:rsidR="00F0225B" w:rsidRPr="00FF428F" w:rsidRDefault="00F0225B" w:rsidP="00F0225B">
      <w:pPr>
        <w:spacing w:after="0" w:line="360" w:lineRule="auto"/>
        <w:ind w:left="20" w:right="3720"/>
        <w:rPr>
          <w:rFonts w:ascii="Times New Roman" w:hAnsi="Times New Roman" w:cs="Times New Roman"/>
          <w:sz w:val="24"/>
          <w:szCs w:val="24"/>
        </w:rPr>
      </w:pPr>
      <w:r>
        <w:rPr>
          <w:rFonts w:ascii="Times New Roman" w:hAnsi="Times New Roman" w:cs="Times New Roman"/>
          <w:sz w:val="24"/>
          <w:szCs w:val="24"/>
        </w:rPr>
        <w:t>Стаж 23 года.</w:t>
      </w:r>
    </w:p>
    <w:p w:rsidR="00F0225B" w:rsidRDefault="00F0225B" w:rsidP="00F0225B">
      <w:pPr>
        <w:spacing w:after="0" w:line="360" w:lineRule="auto"/>
        <w:ind w:left="20" w:right="1843"/>
        <w:rPr>
          <w:rFonts w:ascii="Times New Roman" w:hAnsi="Times New Roman" w:cs="Times New Roman"/>
          <w:sz w:val="24"/>
          <w:szCs w:val="24"/>
        </w:rPr>
      </w:pPr>
      <w:r w:rsidRPr="00FF428F">
        <w:rPr>
          <w:rFonts w:ascii="Times New Roman" w:hAnsi="Times New Roman" w:cs="Times New Roman"/>
          <w:sz w:val="24"/>
          <w:szCs w:val="24"/>
        </w:rPr>
        <w:t>Ф.И.О. учителя, проводив</w:t>
      </w:r>
      <w:r>
        <w:rPr>
          <w:rFonts w:ascii="Times New Roman" w:hAnsi="Times New Roman" w:cs="Times New Roman"/>
          <w:sz w:val="24"/>
          <w:szCs w:val="24"/>
        </w:rPr>
        <w:t>шего обследование Буторова Т.В.</w:t>
      </w:r>
    </w:p>
    <w:p w:rsidR="00F0225B" w:rsidRDefault="00F0225B" w:rsidP="00F0225B">
      <w:pPr>
        <w:spacing w:after="0" w:line="360" w:lineRule="auto"/>
        <w:ind w:left="20" w:right="1843"/>
        <w:rPr>
          <w:rFonts w:ascii="Times New Roman" w:hAnsi="Times New Roman" w:cs="Times New Roman"/>
          <w:sz w:val="24"/>
          <w:szCs w:val="24"/>
        </w:rPr>
      </w:pPr>
      <w:r w:rsidRPr="00FF428F">
        <w:rPr>
          <w:rFonts w:ascii="Times New Roman" w:hAnsi="Times New Roman" w:cs="Times New Roman"/>
          <w:sz w:val="24"/>
          <w:szCs w:val="24"/>
        </w:rPr>
        <w:t>Ф.И.О. об</w:t>
      </w:r>
      <w:r>
        <w:rPr>
          <w:rFonts w:ascii="Times New Roman" w:hAnsi="Times New Roman" w:cs="Times New Roman"/>
          <w:sz w:val="24"/>
          <w:szCs w:val="24"/>
        </w:rPr>
        <w:t>щественного наблюдателя Гергенова И.В.</w:t>
      </w:r>
    </w:p>
    <w:p w:rsidR="00F0225B" w:rsidRDefault="00F0225B" w:rsidP="00F0225B">
      <w:pPr>
        <w:spacing w:after="0" w:line="360" w:lineRule="auto"/>
        <w:ind w:left="20" w:right="2520"/>
        <w:rPr>
          <w:rFonts w:ascii="Times New Roman" w:hAnsi="Times New Roman" w:cs="Times New Roman"/>
          <w:sz w:val="24"/>
          <w:szCs w:val="24"/>
        </w:rPr>
      </w:pPr>
      <w:r w:rsidRPr="00FF428F">
        <w:rPr>
          <w:rFonts w:ascii="Times New Roman" w:hAnsi="Times New Roman" w:cs="Times New Roman"/>
          <w:sz w:val="24"/>
          <w:szCs w:val="24"/>
        </w:rPr>
        <w:t xml:space="preserve"> Дата проведения обследования 24.03.2011</w:t>
      </w:r>
    </w:p>
    <w:p w:rsidR="00F0225B" w:rsidRDefault="00F0225B" w:rsidP="00F0225B">
      <w:pPr>
        <w:spacing w:after="0" w:line="274" w:lineRule="exact"/>
        <w:ind w:left="20" w:right="2520"/>
        <w:rPr>
          <w:rFonts w:ascii="Times New Roman" w:hAnsi="Times New Roman" w:cs="Times New Roman"/>
          <w:sz w:val="24"/>
          <w:szCs w:val="24"/>
        </w:rPr>
      </w:pPr>
    </w:p>
    <w:p w:rsidR="00F0225B" w:rsidRPr="00FF428F" w:rsidRDefault="00F0225B" w:rsidP="00F0225B">
      <w:pPr>
        <w:spacing w:after="0" w:line="274" w:lineRule="exact"/>
        <w:ind w:left="20" w:right="2520"/>
        <w:rPr>
          <w:rFonts w:ascii="Times New Roman" w:hAnsi="Times New Roman" w:cs="Times New Roman"/>
          <w:sz w:val="24"/>
          <w:szCs w:val="24"/>
        </w:rPr>
      </w:pPr>
    </w:p>
    <w:tbl>
      <w:tblPr>
        <w:tblStyle w:val="af9"/>
        <w:tblW w:w="9855" w:type="dxa"/>
        <w:tblLayout w:type="fixed"/>
        <w:tblLook w:val="04A0" w:firstRow="1" w:lastRow="0" w:firstColumn="1" w:lastColumn="0" w:noHBand="0" w:noVBand="1"/>
      </w:tblPr>
      <w:tblGrid>
        <w:gridCol w:w="392"/>
        <w:gridCol w:w="2551"/>
        <w:gridCol w:w="993"/>
        <w:gridCol w:w="850"/>
        <w:gridCol w:w="851"/>
        <w:gridCol w:w="850"/>
        <w:gridCol w:w="992"/>
        <w:gridCol w:w="851"/>
        <w:gridCol w:w="850"/>
        <w:gridCol w:w="675"/>
      </w:tblGrid>
      <w:tr w:rsidR="00F0225B" w:rsidRPr="003C6FC9" w:rsidTr="00481C3D">
        <w:tc>
          <w:tcPr>
            <w:tcW w:w="392" w:type="dxa"/>
            <w:vMerge w:val="restart"/>
          </w:tcPr>
          <w:p w:rsidR="00F0225B" w:rsidRPr="003C6FC9" w:rsidRDefault="00F0225B" w:rsidP="00481C3D">
            <w:pPr>
              <w:jc w:val="both"/>
              <w:rPr>
                <w:rFonts w:ascii="Times New Roman" w:hAnsi="Times New Roman" w:cs="Times New Roman"/>
                <w:b/>
                <w:sz w:val="18"/>
                <w:szCs w:val="18"/>
              </w:rPr>
            </w:pPr>
            <w:r w:rsidRPr="003C6FC9">
              <w:rPr>
                <w:rFonts w:ascii="Times New Roman" w:hAnsi="Times New Roman" w:cs="Times New Roman"/>
                <w:b/>
                <w:sz w:val="18"/>
                <w:szCs w:val="18"/>
              </w:rPr>
              <w:t>№</w:t>
            </w:r>
          </w:p>
        </w:tc>
        <w:tc>
          <w:tcPr>
            <w:tcW w:w="2551" w:type="dxa"/>
            <w:vMerge w:val="restart"/>
          </w:tcPr>
          <w:p w:rsidR="00F0225B" w:rsidRPr="003C6FC9" w:rsidRDefault="00F0225B" w:rsidP="00481C3D">
            <w:pPr>
              <w:jc w:val="both"/>
              <w:rPr>
                <w:rFonts w:ascii="Times New Roman" w:hAnsi="Times New Roman" w:cs="Times New Roman"/>
                <w:b/>
                <w:sz w:val="18"/>
                <w:szCs w:val="18"/>
              </w:rPr>
            </w:pPr>
            <w:r w:rsidRPr="003C6FC9">
              <w:rPr>
                <w:rFonts w:ascii="Times New Roman" w:hAnsi="Times New Roman" w:cs="Times New Roman"/>
                <w:b/>
                <w:sz w:val="18"/>
                <w:szCs w:val="18"/>
              </w:rPr>
              <w:t>Ф.И</w:t>
            </w:r>
            <w:r>
              <w:rPr>
                <w:rFonts w:ascii="Times New Roman" w:hAnsi="Times New Roman" w:cs="Times New Roman"/>
                <w:b/>
                <w:sz w:val="18"/>
                <w:szCs w:val="18"/>
              </w:rPr>
              <w:t>. учащихся</w:t>
            </w:r>
          </w:p>
        </w:tc>
        <w:tc>
          <w:tcPr>
            <w:tcW w:w="1843" w:type="dxa"/>
            <w:gridSpan w:val="2"/>
          </w:tcPr>
          <w:p w:rsidR="00F0225B" w:rsidRPr="003C6FC9" w:rsidRDefault="00F0225B" w:rsidP="00481C3D">
            <w:pPr>
              <w:jc w:val="both"/>
              <w:rPr>
                <w:rFonts w:ascii="Times New Roman" w:hAnsi="Times New Roman" w:cs="Times New Roman"/>
                <w:b/>
                <w:sz w:val="18"/>
                <w:szCs w:val="18"/>
              </w:rPr>
            </w:pPr>
            <w:r>
              <w:rPr>
                <w:rFonts w:ascii="Times New Roman" w:hAnsi="Times New Roman" w:cs="Times New Roman"/>
                <w:b/>
                <w:sz w:val="18"/>
                <w:szCs w:val="18"/>
              </w:rPr>
              <w:t>Количество сл/мин</w:t>
            </w:r>
          </w:p>
        </w:tc>
        <w:tc>
          <w:tcPr>
            <w:tcW w:w="4394" w:type="dxa"/>
            <w:gridSpan w:val="5"/>
          </w:tcPr>
          <w:p w:rsidR="00F0225B" w:rsidRPr="003C6FC9" w:rsidRDefault="00F0225B" w:rsidP="00481C3D">
            <w:pPr>
              <w:jc w:val="both"/>
              <w:rPr>
                <w:rFonts w:ascii="Times New Roman" w:hAnsi="Times New Roman" w:cs="Times New Roman"/>
                <w:b/>
                <w:sz w:val="18"/>
                <w:szCs w:val="18"/>
              </w:rPr>
            </w:pPr>
            <w:r>
              <w:rPr>
                <w:rFonts w:ascii="Times New Roman" w:hAnsi="Times New Roman" w:cs="Times New Roman"/>
                <w:b/>
                <w:sz w:val="18"/>
                <w:szCs w:val="18"/>
              </w:rPr>
              <w:t xml:space="preserve">                        Как читает( отметить знаком +)</w:t>
            </w:r>
          </w:p>
        </w:tc>
        <w:tc>
          <w:tcPr>
            <w:tcW w:w="675" w:type="dxa"/>
            <w:vMerge w:val="restart"/>
          </w:tcPr>
          <w:p w:rsidR="00F0225B" w:rsidRDefault="00F0225B" w:rsidP="00481C3D">
            <w:pPr>
              <w:jc w:val="both"/>
              <w:rPr>
                <w:rFonts w:ascii="Times New Roman" w:hAnsi="Times New Roman" w:cs="Times New Roman"/>
                <w:b/>
                <w:sz w:val="14"/>
                <w:szCs w:val="14"/>
              </w:rPr>
            </w:pPr>
            <w:r w:rsidRPr="00AB0E46">
              <w:rPr>
                <w:rFonts w:ascii="Times New Roman" w:hAnsi="Times New Roman" w:cs="Times New Roman"/>
                <w:b/>
                <w:sz w:val="14"/>
                <w:szCs w:val="14"/>
              </w:rPr>
              <w:t>Кол</w:t>
            </w:r>
            <w:r>
              <w:rPr>
                <w:rFonts w:ascii="Times New Roman" w:hAnsi="Times New Roman" w:cs="Times New Roman"/>
                <w:b/>
                <w:sz w:val="14"/>
                <w:szCs w:val="14"/>
              </w:rPr>
              <w:t>-во</w:t>
            </w:r>
          </w:p>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ошибок</w:t>
            </w:r>
          </w:p>
        </w:tc>
      </w:tr>
      <w:tr w:rsidR="00F0225B" w:rsidRPr="003C6FC9" w:rsidTr="00481C3D">
        <w:tc>
          <w:tcPr>
            <w:tcW w:w="392" w:type="dxa"/>
            <w:vMerge/>
          </w:tcPr>
          <w:p w:rsidR="00F0225B" w:rsidRPr="003C6FC9" w:rsidRDefault="00F0225B" w:rsidP="00481C3D">
            <w:pPr>
              <w:jc w:val="both"/>
              <w:rPr>
                <w:rFonts w:ascii="Times New Roman" w:hAnsi="Times New Roman" w:cs="Times New Roman"/>
                <w:b/>
                <w:sz w:val="18"/>
                <w:szCs w:val="18"/>
              </w:rPr>
            </w:pPr>
          </w:p>
        </w:tc>
        <w:tc>
          <w:tcPr>
            <w:tcW w:w="2551" w:type="dxa"/>
            <w:vMerge/>
          </w:tcPr>
          <w:p w:rsidR="00F0225B" w:rsidRPr="003C6FC9" w:rsidRDefault="00F0225B" w:rsidP="00481C3D">
            <w:pPr>
              <w:jc w:val="both"/>
              <w:rPr>
                <w:rFonts w:ascii="Times New Roman" w:hAnsi="Times New Roman" w:cs="Times New Roman"/>
                <w:b/>
                <w:sz w:val="18"/>
                <w:szCs w:val="18"/>
              </w:rPr>
            </w:pPr>
          </w:p>
        </w:tc>
        <w:tc>
          <w:tcPr>
            <w:tcW w:w="993" w:type="dxa"/>
          </w:tcPr>
          <w:p w:rsidR="00F0225B"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Начало</w:t>
            </w:r>
          </w:p>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года</w:t>
            </w:r>
          </w:p>
        </w:tc>
        <w:tc>
          <w:tcPr>
            <w:tcW w:w="850"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При обследов.</w:t>
            </w:r>
          </w:p>
        </w:tc>
        <w:tc>
          <w:tcPr>
            <w:tcW w:w="851"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По слогам</w:t>
            </w:r>
          </w:p>
        </w:tc>
        <w:tc>
          <w:tcPr>
            <w:tcW w:w="850"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Целыми словами</w:t>
            </w:r>
          </w:p>
        </w:tc>
        <w:tc>
          <w:tcPr>
            <w:tcW w:w="992"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Бегло</w:t>
            </w:r>
          </w:p>
        </w:tc>
        <w:tc>
          <w:tcPr>
            <w:tcW w:w="851"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Осознан.</w:t>
            </w:r>
          </w:p>
        </w:tc>
        <w:tc>
          <w:tcPr>
            <w:tcW w:w="850" w:type="dxa"/>
          </w:tcPr>
          <w:p w:rsidR="00F0225B" w:rsidRPr="00AB0E46" w:rsidRDefault="00F0225B" w:rsidP="00481C3D">
            <w:pPr>
              <w:jc w:val="both"/>
              <w:rPr>
                <w:rFonts w:ascii="Times New Roman" w:hAnsi="Times New Roman" w:cs="Times New Roman"/>
                <w:b/>
                <w:sz w:val="14"/>
                <w:szCs w:val="14"/>
              </w:rPr>
            </w:pPr>
            <w:r>
              <w:rPr>
                <w:rFonts w:ascii="Times New Roman" w:hAnsi="Times New Roman" w:cs="Times New Roman"/>
                <w:b/>
                <w:sz w:val="14"/>
                <w:szCs w:val="14"/>
              </w:rPr>
              <w:t>Выразительно</w:t>
            </w:r>
          </w:p>
        </w:tc>
        <w:tc>
          <w:tcPr>
            <w:tcW w:w="675" w:type="dxa"/>
            <w:vMerge/>
          </w:tcPr>
          <w:p w:rsidR="00F0225B" w:rsidRPr="00AB0E46" w:rsidRDefault="00F0225B" w:rsidP="00481C3D">
            <w:pPr>
              <w:jc w:val="both"/>
              <w:rPr>
                <w:rFonts w:ascii="Times New Roman" w:hAnsi="Times New Roman" w:cs="Times New Roman"/>
                <w:b/>
                <w:sz w:val="14"/>
                <w:szCs w:val="14"/>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1.</w:t>
            </w:r>
          </w:p>
        </w:tc>
        <w:tc>
          <w:tcPr>
            <w:tcW w:w="2551" w:type="dxa"/>
          </w:tcPr>
          <w:p w:rsidR="00F0225B" w:rsidRPr="00E85252" w:rsidRDefault="00F0225B" w:rsidP="00481C3D">
            <w:pPr>
              <w:tabs>
                <w:tab w:val="left" w:pos="1648"/>
              </w:tabs>
              <w:spacing w:line="341" w:lineRule="exact"/>
              <w:jc w:val="both"/>
              <w:rPr>
                <w:rFonts w:ascii="Times New Roman" w:hAnsi="Times New Roman" w:cs="Times New Roman"/>
              </w:rPr>
            </w:pPr>
            <w:r w:rsidRPr="00E85252">
              <w:rPr>
                <w:rFonts w:ascii="Times New Roman" w:hAnsi="Times New Roman" w:cs="Times New Roman"/>
              </w:rPr>
              <w:t>Афанасьев  Юрий</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20</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1</w:t>
            </w: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2.</w:t>
            </w:r>
          </w:p>
        </w:tc>
        <w:tc>
          <w:tcPr>
            <w:tcW w:w="2551" w:type="dxa"/>
          </w:tcPr>
          <w:p w:rsidR="00F0225B" w:rsidRPr="00E85252" w:rsidRDefault="00F0225B" w:rsidP="00481C3D">
            <w:pPr>
              <w:tabs>
                <w:tab w:val="left" w:pos="1326"/>
              </w:tabs>
              <w:spacing w:line="341" w:lineRule="exact"/>
              <w:jc w:val="both"/>
            </w:pPr>
            <w:r w:rsidRPr="00E85252">
              <w:rPr>
                <w:rFonts w:ascii="Times New Roman" w:hAnsi="Times New Roman" w:cs="Times New Roman"/>
              </w:rPr>
              <w:t>Баркова  Анастасия</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8</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36</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3.</w:t>
            </w:r>
          </w:p>
        </w:tc>
        <w:tc>
          <w:tcPr>
            <w:tcW w:w="2551" w:type="dxa"/>
          </w:tcPr>
          <w:p w:rsidR="00F0225B" w:rsidRPr="00E85252" w:rsidRDefault="00F0225B" w:rsidP="00481C3D">
            <w:pPr>
              <w:tabs>
                <w:tab w:val="left" w:pos="1413"/>
              </w:tabs>
              <w:spacing w:line="341" w:lineRule="exact"/>
              <w:jc w:val="both"/>
              <w:rPr>
                <w:rFonts w:ascii="Times New Roman" w:hAnsi="Times New Roman" w:cs="Times New Roman"/>
              </w:rPr>
            </w:pPr>
            <w:r w:rsidRPr="00E85252">
              <w:rPr>
                <w:rFonts w:ascii="Times New Roman" w:hAnsi="Times New Roman" w:cs="Times New Roman"/>
              </w:rPr>
              <w:t xml:space="preserve">Башаров   Евгений     </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21</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1</w:t>
            </w: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4.</w:t>
            </w:r>
          </w:p>
        </w:tc>
        <w:tc>
          <w:tcPr>
            <w:tcW w:w="2551" w:type="dxa"/>
          </w:tcPr>
          <w:p w:rsidR="00F0225B" w:rsidRPr="00E85252" w:rsidRDefault="00F0225B" w:rsidP="00481C3D">
            <w:pPr>
              <w:tabs>
                <w:tab w:val="left" w:pos="1336"/>
              </w:tabs>
              <w:spacing w:line="341" w:lineRule="exact"/>
              <w:ind w:left="40" w:right="260"/>
              <w:jc w:val="both"/>
              <w:rPr>
                <w:rFonts w:ascii="Times New Roman" w:hAnsi="Times New Roman" w:cs="Times New Roman"/>
              </w:rPr>
            </w:pPr>
            <w:r w:rsidRPr="00E85252">
              <w:rPr>
                <w:rFonts w:ascii="Times New Roman" w:hAnsi="Times New Roman" w:cs="Times New Roman"/>
              </w:rPr>
              <w:t xml:space="preserve">Бельков  Эдуард </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41</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5.</w:t>
            </w:r>
          </w:p>
        </w:tc>
        <w:tc>
          <w:tcPr>
            <w:tcW w:w="2551" w:type="dxa"/>
          </w:tcPr>
          <w:p w:rsidR="00F0225B" w:rsidRPr="00E85252" w:rsidRDefault="00F0225B" w:rsidP="00481C3D">
            <w:pPr>
              <w:tabs>
                <w:tab w:val="left" w:pos="1336"/>
              </w:tabs>
              <w:spacing w:line="341" w:lineRule="exact"/>
              <w:ind w:left="40" w:right="260"/>
              <w:jc w:val="both"/>
              <w:rPr>
                <w:rFonts w:ascii="Times New Roman" w:hAnsi="Times New Roman" w:cs="Times New Roman"/>
              </w:rPr>
            </w:pPr>
            <w:r w:rsidRPr="00E85252">
              <w:rPr>
                <w:rFonts w:ascii="Times New Roman" w:hAnsi="Times New Roman" w:cs="Times New Roman"/>
              </w:rPr>
              <w:t>Березовская Ольга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25</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6.</w:t>
            </w:r>
          </w:p>
        </w:tc>
        <w:tc>
          <w:tcPr>
            <w:tcW w:w="2551" w:type="dxa"/>
          </w:tcPr>
          <w:p w:rsidR="00F0225B" w:rsidRPr="00E85252" w:rsidRDefault="00F0225B" w:rsidP="00481C3D">
            <w:pPr>
              <w:tabs>
                <w:tab w:val="left" w:pos="1413"/>
              </w:tabs>
              <w:spacing w:line="341" w:lineRule="exact"/>
              <w:jc w:val="both"/>
              <w:rPr>
                <w:rFonts w:ascii="Times New Roman" w:hAnsi="Times New Roman" w:cs="Times New Roman"/>
              </w:rPr>
            </w:pPr>
            <w:r w:rsidRPr="00E85252">
              <w:rPr>
                <w:rFonts w:ascii="Times New Roman" w:hAnsi="Times New Roman" w:cs="Times New Roman"/>
              </w:rPr>
              <w:t>Гаськова Екатерина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32</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7.</w:t>
            </w:r>
          </w:p>
        </w:tc>
        <w:tc>
          <w:tcPr>
            <w:tcW w:w="2551" w:type="dxa"/>
          </w:tcPr>
          <w:p w:rsidR="00F0225B" w:rsidRPr="00E85252" w:rsidRDefault="00F0225B" w:rsidP="00481C3D">
            <w:pPr>
              <w:tabs>
                <w:tab w:val="left" w:pos="1226"/>
              </w:tabs>
              <w:spacing w:line="341" w:lineRule="exact"/>
              <w:jc w:val="both"/>
              <w:rPr>
                <w:rFonts w:ascii="Times New Roman" w:hAnsi="Times New Roman" w:cs="Times New Roman"/>
              </w:rPr>
            </w:pPr>
            <w:r w:rsidRPr="00E85252">
              <w:rPr>
                <w:rFonts w:ascii="Times New Roman" w:hAnsi="Times New Roman" w:cs="Times New Roman"/>
              </w:rPr>
              <w:t>Гецман  Андрей</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26</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3</w:t>
            </w: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8.</w:t>
            </w:r>
          </w:p>
        </w:tc>
        <w:tc>
          <w:tcPr>
            <w:tcW w:w="2551" w:type="dxa"/>
          </w:tcPr>
          <w:p w:rsidR="00F0225B" w:rsidRPr="00E85252" w:rsidRDefault="00F0225B" w:rsidP="00481C3D">
            <w:pPr>
              <w:tabs>
                <w:tab w:val="left" w:pos="1139"/>
              </w:tabs>
              <w:spacing w:line="341" w:lineRule="exact"/>
              <w:ind w:right="260"/>
              <w:jc w:val="both"/>
              <w:rPr>
                <w:rFonts w:ascii="Times New Roman" w:hAnsi="Times New Roman" w:cs="Times New Roman"/>
              </w:rPr>
            </w:pPr>
            <w:r>
              <w:rPr>
                <w:rFonts w:ascii="Times New Roman" w:hAnsi="Times New Roman" w:cs="Times New Roman"/>
              </w:rPr>
              <w:t>Ераткина Елена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50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61</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9</w:t>
            </w:r>
          </w:p>
        </w:tc>
        <w:tc>
          <w:tcPr>
            <w:tcW w:w="2551" w:type="dxa"/>
          </w:tcPr>
          <w:p w:rsidR="00F0225B" w:rsidRPr="00E85252" w:rsidRDefault="00F0225B" w:rsidP="00481C3D">
            <w:pPr>
              <w:tabs>
                <w:tab w:val="left" w:pos="1139"/>
              </w:tabs>
              <w:spacing w:line="341" w:lineRule="exact"/>
              <w:ind w:right="260"/>
              <w:jc w:val="both"/>
              <w:rPr>
                <w:rFonts w:ascii="Times New Roman" w:hAnsi="Times New Roman" w:cs="Times New Roman"/>
              </w:rPr>
            </w:pPr>
            <w:r w:rsidRPr="00E85252">
              <w:rPr>
                <w:rFonts w:ascii="Times New Roman" w:hAnsi="Times New Roman" w:cs="Times New Roman"/>
              </w:rPr>
              <w:t>Додонова Мария</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12</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45</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250"/>
              <w:jc w:val="both"/>
              <w:rPr>
                <w:rFonts w:ascii="Times New Roman" w:hAnsi="Times New Roman" w:cs="Times New Roman"/>
              </w:rPr>
            </w:pPr>
            <w:r w:rsidRPr="00E85252">
              <w:rPr>
                <w:rFonts w:ascii="Times New Roman" w:hAnsi="Times New Roman" w:cs="Times New Roman"/>
              </w:rPr>
              <w:t>10</w:t>
            </w:r>
          </w:p>
        </w:tc>
        <w:tc>
          <w:tcPr>
            <w:tcW w:w="2551" w:type="dxa"/>
          </w:tcPr>
          <w:p w:rsidR="00F0225B" w:rsidRPr="00E85252" w:rsidRDefault="00F0225B" w:rsidP="00481C3D">
            <w:pPr>
              <w:spacing w:line="341" w:lineRule="exact"/>
              <w:ind w:right="260"/>
              <w:jc w:val="both"/>
              <w:rPr>
                <w:rFonts w:ascii="Times New Roman" w:hAnsi="Times New Roman" w:cs="Times New Roman"/>
              </w:rPr>
            </w:pPr>
            <w:r w:rsidRPr="00E85252">
              <w:rPr>
                <w:rFonts w:ascii="Times New Roman" w:hAnsi="Times New Roman" w:cs="Times New Roman"/>
              </w:rPr>
              <w:t xml:space="preserve">Журавлёва Анастасия </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17</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40</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11</w:t>
            </w:r>
          </w:p>
        </w:tc>
        <w:tc>
          <w:tcPr>
            <w:tcW w:w="2551" w:type="dxa"/>
          </w:tcPr>
          <w:p w:rsidR="00F0225B" w:rsidRPr="00E85252" w:rsidRDefault="00F0225B" w:rsidP="00481C3D">
            <w:pPr>
              <w:spacing w:line="341" w:lineRule="exact"/>
              <w:ind w:left="40" w:right="260"/>
              <w:jc w:val="both"/>
              <w:rPr>
                <w:rFonts w:ascii="Times New Roman" w:hAnsi="Times New Roman" w:cs="Times New Roman"/>
              </w:rPr>
            </w:pPr>
            <w:r w:rsidRPr="00E85252">
              <w:rPr>
                <w:rFonts w:ascii="Times New Roman" w:hAnsi="Times New Roman" w:cs="Times New Roman"/>
              </w:rPr>
              <w:t>Коневина Елизавета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5</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64</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12</w:t>
            </w:r>
          </w:p>
        </w:tc>
        <w:tc>
          <w:tcPr>
            <w:tcW w:w="2551" w:type="dxa"/>
          </w:tcPr>
          <w:p w:rsidR="00F0225B" w:rsidRPr="00E85252" w:rsidRDefault="00F0225B" w:rsidP="00481C3D">
            <w:pPr>
              <w:shd w:val="clear" w:color="auto" w:fill="FFFFFF"/>
              <w:tabs>
                <w:tab w:val="left" w:pos="453"/>
              </w:tabs>
              <w:spacing w:line="341" w:lineRule="exact"/>
              <w:jc w:val="both"/>
              <w:rPr>
                <w:rFonts w:ascii="Times New Roman" w:hAnsi="Times New Roman" w:cs="Times New Roman"/>
              </w:rPr>
            </w:pPr>
            <w:r w:rsidRPr="00E85252">
              <w:rPr>
                <w:rFonts w:ascii="Times New Roman" w:hAnsi="Times New Roman" w:cs="Times New Roman"/>
              </w:rPr>
              <w:t>Кулакова Наталья</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52</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60</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13</w:t>
            </w:r>
          </w:p>
        </w:tc>
        <w:tc>
          <w:tcPr>
            <w:tcW w:w="2551" w:type="dxa"/>
          </w:tcPr>
          <w:p w:rsidR="00F0225B" w:rsidRPr="00E85252" w:rsidRDefault="00F0225B" w:rsidP="00481C3D">
            <w:pPr>
              <w:shd w:val="clear" w:color="auto" w:fill="FFFFFF"/>
              <w:tabs>
                <w:tab w:val="left" w:pos="438"/>
              </w:tabs>
              <w:spacing w:line="341" w:lineRule="exact"/>
              <w:ind w:left="40"/>
              <w:jc w:val="both"/>
              <w:rPr>
                <w:rFonts w:ascii="Times New Roman" w:hAnsi="Times New Roman" w:cs="Times New Roman"/>
              </w:rPr>
            </w:pPr>
            <w:r w:rsidRPr="00E85252">
              <w:rPr>
                <w:rFonts w:ascii="Times New Roman" w:hAnsi="Times New Roman" w:cs="Times New Roman"/>
              </w:rPr>
              <w:t>Лазарева Александра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38</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14</w:t>
            </w:r>
          </w:p>
        </w:tc>
        <w:tc>
          <w:tcPr>
            <w:tcW w:w="2551" w:type="dxa"/>
          </w:tcPr>
          <w:p w:rsidR="00F0225B" w:rsidRPr="00E85252" w:rsidRDefault="00F0225B" w:rsidP="00481C3D">
            <w:pPr>
              <w:shd w:val="clear" w:color="auto" w:fill="FFFFFF"/>
              <w:tabs>
                <w:tab w:val="left" w:pos="438"/>
              </w:tabs>
              <w:spacing w:line="341" w:lineRule="exact"/>
              <w:ind w:left="40"/>
              <w:jc w:val="both"/>
              <w:rPr>
                <w:rFonts w:ascii="Times New Roman" w:hAnsi="Times New Roman" w:cs="Times New Roman"/>
              </w:rPr>
            </w:pPr>
            <w:r w:rsidRPr="00E85252">
              <w:rPr>
                <w:rFonts w:ascii="Times New Roman" w:hAnsi="Times New Roman" w:cs="Times New Roman"/>
              </w:rPr>
              <w:t>Лукьянов Данил</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21</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2</w:t>
            </w: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15</w:t>
            </w:r>
          </w:p>
        </w:tc>
        <w:tc>
          <w:tcPr>
            <w:tcW w:w="2551" w:type="dxa"/>
          </w:tcPr>
          <w:p w:rsidR="00F0225B" w:rsidRPr="00E85252" w:rsidRDefault="00F0225B" w:rsidP="00481C3D">
            <w:pPr>
              <w:tabs>
                <w:tab w:val="left" w:pos="458"/>
              </w:tabs>
              <w:spacing w:line="341" w:lineRule="exact"/>
              <w:ind w:left="40"/>
              <w:jc w:val="both"/>
              <w:rPr>
                <w:rFonts w:ascii="Times New Roman" w:hAnsi="Times New Roman" w:cs="Times New Roman"/>
              </w:rPr>
            </w:pPr>
            <w:r w:rsidRPr="00E85252">
              <w:rPr>
                <w:rFonts w:ascii="Times New Roman" w:hAnsi="Times New Roman" w:cs="Times New Roman"/>
              </w:rPr>
              <w:t>Меньшиков Данил</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28</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1</w:t>
            </w: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16</w:t>
            </w:r>
          </w:p>
        </w:tc>
        <w:tc>
          <w:tcPr>
            <w:tcW w:w="2551" w:type="dxa"/>
          </w:tcPr>
          <w:p w:rsidR="00F0225B" w:rsidRPr="00E85252" w:rsidRDefault="00F0225B" w:rsidP="00481C3D">
            <w:pPr>
              <w:tabs>
                <w:tab w:val="left" w:pos="458"/>
              </w:tabs>
              <w:spacing w:line="341" w:lineRule="exact"/>
              <w:jc w:val="both"/>
              <w:rPr>
                <w:rFonts w:ascii="Times New Roman" w:hAnsi="Times New Roman" w:cs="Times New Roman"/>
              </w:rPr>
            </w:pPr>
            <w:r w:rsidRPr="00E85252">
              <w:rPr>
                <w:rFonts w:ascii="Times New Roman" w:hAnsi="Times New Roman" w:cs="Times New Roman"/>
              </w:rPr>
              <w:t>Мисюркеева Наталья</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41</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4</w:t>
            </w: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17</w:t>
            </w:r>
          </w:p>
        </w:tc>
        <w:tc>
          <w:tcPr>
            <w:tcW w:w="2551" w:type="dxa"/>
          </w:tcPr>
          <w:p w:rsidR="00F0225B" w:rsidRPr="00E85252" w:rsidRDefault="00F0225B" w:rsidP="00481C3D">
            <w:pPr>
              <w:shd w:val="clear" w:color="auto" w:fill="FFFFFF"/>
              <w:tabs>
                <w:tab w:val="left" w:pos="453"/>
              </w:tabs>
              <w:spacing w:line="341" w:lineRule="exact"/>
              <w:jc w:val="both"/>
              <w:rPr>
                <w:rFonts w:ascii="Times New Roman" w:hAnsi="Times New Roman" w:cs="Times New Roman"/>
              </w:rPr>
            </w:pPr>
            <w:r w:rsidRPr="00E85252">
              <w:rPr>
                <w:rFonts w:ascii="Times New Roman" w:hAnsi="Times New Roman" w:cs="Times New Roman"/>
              </w:rPr>
              <w:t>Мисюркеев Владислав</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17</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18</w:t>
            </w:r>
          </w:p>
        </w:tc>
        <w:tc>
          <w:tcPr>
            <w:tcW w:w="2551" w:type="dxa"/>
          </w:tcPr>
          <w:p w:rsidR="00F0225B" w:rsidRPr="00E85252" w:rsidRDefault="00F0225B" w:rsidP="00481C3D">
            <w:pPr>
              <w:shd w:val="clear" w:color="auto" w:fill="FFFFFF"/>
              <w:tabs>
                <w:tab w:val="left" w:pos="458"/>
              </w:tabs>
              <w:spacing w:line="341" w:lineRule="exact"/>
              <w:ind w:left="40"/>
              <w:rPr>
                <w:rFonts w:ascii="Times New Roman" w:hAnsi="Times New Roman" w:cs="Times New Roman"/>
              </w:rPr>
            </w:pPr>
            <w:r w:rsidRPr="00E85252">
              <w:rPr>
                <w:rFonts w:ascii="Times New Roman" w:hAnsi="Times New Roman" w:cs="Times New Roman"/>
              </w:rPr>
              <w:t>Мухин Артём</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38</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19</w:t>
            </w:r>
          </w:p>
        </w:tc>
        <w:tc>
          <w:tcPr>
            <w:tcW w:w="2551" w:type="dxa"/>
          </w:tcPr>
          <w:p w:rsidR="00F0225B" w:rsidRPr="00E85252" w:rsidRDefault="00F0225B" w:rsidP="00481C3D">
            <w:pPr>
              <w:shd w:val="clear" w:color="auto" w:fill="FFFFFF"/>
              <w:tabs>
                <w:tab w:val="left" w:pos="458"/>
              </w:tabs>
              <w:spacing w:line="341" w:lineRule="exact"/>
              <w:ind w:left="40"/>
              <w:rPr>
                <w:rFonts w:ascii="Times New Roman" w:hAnsi="Times New Roman" w:cs="Times New Roman"/>
              </w:rPr>
            </w:pPr>
            <w:r w:rsidRPr="00E85252">
              <w:rPr>
                <w:rFonts w:ascii="Times New Roman" w:hAnsi="Times New Roman" w:cs="Times New Roman"/>
              </w:rPr>
              <w:t>Новодничий Матвей</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40</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20</w:t>
            </w:r>
          </w:p>
        </w:tc>
        <w:tc>
          <w:tcPr>
            <w:tcW w:w="2551" w:type="dxa"/>
          </w:tcPr>
          <w:p w:rsidR="00F0225B" w:rsidRPr="00E85252" w:rsidRDefault="00F0225B" w:rsidP="00481C3D">
            <w:pPr>
              <w:shd w:val="clear" w:color="auto" w:fill="FFFFFF"/>
              <w:tabs>
                <w:tab w:val="left" w:pos="462"/>
              </w:tabs>
              <w:spacing w:line="341" w:lineRule="exact"/>
              <w:ind w:left="40"/>
              <w:rPr>
                <w:rFonts w:ascii="Times New Roman" w:hAnsi="Times New Roman" w:cs="Times New Roman"/>
              </w:rPr>
            </w:pPr>
            <w:r w:rsidRPr="00E85252">
              <w:rPr>
                <w:rFonts w:ascii="Times New Roman" w:hAnsi="Times New Roman" w:cs="Times New Roman"/>
              </w:rPr>
              <w:t>Пироженко Дарья</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29</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21</w:t>
            </w:r>
          </w:p>
        </w:tc>
        <w:tc>
          <w:tcPr>
            <w:tcW w:w="2551" w:type="dxa"/>
          </w:tcPr>
          <w:p w:rsidR="00F0225B" w:rsidRPr="00E85252" w:rsidRDefault="00F0225B" w:rsidP="00481C3D">
            <w:pPr>
              <w:shd w:val="clear" w:color="auto" w:fill="FFFFFF"/>
              <w:tabs>
                <w:tab w:val="left" w:pos="462"/>
              </w:tabs>
              <w:spacing w:line="341" w:lineRule="exact"/>
              <w:rPr>
                <w:rFonts w:ascii="Times New Roman" w:hAnsi="Times New Roman" w:cs="Times New Roman"/>
              </w:rPr>
            </w:pPr>
            <w:r w:rsidRPr="00E85252">
              <w:rPr>
                <w:rFonts w:ascii="Times New Roman" w:hAnsi="Times New Roman" w:cs="Times New Roman"/>
              </w:rPr>
              <w:t>Подшумный Иван</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7</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34</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2</w:t>
            </w:r>
          </w:p>
        </w:tc>
      </w:tr>
      <w:tr w:rsidR="00F0225B" w:rsidRPr="00E85252" w:rsidTr="00481C3D">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22</w:t>
            </w:r>
          </w:p>
        </w:tc>
        <w:tc>
          <w:tcPr>
            <w:tcW w:w="2551" w:type="dxa"/>
          </w:tcPr>
          <w:p w:rsidR="00F0225B" w:rsidRPr="00E85252" w:rsidRDefault="00F0225B" w:rsidP="00481C3D">
            <w:pPr>
              <w:shd w:val="clear" w:color="auto" w:fill="FFFFFF"/>
              <w:tabs>
                <w:tab w:val="left" w:pos="467"/>
              </w:tabs>
              <w:spacing w:line="341" w:lineRule="exact"/>
              <w:rPr>
                <w:rFonts w:ascii="Times New Roman" w:hAnsi="Times New Roman" w:cs="Times New Roman"/>
              </w:rPr>
            </w:pPr>
            <w:r w:rsidRPr="00E85252">
              <w:rPr>
                <w:rFonts w:ascii="Times New Roman" w:hAnsi="Times New Roman" w:cs="Times New Roman"/>
              </w:rPr>
              <w:t>Полынцев Виктор</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0</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25</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p>
        </w:tc>
        <w:tc>
          <w:tcPr>
            <w:tcW w:w="675" w:type="dxa"/>
          </w:tcPr>
          <w:p w:rsidR="00F0225B" w:rsidRPr="00E85252" w:rsidRDefault="00F0225B" w:rsidP="00481C3D">
            <w:pPr>
              <w:jc w:val="both"/>
              <w:rPr>
                <w:rFonts w:ascii="Times New Roman" w:hAnsi="Times New Roman" w:cs="Times New Roman"/>
              </w:rPr>
            </w:pPr>
            <w:r>
              <w:rPr>
                <w:rFonts w:ascii="Times New Roman" w:hAnsi="Times New Roman" w:cs="Times New Roman"/>
              </w:rPr>
              <w:t>3</w:t>
            </w:r>
          </w:p>
        </w:tc>
      </w:tr>
      <w:tr w:rsidR="00F0225B" w:rsidRPr="00E85252" w:rsidTr="00481C3D">
        <w:trPr>
          <w:trHeight w:val="135"/>
        </w:trPr>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23</w:t>
            </w:r>
          </w:p>
        </w:tc>
        <w:tc>
          <w:tcPr>
            <w:tcW w:w="2551"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Уваров Сергей</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18</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53</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rPr>
          <w:trHeight w:val="232"/>
        </w:trPr>
        <w:tc>
          <w:tcPr>
            <w:tcW w:w="392" w:type="dxa"/>
          </w:tcPr>
          <w:p w:rsidR="00F0225B" w:rsidRPr="00E85252" w:rsidRDefault="00F0225B" w:rsidP="00481C3D">
            <w:pPr>
              <w:ind w:right="-108"/>
              <w:jc w:val="both"/>
              <w:rPr>
                <w:rFonts w:ascii="Times New Roman" w:hAnsi="Times New Roman" w:cs="Times New Roman"/>
              </w:rPr>
            </w:pPr>
            <w:r w:rsidRPr="00E85252">
              <w:rPr>
                <w:rFonts w:ascii="Times New Roman" w:hAnsi="Times New Roman" w:cs="Times New Roman"/>
              </w:rPr>
              <w:t>2</w:t>
            </w:r>
            <w:r>
              <w:rPr>
                <w:rFonts w:ascii="Times New Roman" w:hAnsi="Times New Roman" w:cs="Times New Roman"/>
              </w:rPr>
              <w:t>4</w:t>
            </w:r>
          </w:p>
        </w:tc>
        <w:tc>
          <w:tcPr>
            <w:tcW w:w="2551" w:type="dxa"/>
          </w:tcPr>
          <w:p w:rsidR="00F0225B" w:rsidRPr="00E85252" w:rsidRDefault="00F0225B" w:rsidP="00481C3D">
            <w:pPr>
              <w:jc w:val="both"/>
              <w:rPr>
                <w:rFonts w:ascii="Times New Roman" w:hAnsi="Times New Roman" w:cs="Times New Roman"/>
              </w:rPr>
            </w:pPr>
            <w:r w:rsidRPr="00E85252">
              <w:rPr>
                <w:rFonts w:ascii="Times New Roman" w:hAnsi="Times New Roman" w:cs="Times New Roman"/>
              </w:rPr>
              <w:t>Хаснудинова Вера</w:t>
            </w:r>
          </w:p>
        </w:tc>
        <w:tc>
          <w:tcPr>
            <w:tcW w:w="993" w:type="dxa"/>
          </w:tcPr>
          <w:p w:rsidR="00F0225B" w:rsidRPr="00E85252" w:rsidRDefault="00F0225B" w:rsidP="00481C3D">
            <w:pPr>
              <w:jc w:val="both"/>
              <w:rPr>
                <w:rFonts w:ascii="Times New Roman" w:hAnsi="Times New Roman" w:cs="Times New Roman"/>
              </w:rPr>
            </w:pPr>
            <w:r>
              <w:rPr>
                <w:rFonts w:ascii="Times New Roman" w:hAnsi="Times New Roman" w:cs="Times New Roman"/>
              </w:rPr>
              <w:t>15</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39</w:t>
            </w:r>
          </w:p>
        </w:tc>
        <w:tc>
          <w:tcPr>
            <w:tcW w:w="851" w:type="dxa"/>
          </w:tcPr>
          <w:p w:rsidR="00F0225B" w:rsidRPr="00E85252" w:rsidRDefault="00F0225B" w:rsidP="00481C3D">
            <w:pPr>
              <w:jc w:val="both"/>
              <w:rPr>
                <w:rFonts w:ascii="Times New Roman" w:hAnsi="Times New Roman" w:cs="Times New Roman"/>
              </w:rPr>
            </w:pPr>
          </w:p>
        </w:tc>
        <w:tc>
          <w:tcPr>
            <w:tcW w:w="850" w:type="dxa"/>
          </w:tcPr>
          <w:p w:rsidR="00F0225B" w:rsidRPr="00E85252" w:rsidRDefault="00F0225B" w:rsidP="00481C3D">
            <w:pPr>
              <w:jc w:val="both"/>
              <w:rPr>
                <w:rFonts w:ascii="Times New Roman" w:hAnsi="Times New Roman" w:cs="Times New Roman"/>
              </w:rPr>
            </w:pPr>
          </w:p>
        </w:tc>
        <w:tc>
          <w:tcPr>
            <w:tcW w:w="992"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1"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850" w:type="dxa"/>
          </w:tcPr>
          <w:p w:rsidR="00F0225B" w:rsidRPr="00E85252" w:rsidRDefault="00F0225B" w:rsidP="00481C3D">
            <w:pPr>
              <w:jc w:val="both"/>
              <w:rPr>
                <w:rFonts w:ascii="Times New Roman" w:hAnsi="Times New Roman" w:cs="Times New Roman"/>
              </w:rPr>
            </w:pPr>
            <w:r>
              <w:rPr>
                <w:rFonts w:ascii="Times New Roman" w:hAnsi="Times New Roman" w:cs="Times New Roman"/>
              </w:rPr>
              <w:t>+</w:t>
            </w:r>
          </w:p>
        </w:tc>
        <w:tc>
          <w:tcPr>
            <w:tcW w:w="675" w:type="dxa"/>
          </w:tcPr>
          <w:p w:rsidR="00F0225B" w:rsidRPr="00E85252" w:rsidRDefault="00F0225B" w:rsidP="00481C3D">
            <w:pPr>
              <w:jc w:val="both"/>
              <w:rPr>
                <w:rFonts w:ascii="Times New Roman" w:hAnsi="Times New Roman" w:cs="Times New Roman"/>
              </w:rPr>
            </w:pPr>
          </w:p>
        </w:tc>
      </w:tr>
      <w:tr w:rsidR="00F0225B" w:rsidRPr="00E85252" w:rsidTr="00481C3D">
        <w:trPr>
          <w:trHeight w:val="285"/>
        </w:trPr>
        <w:tc>
          <w:tcPr>
            <w:tcW w:w="392" w:type="dxa"/>
          </w:tcPr>
          <w:p w:rsidR="00F0225B" w:rsidRPr="00E85252" w:rsidRDefault="00F0225B" w:rsidP="00481C3D">
            <w:pPr>
              <w:ind w:right="-108"/>
              <w:jc w:val="both"/>
              <w:rPr>
                <w:rFonts w:ascii="Times New Roman" w:hAnsi="Times New Roman" w:cs="Times New Roman"/>
              </w:rPr>
            </w:pPr>
          </w:p>
        </w:tc>
        <w:tc>
          <w:tcPr>
            <w:tcW w:w="2551" w:type="dxa"/>
          </w:tcPr>
          <w:p w:rsidR="00F0225B" w:rsidRPr="00E85252" w:rsidRDefault="00F0225B" w:rsidP="00481C3D">
            <w:pPr>
              <w:jc w:val="both"/>
              <w:rPr>
                <w:rFonts w:ascii="Times New Roman" w:hAnsi="Times New Roman" w:cs="Times New Roman"/>
              </w:rPr>
            </w:pPr>
          </w:p>
        </w:tc>
        <w:tc>
          <w:tcPr>
            <w:tcW w:w="993" w:type="dxa"/>
          </w:tcPr>
          <w:p w:rsidR="00F0225B" w:rsidRDefault="00F0225B" w:rsidP="00481C3D">
            <w:pPr>
              <w:jc w:val="both"/>
              <w:rPr>
                <w:rFonts w:ascii="Times New Roman" w:hAnsi="Times New Roman" w:cs="Times New Roman"/>
              </w:rPr>
            </w:pPr>
          </w:p>
        </w:tc>
        <w:tc>
          <w:tcPr>
            <w:tcW w:w="850" w:type="dxa"/>
          </w:tcPr>
          <w:p w:rsidR="00F0225B" w:rsidRDefault="00F0225B" w:rsidP="00481C3D">
            <w:pPr>
              <w:jc w:val="both"/>
              <w:rPr>
                <w:rFonts w:ascii="Times New Roman" w:hAnsi="Times New Roman" w:cs="Times New Roman"/>
              </w:rPr>
            </w:pPr>
          </w:p>
        </w:tc>
        <w:tc>
          <w:tcPr>
            <w:tcW w:w="851" w:type="dxa"/>
          </w:tcPr>
          <w:p w:rsidR="00F0225B" w:rsidRPr="00E85252" w:rsidRDefault="00F0225B" w:rsidP="00481C3D">
            <w:pPr>
              <w:ind w:right="-108"/>
              <w:jc w:val="both"/>
              <w:rPr>
                <w:rFonts w:ascii="Times New Roman" w:hAnsi="Times New Roman" w:cs="Times New Roman"/>
              </w:rPr>
            </w:pPr>
            <w:r>
              <w:rPr>
                <w:rFonts w:ascii="Times New Roman" w:hAnsi="Times New Roman" w:cs="Times New Roman"/>
              </w:rPr>
              <w:t>6ч.25%</w:t>
            </w:r>
          </w:p>
        </w:tc>
        <w:tc>
          <w:tcPr>
            <w:tcW w:w="850" w:type="dxa"/>
          </w:tcPr>
          <w:p w:rsidR="00F0225B" w:rsidRPr="00E85252" w:rsidRDefault="00F0225B" w:rsidP="00481C3D">
            <w:pPr>
              <w:ind w:right="-108"/>
              <w:jc w:val="both"/>
              <w:rPr>
                <w:rFonts w:ascii="Times New Roman" w:hAnsi="Times New Roman" w:cs="Times New Roman"/>
              </w:rPr>
            </w:pPr>
            <w:r>
              <w:rPr>
                <w:rFonts w:ascii="Times New Roman" w:hAnsi="Times New Roman" w:cs="Times New Roman"/>
              </w:rPr>
              <w:t>8ч.33%</w:t>
            </w:r>
          </w:p>
        </w:tc>
        <w:tc>
          <w:tcPr>
            <w:tcW w:w="992" w:type="dxa"/>
          </w:tcPr>
          <w:p w:rsidR="00F0225B" w:rsidRDefault="00F0225B" w:rsidP="00481C3D">
            <w:pPr>
              <w:ind w:right="-250"/>
              <w:jc w:val="both"/>
              <w:rPr>
                <w:rFonts w:ascii="Times New Roman" w:hAnsi="Times New Roman" w:cs="Times New Roman"/>
              </w:rPr>
            </w:pPr>
            <w:r>
              <w:rPr>
                <w:rFonts w:ascii="Times New Roman" w:hAnsi="Times New Roman" w:cs="Times New Roman"/>
              </w:rPr>
              <w:t>9ч.37%</w:t>
            </w:r>
          </w:p>
        </w:tc>
        <w:tc>
          <w:tcPr>
            <w:tcW w:w="851" w:type="dxa"/>
          </w:tcPr>
          <w:p w:rsidR="00F0225B" w:rsidRDefault="00F0225B" w:rsidP="00481C3D">
            <w:pPr>
              <w:jc w:val="both"/>
              <w:rPr>
                <w:rFonts w:ascii="Times New Roman" w:hAnsi="Times New Roman" w:cs="Times New Roman"/>
              </w:rPr>
            </w:pPr>
            <w:r>
              <w:rPr>
                <w:rFonts w:ascii="Times New Roman" w:hAnsi="Times New Roman" w:cs="Times New Roman"/>
              </w:rPr>
              <w:t>100%</w:t>
            </w:r>
          </w:p>
        </w:tc>
        <w:tc>
          <w:tcPr>
            <w:tcW w:w="850" w:type="dxa"/>
          </w:tcPr>
          <w:p w:rsidR="00F0225B" w:rsidRPr="00E85252" w:rsidRDefault="00F0225B" w:rsidP="00481C3D">
            <w:pPr>
              <w:ind w:right="-250"/>
              <w:jc w:val="both"/>
              <w:rPr>
                <w:rFonts w:ascii="Times New Roman" w:hAnsi="Times New Roman" w:cs="Times New Roman"/>
              </w:rPr>
            </w:pPr>
            <w:r>
              <w:rPr>
                <w:rFonts w:ascii="Times New Roman" w:hAnsi="Times New Roman" w:cs="Times New Roman"/>
              </w:rPr>
              <w:t>8ч.33%</w:t>
            </w:r>
          </w:p>
        </w:tc>
        <w:tc>
          <w:tcPr>
            <w:tcW w:w="675" w:type="dxa"/>
          </w:tcPr>
          <w:p w:rsidR="00F0225B" w:rsidRPr="00E85252" w:rsidRDefault="00F0225B" w:rsidP="00481C3D">
            <w:pPr>
              <w:ind w:right="-142"/>
              <w:jc w:val="both"/>
              <w:rPr>
                <w:rFonts w:ascii="Times New Roman" w:hAnsi="Times New Roman" w:cs="Times New Roman"/>
              </w:rPr>
            </w:pPr>
            <w:r>
              <w:rPr>
                <w:rFonts w:ascii="Times New Roman" w:hAnsi="Times New Roman" w:cs="Times New Roman"/>
              </w:rPr>
              <w:t>8-33%</w:t>
            </w:r>
          </w:p>
        </w:tc>
      </w:tr>
    </w:tbl>
    <w:p w:rsidR="00F0225B" w:rsidRPr="00E85252" w:rsidRDefault="00F0225B" w:rsidP="00F0225B">
      <w:pPr>
        <w:spacing w:after="0"/>
        <w:jc w:val="both"/>
        <w:rPr>
          <w:rFonts w:ascii="Times New Roman" w:hAnsi="Times New Roman" w:cs="Times New Roman"/>
        </w:rPr>
      </w:pPr>
      <w:r w:rsidRPr="00E85252">
        <w:rPr>
          <w:rFonts w:ascii="Times New Roman" w:hAnsi="Times New Roman" w:cs="Times New Roman"/>
        </w:rPr>
        <w:t xml:space="preserve">                              </w:t>
      </w:r>
    </w:p>
    <w:p w:rsidR="00F0225B" w:rsidRPr="003C6FC9" w:rsidRDefault="00F0225B" w:rsidP="00F0225B">
      <w:pPr>
        <w:spacing w:after="0"/>
        <w:jc w:val="both"/>
        <w:rPr>
          <w:rFonts w:ascii="Times New Roman" w:hAnsi="Times New Roman" w:cs="Times New Roman"/>
          <w:b/>
        </w:rPr>
      </w:pPr>
      <w:r w:rsidRPr="003C6FC9">
        <w:rPr>
          <w:rFonts w:ascii="Times New Roman" w:hAnsi="Times New Roman" w:cs="Times New Roman"/>
          <w:b/>
        </w:rPr>
        <w:t xml:space="preserve">                                </w:t>
      </w:r>
    </w:p>
    <w:tbl>
      <w:tblPr>
        <w:tblW w:w="0" w:type="auto"/>
        <w:tblLayout w:type="fixed"/>
        <w:tblCellMar>
          <w:left w:w="10" w:type="dxa"/>
          <w:right w:w="10" w:type="dxa"/>
        </w:tblCellMar>
        <w:tblLook w:val="04A0" w:firstRow="1" w:lastRow="0" w:firstColumn="1" w:lastColumn="0" w:noHBand="0" w:noVBand="1"/>
      </w:tblPr>
      <w:tblGrid>
        <w:gridCol w:w="1632"/>
        <w:gridCol w:w="1639"/>
        <w:gridCol w:w="1332"/>
        <w:gridCol w:w="1644"/>
        <w:gridCol w:w="1455"/>
        <w:gridCol w:w="1239"/>
      </w:tblGrid>
      <w:tr w:rsidR="00F0225B" w:rsidTr="00481C3D">
        <w:trPr>
          <w:trHeight w:val="302"/>
        </w:trPr>
        <w:tc>
          <w:tcPr>
            <w:tcW w:w="3271"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rStyle w:val="69"/>
                <w:sz w:val="24"/>
                <w:szCs w:val="24"/>
              </w:rPr>
              <w:t>Повышенный уровень</w:t>
            </w:r>
          </w:p>
        </w:tc>
        <w:tc>
          <w:tcPr>
            <w:tcW w:w="2976"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rStyle w:val="69"/>
                <w:sz w:val="24"/>
                <w:szCs w:val="24"/>
              </w:rPr>
              <w:t>Базовый уровень</w:t>
            </w:r>
          </w:p>
        </w:tc>
        <w:tc>
          <w:tcPr>
            <w:tcW w:w="2694"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rStyle w:val="69"/>
                <w:sz w:val="24"/>
                <w:szCs w:val="24"/>
              </w:rPr>
              <w:t>Низкий уровень</w:t>
            </w:r>
          </w:p>
        </w:tc>
      </w:tr>
      <w:tr w:rsidR="00F0225B" w:rsidTr="00481C3D">
        <w:trPr>
          <w:trHeight w:val="302"/>
        </w:trPr>
        <w:tc>
          <w:tcPr>
            <w:tcW w:w="1632"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813B5" w:rsidRDefault="00F0225B" w:rsidP="00481C3D">
            <w:pPr>
              <w:pStyle w:val="1101"/>
              <w:framePr w:wrap="notBeside" w:vAnchor="text" w:hAnchor="text" w:xAlign="center" w:y="1"/>
              <w:shd w:val="clear" w:color="auto" w:fill="auto"/>
              <w:spacing w:line="240" w:lineRule="auto"/>
              <w:ind w:left="500"/>
              <w:jc w:val="both"/>
              <w:rPr>
                <w:rFonts w:ascii="Times New Roman" w:hAnsi="Times New Roman" w:cs="Times New Roman"/>
                <w:sz w:val="24"/>
                <w:szCs w:val="24"/>
              </w:rPr>
            </w:pPr>
            <w:r w:rsidRPr="009813B5">
              <w:rPr>
                <w:rFonts w:ascii="Times New Roman" w:hAnsi="Times New Roman" w:cs="Times New Roman"/>
                <w:sz w:val="24"/>
                <w:szCs w:val="24"/>
              </w:rPr>
              <w:t>Кол .уч.</w:t>
            </w: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sz w:val="24"/>
                <w:szCs w:val="24"/>
              </w:rPr>
              <w:t>%</w:t>
            </w:r>
          </w:p>
        </w:tc>
        <w:tc>
          <w:tcPr>
            <w:tcW w:w="1332"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rStyle w:val="69"/>
                <w:sz w:val="24"/>
                <w:szCs w:val="24"/>
                <w:u w:val="none"/>
              </w:rPr>
              <w:t>Кол .уч.</w:t>
            </w:r>
          </w:p>
        </w:tc>
        <w:tc>
          <w:tcPr>
            <w:tcW w:w="1644"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120"/>
              <w:jc w:val="center"/>
              <w:rPr>
                <w:sz w:val="24"/>
                <w:szCs w:val="24"/>
              </w:rPr>
            </w:pPr>
            <w:r w:rsidRPr="009813B5">
              <w:rPr>
                <w:sz w:val="24"/>
                <w:szCs w:val="24"/>
              </w:rPr>
              <w:t>%</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101"/>
              <w:framePr w:wrap="notBeside" w:vAnchor="text" w:hAnchor="text" w:xAlign="center" w:y="1"/>
              <w:shd w:val="clear" w:color="auto" w:fill="auto"/>
              <w:spacing w:line="240" w:lineRule="auto"/>
              <w:ind w:left="420"/>
              <w:jc w:val="both"/>
              <w:rPr>
                <w:rFonts w:ascii="Times New Roman" w:hAnsi="Times New Roman" w:cs="Times New Roman"/>
                <w:sz w:val="24"/>
                <w:szCs w:val="24"/>
              </w:rPr>
            </w:pPr>
            <w:r w:rsidRPr="009813B5">
              <w:rPr>
                <w:rFonts w:ascii="Times New Roman" w:hAnsi="Times New Roman" w:cs="Times New Roman"/>
                <w:sz w:val="24"/>
                <w:szCs w:val="24"/>
              </w:rPr>
              <w:t>Кол. уч</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101"/>
              <w:framePr w:wrap="notBeside" w:vAnchor="text" w:hAnchor="text" w:xAlign="center" w:y="1"/>
              <w:shd w:val="clear" w:color="auto" w:fill="auto"/>
              <w:spacing w:line="240" w:lineRule="auto"/>
              <w:ind w:left="420"/>
              <w:jc w:val="both"/>
              <w:rPr>
                <w:rFonts w:ascii="Times New Roman" w:hAnsi="Times New Roman" w:cs="Times New Roman"/>
                <w:sz w:val="24"/>
                <w:szCs w:val="24"/>
              </w:rPr>
            </w:pPr>
            <w:r w:rsidRPr="009813B5">
              <w:rPr>
                <w:rFonts w:ascii="Times New Roman" w:hAnsi="Times New Roman" w:cs="Times New Roman"/>
                <w:sz w:val="24"/>
                <w:szCs w:val="24"/>
              </w:rPr>
              <w:t>%</w:t>
            </w:r>
          </w:p>
        </w:tc>
      </w:tr>
      <w:tr w:rsidR="00F0225B" w:rsidTr="00481C3D">
        <w:trPr>
          <w:trHeight w:val="317"/>
        </w:trPr>
        <w:tc>
          <w:tcPr>
            <w:tcW w:w="1632"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813B5" w:rsidRDefault="00F0225B" w:rsidP="00481C3D">
            <w:pPr>
              <w:pStyle w:val="12"/>
              <w:framePr w:wrap="notBeside" w:vAnchor="text" w:hAnchor="text" w:xAlign="center" w:y="1"/>
              <w:shd w:val="clear" w:color="auto" w:fill="auto"/>
              <w:spacing w:line="240" w:lineRule="auto"/>
              <w:ind w:left="500"/>
              <w:jc w:val="both"/>
              <w:rPr>
                <w:sz w:val="24"/>
                <w:szCs w:val="24"/>
              </w:rPr>
            </w:pPr>
            <w:r w:rsidRPr="009813B5">
              <w:rPr>
                <w:sz w:val="24"/>
                <w:szCs w:val="24"/>
              </w:rPr>
              <w:t xml:space="preserve">      15</w:t>
            </w:r>
          </w:p>
        </w:tc>
        <w:tc>
          <w:tcPr>
            <w:tcW w:w="1639"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440"/>
              <w:jc w:val="center"/>
              <w:rPr>
                <w:sz w:val="24"/>
                <w:szCs w:val="24"/>
              </w:rPr>
            </w:pPr>
            <w:r w:rsidRPr="009813B5">
              <w:rPr>
                <w:sz w:val="24"/>
                <w:szCs w:val="24"/>
              </w:rPr>
              <w:t>62,5%</w:t>
            </w:r>
          </w:p>
        </w:tc>
        <w:tc>
          <w:tcPr>
            <w:tcW w:w="1332"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500"/>
              <w:jc w:val="both"/>
              <w:rPr>
                <w:sz w:val="24"/>
                <w:szCs w:val="24"/>
              </w:rPr>
            </w:pPr>
            <w:r w:rsidRPr="009813B5">
              <w:rPr>
                <w:rStyle w:val="69"/>
                <w:sz w:val="24"/>
                <w:szCs w:val="24"/>
                <w:u w:val="none"/>
              </w:rPr>
              <w:t>8</w:t>
            </w:r>
          </w:p>
        </w:tc>
        <w:tc>
          <w:tcPr>
            <w:tcW w:w="1644"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500"/>
              <w:jc w:val="both"/>
              <w:rPr>
                <w:sz w:val="24"/>
                <w:szCs w:val="24"/>
              </w:rPr>
            </w:pPr>
            <w:r w:rsidRPr="009813B5">
              <w:rPr>
                <w:sz w:val="24"/>
                <w:szCs w:val="24"/>
              </w:rPr>
              <w:t xml:space="preserve"> 33%</w:t>
            </w:r>
          </w:p>
        </w:tc>
        <w:tc>
          <w:tcPr>
            <w:tcW w:w="1455"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420"/>
              <w:jc w:val="both"/>
              <w:rPr>
                <w:sz w:val="24"/>
                <w:szCs w:val="24"/>
              </w:rPr>
            </w:pPr>
            <w:r w:rsidRPr="009813B5">
              <w:rPr>
                <w:sz w:val="24"/>
                <w:szCs w:val="24"/>
              </w:rPr>
              <w:t>1</w:t>
            </w:r>
          </w:p>
        </w:tc>
        <w:tc>
          <w:tcPr>
            <w:tcW w:w="1239" w:type="dxa"/>
            <w:tcBorders>
              <w:top w:val="single" w:sz="4" w:space="0" w:color="auto"/>
              <w:left w:val="single" w:sz="4" w:space="0" w:color="auto"/>
              <w:bottom w:val="single" w:sz="4" w:space="0" w:color="auto"/>
              <w:right w:val="single" w:sz="4" w:space="0" w:color="auto"/>
            </w:tcBorders>
            <w:shd w:val="clear" w:color="auto" w:fill="FFFFFF"/>
          </w:tcPr>
          <w:p w:rsidR="00F0225B" w:rsidRPr="009813B5" w:rsidRDefault="00F0225B" w:rsidP="00481C3D">
            <w:pPr>
              <w:pStyle w:val="12"/>
              <w:framePr w:wrap="notBeside" w:vAnchor="text" w:hAnchor="text" w:xAlign="center" w:y="1"/>
              <w:shd w:val="clear" w:color="auto" w:fill="auto"/>
              <w:spacing w:line="240" w:lineRule="auto"/>
              <w:ind w:left="420"/>
              <w:jc w:val="both"/>
              <w:rPr>
                <w:sz w:val="24"/>
                <w:szCs w:val="24"/>
              </w:rPr>
            </w:pPr>
            <w:r w:rsidRPr="009813B5">
              <w:rPr>
                <w:rStyle w:val="69"/>
                <w:sz w:val="24"/>
                <w:szCs w:val="24"/>
                <w:u w:val="none"/>
              </w:rPr>
              <w:t>4</w:t>
            </w:r>
          </w:p>
        </w:tc>
      </w:tr>
    </w:tbl>
    <w:p w:rsidR="00F0225B" w:rsidRDefault="00F0225B" w:rsidP="00F0225B">
      <w:pPr>
        <w:spacing w:after="0"/>
        <w:jc w:val="both"/>
        <w:rPr>
          <w:rFonts w:ascii="Times New Roman" w:hAnsi="Times New Roman" w:cs="Times New Roman"/>
          <w:b/>
        </w:rPr>
      </w:pPr>
    </w:p>
    <w:p w:rsidR="00F0225B" w:rsidRDefault="00F0225B" w:rsidP="00F0225B">
      <w:pPr>
        <w:spacing w:after="0"/>
        <w:jc w:val="both"/>
        <w:rPr>
          <w:rFonts w:ascii="Times New Roman" w:hAnsi="Times New Roman" w:cs="Times New Roman"/>
          <w:b/>
        </w:rPr>
      </w:pPr>
    </w:p>
    <w:p w:rsidR="00F0225B" w:rsidRDefault="00F0225B" w:rsidP="00F0225B">
      <w:pPr>
        <w:spacing w:after="0"/>
        <w:jc w:val="both"/>
        <w:rPr>
          <w:rFonts w:ascii="Times New Roman" w:hAnsi="Times New Roman" w:cs="Times New Roman"/>
          <w:sz w:val="24"/>
          <w:szCs w:val="24"/>
        </w:rPr>
      </w:pPr>
      <w:r>
        <w:rPr>
          <w:noProof/>
          <w:sz w:val="28"/>
          <w:szCs w:val="28"/>
          <w:lang w:eastAsia="ru-RU"/>
        </w:rPr>
        <w:drawing>
          <wp:inline distT="0" distB="0" distL="0" distR="0" wp14:anchorId="34D6D563" wp14:editId="30C4F77B">
            <wp:extent cx="4210050" cy="2400300"/>
            <wp:effectExtent l="0" t="0" r="0" b="0"/>
            <wp:docPr id="26" name="Диаграмма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0225B" w:rsidRPr="00A11E57" w:rsidRDefault="00F0225B" w:rsidP="00F0225B">
      <w:pPr>
        <w:spacing w:after="0"/>
        <w:jc w:val="both"/>
        <w:rPr>
          <w:rFonts w:ascii="Times New Roman" w:hAnsi="Times New Roman" w:cs="Times New Roman"/>
          <w:b/>
        </w:rPr>
      </w:pPr>
      <w:r>
        <w:rPr>
          <w:rFonts w:ascii="Times New Roman" w:hAnsi="Times New Roman" w:cs="Times New Roman"/>
          <w:sz w:val="24"/>
          <w:szCs w:val="24"/>
        </w:rPr>
        <w:t xml:space="preserve">   </w:t>
      </w:r>
      <w:r w:rsidRPr="00610CEE">
        <w:rPr>
          <w:rFonts w:ascii="Times New Roman" w:hAnsi="Times New Roman" w:cs="Times New Roman"/>
          <w:sz w:val="24"/>
          <w:szCs w:val="24"/>
        </w:rPr>
        <w:t>Выводы: в классе обучаются 24 учащихся. На 1.09.2010 в школу поступили 11</w:t>
      </w:r>
    </w:p>
    <w:p w:rsidR="00F0225B" w:rsidRPr="00610CEE" w:rsidRDefault="00F0225B" w:rsidP="00F0225B">
      <w:pPr>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читающих детей, 7 - знающих</w:t>
      </w:r>
      <w:r>
        <w:rPr>
          <w:rFonts w:ascii="Times New Roman" w:hAnsi="Times New Roman" w:cs="Times New Roman"/>
          <w:sz w:val="24"/>
          <w:szCs w:val="24"/>
        </w:rPr>
        <w:t xml:space="preserve"> буквы, 13 </w:t>
      </w:r>
      <w:r w:rsidR="00A02820">
        <w:rPr>
          <w:rFonts w:ascii="Times New Roman" w:hAnsi="Times New Roman" w:cs="Times New Roman"/>
          <w:sz w:val="24"/>
          <w:szCs w:val="24"/>
        </w:rPr>
        <w:t>–</w:t>
      </w:r>
      <w:r>
        <w:rPr>
          <w:rFonts w:ascii="Times New Roman" w:hAnsi="Times New Roman" w:cs="Times New Roman"/>
          <w:sz w:val="24"/>
          <w:szCs w:val="24"/>
        </w:rPr>
        <w:t xml:space="preserve"> нечитющие, на день</w:t>
      </w:r>
      <w:r w:rsidR="00A02820">
        <w:rPr>
          <w:rFonts w:ascii="Times New Roman" w:hAnsi="Times New Roman" w:cs="Times New Roman"/>
          <w:sz w:val="24"/>
          <w:szCs w:val="24"/>
        </w:rPr>
        <w:t xml:space="preserve"> </w:t>
      </w:r>
      <w:r w:rsidRPr="00610CEE">
        <w:rPr>
          <w:rFonts w:ascii="Times New Roman" w:hAnsi="Times New Roman" w:cs="Times New Roman"/>
          <w:sz w:val="24"/>
          <w:szCs w:val="24"/>
        </w:rPr>
        <w:t>проверки техники чтения с нормой не справились 1 учащийся, выше нормы</w:t>
      </w:r>
    </w:p>
    <w:p w:rsidR="00F0225B" w:rsidRPr="00610CEE" w:rsidRDefault="00F0225B" w:rsidP="00F0225B">
      <w:pPr>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прочитали – 15, показатель справившихся на уро</w:t>
      </w:r>
      <w:r>
        <w:rPr>
          <w:rFonts w:ascii="Times New Roman" w:hAnsi="Times New Roman" w:cs="Times New Roman"/>
          <w:sz w:val="24"/>
          <w:szCs w:val="24"/>
        </w:rPr>
        <w:t>вне обязательных требований в 1</w:t>
      </w:r>
      <w:r w:rsidRPr="00610CEE">
        <w:rPr>
          <w:rFonts w:ascii="Times New Roman" w:hAnsi="Times New Roman" w:cs="Times New Roman"/>
          <w:sz w:val="24"/>
          <w:szCs w:val="24"/>
        </w:rPr>
        <w:t>«В» классе составил 96 %</w:t>
      </w:r>
    </w:p>
    <w:p w:rsidR="00F0225B" w:rsidRPr="00610CEE" w:rsidRDefault="00F0225B" w:rsidP="00F0225B">
      <w:pPr>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Наиболее типичными ошибками являются:</w:t>
      </w:r>
    </w:p>
    <w:p w:rsidR="00F0225B" w:rsidRPr="00610CEE" w:rsidRDefault="00F0225B" w:rsidP="00F0225B">
      <w:pPr>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-чтение с ошибками;</w:t>
      </w:r>
    </w:p>
    <w:p w:rsidR="00F0225B" w:rsidRPr="00610CEE" w:rsidRDefault="00F0225B" w:rsidP="00F0225B">
      <w:pPr>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 xml:space="preserve">-ошибки, связанные с нарушением произношения (отсутствие каких </w:t>
      </w:r>
      <w:r>
        <w:rPr>
          <w:rFonts w:ascii="Times New Roman" w:hAnsi="Times New Roman" w:cs="Times New Roman"/>
          <w:sz w:val="24"/>
          <w:szCs w:val="24"/>
        </w:rPr>
        <w:t xml:space="preserve">– </w:t>
      </w:r>
      <w:r w:rsidRPr="00610CEE">
        <w:rPr>
          <w:rFonts w:ascii="Times New Roman" w:hAnsi="Times New Roman" w:cs="Times New Roman"/>
          <w:sz w:val="24"/>
          <w:szCs w:val="24"/>
        </w:rPr>
        <w:t>то</w:t>
      </w:r>
      <w:r w:rsidRPr="00610CEE">
        <w:rPr>
          <w:rStyle w:val="69"/>
          <w:rFonts w:eastAsiaTheme="majorEastAsia"/>
          <w:sz w:val="24"/>
          <w:szCs w:val="24"/>
          <w:u w:val="none"/>
        </w:rPr>
        <w:t xml:space="preserve"> звуков</w:t>
      </w:r>
      <w:r w:rsidRPr="00610CEE">
        <w:rPr>
          <w:rFonts w:ascii="Times New Roman" w:hAnsi="Times New Roman" w:cs="Times New Roman"/>
          <w:sz w:val="24"/>
          <w:szCs w:val="24"/>
        </w:rPr>
        <w:t xml:space="preserve"> или замена одних звуков на другие в устной речи);</w:t>
      </w:r>
    </w:p>
    <w:p w:rsidR="00F0225B" w:rsidRPr="00610CEE" w:rsidRDefault="00F0225B" w:rsidP="00F0225B">
      <w:pPr>
        <w:numPr>
          <w:ilvl w:val="0"/>
          <w:numId w:val="64"/>
        </w:numPr>
        <w:tabs>
          <w:tab w:val="left" w:pos="250"/>
        </w:tabs>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неправильное употребление окончаний;</w:t>
      </w:r>
    </w:p>
    <w:p w:rsidR="00F0225B" w:rsidRDefault="00F0225B" w:rsidP="00F0225B">
      <w:pPr>
        <w:numPr>
          <w:ilvl w:val="0"/>
          <w:numId w:val="64"/>
        </w:numPr>
        <w:tabs>
          <w:tab w:val="left" w:pos="259"/>
        </w:tabs>
        <w:spacing w:after="0" w:line="360" w:lineRule="auto"/>
        <w:ind w:right="1440"/>
        <w:jc w:val="both"/>
        <w:rPr>
          <w:rFonts w:ascii="Times New Roman" w:hAnsi="Times New Roman" w:cs="Times New Roman"/>
          <w:sz w:val="24"/>
          <w:szCs w:val="24"/>
        </w:rPr>
      </w:pPr>
      <w:r w:rsidRPr="00610CEE">
        <w:rPr>
          <w:rFonts w:ascii="Times New Roman" w:hAnsi="Times New Roman" w:cs="Times New Roman"/>
          <w:sz w:val="24"/>
          <w:szCs w:val="24"/>
        </w:rPr>
        <w:t xml:space="preserve">вставка и смешение букв. </w:t>
      </w:r>
    </w:p>
    <w:p w:rsidR="00F0225B" w:rsidRPr="00610CEE" w:rsidRDefault="00F0225B" w:rsidP="00F0225B">
      <w:pPr>
        <w:tabs>
          <w:tab w:val="left" w:pos="259"/>
          <w:tab w:val="left" w:pos="9356"/>
        </w:tabs>
        <w:spacing w:after="0" w:line="360" w:lineRule="auto"/>
        <w:ind w:right="-1"/>
        <w:jc w:val="both"/>
        <w:rPr>
          <w:rFonts w:ascii="Times New Roman" w:hAnsi="Times New Roman" w:cs="Times New Roman"/>
          <w:sz w:val="24"/>
          <w:szCs w:val="24"/>
        </w:rPr>
      </w:pPr>
      <w:r w:rsidRPr="00610CEE">
        <w:rPr>
          <w:rFonts w:ascii="Times New Roman" w:hAnsi="Times New Roman" w:cs="Times New Roman"/>
          <w:sz w:val="24"/>
          <w:szCs w:val="24"/>
        </w:rPr>
        <w:t>Рекомендации:</w:t>
      </w:r>
      <w:r>
        <w:rPr>
          <w:rFonts w:ascii="Times New Roman" w:hAnsi="Times New Roman" w:cs="Times New Roman"/>
          <w:sz w:val="24"/>
          <w:szCs w:val="24"/>
        </w:rPr>
        <w:t xml:space="preserve"> </w:t>
      </w:r>
      <w:r w:rsidRPr="00610CEE">
        <w:rPr>
          <w:rFonts w:ascii="Times New Roman" w:hAnsi="Times New Roman" w:cs="Times New Roman"/>
          <w:sz w:val="24"/>
          <w:szCs w:val="24"/>
        </w:rPr>
        <w:t>использовать в работ</w:t>
      </w:r>
      <w:r>
        <w:rPr>
          <w:rFonts w:ascii="Times New Roman" w:hAnsi="Times New Roman" w:cs="Times New Roman"/>
          <w:sz w:val="24"/>
          <w:szCs w:val="24"/>
        </w:rPr>
        <w:t>е по совершенствованию качеств</w:t>
      </w:r>
      <w:r w:rsidRPr="00610CEE">
        <w:rPr>
          <w:rFonts w:ascii="Times New Roman" w:hAnsi="Times New Roman" w:cs="Times New Roman"/>
          <w:sz w:val="24"/>
          <w:szCs w:val="24"/>
        </w:rPr>
        <w:t>чтения упражнения:</w:t>
      </w:r>
    </w:p>
    <w:p w:rsidR="00F0225B" w:rsidRPr="00610CEE" w:rsidRDefault="00F0225B" w:rsidP="00F0225B">
      <w:pPr>
        <w:numPr>
          <w:ilvl w:val="0"/>
          <w:numId w:val="65"/>
        </w:numPr>
        <w:tabs>
          <w:tab w:val="left" w:pos="426"/>
        </w:tabs>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упражнения, направленные на развитие четкости произношения;</w:t>
      </w:r>
    </w:p>
    <w:p w:rsidR="00F0225B" w:rsidRPr="00610CEE" w:rsidRDefault="00F0225B" w:rsidP="00F0225B">
      <w:pPr>
        <w:numPr>
          <w:ilvl w:val="0"/>
          <w:numId w:val="65"/>
        </w:numPr>
        <w:tabs>
          <w:tab w:val="left" w:pos="426"/>
        </w:tabs>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упражнения, вырабатывающие внимание к слову и его частям;</w:t>
      </w:r>
    </w:p>
    <w:p w:rsidR="00F0225B" w:rsidRDefault="00F0225B" w:rsidP="00F0225B">
      <w:pPr>
        <w:numPr>
          <w:ilvl w:val="0"/>
          <w:numId w:val="65"/>
        </w:numPr>
        <w:tabs>
          <w:tab w:val="left" w:pos="426"/>
        </w:tabs>
        <w:spacing w:after="0" w:line="360" w:lineRule="auto"/>
        <w:jc w:val="both"/>
        <w:rPr>
          <w:rFonts w:ascii="Times New Roman" w:hAnsi="Times New Roman" w:cs="Times New Roman"/>
          <w:sz w:val="24"/>
          <w:szCs w:val="24"/>
        </w:rPr>
      </w:pPr>
      <w:r w:rsidRPr="00610CEE">
        <w:rPr>
          <w:rFonts w:ascii="Times New Roman" w:hAnsi="Times New Roman" w:cs="Times New Roman"/>
          <w:sz w:val="24"/>
          <w:szCs w:val="24"/>
        </w:rPr>
        <w:t>упражнения, развивающие оперативное поле чтения и память.</w:t>
      </w:r>
    </w:p>
    <w:p w:rsidR="00F0225B" w:rsidRDefault="00F0225B" w:rsidP="00F0225B">
      <w:pPr>
        <w:tabs>
          <w:tab w:val="left" w:pos="42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В  первом классе-5 отличников, 10 хорошистов, по решению медико – педагогической комиссии переведено в класс коррекции 2 ученика.</w:t>
      </w:r>
    </w:p>
    <w:p w:rsidR="00F0225B" w:rsidRPr="00920DC7" w:rsidRDefault="00F0225B" w:rsidP="00F0225B">
      <w:pPr>
        <w:tabs>
          <w:tab w:val="left" w:pos="426"/>
        </w:tabs>
        <w:spacing w:after="0" w:line="360" w:lineRule="auto"/>
        <w:jc w:val="both"/>
        <w:rPr>
          <w:rFonts w:ascii="Times New Roman" w:hAnsi="Times New Roman" w:cs="Times New Roman"/>
          <w:sz w:val="24"/>
          <w:szCs w:val="24"/>
          <w:u w:val="single"/>
        </w:rPr>
      </w:pPr>
      <w:r w:rsidRPr="00920DC7">
        <w:rPr>
          <w:rFonts w:ascii="Times New Roman" w:hAnsi="Times New Roman" w:cs="Times New Roman"/>
          <w:sz w:val="24"/>
          <w:szCs w:val="24"/>
        </w:rPr>
        <w:t xml:space="preserve">                    </w:t>
      </w:r>
      <w:r w:rsidRPr="00920DC7">
        <w:rPr>
          <w:rStyle w:val="240"/>
          <w:rFonts w:eastAsia="Courier New"/>
          <w:sz w:val="24"/>
          <w:szCs w:val="24"/>
        </w:rPr>
        <w:t xml:space="preserve">   </w:t>
      </w:r>
      <w:r w:rsidRPr="00920DC7">
        <w:rPr>
          <w:rFonts w:ascii="Times New Roman" w:hAnsi="Times New Roman" w:cs="Times New Roman"/>
          <w:sz w:val="24"/>
          <w:szCs w:val="24"/>
          <w:u w:val="single"/>
        </w:rPr>
        <w:t>Отчет о проведении обследовании навыков чтения учащихся</w:t>
      </w:r>
    </w:p>
    <w:p w:rsidR="00F0225B" w:rsidRPr="00A11E57" w:rsidRDefault="00F0225B" w:rsidP="00F0225B">
      <w:pPr>
        <w:pStyle w:val="251"/>
        <w:shd w:val="clear" w:color="auto" w:fill="auto"/>
        <w:tabs>
          <w:tab w:val="left" w:leader="underscore" w:pos="5742"/>
        </w:tabs>
        <w:spacing w:line="360" w:lineRule="auto"/>
        <w:rPr>
          <w:sz w:val="24"/>
          <w:szCs w:val="24"/>
        </w:rPr>
      </w:pPr>
      <w:r w:rsidRPr="00A11E57">
        <w:rPr>
          <w:sz w:val="24"/>
          <w:szCs w:val="24"/>
        </w:rPr>
        <w:t>ОУ   «МОУ Усть-Баргузинская сош им. Шелковникова К.М.»</w:t>
      </w:r>
      <w:r w:rsidRPr="00A11E57">
        <w:rPr>
          <w:sz w:val="24"/>
          <w:szCs w:val="24"/>
        </w:rPr>
        <w:tab/>
      </w:r>
    </w:p>
    <w:p w:rsidR="00F0225B" w:rsidRPr="00A11E57" w:rsidRDefault="00F0225B" w:rsidP="00F0225B">
      <w:pPr>
        <w:pStyle w:val="251"/>
        <w:shd w:val="clear" w:color="auto" w:fill="auto"/>
        <w:tabs>
          <w:tab w:val="left" w:leader="underscore" w:pos="3366"/>
        </w:tabs>
        <w:spacing w:line="360" w:lineRule="auto"/>
        <w:rPr>
          <w:sz w:val="24"/>
          <w:szCs w:val="24"/>
        </w:rPr>
      </w:pPr>
      <w:r w:rsidRPr="00A11E57">
        <w:rPr>
          <w:sz w:val="24"/>
          <w:szCs w:val="24"/>
        </w:rPr>
        <w:t>Класс:  4 «Б»</w:t>
      </w:r>
    </w:p>
    <w:p w:rsidR="00F0225B" w:rsidRPr="00A11E57" w:rsidRDefault="00F0225B" w:rsidP="00F0225B">
      <w:pPr>
        <w:pStyle w:val="251"/>
        <w:shd w:val="clear" w:color="auto" w:fill="auto"/>
        <w:tabs>
          <w:tab w:val="left" w:leader="underscore" w:pos="4911"/>
          <w:tab w:val="left" w:leader="underscore" w:pos="5065"/>
        </w:tabs>
        <w:spacing w:line="360" w:lineRule="auto"/>
        <w:rPr>
          <w:sz w:val="24"/>
          <w:szCs w:val="24"/>
        </w:rPr>
      </w:pPr>
      <w:r w:rsidRPr="00A11E57">
        <w:rPr>
          <w:sz w:val="24"/>
          <w:szCs w:val="24"/>
        </w:rPr>
        <w:t xml:space="preserve">Учитель: Тимофеева Ольга Владимировн           </w:t>
      </w:r>
      <w:r w:rsidRPr="00A11E57">
        <w:rPr>
          <w:sz w:val="24"/>
          <w:szCs w:val="24"/>
        </w:rPr>
        <w:tab/>
      </w:r>
    </w:p>
    <w:p w:rsidR="00F0225B" w:rsidRPr="00A11E57" w:rsidRDefault="00F0225B" w:rsidP="00F0225B">
      <w:pPr>
        <w:pStyle w:val="251"/>
        <w:shd w:val="clear" w:color="auto" w:fill="auto"/>
        <w:tabs>
          <w:tab w:val="left" w:leader="underscore" w:pos="5468"/>
        </w:tabs>
        <w:spacing w:line="360" w:lineRule="auto"/>
        <w:rPr>
          <w:sz w:val="24"/>
          <w:szCs w:val="24"/>
        </w:rPr>
      </w:pPr>
      <w:r w:rsidRPr="00A11E57">
        <w:rPr>
          <w:sz w:val="24"/>
          <w:szCs w:val="24"/>
        </w:rPr>
        <w:t>Квалификационная категория:  вторая</w:t>
      </w:r>
    </w:p>
    <w:p w:rsidR="00F0225B" w:rsidRPr="004707E1" w:rsidRDefault="00F0225B" w:rsidP="00F0225B">
      <w:pPr>
        <w:tabs>
          <w:tab w:val="left" w:leader="underscore" w:pos="3193"/>
        </w:tabs>
        <w:spacing w:line="274" w:lineRule="exact"/>
        <w:rPr>
          <w:rFonts w:ascii="Times New Roman" w:hAnsi="Times New Roman" w:cs="Times New Roman"/>
          <w:sz w:val="24"/>
          <w:szCs w:val="24"/>
        </w:rPr>
      </w:pPr>
      <w:r>
        <w:rPr>
          <w:rFonts w:ascii="Times New Roman" w:hAnsi="Times New Roman" w:cs="Times New Roman"/>
          <w:sz w:val="24"/>
          <w:szCs w:val="24"/>
        </w:rPr>
        <w:t>Стаж:21 год</w:t>
      </w:r>
    </w:p>
    <w:p w:rsidR="00F0225B" w:rsidRPr="004707E1" w:rsidRDefault="00F0225B" w:rsidP="00F0225B">
      <w:pPr>
        <w:pStyle w:val="251"/>
        <w:shd w:val="clear" w:color="auto" w:fill="auto"/>
        <w:spacing w:line="360" w:lineRule="auto"/>
        <w:rPr>
          <w:sz w:val="24"/>
          <w:szCs w:val="24"/>
        </w:rPr>
      </w:pPr>
      <w:r w:rsidRPr="004707E1">
        <w:rPr>
          <w:rStyle w:val="252"/>
          <w:b w:val="0"/>
          <w:sz w:val="24"/>
          <w:szCs w:val="24"/>
        </w:rPr>
        <w:t>Ф.И</w:t>
      </w:r>
      <w:r w:rsidRPr="004707E1">
        <w:rPr>
          <w:sz w:val="24"/>
          <w:szCs w:val="24"/>
        </w:rPr>
        <w:t>.О. учителя, проводившего обследование</w:t>
      </w:r>
      <w:r>
        <w:rPr>
          <w:sz w:val="24"/>
          <w:szCs w:val="24"/>
        </w:rPr>
        <w:t xml:space="preserve"> Буторова Т.В.</w:t>
      </w:r>
    </w:p>
    <w:p w:rsidR="00F0225B" w:rsidRDefault="00F0225B" w:rsidP="00F0225B">
      <w:pPr>
        <w:pStyle w:val="251"/>
        <w:shd w:val="clear" w:color="auto" w:fill="auto"/>
        <w:tabs>
          <w:tab w:val="left" w:leader="underscore" w:pos="5756"/>
        </w:tabs>
        <w:spacing w:line="360" w:lineRule="auto"/>
        <w:rPr>
          <w:sz w:val="24"/>
          <w:szCs w:val="24"/>
        </w:rPr>
      </w:pPr>
      <w:r w:rsidRPr="004707E1">
        <w:rPr>
          <w:rStyle w:val="252"/>
          <w:b w:val="0"/>
          <w:sz w:val="24"/>
          <w:szCs w:val="24"/>
        </w:rPr>
        <w:t>Ф</w:t>
      </w:r>
      <w:r w:rsidRPr="004707E1">
        <w:rPr>
          <w:sz w:val="24"/>
          <w:szCs w:val="24"/>
        </w:rPr>
        <w:t>.И.О. общественного наблюдателя</w:t>
      </w:r>
      <w:r>
        <w:rPr>
          <w:sz w:val="24"/>
          <w:szCs w:val="24"/>
        </w:rPr>
        <w:t xml:space="preserve"> Шрагер Л.П.          </w:t>
      </w:r>
      <w:r w:rsidRPr="004707E1">
        <w:rPr>
          <w:sz w:val="24"/>
          <w:szCs w:val="24"/>
        </w:rPr>
        <w:tab/>
      </w:r>
    </w:p>
    <w:tbl>
      <w:tblPr>
        <w:tblStyle w:val="af9"/>
        <w:tblpPr w:leftFromText="180" w:rightFromText="180" w:vertAnchor="text" w:horzAnchor="margin" w:tblpXSpec="center" w:tblpY="580"/>
        <w:tblW w:w="0" w:type="auto"/>
        <w:tblLayout w:type="fixed"/>
        <w:tblLook w:val="04A0" w:firstRow="1" w:lastRow="0" w:firstColumn="1" w:lastColumn="0" w:noHBand="0" w:noVBand="1"/>
      </w:tblPr>
      <w:tblGrid>
        <w:gridCol w:w="474"/>
        <w:gridCol w:w="2186"/>
        <w:gridCol w:w="709"/>
        <w:gridCol w:w="708"/>
        <w:gridCol w:w="426"/>
        <w:gridCol w:w="850"/>
        <w:gridCol w:w="709"/>
        <w:gridCol w:w="850"/>
        <w:gridCol w:w="709"/>
        <w:gridCol w:w="851"/>
        <w:gridCol w:w="850"/>
      </w:tblGrid>
      <w:tr w:rsidR="00F0225B" w:rsidTr="00481C3D">
        <w:tc>
          <w:tcPr>
            <w:tcW w:w="474"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sz w:val="18"/>
                <w:szCs w:val="18"/>
              </w:rPr>
            </w:pPr>
            <w:r>
              <w:rPr>
                <w:sz w:val="18"/>
                <w:szCs w:val="18"/>
              </w:rPr>
              <w:t>№ п/п</w:t>
            </w:r>
          </w:p>
        </w:tc>
        <w:tc>
          <w:tcPr>
            <w:tcW w:w="218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40" w:lineRule="auto"/>
              <w:ind w:left="120"/>
              <w:rPr>
                <w:sz w:val="18"/>
                <w:szCs w:val="18"/>
              </w:rPr>
            </w:pPr>
            <w:r>
              <w:rPr>
                <w:rStyle w:val="252"/>
                <w:sz w:val="18"/>
                <w:szCs w:val="18"/>
              </w:rPr>
              <w:t>Ф.И.</w:t>
            </w:r>
            <w:r>
              <w:rPr>
                <w:sz w:val="18"/>
                <w:szCs w:val="18"/>
              </w:rPr>
              <w:t>учащихся</w:t>
            </w:r>
          </w:p>
        </w:tc>
        <w:tc>
          <w:tcPr>
            <w:tcW w:w="1417"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40" w:lineRule="auto"/>
              <w:rPr>
                <w:sz w:val="18"/>
                <w:szCs w:val="18"/>
              </w:rPr>
            </w:pPr>
            <w:r>
              <w:rPr>
                <w:sz w:val="18"/>
                <w:szCs w:val="18"/>
              </w:rPr>
              <w:t xml:space="preserve">Количество </w:t>
            </w:r>
          </w:p>
        </w:tc>
        <w:tc>
          <w:tcPr>
            <w:tcW w:w="4395" w:type="dxa"/>
            <w:gridSpan w:val="6"/>
            <w:tcBorders>
              <w:top w:val="single" w:sz="4" w:space="0" w:color="auto"/>
              <w:left w:val="single" w:sz="4" w:space="0" w:color="auto"/>
              <w:bottom w:val="single" w:sz="4" w:space="0" w:color="auto"/>
              <w:right w:val="single" w:sz="4" w:space="0" w:color="auto"/>
            </w:tcBorders>
          </w:tcPr>
          <w:p w:rsidR="00F0225B" w:rsidRDefault="00F0225B" w:rsidP="00481C3D">
            <w:pPr>
              <w:pStyle w:val="251"/>
              <w:shd w:val="clear" w:color="auto" w:fill="auto"/>
              <w:spacing w:line="240" w:lineRule="auto"/>
              <w:ind w:left="620"/>
              <w:rPr>
                <w:sz w:val="18"/>
                <w:szCs w:val="18"/>
              </w:rPr>
            </w:pPr>
            <w:r>
              <w:rPr>
                <w:sz w:val="18"/>
                <w:szCs w:val="18"/>
              </w:rPr>
              <w:t>Как читает (отметить знаком «+»)</w:t>
            </w:r>
          </w:p>
        </w:tc>
        <w:tc>
          <w:tcPr>
            <w:tcW w:w="850"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tabs>
                <w:tab w:val="left" w:leader="underscore" w:pos="5770"/>
              </w:tabs>
              <w:spacing w:line="240" w:lineRule="auto"/>
              <w:rPr>
                <w:sz w:val="18"/>
                <w:szCs w:val="18"/>
              </w:rPr>
            </w:pPr>
            <w:r>
              <w:rPr>
                <w:sz w:val="18"/>
                <w:szCs w:val="18"/>
              </w:rPr>
              <w:t>Кол-во</w:t>
            </w:r>
          </w:p>
          <w:p w:rsidR="00F0225B" w:rsidRDefault="00F0225B" w:rsidP="00481C3D">
            <w:pPr>
              <w:pStyle w:val="251"/>
              <w:shd w:val="clear" w:color="auto" w:fill="auto"/>
              <w:tabs>
                <w:tab w:val="left" w:leader="underscore" w:pos="5770"/>
              </w:tabs>
              <w:spacing w:line="240" w:lineRule="auto"/>
              <w:rPr>
                <w:sz w:val="18"/>
                <w:szCs w:val="18"/>
              </w:rPr>
            </w:pPr>
            <w:r>
              <w:rPr>
                <w:sz w:val="18"/>
                <w:szCs w:val="18"/>
              </w:rPr>
              <w:t>ошибок</w:t>
            </w:r>
          </w:p>
        </w:tc>
      </w:tr>
      <w:tr w:rsidR="00F0225B" w:rsidTr="00481C3D">
        <w:tc>
          <w:tcPr>
            <w:tcW w:w="474"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eastAsia="Times New Roman" w:hAnsi="Times New Roman" w:cs="Times New Roman"/>
                <w:sz w:val="18"/>
                <w:szCs w:val="18"/>
              </w:rPr>
            </w:pPr>
          </w:p>
        </w:tc>
        <w:tc>
          <w:tcPr>
            <w:tcW w:w="2186"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eastAsia="Times New Roman" w:hAnsi="Times New Roman" w:cs="Times New Roman"/>
                <w:sz w:val="18"/>
                <w:szCs w:val="18"/>
              </w:rPr>
            </w:pPr>
          </w:p>
        </w:tc>
        <w:tc>
          <w:tcPr>
            <w:tcW w:w="709"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40" w:lineRule="auto"/>
              <w:jc w:val="both"/>
              <w:rPr>
                <w:sz w:val="18"/>
                <w:szCs w:val="18"/>
              </w:rPr>
            </w:pPr>
            <w:r>
              <w:rPr>
                <w:sz w:val="18"/>
                <w:szCs w:val="18"/>
              </w:rPr>
              <w:t>Начало</w:t>
            </w:r>
          </w:p>
          <w:p w:rsidR="00F0225B" w:rsidRDefault="00F0225B" w:rsidP="00481C3D">
            <w:pPr>
              <w:pStyle w:val="251"/>
              <w:shd w:val="clear" w:color="auto" w:fill="auto"/>
              <w:spacing w:line="240" w:lineRule="auto"/>
              <w:jc w:val="both"/>
              <w:rPr>
                <w:sz w:val="18"/>
                <w:szCs w:val="18"/>
              </w:rPr>
            </w:pPr>
            <w:r>
              <w:rPr>
                <w:sz w:val="18"/>
                <w:szCs w:val="18"/>
              </w:rPr>
              <w:t xml:space="preserve"> уч года</w:t>
            </w:r>
          </w:p>
        </w:tc>
        <w:tc>
          <w:tcPr>
            <w:tcW w:w="708"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40" w:lineRule="auto"/>
              <w:jc w:val="both"/>
              <w:rPr>
                <w:sz w:val="18"/>
                <w:szCs w:val="18"/>
              </w:rPr>
            </w:pPr>
            <w:r>
              <w:rPr>
                <w:sz w:val="18"/>
                <w:szCs w:val="18"/>
              </w:rPr>
              <w:t xml:space="preserve">         </w:t>
            </w:r>
          </w:p>
        </w:tc>
        <w:tc>
          <w:tcPr>
            <w:tcW w:w="426" w:type="dxa"/>
            <w:tcBorders>
              <w:top w:val="nil"/>
              <w:left w:val="single" w:sz="4" w:space="0" w:color="auto"/>
              <w:bottom w:val="single" w:sz="4" w:space="0" w:color="auto"/>
              <w:right w:val="single" w:sz="4" w:space="0" w:color="auto"/>
            </w:tcBorders>
          </w:tcPr>
          <w:p w:rsidR="00F0225B" w:rsidRDefault="00F0225B" w:rsidP="00481C3D">
            <w:pPr>
              <w:pStyle w:val="251"/>
              <w:shd w:val="clear" w:color="auto" w:fill="auto"/>
              <w:spacing w:line="240" w:lineRule="auto"/>
              <w:rPr>
                <w:sz w:val="18"/>
                <w:szCs w:val="18"/>
              </w:rPr>
            </w:pPr>
            <w:r>
              <w:rPr>
                <w:sz w:val="18"/>
                <w:szCs w:val="18"/>
              </w:rPr>
              <w:t>По слогам</w:t>
            </w:r>
          </w:p>
        </w:tc>
        <w:tc>
          <w:tcPr>
            <w:tcW w:w="850" w:type="dxa"/>
            <w:tcBorders>
              <w:top w:val="nil"/>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40" w:lineRule="auto"/>
              <w:rPr>
                <w:sz w:val="18"/>
                <w:szCs w:val="18"/>
              </w:rPr>
            </w:pPr>
            <w:r>
              <w:rPr>
                <w:sz w:val="18"/>
                <w:szCs w:val="18"/>
              </w:rPr>
              <w:t>Целыми</w:t>
            </w:r>
          </w:p>
          <w:p w:rsidR="00F0225B" w:rsidRDefault="00F0225B" w:rsidP="00481C3D">
            <w:pPr>
              <w:pStyle w:val="251"/>
              <w:shd w:val="clear" w:color="auto" w:fill="auto"/>
              <w:spacing w:line="240" w:lineRule="auto"/>
              <w:rPr>
                <w:sz w:val="18"/>
                <w:szCs w:val="18"/>
              </w:rPr>
            </w:pPr>
            <w:r>
              <w:rPr>
                <w:sz w:val="18"/>
                <w:szCs w:val="18"/>
              </w:rPr>
              <w:t>словами</w:t>
            </w:r>
          </w:p>
        </w:tc>
        <w:tc>
          <w:tcPr>
            <w:tcW w:w="709"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78" w:lineRule="exact"/>
              <w:jc w:val="both"/>
              <w:rPr>
                <w:sz w:val="18"/>
                <w:szCs w:val="18"/>
              </w:rPr>
            </w:pPr>
            <w:r>
              <w:rPr>
                <w:sz w:val="18"/>
                <w:szCs w:val="18"/>
              </w:rPr>
              <w:t>Осознанно</w:t>
            </w:r>
          </w:p>
        </w:tc>
        <w:tc>
          <w:tcPr>
            <w:tcW w:w="850"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spacing w:line="278" w:lineRule="exact"/>
              <w:jc w:val="both"/>
              <w:rPr>
                <w:sz w:val="18"/>
                <w:szCs w:val="18"/>
              </w:rPr>
            </w:pPr>
            <w:r>
              <w:rPr>
                <w:sz w:val="18"/>
                <w:szCs w:val="18"/>
              </w:rPr>
              <w:t>Вырази</w:t>
            </w:r>
          </w:p>
          <w:p w:rsidR="00F0225B" w:rsidRDefault="00F0225B" w:rsidP="00481C3D">
            <w:pPr>
              <w:pStyle w:val="251"/>
              <w:shd w:val="clear" w:color="auto" w:fill="auto"/>
              <w:spacing w:line="278" w:lineRule="exact"/>
              <w:jc w:val="both"/>
              <w:rPr>
                <w:sz w:val="18"/>
                <w:szCs w:val="18"/>
              </w:rPr>
            </w:pPr>
            <w:r>
              <w:rPr>
                <w:sz w:val="18"/>
                <w:szCs w:val="18"/>
              </w:rPr>
              <w:t>тельно</w:t>
            </w:r>
          </w:p>
        </w:tc>
        <w:tc>
          <w:tcPr>
            <w:tcW w:w="709"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tabs>
                <w:tab w:val="left" w:leader="underscore" w:pos="5770"/>
              </w:tabs>
              <w:spacing w:line="274" w:lineRule="exact"/>
            </w:pPr>
            <w:r>
              <w:rPr>
                <w:sz w:val="18"/>
                <w:szCs w:val="18"/>
              </w:rPr>
              <w:t>бегло</w:t>
            </w:r>
          </w:p>
        </w:tc>
        <w:tc>
          <w:tcPr>
            <w:tcW w:w="851"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251"/>
              <w:shd w:val="clear" w:color="auto" w:fill="auto"/>
              <w:tabs>
                <w:tab w:val="left" w:leader="underscore" w:pos="5770"/>
              </w:tabs>
              <w:spacing w:line="240" w:lineRule="auto"/>
              <w:rPr>
                <w:sz w:val="18"/>
                <w:szCs w:val="18"/>
              </w:rPr>
            </w:pPr>
            <w:r>
              <w:rPr>
                <w:sz w:val="18"/>
                <w:szCs w:val="18"/>
              </w:rPr>
              <w:t>Вырази</w:t>
            </w:r>
          </w:p>
          <w:p w:rsidR="00F0225B" w:rsidRDefault="00F0225B" w:rsidP="00481C3D">
            <w:pPr>
              <w:pStyle w:val="251"/>
              <w:shd w:val="clear" w:color="auto" w:fill="auto"/>
              <w:tabs>
                <w:tab w:val="left" w:leader="underscore" w:pos="5770"/>
              </w:tabs>
              <w:spacing w:line="240" w:lineRule="auto"/>
              <w:rPr>
                <w:sz w:val="18"/>
                <w:szCs w:val="18"/>
              </w:rPr>
            </w:pPr>
            <w:r>
              <w:rPr>
                <w:sz w:val="18"/>
                <w:szCs w:val="18"/>
              </w:rPr>
              <w:t>тельно</w:t>
            </w: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eastAsia="Times New Roman" w:hAnsi="Times New Roman" w:cs="Times New Roman"/>
                <w:sz w:val="18"/>
                <w:szCs w:val="18"/>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Баранцева Катя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79</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89</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4</w:t>
            </w: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Башаров Юра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76</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90</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3</w:t>
            </w: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3</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Брылёв Олег</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98</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4</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Вульфович Вова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90</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110</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5</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Вульфович Миша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92</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2</w:t>
            </w: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6</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Гагарина Света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87</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99</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7</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Германов Денис</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107</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120</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2</w:t>
            </w: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8</w:t>
            </w:r>
          </w:p>
        </w:tc>
        <w:tc>
          <w:tcPr>
            <w:tcW w:w="2186" w:type="dxa"/>
            <w:tcBorders>
              <w:top w:val="single" w:sz="4" w:space="0" w:color="auto"/>
              <w:left w:val="single" w:sz="4" w:space="0" w:color="auto"/>
              <w:bottom w:val="single" w:sz="4" w:space="0" w:color="auto"/>
              <w:right w:val="single" w:sz="4" w:space="0" w:color="auto"/>
            </w:tcBorders>
            <w:hideMark/>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Григорьев Ваня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101</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134</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9</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Гущин Андрей</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line="240" w:lineRule="auto"/>
              <w:rPr>
                <w:sz w:val="24"/>
                <w:szCs w:val="24"/>
              </w:rPr>
            </w:pPr>
            <w:r w:rsidRPr="00EB25B4">
              <w:rPr>
                <w:sz w:val="24"/>
                <w:szCs w:val="24"/>
              </w:rPr>
              <w:t>67</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line="240" w:lineRule="auto"/>
              <w:rPr>
                <w:sz w:val="24"/>
                <w:szCs w:val="24"/>
              </w:rPr>
            </w:pPr>
            <w:r w:rsidRPr="00EB25B4">
              <w:rPr>
                <w:sz w:val="24"/>
                <w:szCs w:val="24"/>
              </w:rPr>
              <w:t>83</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line="240" w:lineRule="auto"/>
              <w:ind w:left="52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5</w:t>
            </w: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10</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Довгаль Валя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line="278" w:lineRule="exact"/>
              <w:jc w:val="both"/>
              <w:rPr>
                <w:sz w:val="24"/>
                <w:szCs w:val="24"/>
              </w:rPr>
            </w:pPr>
            <w:r w:rsidRPr="00EB25B4">
              <w:rPr>
                <w:sz w:val="24"/>
                <w:szCs w:val="24"/>
              </w:rPr>
              <w:t>118</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before="60" w:line="240" w:lineRule="auto"/>
              <w:rPr>
                <w:sz w:val="24"/>
                <w:szCs w:val="24"/>
              </w:rPr>
            </w:pPr>
            <w:r w:rsidRPr="00EB25B4">
              <w:rPr>
                <w:sz w:val="24"/>
                <w:szCs w:val="24"/>
              </w:rPr>
              <w:t>130</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spacing w:before="60" w:line="240" w:lineRule="auto"/>
              <w:ind w:left="120"/>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11</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Иванова Ира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145</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157</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28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12</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Кожевин Артур</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143</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160</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19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13</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Ланчев Костя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92</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112</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4</w:t>
            </w:r>
          </w:p>
        </w:tc>
      </w:tr>
      <w:tr w:rsidR="00F0225B" w:rsidRPr="00EB25B4" w:rsidTr="00481C3D">
        <w:trPr>
          <w:trHeight w:val="15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14</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Михалёва Валерия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136</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158</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10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15</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Мордвинов Юра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95</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109</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2</w:t>
            </w:r>
          </w:p>
        </w:tc>
      </w:tr>
      <w:tr w:rsidR="00F0225B" w:rsidRPr="00EB25B4" w:rsidTr="00481C3D">
        <w:trPr>
          <w:trHeight w:val="10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16</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Мякишева Аня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138</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142</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16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17</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Мякишев Женя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94</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117</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5</w:t>
            </w:r>
          </w:p>
        </w:tc>
      </w:tr>
      <w:tr w:rsidR="00F0225B" w:rsidRPr="00EB25B4" w:rsidTr="00481C3D">
        <w:trPr>
          <w:trHeight w:val="9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18</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Плеханов Юра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105</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126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3</w:t>
            </w:r>
          </w:p>
        </w:tc>
      </w:tr>
      <w:tr w:rsidR="00F0225B" w:rsidRPr="00EB25B4" w:rsidTr="00481C3D">
        <w:trPr>
          <w:trHeight w:val="28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19</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Попов Валера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114</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195"/>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20</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Редько Саша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100</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118</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18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21</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Степанова Люба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90</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2</w:t>
            </w:r>
          </w:p>
        </w:tc>
      </w:tr>
      <w:tr w:rsidR="00F0225B" w:rsidRPr="00EB25B4" w:rsidTr="00481C3D">
        <w:trPr>
          <w:trHeight w:val="18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22</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Фронтенко Лиза</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126</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145</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r w:rsidR="00F0225B" w:rsidRPr="00EB25B4" w:rsidTr="00481C3D">
        <w:trPr>
          <w:trHeight w:val="24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23</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Цисаь Аня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82</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97</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4</w:t>
            </w:r>
          </w:p>
        </w:tc>
      </w:tr>
      <w:tr w:rsidR="00F0225B" w:rsidRPr="00EB25B4" w:rsidTr="00481C3D">
        <w:trPr>
          <w:trHeight w:val="210"/>
        </w:trPr>
        <w:tc>
          <w:tcPr>
            <w:tcW w:w="474"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24</w:t>
            </w:r>
          </w:p>
        </w:tc>
        <w:tc>
          <w:tcPr>
            <w:tcW w:w="218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rPr>
                <w:rFonts w:ascii="Times New Roman" w:hAnsi="Times New Roman" w:cs="Times New Roman"/>
                <w:color w:val="000000"/>
                <w:sz w:val="24"/>
                <w:szCs w:val="24"/>
              </w:rPr>
            </w:pPr>
            <w:r w:rsidRPr="00EB25B4">
              <w:rPr>
                <w:rFonts w:ascii="Times New Roman" w:hAnsi="Times New Roman" w:cs="Times New Roman"/>
                <w:sz w:val="24"/>
                <w:szCs w:val="24"/>
              </w:rPr>
              <w:t>Яковлева Валерия</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116</w:t>
            </w:r>
          </w:p>
        </w:tc>
        <w:tc>
          <w:tcPr>
            <w:tcW w:w="708"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146</w:t>
            </w:r>
          </w:p>
        </w:tc>
        <w:tc>
          <w:tcPr>
            <w:tcW w:w="426"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709"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1"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r w:rsidRPr="00EB25B4">
              <w:rPr>
                <w:sz w:val="24"/>
                <w:szCs w:val="24"/>
              </w:rPr>
              <w:t>+</w:t>
            </w:r>
          </w:p>
        </w:tc>
        <w:tc>
          <w:tcPr>
            <w:tcW w:w="850" w:type="dxa"/>
            <w:tcBorders>
              <w:top w:val="single" w:sz="4" w:space="0" w:color="auto"/>
              <w:left w:val="single" w:sz="4" w:space="0" w:color="auto"/>
              <w:bottom w:val="single" w:sz="4" w:space="0" w:color="auto"/>
              <w:right w:val="single" w:sz="4" w:space="0" w:color="auto"/>
            </w:tcBorders>
          </w:tcPr>
          <w:p w:rsidR="00F0225B" w:rsidRPr="00EB25B4" w:rsidRDefault="00F0225B" w:rsidP="00481C3D">
            <w:pPr>
              <w:pStyle w:val="251"/>
              <w:shd w:val="clear" w:color="auto" w:fill="auto"/>
              <w:tabs>
                <w:tab w:val="left" w:leader="underscore" w:pos="5770"/>
              </w:tabs>
              <w:spacing w:line="274" w:lineRule="exact"/>
              <w:rPr>
                <w:sz w:val="24"/>
                <w:szCs w:val="24"/>
              </w:rPr>
            </w:pPr>
          </w:p>
        </w:tc>
      </w:tr>
    </w:tbl>
    <w:p w:rsidR="00F0225B" w:rsidRPr="00EB25B4" w:rsidRDefault="00F0225B" w:rsidP="00F0225B">
      <w:pPr>
        <w:tabs>
          <w:tab w:val="left" w:pos="426"/>
        </w:tabs>
        <w:spacing w:after="0" w:line="360" w:lineRule="auto"/>
        <w:jc w:val="both"/>
        <w:rPr>
          <w:rFonts w:ascii="Times New Roman" w:hAnsi="Times New Roman" w:cs="Times New Roman"/>
          <w:sz w:val="24"/>
          <w:szCs w:val="24"/>
        </w:rPr>
      </w:pPr>
    </w:p>
    <w:p w:rsidR="00F0225B" w:rsidRDefault="00F0225B" w:rsidP="00F0225B">
      <w:pPr>
        <w:spacing w:after="0"/>
        <w:jc w:val="both"/>
        <w:rPr>
          <w:rFonts w:ascii="Times New Roman" w:hAnsi="Times New Roman" w:cs="Times New Roman"/>
          <w:sz w:val="24"/>
          <w:szCs w:val="24"/>
        </w:rPr>
      </w:pPr>
      <w:r>
        <w:rPr>
          <w:noProof/>
          <w:lang w:eastAsia="ru-RU"/>
        </w:rPr>
        <w:drawing>
          <wp:inline distT="0" distB="0" distL="0" distR="0" wp14:anchorId="15D0A9FD" wp14:editId="011616EC">
            <wp:extent cx="5940425" cy="2347882"/>
            <wp:effectExtent l="0" t="0" r="0" b="0"/>
            <wp:docPr id="25" name="Диаграмма 25" title="2008-200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0225B" w:rsidRDefault="00F0225B" w:rsidP="00F0225B">
      <w:pPr>
        <w:spacing w:after="0"/>
        <w:jc w:val="both"/>
        <w:rPr>
          <w:rFonts w:ascii="Times New Roman" w:hAnsi="Times New Roman" w:cs="Times New Roman"/>
          <w:sz w:val="24"/>
          <w:szCs w:val="24"/>
        </w:rPr>
      </w:pPr>
      <w:r w:rsidRPr="00EB25B4">
        <w:rPr>
          <w:rFonts w:ascii="Times New Roman" w:hAnsi="Times New Roman" w:cs="Times New Roman"/>
          <w:sz w:val="24"/>
          <w:szCs w:val="24"/>
        </w:rPr>
        <w:t>Выводы</w:t>
      </w:r>
      <w:r>
        <w:rPr>
          <w:rFonts w:ascii="Times New Roman" w:hAnsi="Times New Roman" w:cs="Times New Roman"/>
          <w:sz w:val="24"/>
          <w:szCs w:val="24"/>
        </w:rPr>
        <w:t>: Из 24 учащихся с нормой справились 92% учащихся, выше нормы 3 ученика, не справились 2 ученика. Типичные ошибки:</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-повторы при чтении;</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 изменение окончаний слов при чтении;</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-чтение с ошибками.</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Рекомендации:</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-совершенствовать качество чтения;</w:t>
      </w:r>
    </w:p>
    <w:p w:rsidR="00F0225B" w:rsidRDefault="00F0225B" w:rsidP="00F0225B">
      <w:pPr>
        <w:spacing w:after="0"/>
        <w:jc w:val="both"/>
        <w:rPr>
          <w:rFonts w:ascii="Times New Roman" w:hAnsi="Times New Roman" w:cs="Times New Roman"/>
          <w:sz w:val="24"/>
          <w:szCs w:val="24"/>
        </w:rPr>
      </w:pPr>
      <w:r>
        <w:rPr>
          <w:rFonts w:ascii="Times New Roman" w:hAnsi="Times New Roman" w:cs="Times New Roman"/>
          <w:sz w:val="24"/>
          <w:szCs w:val="24"/>
        </w:rPr>
        <w:t>-продолжить формирование умений работы с текстом.</w:t>
      </w:r>
    </w:p>
    <w:p w:rsidR="00F0225B" w:rsidRDefault="00F0225B" w:rsidP="00F0225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 Учебный компонент детской результативности</w:t>
      </w:r>
    </w:p>
    <w:p w:rsidR="00F0225B" w:rsidRPr="001F68BB" w:rsidRDefault="00F0225B" w:rsidP="00F0225B">
      <w:pPr>
        <w:spacing w:after="0"/>
        <w:jc w:val="both"/>
        <w:rPr>
          <w:rFonts w:ascii="Times New Roman" w:hAnsi="Times New Roman" w:cs="Times New Roman"/>
          <w:sz w:val="24"/>
          <w:szCs w:val="24"/>
        </w:rPr>
      </w:pPr>
      <w:r>
        <w:rPr>
          <w:rFonts w:ascii="Times New Roman" w:hAnsi="Times New Roman" w:cs="Times New Roman"/>
          <w:b/>
          <w:sz w:val="24"/>
          <w:szCs w:val="24"/>
        </w:rPr>
        <w:t xml:space="preserve">                          </w:t>
      </w:r>
      <w:r w:rsidRPr="001F68BB">
        <w:rPr>
          <w:rFonts w:ascii="Times New Roman" w:hAnsi="Times New Roman" w:cs="Times New Roman"/>
          <w:sz w:val="24"/>
          <w:szCs w:val="24"/>
        </w:rPr>
        <w:t>Динамика пока</w:t>
      </w:r>
      <w:r>
        <w:rPr>
          <w:rFonts w:ascii="Times New Roman" w:hAnsi="Times New Roman" w:cs="Times New Roman"/>
          <w:sz w:val="24"/>
          <w:szCs w:val="24"/>
        </w:rPr>
        <w:t>зателей обученности по предметам.</w:t>
      </w:r>
    </w:p>
    <w:p w:rsidR="00F0225B" w:rsidRPr="001F68BB" w:rsidRDefault="00F0225B" w:rsidP="00F0225B">
      <w:pPr>
        <w:spacing w:after="0"/>
        <w:jc w:val="both"/>
        <w:rPr>
          <w:rFonts w:ascii="Times New Roman" w:hAnsi="Times New Roman" w:cs="Times New Roman"/>
          <w:sz w:val="24"/>
          <w:szCs w:val="24"/>
        </w:rPr>
      </w:pPr>
    </w:p>
    <w:tbl>
      <w:tblPr>
        <w:tblStyle w:val="af9"/>
        <w:tblW w:w="9322" w:type="dxa"/>
        <w:tblLayout w:type="fixed"/>
        <w:tblLook w:val="04A0" w:firstRow="1" w:lastRow="0" w:firstColumn="1" w:lastColumn="0" w:noHBand="0" w:noVBand="1"/>
      </w:tblPr>
      <w:tblGrid>
        <w:gridCol w:w="1872"/>
        <w:gridCol w:w="504"/>
        <w:gridCol w:w="567"/>
        <w:gridCol w:w="284"/>
        <w:gridCol w:w="567"/>
        <w:gridCol w:w="567"/>
        <w:gridCol w:w="425"/>
        <w:gridCol w:w="567"/>
        <w:gridCol w:w="567"/>
        <w:gridCol w:w="567"/>
        <w:gridCol w:w="284"/>
        <w:gridCol w:w="567"/>
        <w:gridCol w:w="567"/>
        <w:gridCol w:w="283"/>
        <w:gridCol w:w="567"/>
        <w:gridCol w:w="567"/>
      </w:tblGrid>
      <w:tr w:rsidR="00F0225B" w:rsidRPr="001855A1" w:rsidTr="00481C3D">
        <w:trPr>
          <w:trHeight w:val="240"/>
        </w:trPr>
        <w:tc>
          <w:tcPr>
            <w:tcW w:w="1872" w:type="dxa"/>
            <w:vMerge w:val="restart"/>
            <w:tcBorders>
              <w:top w:val="single" w:sz="4" w:space="0" w:color="auto"/>
              <w:left w:val="single" w:sz="4" w:space="0" w:color="auto"/>
              <w:right w:val="single" w:sz="4" w:space="0" w:color="auto"/>
              <w:tl2br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 xml:space="preserve">                Годы</w:t>
            </w:r>
          </w:p>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Предметы</w:t>
            </w:r>
          </w:p>
        </w:tc>
        <w:tc>
          <w:tcPr>
            <w:tcW w:w="1355" w:type="dxa"/>
            <w:gridSpan w:val="3"/>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2008-2009</w:t>
            </w:r>
          </w:p>
        </w:tc>
        <w:tc>
          <w:tcPr>
            <w:tcW w:w="1559" w:type="dxa"/>
            <w:gridSpan w:val="3"/>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2009-2010</w:t>
            </w:r>
          </w:p>
        </w:tc>
        <w:tc>
          <w:tcPr>
            <w:tcW w:w="1701" w:type="dxa"/>
            <w:gridSpan w:val="3"/>
            <w:tcBorders>
              <w:top w:val="single" w:sz="4" w:space="0" w:color="auto"/>
              <w:left w:val="single" w:sz="4" w:space="0" w:color="auto"/>
              <w:bottom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2010-2011</w:t>
            </w:r>
          </w:p>
        </w:tc>
        <w:tc>
          <w:tcPr>
            <w:tcW w:w="1701" w:type="dxa"/>
            <w:gridSpan w:val="4"/>
            <w:tcBorders>
              <w:top w:val="single" w:sz="4" w:space="0" w:color="auto"/>
              <w:left w:val="single" w:sz="4" w:space="0" w:color="auto"/>
              <w:bottom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2011-2012</w:t>
            </w:r>
          </w:p>
        </w:tc>
        <w:tc>
          <w:tcPr>
            <w:tcW w:w="1134" w:type="dxa"/>
            <w:gridSpan w:val="2"/>
            <w:tcBorders>
              <w:top w:val="single" w:sz="4" w:space="0" w:color="auto"/>
              <w:left w:val="single" w:sz="4" w:space="0" w:color="auto"/>
              <w:bottom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2012-2013</w:t>
            </w:r>
          </w:p>
        </w:tc>
      </w:tr>
      <w:tr w:rsidR="00F0225B" w:rsidRPr="001855A1" w:rsidTr="00481C3D">
        <w:trPr>
          <w:trHeight w:val="300"/>
        </w:trPr>
        <w:tc>
          <w:tcPr>
            <w:tcW w:w="1872" w:type="dxa"/>
            <w:vMerge/>
            <w:tcBorders>
              <w:top w:val="single" w:sz="4" w:space="0" w:color="auto"/>
              <w:left w:val="single" w:sz="4" w:space="0" w:color="auto"/>
              <w:right w:val="single" w:sz="4" w:space="0" w:color="auto"/>
              <w:tl2br w:val="single" w:sz="4" w:space="0" w:color="auto"/>
            </w:tcBorders>
          </w:tcPr>
          <w:p w:rsidR="00F0225B" w:rsidRPr="001855A1" w:rsidRDefault="00F0225B" w:rsidP="00481C3D">
            <w:pPr>
              <w:jc w:val="both"/>
              <w:rPr>
                <w:rFonts w:ascii="Times New Roman" w:hAnsi="Times New Roman" w:cs="Times New Roman"/>
                <w:sz w:val="24"/>
                <w:szCs w:val="24"/>
              </w:rPr>
            </w:pPr>
          </w:p>
        </w:tc>
        <w:tc>
          <w:tcPr>
            <w:tcW w:w="1355" w:type="dxa"/>
            <w:gridSpan w:val="3"/>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1559" w:type="dxa"/>
            <w:gridSpan w:val="3"/>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4536" w:type="dxa"/>
            <w:gridSpan w:val="9"/>
            <w:tcBorders>
              <w:top w:val="single" w:sz="4" w:space="0" w:color="auto"/>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 xml:space="preserve">                        Безотметочное обучение</w:t>
            </w:r>
          </w:p>
        </w:tc>
      </w:tr>
      <w:tr w:rsidR="00F0225B" w:rsidRPr="001855A1" w:rsidTr="00481C3D">
        <w:trPr>
          <w:trHeight w:val="330"/>
        </w:trPr>
        <w:tc>
          <w:tcPr>
            <w:tcW w:w="1872" w:type="dxa"/>
            <w:vMerge/>
            <w:tcBorders>
              <w:left w:val="single" w:sz="4" w:space="0" w:color="auto"/>
              <w:right w:val="single" w:sz="4" w:space="0" w:color="auto"/>
              <w:tl2br w:val="single" w:sz="4" w:space="0" w:color="auto"/>
            </w:tcBorders>
            <w:vAlign w:val="center"/>
            <w:hideMark/>
          </w:tcPr>
          <w:p w:rsidR="00F0225B" w:rsidRPr="001855A1" w:rsidRDefault="00F0225B" w:rsidP="00481C3D">
            <w:pPr>
              <w:rPr>
                <w:rFonts w:ascii="Times New Roman" w:hAnsi="Times New Roman" w:cs="Times New Roman"/>
                <w:sz w:val="24"/>
                <w:szCs w:val="24"/>
              </w:rPr>
            </w:pPr>
          </w:p>
        </w:tc>
        <w:tc>
          <w:tcPr>
            <w:tcW w:w="504"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у</w:t>
            </w:r>
          </w:p>
        </w:tc>
        <w:tc>
          <w:tcPr>
            <w:tcW w:w="567"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кз</w:t>
            </w:r>
          </w:p>
        </w:tc>
        <w:tc>
          <w:tcPr>
            <w:tcW w:w="284"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сб</w:t>
            </w:r>
          </w:p>
        </w:tc>
        <w:tc>
          <w:tcPr>
            <w:tcW w:w="567"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у</w:t>
            </w:r>
          </w:p>
        </w:tc>
        <w:tc>
          <w:tcPr>
            <w:tcW w:w="567"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кз</w:t>
            </w:r>
          </w:p>
        </w:tc>
        <w:tc>
          <w:tcPr>
            <w:tcW w:w="425" w:type="dxa"/>
            <w:vMerge w:val="restart"/>
            <w:tcBorders>
              <w:top w:val="single" w:sz="4" w:space="0" w:color="auto"/>
              <w:left w:val="single" w:sz="4" w:space="0" w:color="auto"/>
              <w:right w:val="single" w:sz="4" w:space="0" w:color="auto"/>
            </w:tcBorders>
            <w:hideMark/>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сб</w:t>
            </w:r>
          </w:p>
        </w:tc>
        <w:tc>
          <w:tcPr>
            <w:tcW w:w="1701" w:type="dxa"/>
            <w:gridSpan w:val="3"/>
            <w:tcBorders>
              <w:top w:val="single" w:sz="4" w:space="0" w:color="auto"/>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уровень</w:t>
            </w:r>
          </w:p>
        </w:tc>
        <w:tc>
          <w:tcPr>
            <w:tcW w:w="1418" w:type="dxa"/>
            <w:gridSpan w:val="3"/>
            <w:tcBorders>
              <w:top w:val="single" w:sz="4" w:space="0" w:color="auto"/>
              <w:left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уровень</w:t>
            </w:r>
          </w:p>
        </w:tc>
        <w:tc>
          <w:tcPr>
            <w:tcW w:w="1417" w:type="dxa"/>
            <w:gridSpan w:val="3"/>
            <w:tcBorders>
              <w:top w:val="single" w:sz="4" w:space="0" w:color="auto"/>
              <w:left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уровень</w:t>
            </w:r>
          </w:p>
        </w:tc>
      </w:tr>
      <w:tr w:rsidR="00F0225B" w:rsidRPr="001855A1" w:rsidTr="00481C3D">
        <w:trPr>
          <w:trHeight w:val="225"/>
        </w:trPr>
        <w:tc>
          <w:tcPr>
            <w:tcW w:w="1872" w:type="dxa"/>
            <w:vMerge/>
            <w:tcBorders>
              <w:left w:val="single" w:sz="4" w:space="0" w:color="auto"/>
              <w:bottom w:val="single" w:sz="4" w:space="0" w:color="auto"/>
              <w:right w:val="single" w:sz="4" w:space="0" w:color="auto"/>
              <w:tl2br w:val="single" w:sz="4" w:space="0" w:color="auto"/>
            </w:tcBorders>
            <w:vAlign w:val="center"/>
          </w:tcPr>
          <w:p w:rsidR="00F0225B" w:rsidRPr="001855A1" w:rsidRDefault="00F0225B" w:rsidP="00481C3D">
            <w:pPr>
              <w:rPr>
                <w:rFonts w:ascii="Times New Roman" w:hAnsi="Times New Roman" w:cs="Times New Roman"/>
                <w:sz w:val="24"/>
                <w:szCs w:val="24"/>
              </w:rPr>
            </w:pPr>
          </w:p>
        </w:tc>
        <w:tc>
          <w:tcPr>
            <w:tcW w:w="504"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284"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567"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425" w:type="dxa"/>
            <w:vMerge/>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н</w:t>
            </w:r>
          </w:p>
        </w:tc>
        <w:tc>
          <w:tcPr>
            <w:tcW w:w="567" w:type="dxa"/>
            <w:tcBorders>
              <w:top w:val="single" w:sz="4" w:space="0" w:color="auto"/>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ср</w:t>
            </w:r>
          </w:p>
        </w:tc>
        <w:tc>
          <w:tcPr>
            <w:tcW w:w="567"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в</w:t>
            </w:r>
          </w:p>
        </w:tc>
        <w:tc>
          <w:tcPr>
            <w:tcW w:w="284"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н</w:t>
            </w:r>
          </w:p>
        </w:tc>
        <w:tc>
          <w:tcPr>
            <w:tcW w:w="567"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ср</w:t>
            </w:r>
          </w:p>
        </w:tc>
        <w:tc>
          <w:tcPr>
            <w:tcW w:w="567"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в</w:t>
            </w:r>
          </w:p>
        </w:tc>
        <w:tc>
          <w:tcPr>
            <w:tcW w:w="283"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н</w:t>
            </w:r>
          </w:p>
        </w:tc>
        <w:tc>
          <w:tcPr>
            <w:tcW w:w="567"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ср</w:t>
            </w:r>
          </w:p>
        </w:tc>
        <w:tc>
          <w:tcPr>
            <w:tcW w:w="567" w:type="dxa"/>
            <w:tcBorders>
              <w:left w:val="single" w:sz="4" w:space="0" w:color="auto"/>
              <w:bottom w:val="single" w:sz="4" w:space="0" w:color="auto"/>
              <w:right w:val="single" w:sz="4" w:space="0" w:color="auto"/>
            </w:tcBorders>
          </w:tcPr>
          <w:p w:rsidR="00F0225B" w:rsidRPr="001855A1" w:rsidRDefault="00F0225B" w:rsidP="00481C3D">
            <w:pPr>
              <w:jc w:val="both"/>
              <w:rPr>
                <w:rFonts w:ascii="Times New Roman" w:hAnsi="Times New Roman" w:cs="Times New Roman"/>
                <w:sz w:val="24"/>
                <w:szCs w:val="24"/>
              </w:rPr>
            </w:pPr>
            <w:r w:rsidRPr="001855A1">
              <w:rPr>
                <w:rFonts w:ascii="Times New Roman" w:hAnsi="Times New Roman" w:cs="Times New Roman"/>
                <w:sz w:val="24"/>
                <w:szCs w:val="24"/>
              </w:rPr>
              <w:t>в</w:t>
            </w:r>
          </w:p>
        </w:tc>
      </w:tr>
      <w:tr w:rsidR="00F0225B" w:rsidRPr="00584BB3" w:rsidTr="00481C3D">
        <w:tc>
          <w:tcPr>
            <w:tcW w:w="1872" w:type="dxa"/>
            <w:tcBorders>
              <w:top w:val="single" w:sz="4" w:space="0" w:color="auto"/>
              <w:left w:val="single" w:sz="4" w:space="0" w:color="auto"/>
              <w:bottom w:val="single" w:sz="4" w:space="0" w:color="auto"/>
              <w:right w:val="single" w:sz="4" w:space="0" w:color="auto"/>
            </w:tcBorders>
            <w:hideMark/>
          </w:tcPr>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Русский язык</w:t>
            </w:r>
          </w:p>
        </w:tc>
        <w:tc>
          <w:tcPr>
            <w:tcW w:w="50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ind w:right="-108"/>
              <w:jc w:val="both"/>
              <w:rPr>
                <w:rFonts w:ascii="Times New Roman" w:hAnsi="Times New Roman" w:cs="Times New Roman"/>
              </w:rPr>
            </w:pPr>
            <w:r w:rsidRPr="00584BB3">
              <w:rPr>
                <w:rFonts w:ascii="Times New Roman" w:hAnsi="Times New Roman" w:cs="Times New Roman"/>
              </w:rPr>
              <w:t>100</w:t>
            </w: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74%</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76%</w:t>
            </w:r>
          </w:p>
        </w:tc>
        <w:tc>
          <w:tcPr>
            <w:tcW w:w="425"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75%</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17%</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20%</w:t>
            </w:r>
          </w:p>
        </w:tc>
        <w:tc>
          <w:tcPr>
            <w:tcW w:w="283"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82%</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18%</w:t>
            </w:r>
          </w:p>
        </w:tc>
      </w:tr>
      <w:tr w:rsidR="00F0225B" w:rsidRPr="00584BB3" w:rsidTr="00481C3D">
        <w:tc>
          <w:tcPr>
            <w:tcW w:w="1872" w:type="dxa"/>
            <w:tcBorders>
              <w:top w:val="single" w:sz="4" w:space="0" w:color="auto"/>
              <w:left w:val="single" w:sz="4" w:space="0" w:color="auto"/>
              <w:bottom w:val="single" w:sz="4" w:space="0" w:color="auto"/>
              <w:right w:val="single" w:sz="4" w:space="0" w:color="auto"/>
            </w:tcBorders>
            <w:hideMark/>
          </w:tcPr>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Литературное</w:t>
            </w:r>
          </w:p>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чтение</w:t>
            </w:r>
          </w:p>
        </w:tc>
        <w:tc>
          <w:tcPr>
            <w:tcW w:w="50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ind w:right="-108"/>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88%</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92%</w:t>
            </w:r>
          </w:p>
        </w:tc>
        <w:tc>
          <w:tcPr>
            <w:tcW w:w="425"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50%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42%</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56%</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44%</w:t>
            </w:r>
          </w:p>
        </w:tc>
        <w:tc>
          <w:tcPr>
            <w:tcW w:w="283"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54%</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45%</w:t>
            </w:r>
          </w:p>
        </w:tc>
      </w:tr>
      <w:tr w:rsidR="00F0225B" w:rsidRPr="00584BB3" w:rsidTr="00481C3D">
        <w:tc>
          <w:tcPr>
            <w:tcW w:w="1872" w:type="dxa"/>
            <w:tcBorders>
              <w:top w:val="single" w:sz="4" w:space="0" w:color="auto"/>
              <w:left w:val="single" w:sz="4" w:space="0" w:color="auto"/>
              <w:bottom w:val="single" w:sz="4" w:space="0" w:color="auto"/>
              <w:right w:val="single" w:sz="4" w:space="0" w:color="auto"/>
            </w:tcBorders>
            <w:hideMark/>
          </w:tcPr>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Математика</w:t>
            </w:r>
          </w:p>
        </w:tc>
        <w:tc>
          <w:tcPr>
            <w:tcW w:w="50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ind w:right="-108"/>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68%</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70%</w:t>
            </w:r>
          </w:p>
        </w:tc>
        <w:tc>
          <w:tcPr>
            <w:tcW w:w="425"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68%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24%</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76%</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24%</w:t>
            </w:r>
          </w:p>
        </w:tc>
        <w:tc>
          <w:tcPr>
            <w:tcW w:w="283"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22%</w:t>
            </w:r>
          </w:p>
        </w:tc>
      </w:tr>
      <w:tr w:rsidR="00F0225B" w:rsidRPr="00584BB3" w:rsidTr="00481C3D">
        <w:tc>
          <w:tcPr>
            <w:tcW w:w="1872" w:type="dxa"/>
            <w:tcBorders>
              <w:top w:val="single" w:sz="4" w:space="0" w:color="auto"/>
              <w:left w:val="single" w:sz="4" w:space="0" w:color="auto"/>
              <w:bottom w:val="single" w:sz="4" w:space="0" w:color="auto"/>
              <w:right w:val="single" w:sz="4" w:space="0" w:color="auto"/>
            </w:tcBorders>
            <w:hideMark/>
          </w:tcPr>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 xml:space="preserve">Окружающий </w:t>
            </w:r>
          </w:p>
          <w:p w:rsidR="00F0225B" w:rsidRPr="00584BB3" w:rsidRDefault="00F0225B" w:rsidP="00481C3D">
            <w:pPr>
              <w:jc w:val="both"/>
              <w:rPr>
                <w:rFonts w:ascii="Times New Roman" w:hAnsi="Times New Roman" w:cs="Times New Roman"/>
              </w:rPr>
            </w:pPr>
            <w:r w:rsidRPr="00584BB3">
              <w:rPr>
                <w:rFonts w:ascii="Times New Roman" w:hAnsi="Times New Roman" w:cs="Times New Roman"/>
              </w:rPr>
              <w:t>мир</w:t>
            </w:r>
          </w:p>
        </w:tc>
        <w:tc>
          <w:tcPr>
            <w:tcW w:w="50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ind w:right="-108"/>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78%</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100%</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84%</w:t>
            </w:r>
          </w:p>
        </w:tc>
        <w:tc>
          <w:tcPr>
            <w:tcW w:w="425"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8%</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54%</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38%</w:t>
            </w:r>
          </w:p>
        </w:tc>
        <w:tc>
          <w:tcPr>
            <w:tcW w:w="284"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52%</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48%</w:t>
            </w:r>
          </w:p>
        </w:tc>
        <w:tc>
          <w:tcPr>
            <w:tcW w:w="283"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66%</w:t>
            </w:r>
          </w:p>
        </w:tc>
        <w:tc>
          <w:tcPr>
            <w:tcW w:w="567" w:type="dxa"/>
            <w:tcBorders>
              <w:top w:val="single" w:sz="4" w:space="0" w:color="auto"/>
              <w:left w:val="single" w:sz="4" w:space="0" w:color="auto"/>
              <w:bottom w:val="single" w:sz="4" w:space="0" w:color="auto"/>
              <w:right w:val="single" w:sz="4" w:space="0" w:color="auto"/>
            </w:tcBorders>
          </w:tcPr>
          <w:p w:rsidR="00F0225B" w:rsidRPr="00584BB3" w:rsidRDefault="00F0225B" w:rsidP="00481C3D">
            <w:pPr>
              <w:jc w:val="both"/>
              <w:rPr>
                <w:rFonts w:ascii="Times New Roman" w:hAnsi="Times New Roman" w:cs="Times New Roman"/>
              </w:rPr>
            </w:pPr>
            <w:r>
              <w:rPr>
                <w:rFonts w:ascii="Times New Roman" w:hAnsi="Times New Roman" w:cs="Times New Roman"/>
              </w:rPr>
              <w:t>34%</w:t>
            </w:r>
          </w:p>
        </w:tc>
      </w:tr>
    </w:tbl>
    <w:p w:rsidR="00F0225B" w:rsidRDefault="00F0225B" w:rsidP="00F0225B">
      <w:pPr>
        <w:tabs>
          <w:tab w:val="left" w:pos="2910"/>
        </w:tabs>
        <w:spacing w:after="0" w:line="360" w:lineRule="auto"/>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60288" behindDoc="0" locked="0" layoutInCell="1" allowOverlap="1" wp14:anchorId="6C7152C2" wp14:editId="5280D8C8">
            <wp:simplePos x="0" y="0"/>
            <wp:positionH relativeFrom="column">
              <wp:posOffset>100965</wp:posOffset>
            </wp:positionH>
            <wp:positionV relativeFrom="paragraph">
              <wp:posOffset>199390</wp:posOffset>
            </wp:positionV>
            <wp:extent cx="5486400" cy="2952750"/>
            <wp:effectExtent l="0" t="0" r="0" b="0"/>
            <wp:wrapSquare wrapText="bothSides"/>
            <wp:docPr id="24" name="Диаграмма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Pr="00584BB3">
        <w:rPr>
          <w:rFonts w:ascii="Times New Roman" w:hAnsi="Times New Roman" w:cs="Times New Roman"/>
        </w:rPr>
        <w:t xml:space="preserve">      </w:t>
      </w:r>
    </w:p>
    <w:p w:rsidR="00F0225B" w:rsidRDefault="00F0225B" w:rsidP="00F0225B">
      <w:pPr>
        <w:tabs>
          <w:tab w:val="left" w:pos="2910"/>
        </w:tabs>
        <w:spacing w:after="0" w:line="360" w:lineRule="auto"/>
        <w:jc w:val="both"/>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sz w:val="24"/>
          <w:szCs w:val="24"/>
        </w:rPr>
        <w:t xml:space="preserve"> </w:t>
      </w: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Default="00F0225B" w:rsidP="00F0225B">
      <w:pPr>
        <w:tabs>
          <w:tab w:val="left" w:pos="2910"/>
        </w:tabs>
        <w:spacing w:after="0" w:line="360" w:lineRule="auto"/>
        <w:jc w:val="both"/>
        <w:rPr>
          <w:rFonts w:ascii="Times New Roman" w:hAnsi="Times New Roman" w:cs="Times New Roman"/>
          <w:sz w:val="24"/>
          <w:szCs w:val="24"/>
        </w:rPr>
      </w:pPr>
    </w:p>
    <w:p w:rsidR="00F0225B" w:rsidRPr="00D407E4" w:rsidRDefault="00F0225B" w:rsidP="00F0225B">
      <w:pPr>
        <w:tabs>
          <w:tab w:val="left" w:pos="2910"/>
        </w:tabs>
        <w:spacing w:after="0" w:line="360" w:lineRule="auto"/>
        <w:jc w:val="both"/>
        <w:rPr>
          <w:rFonts w:ascii="Times New Roman" w:hAnsi="Times New Roman" w:cs="Times New Roman"/>
        </w:rPr>
      </w:pPr>
      <w:r>
        <w:rPr>
          <w:rFonts w:ascii="Times New Roman" w:hAnsi="Times New Roman" w:cs="Times New Roman"/>
          <w:sz w:val="24"/>
          <w:szCs w:val="24"/>
        </w:rPr>
        <w:t xml:space="preserve">  Благодаря широким возможностям отслеживания результатов четко  прослеживается  рост  качества  образования  по  школьным  предметам, что  стало  возможно  благодаря применению в  работе  с  учащимися  индивидуального  подхода, методов  личностно-ориентированного  обучения. Качество знаний учащихся  имеет положительную динамику. Заметен рост качества знаний по русскому языку и математике.  </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У моих выпускников сформировано стремление к самоопределению и самообразованию: </w:t>
      </w:r>
    </w:p>
    <w:p w:rsidR="00F0225B" w:rsidRDefault="00F0225B" w:rsidP="00F0225B">
      <w:pPr>
        <w:pStyle w:val="af1"/>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они умеют самостоятельно работать с источником знаний.</w:t>
      </w:r>
    </w:p>
    <w:p w:rsidR="00F0225B" w:rsidRDefault="00F0225B" w:rsidP="00F0225B">
      <w:pPr>
        <w:pStyle w:val="af1"/>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понимают и принимают учебные задания, проверяют свою работу и работу напарника;</w:t>
      </w:r>
    </w:p>
    <w:p w:rsidR="00F0225B" w:rsidRDefault="00F0225B" w:rsidP="00F0225B">
      <w:pPr>
        <w:pStyle w:val="af1"/>
        <w:numPr>
          <w:ilvl w:val="0"/>
          <w:numId w:val="17"/>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умеют сравнивать, анализировать, обобщать, классифицировать и систематизировать материал;</w:t>
      </w:r>
    </w:p>
    <w:p w:rsidR="00F0225B" w:rsidRPr="00257666" w:rsidRDefault="00F0225B" w:rsidP="00F0225B">
      <w:pPr>
        <w:pStyle w:val="af1"/>
        <w:numPr>
          <w:ilvl w:val="0"/>
          <w:numId w:val="17"/>
        </w:numPr>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активно участвуют в диспутах, грамотно ведут диалог; </w:t>
      </w:r>
      <w:r w:rsidRPr="00257666">
        <w:rPr>
          <w:rFonts w:ascii="Times New Roman" w:hAnsi="Times New Roman" w:cs="Times New Roman"/>
          <w:sz w:val="24"/>
          <w:szCs w:val="24"/>
        </w:rPr>
        <w:t xml:space="preserve">а главное – у них особый стиль общения, в котором преобладает дух сотрудничества, сопереживания и взаимоуважения. Дополнительные занятия необходимы и детям с  повышенным уровнем. В моём классе есть группа детей, значительно опережающих своих сверстников по интеллекту и общему развитию. В работе с такими детьми  я использую  групповые и индивидуальные занятия, даю дополнительные задания повышенной трудности, использовала при этом задания олимпиадного уровня, игр-конкурсов «Русский медвежонок», «Кенгуру» и другие. </w:t>
      </w:r>
      <w:hyperlink r:id="rId35" w:history="1">
        <w:r w:rsidRPr="00257666">
          <w:rPr>
            <w:rStyle w:val="a3"/>
            <w:sz w:val="24"/>
            <w:szCs w:val="24"/>
          </w:rPr>
          <w:t>www.proshkolu.ru</w:t>
        </w:r>
      </w:hyperlink>
      <w:r w:rsidRPr="00257666">
        <w:rPr>
          <w:rFonts w:ascii="Times New Roman" w:hAnsi="Times New Roman" w:cs="Times New Roman"/>
          <w:sz w:val="24"/>
          <w:szCs w:val="24"/>
        </w:rPr>
        <w:t>. Работа с медлительными детьми, 4 ученика, ведётся на индивидуальной основе обучения.</w:t>
      </w:r>
    </w:p>
    <w:p w:rsidR="00F0225B" w:rsidRDefault="00F0225B" w:rsidP="00F0225B">
      <w:pPr>
        <w:spacing w:after="0" w:line="360" w:lineRule="auto"/>
        <w:jc w:val="both"/>
        <w:rPr>
          <w:rFonts w:ascii="Times New Roman" w:hAnsi="Times New Roman" w:cs="Times New Roman"/>
          <w:b/>
        </w:rPr>
      </w:pPr>
      <w:r>
        <w:rPr>
          <w:rFonts w:ascii="Times New Roman" w:hAnsi="Times New Roman" w:cs="Times New Roman"/>
          <w:b/>
        </w:rPr>
        <w:t xml:space="preserve">                       Абсолютные показатели детской результативности</w:t>
      </w:r>
    </w:p>
    <w:p w:rsidR="00F0225B" w:rsidRDefault="00F0225B" w:rsidP="00F0225B">
      <w:pPr>
        <w:spacing w:after="0" w:line="360" w:lineRule="auto"/>
        <w:jc w:val="both"/>
        <w:rPr>
          <w:rFonts w:ascii="Times New Roman" w:hAnsi="Times New Roman" w:cs="Times New Roman"/>
          <w:b/>
        </w:rPr>
      </w:pPr>
      <w:r>
        <w:rPr>
          <w:rFonts w:ascii="Times New Roman" w:hAnsi="Times New Roman" w:cs="Times New Roman"/>
          <w:b/>
        </w:rPr>
        <w:t>1.Сводная таблица количества учащихся, ставших участниками  предметных мероприятий</w:t>
      </w:r>
    </w:p>
    <w:p w:rsidR="00F0225B" w:rsidRDefault="00F0225B" w:rsidP="00F0225B">
      <w:pPr>
        <w:rPr>
          <w:rFonts w:ascii="Times New Roman" w:hAnsi="Times New Roman" w:cs="Times New Roman"/>
          <w:b/>
        </w:rPr>
      </w:pPr>
    </w:p>
    <w:tbl>
      <w:tblPr>
        <w:tblStyle w:val="af9"/>
        <w:tblW w:w="9464" w:type="dxa"/>
        <w:tblLayout w:type="fixed"/>
        <w:tblLook w:val="04A0" w:firstRow="1" w:lastRow="0" w:firstColumn="1" w:lastColumn="0" w:noHBand="0" w:noVBand="1"/>
      </w:tblPr>
      <w:tblGrid>
        <w:gridCol w:w="1049"/>
        <w:gridCol w:w="405"/>
        <w:gridCol w:w="405"/>
        <w:gridCol w:w="406"/>
        <w:gridCol w:w="407"/>
        <w:gridCol w:w="406"/>
        <w:gridCol w:w="406"/>
        <w:gridCol w:w="340"/>
        <w:gridCol w:w="395"/>
        <w:gridCol w:w="284"/>
        <w:gridCol w:w="425"/>
        <w:gridCol w:w="283"/>
        <w:gridCol w:w="426"/>
        <w:gridCol w:w="425"/>
        <w:gridCol w:w="425"/>
        <w:gridCol w:w="567"/>
        <w:gridCol w:w="567"/>
        <w:gridCol w:w="567"/>
        <w:gridCol w:w="425"/>
        <w:gridCol w:w="567"/>
        <w:gridCol w:w="284"/>
      </w:tblGrid>
      <w:tr w:rsidR="00F0225B" w:rsidTr="00481C3D">
        <w:trPr>
          <w:trHeight w:val="806"/>
        </w:trPr>
        <w:tc>
          <w:tcPr>
            <w:tcW w:w="1049"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Учебный</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год</w:t>
            </w:r>
          </w:p>
        </w:tc>
        <w:tc>
          <w:tcPr>
            <w:tcW w:w="1623"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 xml:space="preserve">Школьный </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уровень</w:t>
            </w:r>
          </w:p>
        </w:tc>
        <w:tc>
          <w:tcPr>
            <w:tcW w:w="1547"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Муниципальный</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уровень</w:t>
            </w:r>
          </w:p>
        </w:tc>
        <w:tc>
          <w:tcPr>
            <w:tcW w:w="1418"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 xml:space="preserve">Региональный </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уровень</w:t>
            </w:r>
          </w:p>
        </w:tc>
        <w:tc>
          <w:tcPr>
            <w:tcW w:w="1984"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 xml:space="preserve">Федеральный </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уровень</w:t>
            </w:r>
          </w:p>
        </w:tc>
        <w:tc>
          <w:tcPr>
            <w:tcW w:w="1843"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Международный</w:t>
            </w:r>
          </w:p>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уровень</w:t>
            </w:r>
          </w:p>
        </w:tc>
      </w:tr>
      <w:tr w:rsidR="00F0225B" w:rsidTr="00481C3D">
        <w:trPr>
          <w:cantSplit/>
          <w:trHeight w:val="1668"/>
        </w:trPr>
        <w:tc>
          <w:tcPr>
            <w:tcW w:w="1049"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олимпиада</w:t>
            </w:r>
          </w:p>
        </w:tc>
        <w:tc>
          <w:tcPr>
            <w:tcW w:w="40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конфер</w:t>
            </w:r>
            <w:r>
              <w:rPr>
                <w:rFonts w:ascii="Times New Roman" w:hAnsi="Times New Roman" w:cs="Times New Roman"/>
                <w:sz w:val="20"/>
                <w:szCs w:val="20"/>
              </w:rPr>
              <w:t>енция</w:t>
            </w:r>
          </w:p>
        </w:tc>
        <w:tc>
          <w:tcPr>
            <w:tcW w:w="406"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конкурс</w:t>
            </w:r>
          </w:p>
        </w:tc>
        <w:tc>
          <w:tcPr>
            <w:tcW w:w="407"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турнир</w:t>
            </w:r>
          </w:p>
        </w:tc>
        <w:tc>
          <w:tcPr>
            <w:tcW w:w="406"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олимпиада</w:t>
            </w:r>
          </w:p>
        </w:tc>
        <w:tc>
          <w:tcPr>
            <w:tcW w:w="406"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конференция</w:t>
            </w:r>
          </w:p>
        </w:tc>
        <w:tc>
          <w:tcPr>
            <w:tcW w:w="340"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конкурс</w:t>
            </w:r>
          </w:p>
        </w:tc>
        <w:tc>
          <w:tcPr>
            <w:tcW w:w="39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турнир</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олимпиада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конференция</w:t>
            </w:r>
          </w:p>
        </w:tc>
        <w:tc>
          <w:tcPr>
            <w:tcW w:w="283"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конкурс</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турнир</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олимпиада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конференция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конкурс</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турнир</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олимпиада</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Pr>
                <w:rFonts w:ascii="Times New Roman" w:hAnsi="Times New Roman" w:cs="Times New Roman"/>
                <w:sz w:val="20"/>
                <w:szCs w:val="20"/>
              </w:rPr>
              <w:t>конференция</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конкурс</w:t>
            </w:r>
          </w:p>
        </w:tc>
        <w:tc>
          <w:tcPr>
            <w:tcW w:w="284" w:type="dxa"/>
            <w:tcBorders>
              <w:top w:val="single" w:sz="4" w:space="0" w:color="auto"/>
              <w:left w:val="single" w:sz="4" w:space="0" w:color="auto"/>
              <w:bottom w:val="single" w:sz="4" w:space="0" w:color="auto"/>
              <w:right w:val="single" w:sz="4" w:space="0" w:color="auto"/>
            </w:tcBorders>
            <w:textDirection w:val="btLr"/>
            <w:hideMark/>
          </w:tcPr>
          <w:p w:rsidR="00F0225B" w:rsidRPr="00695780" w:rsidRDefault="00F0225B" w:rsidP="00481C3D">
            <w:pPr>
              <w:ind w:left="113" w:right="113"/>
              <w:jc w:val="both"/>
              <w:rPr>
                <w:rFonts w:ascii="Times New Roman" w:hAnsi="Times New Roman" w:cs="Times New Roman"/>
                <w:sz w:val="20"/>
                <w:szCs w:val="20"/>
              </w:rPr>
            </w:pPr>
            <w:r w:rsidRPr="00695780">
              <w:rPr>
                <w:rFonts w:ascii="Times New Roman" w:hAnsi="Times New Roman" w:cs="Times New Roman"/>
                <w:sz w:val="20"/>
                <w:szCs w:val="20"/>
              </w:rPr>
              <w:t xml:space="preserve">      турнир</w:t>
            </w:r>
          </w:p>
        </w:tc>
      </w:tr>
      <w:tr w:rsidR="00F0225B" w:rsidTr="00481C3D">
        <w:trPr>
          <w:trHeight w:val="263"/>
        </w:trPr>
        <w:tc>
          <w:tcPr>
            <w:tcW w:w="104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2008-09</w:t>
            </w: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6</w:t>
            </w: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r>
      <w:tr w:rsidR="00F0225B" w:rsidTr="00481C3D">
        <w:trPr>
          <w:trHeight w:val="307"/>
        </w:trPr>
        <w:tc>
          <w:tcPr>
            <w:tcW w:w="104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2009-10</w:t>
            </w: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5</w:t>
            </w:r>
          </w:p>
        </w:tc>
        <w:tc>
          <w:tcPr>
            <w:tcW w:w="40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r>
      <w:tr w:rsidR="00F0225B" w:rsidTr="00481C3D">
        <w:trPr>
          <w:trHeight w:val="259"/>
        </w:trPr>
        <w:tc>
          <w:tcPr>
            <w:tcW w:w="104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2010-11</w:t>
            </w: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r>
      <w:tr w:rsidR="00F0225B" w:rsidTr="00481C3D">
        <w:trPr>
          <w:trHeight w:val="245"/>
        </w:trPr>
        <w:tc>
          <w:tcPr>
            <w:tcW w:w="104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2011-12</w:t>
            </w:r>
          </w:p>
        </w:tc>
        <w:tc>
          <w:tcPr>
            <w:tcW w:w="405"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7</w:t>
            </w:r>
          </w:p>
        </w:tc>
        <w:tc>
          <w:tcPr>
            <w:tcW w:w="405"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w:t>
            </w:r>
          </w:p>
        </w:tc>
        <w:tc>
          <w:tcPr>
            <w:tcW w:w="406"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w:t>
            </w:r>
          </w:p>
        </w:tc>
        <w:tc>
          <w:tcPr>
            <w:tcW w:w="40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w:t>
            </w:r>
          </w:p>
        </w:tc>
        <w:tc>
          <w:tcPr>
            <w:tcW w:w="39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r>
      <w:tr w:rsidR="00F0225B" w:rsidTr="00481C3D">
        <w:trPr>
          <w:trHeight w:val="351"/>
        </w:trPr>
        <w:tc>
          <w:tcPr>
            <w:tcW w:w="1049"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2012-13</w:t>
            </w:r>
          </w:p>
        </w:tc>
        <w:tc>
          <w:tcPr>
            <w:tcW w:w="405"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6</w:t>
            </w:r>
          </w:p>
        </w:tc>
        <w:tc>
          <w:tcPr>
            <w:tcW w:w="40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7"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0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4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283"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10</w:t>
            </w:r>
          </w:p>
        </w:tc>
        <w:tc>
          <w:tcPr>
            <w:tcW w:w="425"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sz w:val="24"/>
                <w:szCs w:val="24"/>
              </w:rPr>
            </w:pPr>
            <w:r>
              <w:rPr>
                <w:rFonts w:ascii="Times New Roman" w:hAnsi="Times New Roman" w:cs="Times New Roman"/>
                <w:sz w:val="24"/>
                <w:szCs w:val="24"/>
              </w:rPr>
              <w:t>20</w:t>
            </w:r>
          </w:p>
        </w:tc>
        <w:tc>
          <w:tcPr>
            <w:tcW w:w="28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sz w:val="24"/>
                <w:szCs w:val="24"/>
              </w:rPr>
            </w:pPr>
          </w:p>
        </w:tc>
      </w:tr>
    </w:tbl>
    <w:p w:rsidR="00F0225B" w:rsidRDefault="00F0225B" w:rsidP="00F0225B">
      <w:pPr>
        <w:rPr>
          <w:rFonts w:ascii="Times New Roman" w:hAnsi="Times New Roman" w:cs="Times New Roman"/>
          <w:b/>
        </w:rPr>
      </w:pPr>
    </w:p>
    <w:p w:rsidR="00F0225B" w:rsidRDefault="00F0225B" w:rsidP="00F0225B">
      <w:pPr>
        <w:rPr>
          <w:rFonts w:ascii="Times New Roman" w:hAnsi="Times New Roman" w:cs="Times New Roman"/>
          <w:b/>
        </w:rPr>
      </w:pPr>
      <w:r>
        <w:rPr>
          <w:rFonts w:ascii="Times New Roman" w:hAnsi="Times New Roman" w:cs="Times New Roman"/>
          <w:b/>
        </w:rPr>
        <w:t xml:space="preserve">                                   Список учащихся предметных мероприятий</w:t>
      </w:r>
    </w:p>
    <w:p w:rsidR="00F0225B" w:rsidRDefault="00F0225B" w:rsidP="00F0225B">
      <w:pPr>
        <w:rPr>
          <w:rFonts w:ascii="Times New Roman" w:hAnsi="Times New Roman" w:cs="Times New Roman"/>
          <w:b/>
        </w:rPr>
      </w:pPr>
    </w:p>
    <w:tbl>
      <w:tblPr>
        <w:tblStyle w:val="af9"/>
        <w:tblW w:w="0" w:type="auto"/>
        <w:tblLook w:val="04A0" w:firstRow="1" w:lastRow="0" w:firstColumn="1" w:lastColumn="0" w:noHBand="0" w:noVBand="1"/>
      </w:tblPr>
      <w:tblGrid>
        <w:gridCol w:w="1559"/>
        <w:gridCol w:w="1952"/>
        <w:gridCol w:w="3118"/>
        <w:gridCol w:w="2801"/>
      </w:tblGrid>
      <w:tr w:rsidR="00F0225B" w:rsidTr="00481C3D">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 год</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Уровень</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Название мероприятия</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Фамилия, имя учащегося</w:t>
            </w:r>
          </w:p>
        </w:tc>
      </w:tr>
      <w:tr w:rsidR="00F0225B" w:rsidTr="00481C3D">
        <w:trPr>
          <w:trHeight w:val="1470"/>
        </w:trPr>
        <w:tc>
          <w:tcPr>
            <w:tcW w:w="155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2008-09</w:t>
            </w:r>
          </w:p>
        </w:tc>
        <w:tc>
          <w:tcPr>
            <w:tcW w:w="195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Олимпиада по математике</w:t>
            </w:r>
          </w:p>
        </w:tc>
        <w:tc>
          <w:tcPr>
            <w:tcW w:w="28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Плеханов Юра</w:t>
            </w:r>
          </w:p>
          <w:p w:rsidR="00F0225B" w:rsidRDefault="00F0225B" w:rsidP="00481C3D">
            <w:pPr>
              <w:rPr>
                <w:rFonts w:ascii="Times New Roman" w:hAnsi="Times New Roman" w:cs="Times New Roman"/>
              </w:rPr>
            </w:pPr>
            <w:r>
              <w:rPr>
                <w:rFonts w:ascii="Times New Roman" w:hAnsi="Times New Roman" w:cs="Times New Roman"/>
              </w:rPr>
              <w:t>Попов Валера</w:t>
            </w:r>
          </w:p>
          <w:p w:rsidR="00F0225B" w:rsidRDefault="00F0225B" w:rsidP="00481C3D">
            <w:pPr>
              <w:rPr>
                <w:rFonts w:ascii="Times New Roman" w:hAnsi="Times New Roman" w:cs="Times New Roman"/>
              </w:rPr>
            </w:pPr>
            <w:r>
              <w:rPr>
                <w:rFonts w:ascii="Times New Roman" w:hAnsi="Times New Roman" w:cs="Times New Roman"/>
              </w:rPr>
              <w:t>Фронтенко Лиза</w:t>
            </w:r>
          </w:p>
          <w:p w:rsidR="00F0225B" w:rsidRDefault="00F0225B" w:rsidP="00481C3D">
            <w:pPr>
              <w:rPr>
                <w:rFonts w:ascii="Times New Roman" w:hAnsi="Times New Roman" w:cs="Times New Roman"/>
              </w:rPr>
            </w:pPr>
            <w:r>
              <w:rPr>
                <w:rFonts w:ascii="Times New Roman" w:hAnsi="Times New Roman" w:cs="Times New Roman"/>
              </w:rPr>
              <w:t>Мякишева Аня</w:t>
            </w:r>
          </w:p>
          <w:p w:rsidR="00F0225B" w:rsidRDefault="00F0225B" w:rsidP="00481C3D">
            <w:pPr>
              <w:rPr>
                <w:rFonts w:ascii="Times New Roman" w:hAnsi="Times New Roman" w:cs="Times New Roman"/>
              </w:rPr>
            </w:pPr>
            <w:r>
              <w:rPr>
                <w:rFonts w:ascii="Times New Roman" w:hAnsi="Times New Roman" w:cs="Times New Roman"/>
              </w:rPr>
              <w:t>Брылёв Олег</w:t>
            </w:r>
          </w:p>
          <w:p w:rsidR="00F0225B" w:rsidRDefault="00F0225B" w:rsidP="00481C3D">
            <w:pPr>
              <w:rPr>
                <w:rFonts w:ascii="Times New Roman" w:hAnsi="Times New Roman" w:cs="Times New Roman"/>
              </w:rPr>
            </w:pPr>
            <w:r>
              <w:rPr>
                <w:rFonts w:ascii="Times New Roman" w:hAnsi="Times New Roman" w:cs="Times New Roman"/>
              </w:rPr>
              <w:t>Редько Саша</w:t>
            </w:r>
          </w:p>
        </w:tc>
      </w:tr>
      <w:tr w:rsidR="00F0225B" w:rsidTr="00481C3D">
        <w:trPr>
          <w:trHeight w:val="300"/>
        </w:trPr>
        <w:tc>
          <w:tcPr>
            <w:tcW w:w="155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2008-09</w:t>
            </w:r>
          </w:p>
        </w:tc>
        <w:tc>
          <w:tcPr>
            <w:tcW w:w="195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Конкурс «Русский медвежонок»</w:t>
            </w:r>
          </w:p>
        </w:tc>
        <w:tc>
          <w:tcPr>
            <w:tcW w:w="28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Вульфович Миша</w:t>
            </w:r>
          </w:p>
          <w:p w:rsidR="00F0225B" w:rsidRDefault="00F0225B" w:rsidP="00481C3D">
            <w:pPr>
              <w:rPr>
                <w:rFonts w:ascii="Times New Roman" w:hAnsi="Times New Roman" w:cs="Times New Roman"/>
              </w:rPr>
            </w:pPr>
            <w:r>
              <w:rPr>
                <w:rFonts w:ascii="Times New Roman" w:hAnsi="Times New Roman" w:cs="Times New Roman"/>
              </w:rPr>
              <w:t>Фронтенко Лиза</w:t>
            </w:r>
          </w:p>
          <w:p w:rsidR="00F0225B" w:rsidRDefault="00F0225B" w:rsidP="00481C3D">
            <w:pPr>
              <w:rPr>
                <w:rFonts w:ascii="Times New Roman" w:hAnsi="Times New Roman" w:cs="Times New Roman"/>
              </w:rPr>
            </w:pPr>
            <w:r>
              <w:rPr>
                <w:rFonts w:ascii="Times New Roman" w:hAnsi="Times New Roman" w:cs="Times New Roman"/>
              </w:rPr>
              <w:t>Редько Саша</w:t>
            </w:r>
          </w:p>
        </w:tc>
      </w:tr>
      <w:tr w:rsidR="00F0225B" w:rsidTr="00481C3D">
        <w:trPr>
          <w:trHeight w:val="1155"/>
        </w:trPr>
        <w:tc>
          <w:tcPr>
            <w:tcW w:w="155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95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Конкурс стихов о войне</w:t>
            </w:r>
          </w:p>
        </w:tc>
        <w:tc>
          <w:tcPr>
            <w:tcW w:w="28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Кожевин Артур</w:t>
            </w:r>
          </w:p>
          <w:p w:rsidR="00F0225B" w:rsidRDefault="00F0225B" w:rsidP="00481C3D">
            <w:pPr>
              <w:rPr>
                <w:rFonts w:ascii="Times New Roman" w:hAnsi="Times New Roman" w:cs="Times New Roman"/>
              </w:rPr>
            </w:pPr>
            <w:r>
              <w:rPr>
                <w:rFonts w:ascii="Times New Roman" w:hAnsi="Times New Roman" w:cs="Times New Roman"/>
              </w:rPr>
              <w:t>Фронтенко Лиза</w:t>
            </w:r>
          </w:p>
          <w:p w:rsidR="00F0225B" w:rsidRDefault="00F0225B" w:rsidP="00481C3D">
            <w:pPr>
              <w:rPr>
                <w:rFonts w:ascii="Times New Roman" w:hAnsi="Times New Roman" w:cs="Times New Roman"/>
              </w:rPr>
            </w:pPr>
            <w:r>
              <w:rPr>
                <w:rFonts w:ascii="Times New Roman" w:hAnsi="Times New Roman" w:cs="Times New Roman"/>
              </w:rPr>
              <w:t>Мякишева Аня</w:t>
            </w:r>
          </w:p>
          <w:p w:rsidR="00F0225B" w:rsidRDefault="00F0225B" w:rsidP="00481C3D">
            <w:pPr>
              <w:rPr>
                <w:rFonts w:ascii="Times New Roman" w:hAnsi="Times New Roman" w:cs="Times New Roman"/>
              </w:rPr>
            </w:pPr>
            <w:r>
              <w:rPr>
                <w:rFonts w:ascii="Times New Roman" w:hAnsi="Times New Roman" w:cs="Times New Roman"/>
              </w:rPr>
              <w:t>Брылёв Олег</w:t>
            </w:r>
          </w:p>
          <w:p w:rsidR="00F0225B" w:rsidRDefault="00F0225B" w:rsidP="00481C3D">
            <w:pPr>
              <w:rPr>
                <w:rFonts w:ascii="Times New Roman" w:hAnsi="Times New Roman" w:cs="Times New Roman"/>
              </w:rPr>
            </w:pPr>
            <w:r>
              <w:rPr>
                <w:rFonts w:ascii="Times New Roman" w:hAnsi="Times New Roman" w:cs="Times New Roman"/>
              </w:rPr>
              <w:t>Редько Саша</w:t>
            </w:r>
          </w:p>
        </w:tc>
      </w:tr>
      <w:tr w:rsidR="00F0225B" w:rsidTr="00481C3D">
        <w:trPr>
          <w:trHeight w:val="1512"/>
        </w:trPr>
        <w:tc>
          <w:tcPr>
            <w:tcW w:w="155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95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Конкурс «Кенгуру»</w:t>
            </w:r>
          </w:p>
        </w:tc>
        <w:tc>
          <w:tcPr>
            <w:tcW w:w="28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Попов Валера</w:t>
            </w:r>
          </w:p>
          <w:p w:rsidR="00F0225B" w:rsidRDefault="00F0225B" w:rsidP="00481C3D">
            <w:pPr>
              <w:rPr>
                <w:rFonts w:ascii="Times New Roman" w:hAnsi="Times New Roman" w:cs="Times New Roman"/>
              </w:rPr>
            </w:pPr>
            <w:r>
              <w:rPr>
                <w:rFonts w:ascii="Times New Roman" w:hAnsi="Times New Roman" w:cs="Times New Roman"/>
              </w:rPr>
              <w:t>Брылёв Олег</w:t>
            </w:r>
          </w:p>
          <w:p w:rsidR="00F0225B" w:rsidRDefault="00F0225B" w:rsidP="00481C3D">
            <w:pPr>
              <w:rPr>
                <w:rFonts w:ascii="Times New Roman" w:hAnsi="Times New Roman" w:cs="Times New Roman"/>
              </w:rPr>
            </w:pPr>
            <w:r>
              <w:rPr>
                <w:rFonts w:ascii="Times New Roman" w:hAnsi="Times New Roman" w:cs="Times New Roman"/>
              </w:rPr>
              <w:t>Фронтенко Лиза</w:t>
            </w:r>
          </w:p>
          <w:p w:rsidR="00F0225B" w:rsidRDefault="00F0225B" w:rsidP="00481C3D">
            <w:pPr>
              <w:rPr>
                <w:rFonts w:ascii="Times New Roman" w:hAnsi="Times New Roman" w:cs="Times New Roman"/>
              </w:rPr>
            </w:pPr>
            <w:r>
              <w:rPr>
                <w:rFonts w:ascii="Times New Roman" w:hAnsi="Times New Roman" w:cs="Times New Roman"/>
              </w:rPr>
              <w:t>Мякишева Аня</w:t>
            </w:r>
          </w:p>
          <w:p w:rsidR="00F0225B" w:rsidRDefault="00F0225B" w:rsidP="00481C3D">
            <w:pPr>
              <w:rPr>
                <w:rFonts w:ascii="Times New Roman" w:hAnsi="Times New Roman" w:cs="Times New Roman"/>
              </w:rPr>
            </w:pPr>
            <w:r>
              <w:rPr>
                <w:rFonts w:ascii="Times New Roman" w:hAnsi="Times New Roman" w:cs="Times New Roman"/>
              </w:rPr>
              <w:t>Гущин Андрей</w:t>
            </w:r>
          </w:p>
          <w:p w:rsidR="00F0225B" w:rsidRDefault="00F0225B" w:rsidP="00481C3D">
            <w:pPr>
              <w:rPr>
                <w:rFonts w:ascii="Times New Roman" w:hAnsi="Times New Roman" w:cs="Times New Roman"/>
              </w:rPr>
            </w:pPr>
            <w:r>
              <w:rPr>
                <w:rFonts w:ascii="Times New Roman" w:hAnsi="Times New Roman" w:cs="Times New Roman"/>
              </w:rPr>
              <w:t>Довгаль Валя</w:t>
            </w:r>
          </w:p>
          <w:p w:rsidR="00F0225B" w:rsidRDefault="00F0225B" w:rsidP="00481C3D">
            <w:pPr>
              <w:rPr>
                <w:rFonts w:ascii="Times New Roman" w:hAnsi="Times New Roman" w:cs="Times New Roman"/>
              </w:rPr>
            </w:pPr>
          </w:p>
        </w:tc>
      </w:tr>
      <w:tr w:rsidR="00F0225B" w:rsidTr="00481C3D">
        <w:trPr>
          <w:trHeight w:val="356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2010-11</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«Чип»</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1.Ераткина Лена</w:t>
            </w:r>
          </w:p>
          <w:p w:rsidR="00F0225B" w:rsidRDefault="00F0225B" w:rsidP="00481C3D">
            <w:pPr>
              <w:rPr>
                <w:rFonts w:ascii="Times New Roman" w:hAnsi="Times New Roman" w:cs="Times New Roman"/>
              </w:rPr>
            </w:pPr>
            <w:r>
              <w:rPr>
                <w:rFonts w:ascii="Times New Roman" w:hAnsi="Times New Roman" w:cs="Times New Roman"/>
              </w:rPr>
              <w:t>2.БельковЭдик</w:t>
            </w:r>
          </w:p>
          <w:p w:rsidR="00F0225B" w:rsidRDefault="00F0225B" w:rsidP="00481C3D">
            <w:pPr>
              <w:rPr>
                <w:rFonts w:ascii="Times New Roman" w:hAnsi="Times New Roman" w:cs="Times New Roman"/>
              </w:rPr>
            </w:pPr>
            <w:r>
              <w:rPr>
                <w:rFonts w:ascii="Times New Roman" w:hAnsi="Times New Roman" w:cs="Times New Roman"/>
              </w:rPr>
              <w:t>3.Лазарева Саша</w:t>
            </w:r>
          </w:p>
          <w:p w:rsidR="00F0225B" w:rsidRDefault="00F0225B" w:rsidP="00481C3D">
            <w:pPr>
              <w:rPr>
                <w:rFonts w:ascii="Times New Roman" w:hAnsi="Times New Roman" w:cs="Times New Roman"/>
              </w:rPr>
            </w:pPr>
            <w:r>
              <w:rPr>
                <w:rFonts w:ascii="Times New Roman" w:hAnsi="Times New Roman" w:cs="Times New Roman"/>
              </w:rPr>
              <w:t>4. Журавлёва Настя</w:t>
            </w:r>
          </w:p>
          <w:p w:rsidR="00F0225B" w:rsidRDefault="00F0225B" w:rsidP="00481C3D">
            <w:pPr>
              <w:rPr>
                <w:rFonts w:ascii="Times New Roman" w:hAnsi="Times New Roman" w:cs="Times New Roman"/>
              </w:rPr>
            </w:pPr>
            <w:r>
              <w:rPr>
                <w:rFonts w:ascii="Times New Roman" w:hAnsi="Times New Roman" w:cs="Times New Roman"/>
              </w:rPr>
              <w:t>5. Мисюркеева Наташа</w:t>
            </w:r>
          </w:p>
          <w:p w:rsidR="00F0225B" w:rsidRDefault="00F0225B" w:rsidP="00481C3D">
            <w:pPr>
              <w:rPr>
                <w:rFonts w:ascii="Times New Roman" w:hAnsi="Times New Roman" w:cs="Times New Roman"/>
              </w:rPr>
            </w:pPr>
            <w:r>
              <w:rPr>
                <w:rFonts w:ascii="Times New Roman" w:hAnsi="Times New Roman" w:cs="Times New Roman"/>
              </w:rPr>
              <w:t>6.Хаснудинова Вера</w:t>
            </w:r>
          </w:p>
          <w:p w:rsidR="00F0225B" w:rsidRDefault="00F0225B" w:rsidP="00481C3D">
            <w:pPr>
              <w:rPr>
                <w:rFonts w:ascii="Times New Roman" w:hAnsi="Times New Roman" w:cs="Times New Roman"/>
              </w:rPr>
            </w:pPr>
            <w:r>
              <w:rPr>
                <w:rFonts w:ascii="Times New Roman" w:hAnsi="Times New Roman" w:cs="Times New Roman"/>
              </w:rPr>
              <w:t>7.Теванюк Слава</w:t>
            </w:r>
          </w:p>
          <w:p w:rsidR="00F0225B" w:rsidRDefault="00F0225B" w:rsidP="00481C3D">
            <w:pPr>
              <w:rPr>
                <w:rFonts w:ascii="Times New Roman" w:hAnsi="Times New Roman" w:cs="Times New Roman"/>
              </w:rPr>
            </w:pPr>
            <w:r>
              <w:rPr>
                <w:rFonts w:ascii="Times New Roman" w:hAnsi="Times New Roman" w:cs="Times New Roman"/>
              </w:rPr>
              <w:t>8.Уваров Серёжа</w:t>
            </w:r>
          </w:p>
          <w:p w:rsidR="00F0225B" w:rsidRDefault="00F0225B" w:rsidP="00481C3D">
            <w:pPr>
              <w:rPr>
                <w:rFonts w:ascii="Times New Roman" w:hAnsi="Times New Roman" w:cs="Times New Roman"/>
              </w:rPr>
            </w:pPr>
            <w:r>
              <w:rPr>
                <w:rFonts w:ascii="Times New Roman" w:hAnsi="Times New Roman" w:cs="Times New Roman"/>
              </w:rPr>
              <w:t>9.Полынцев Витя</w:t>
            </w:r>
          </w:p>
          <w:p w:rsidR="00F0225B" w:rsidRDefault="00F0225B" w:rsidP="00481C3D">
            <w:pPr>
              <w:rPr>
                <w:rFonts w:ascii="Times New Roman" w:hAnsi="Times New Roman" w:cs="Times New Roman"/>
              </w:rPr>
            </w:pPr>
            <w:r>
              <w:rPr>
                <w:rFonts w:ascii="Times New Roman" w:hAnsi="Times New Roman" w:cs="Times New Roman"/>
              </w:rPr>
              <w:t>10.Гаськова Катя</w:t>
            </w:r>
          </w:p>
          <w:p w:rsidR="00F0225B" w:rsidRDefault="00F0225B" w:rsidP="00481C3D">
            <w:pPr>
              <w:rPr>
                <w:rFonts w:ascii="Times New Roman" w:hAnsi="Times New Roman" w:cs="Times New Roman"/>
              </w:rPr>
            </w:pPr>
            <w:r>
              <w:rPr>
                <w:rFonts w:ascii="Times New Roman" w:hAnsi="Times New Roman" w:cs="Times New Roman"/>
              </w:rPr>
              <w:t>11.Новодничий Матвей</w:t>
            </w:r>
          </w:p>
          <w:p w:rsidR="00F0225B" w:rsidRDefault="00F0225B" w:rsidP="00481C3D">
            <w:pPr>
              <w:rPr>
                <w:rFonts w:ascii="Times New Roman" w:hAnsi="Times New Roman" w:cs="Times New Roman"/>
              </w:rPr>
            </w:pPr>
            <w:r>
              <w:rPr>
                <w:rFonts w:ascii="Times New Roman" w:hAnsi="Times New Roman" w:cs="Times New Roman"/>
              </w:rPr>
              <w:t>12.Березовская Оля</w:t>
            </w:r>
          </w:p>
          <w:p w:rsidR="00F0225B" w:rsidRDefault="00F0225B" w:rsidP="00481C3D">
            <w:pPr>
              <w:rPr>
                <w:rFonts w:ascii="Times New Roman" w:hAnsi="Times New Roman" w:cs="Times New Roman"/>
              </w:rPr>
            </w:pPr>
            <w:r>
              <w:rPr>
                <w:rFonts w:ascii="Times New Roman" w:hAnsi="Times New Roman" w:cs="Times New Roman"/>
              </w:rPr>
              <w:t>13.Мухин Артём</w:t>
            </w:r>
          </w:p>
          <w:p w:rsidR="00F0225B" w:rsidRDefault="00F0225B" w:rsidP="00481C3D">
            <w:pPr>
              <w:rPr>
                <w:rFonts w:ascii="Times New Roman" w:hAnsi="Times New Roman" w:cs="Times New Roman"/>
              </w:rPr>
            </w:pPr>
            <w:r>
              <w:rPr>
                <w:rFonts w:ascii="Times New Roman" w:hAnsi="Times New Roman" w:cs="Times New Roman"/>
              </w:rPr>
              <w:t>14.Меньшиков Данил</w:t>
            </w:r>
          </w:p>
        </w:tc>
      </w:tr>
      <w:tr w:rsidR="00F0225B" w:rsidTr="00481C3D">
        <w:trPr>
          <w:trHeight w:val="10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Олимпиада по русскому языку</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1.Гаськова Катя</w:t>
            </w:r>
          </w:p>
          <w:p w:rsidR="00F0225B" w:rsidRDefault="00F0225B" w:rsidP="00481C3D">
            <w:pPr>
              <w:rPr>
                <w:rFonts w:ascii="Times New Roman" w:hAnsi="Times New Roman" w:cs="Times New Roman"/>
              </w:rPr>
            </w:pPr>
            <w:r>
              <w:rPr>
                <w:rFonts w:ascii="Times New Roman" w:hAnsi="Times New Roman" w:cs="Times New Roman"/>
              </w:rPr>
              <w:t>2. Коневина Лиза</w:t>
            </w:r>
          </w:p>
          <w:p w:rsidR="00F0225B" w:rsidRDefault="00F0225B" w:rsidP="00481C3D">
            <w:pPr>
              <w:rPr>
                <w:rFonts w:ascii="Times New Roman" w:hAnsi="Times New Roman" w:cs="Times New Roman"/>
              </w:rPr>
            </w:pPr>
            <w:r>
              <w:rPr>
                <w:rFonts w:ascii="Times New Roman" w:hAnsi="Times New Roman" w:cs="Times New Roman"/>
              </w:rPr>
              <w:t>3. Ераткина Лена</w:t>
            </w:r>
          </w:p>
        </w:tc>
      </w:tr>
      <w:tr w:rsidR="00F0225B" w:rsidTr="00481C3D">
        <w:trPr>
          <w:trHeight w:val="154"/>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Олимпиада по математике</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1.Теванюк Слава</w:t>
            </w:r>
          </w:p>
          <w:p w:rsidR="00F0225B" w:rsidRDefault="00F0225B" w:rsidP="00481C3D">
            <w:pPr>
              <w:rPr>
                <w:rFonts w:ascii="Times New Roman" w:hAnsi="Times New Roman" w:cs="Times New Roman"/>
              </w:rPr>
            </w:pPr>
            <w:r>
              <w:rPr>
                <w:rFonts w:ascii="Times New Roman" w:hAnsi="Times New Roman" w:cs="Times New Roman"/>
              </w:rPr>
              <w:t>2.Полынцев Витя</w:t>
            </w:r>
          </w:p>
          <w:p w:rsidR="00F0225B" w:rsidRDefault="00F0225B" w:rsidP="00481C3D">
            <w:pPr>
              <w:rPr>
                <w:rFonts w:ascii="Times New Roman" w:hAnsi="Times New Roman" w:cs="Times New Roman"/>
              </w:rPr>
            </w:pPr>
            <w:r>
              <w:rPr>
                <w:rFonts w:ascii="Times New Roman" w:hAnsi="Times New Roman" w:cs="Times New Roman"/>
              </w:rPr>
              <w:t>3.Кулакова Наташа</w:t>
            </w:r>
          </w:p>
          <w:p w:rsidR="00F0225B" w:rsidRDefault="00F0225B" w:rsidP="00481C3D">
            <w:pPr>
              <w:rPr>
                <w:rFonts w:ascii="Times New Roman" w:hAnsi="Times New Roman" w:cs="Times New Roman"/>
              </w:rPr>
            </w:pPr>
            <w:r>
              <w:rPr>
                <w:rFonts w:ascii="Times New Roman" w:hAnsi="Times New Roman" w:cs="Times New Roman"/>
              </w:rPr>
              <w:t>4.Ераткина Лена</w:t>
            </w:r>
          </w:p>
        </w:tc>
      </w:tr>
      <w:tr w:rsidR="00F0225B" w:rsidTr="00481C3D">
        <w:trPr>
          <w:trHeight w:val="19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Конференция « Шаг в будущее»</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Ераткина Лена</w:t>
            </w:r>
          </w:p>
        </w:tc>
      </w:tr>
      <w:tr w:rsidR="00F0225B" w:rsidTr="00481C3D">
        <w:trPr>
          <w:trHeight w:val="22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«Ученик года»</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Ераткина Лена</w:t>
            </w:r>
          </w:p>
        </w:tc>
      </w:tr>
      <w:tr w:rsidR="00F0225B" w:rsidTr="00481C3D">
        <w:trPr>
          <w:trHeight w:val="21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Муниципальный </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«Космические фантазии»</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Мисюркеев Владик</w:t>
            </w:r>
          </w:p>
        </w:tc>
      </w:tr>
      <w:tr w:rsidR="00F0225B" w:rsidTr="00481C3D">
        <w:trPr>
          <w:trHeight w:val="19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 Марш парков-2012»</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Спиридонов Саша</w:t>
            </w:r>
          </w:p>
        </w:tc>
      </w:tr>
      <w:tr w:rsidR="00F0225B" w:rsidTr="00481C3D">
        <w:trPr>
          <w:trHeight w:val="138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«Русский медвежонок»</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1.Хаснудинова Вера</w:t>
            </w:r>
          </w:p>
          <w:p w:rsidR="00F0225B" w:rsidRDefault="00F0225B" w:rsidP="00481C3D">
            <w:pPr>
              <w:rPr>
                <w:rFonts w:ascii="Times New Roman" w:hAnsi="Times New Roman" w:cs="Times New Roman"/>
              </w:rPr>
            </w:pPr>
            <w:r>
              <w:rPr>
                <w:rFonts w:ascii="Times New Roman" w:hAnsi="Times New Roman" w:cs="Times New Roman"/>
              </w:rPr>
              <w:t>2.Теванюк Слава</w:t>
            </w:r>
          </w:p>
          <w:p w:rsidR="00F0225B" w:rsidRDefault="00F0225B" w:rsidP="00481C3D">
            <w:pPr>
              <w:rPr>
                <w:rFonts w:ascii="Times New Roman" w:hAnsi="Times New Roman" w:cs="Times New Roman"/>
              </w:rPr>
            </w:pPr>
            <w:r>
              <w:rPr>
                <w:rFonts w:ascii="Times New Roman" w:hAnsi="Times New Roman" w:cs="Times New Roman"/>
              </w:rPr>
              <w:t>3.Гаськова Катя</w:t>
            </w:r>
          </w:p>
          <w:p w:rsidR="00F0225B" w:rsidRDefault="00F0225B" w:rsidP="00481C3D">
            <w:pPr>
              <w:rPr>
                <w:rFonts w:ascii="Times New Roman" w:hAnsi="Times New Roman" w:cs="Times New Roman"/>
              </w:rPr>
            </w:pPr>
            <w:r>
              <w:rPr>
                <w:rFonts w:ascii="Times New Roman" w:hAnsi="Times New Roman" w:cs="Times New Roman"/>
              </w:rPr>
              <w:t>4.Ераткина Лена</w:t>
            </w:r>
          </w:p>
          <w:p w:rsidR="00F0225B" w:rsidRDefault="00F0225B" w:rsidP="00481C3D">
            <w:pPr>
              <w:rPr>
                <w:rFonts w:ascii="Times New Roman" w:hAnsi="Times New Roman" w:cs="Times New Roman"/>
              </w:rPr>
            </w:pPr>
            <w:r>
              <w:rPr>
                <w:rFonts w:ascii="Times New Roman" w:hAnsi="Times New Roman" w:cs="Times New Roman"/>
              </w:rPr>
              <w:t>5.Лазарева Саша</w:t>
            </w:r>
          </w:p>
        </w:tc>
      </w:tr>
      <w:tr w:rsidR="00F0225B" w:rsidTr="00481C3D">
        <w:trPr>
          <w:trHeight w:val="19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«Слон»</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1.Ераткина Лена</w:t>
            </w:r>
          </w:p>
          <w:p w:rsidR="00F0225B" w:rsidRDefault="00F0225B" w:rsidP="00481C3D">
            <w:pPr>
              <w:rPr>
                <w:rFonts w:ascii="Times New Roman" w:hAnsi="Times New Roman" w:cs="Times New Roman"/>
              </w:rPr>
            </w:pPr>
            <w:r>
              <w:rPr>
                <w:rFonts w:ascii="Times New Roman" w:hAnsi="Times New Roman" w:cs="Times New Roman"/>
              </w:rPr>
              <w:t>2.Лазарева Саша</w:t>
            </w:r>
          </w:p>
          <w:p w:rsidR="00F0225B" w:rsidRDefault="00F0225B" w:rsidP="00481C3D">
            <w:pPr>
              <w:rPr>
                <w:rFonts w:ascii="Times New Roman" w:hAnsi="Times New Roman" w:cs="Times New Roman"/>
              </w:rPr>
            </w:pPr>
            <w:r>
              <w:rPr>
                <w:rFonts w:ascii="Times New Roman" w:hAnsi="Times New Roman" w:cs="Times New Roman"/>
              </w:rPr>
              <w:t>3. Хаснудинова Вера</w:t>
            </w:r>
          </w:p>
          <w:p w:rsidR="00F0225B" w:rsidRDefault="00F0225B" w:rsidP="00481C3D">
            <w:pPr>
              <w:rPr>
                <w:rFonts w:ascii="Times New Roman" w:hAnsi="Times New Roman" w:cs="Times New Roman"/>
              </w:rPr>
            </w:pPr>
            <w:r>
              <w:rPr>
                <w:rFonts w:ascii="Times New Roman" w:hAnsi="Times New Roman" w:cs="Times New Roman"/>
              </w:rPr>
              <w:t>4. Рубцова Таня</w:t>
            </w:r>
          </w:p>
          <w:p w:rsidR="00F0225B" w:rsidRDefault="00F0225B" w:rsidP="00481C3D">
            <w:pPr>
              <w:rPr>
                <w:rFonts w:ascii="Times New Roman" w:hAnsi="Times New Roman" w:cs="Times New Roman"/>
              </w:rPr>
            </w:pPr>
            <w:r>
              <w:rPr>
                <w:rFonts w:ascii="Times New Roman" w:hAnsi="Times New Roman" w:cs="Times New Roman"/>
              </w:rPr>
              <w:t>5. Бельков Эдик</w:t>
            </w:r>
          </w:p>
        </w:tc>
      </w:tr>
      <w:tr w:rsidR="00F0225B" w:rsidTr="00481C3D">
        <w:trPr>
          <w:trHeight w:val="188"/>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 Совёнок»</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1.Полынцев Виктор</w:t>
            </w:r>
          </w:p>
          <w:p w:rsidR="00F0225B" w:rsidRDefault="00F0225B" w:rsidP="00481C3D">
            <w:pPr>
              <w:rPr>
                <w:rFonts w:ascii="Times New Roman" w:hAnsi="Times New Roman" w:cs="Times New Roman"/>
              </w:rPr>
            </w:pPr>
            <w:r>
              <w:rPr>
                <w:rFonts w:ascii="Times New Roman" w:hAnsi="Times New Roman" w:cs="Times New Roman"/>
              </w:rPr>
              <w:t>2. Теванюк Слава</w:t>
            </w:r>
          </w:p>
          <w:p w:rsidR="00F0225B" w:rsidRDefault="00F0225B" w:rsidP="00481C3D">
            <w:pPr>
              <w:rPr>
                <w:rFonts w:ascii="Times New Roman" w:hAnsi="Times New Roman" w:cs="Times New Roman"/>
              </w:rPr>
            </w:pPr>
            <w:r>
              <w:rPr>
                <w:rFonts w:ascii="Times New Roman" w:hAnsi="Times New Roman" w:cs="Times New Roman"/>
              </w:rPr>
              <w:t>3. Ераткина Лена</w:t>
            </w:r>
          </w:p>
          <w:p w:rsidR="00F0225B" w:rsidRDefault="00F0225B" w:rsidP="00481C3D">
            <w:pPr>
              <w:rPr>
                <w:rFonts w:ascii="Times New Roman" w:hAnsi="Times New Roman" w:cs="Times New Roman"/>
              </w:rPr>
            </w:pPr>
            <w:r>
              <w:rPr>
                <w:rFonts w:ascii="Times New Roman" w:hAnsi="Times New Roman" w:cs="Times New Roman"/>
              </w:rPr>
              <w:t>4. Мисюркеев Владик</w:t>
            </w:r>
          </w:p>
        </w:tc>
      </w:tr>
      <w:tr w:rsidR="00F0225B" w:rsidTr="00481C3D">
        <w:trPr>
          <w:trHeight w:val="21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«Чип»</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1.Лазарева Саша</w:t>
            </w:r>
          </w:p>
          <w:p w:rsidR="00F0225B" w:rsidRDefault="00F0225B" w:rsidP="00481C3D">
            <w:pPr>
              <w:rPr>
                <w:rFonts w:ascii="Times New Roman" w:hAnsi="Times New Roman" w:cs="Times New Roman"/>
              </w:rPr>
            </w:pPr>
            <w:r>
              <w:rPr>
                <w:rFonts w:ascii="Times New Roman" w:hAnsi="Times New Roman" w:cs="Times New Roman"/>
              </w:rPr>
              <w:t>2. Журавлёва Настя</w:t>
            </w:r>
          </w:p>
          <w:p w:rsidR="00F0225B" w:rsidRDefault="00F0225B" w:rsidP="00481C3D">
            <w:pPr>
              <w:rPr>
                <w:rFonts w:ascii="Times New Roman" w:hAnsi="Times New Roman" w:cs="Times New Roman"/>
              </w:rPr>
            </w:pPr>
            <w:r>
              <w:rPr>
                <w:rFonts w:ascii="Times New Roman" w:hAnsi="Times New Roman" w:cs="Times New Roman"/>
              </w:rPr>
              <w:t>3.Гаськова Катя</w:t>
            </w:r>
          </w:p>
          <w:p w:rsidR="00F0225B" w:rsidRDefault="00F0225B" w:rsidP="00481C3D">
            <w:pPr>
              <w:rPr>
                <w:rFonts w:ascii="Times New Roman" w:hAnsi="Times New Roman" w:cs="Times New Roman"/>
              </w:rPr>
            </w:pPr>
            <w:r>
              <w:rPr>
                <w:rFonts w:ascii="Times New Roman" w:hAnsi="Times New Roman" w:cs="Times New Roman"/>
              </w:rPr>
              <w:t>4.Ераткина Лена</w:t>
            </w:r>
          </w:p>
          <w:p w:rsidR="00F0225B" w:rsidRDefault="00F0225B" w:rsidP="00481C3D">
            <w:pPr>
              <w:rPr>
                <w:rFonts w:ascii="Times New Roman" w:hAnsi="Times New Roman" w:cs="Times New Roman"/>
              </w:rPr>
            </w:pPr>
            <w:r>
              <w:rPr>
                <w:rFonts w:ascii="Times New Roman" w:hAnsi="Times New Roman" w:cs="Times New Roman"/>
              </w:rPr>
              <w:t>5.Полынцев Витя</w:t>
            </w:r>
          </w:p>
          <w:p w:rsidR="00F0225B" w:rsidRDefault="00F0225B" w:rsidP="00481C3D">
            <w:pPr>
              <w:rPr>
                <w:rFonts w:ascii="Times New Roman" w:hAnsi="Times New Roman" w:cs="Times New Roman"/>
              </w:rPr>
            </w:pPr>
            <w:r>
              <w:rPr>
                <w:rFonts w:ascii="Times New Roman" w:hAnsi="Times New Roman" w:cs="Times New Roman"/>
              </w:rPr>
              <w:t>6. Хаснудинова Вера</w:t>
            </w:r>
          </w:p>
        </w:tc>
      </w:tr>
      <w:tr w:rsidR="00F0225B" w:rsidTr="00481C3D">
        <w:trPr>
          <w:trHeight w:val="24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«Орлёнок»</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1.Ераткина Лена</w:t>
            </w:r>
          </w:p>
          <w:p w:rsidR="00F0225B" w:rsidRDefault="00F0225B" w:rsidP="00481C3D">
            <w:pPr>
              <w:rPr>
                <w:rFonts w:ascii="Times New Roman" w:hAnsi="Times New Roman" w:cs="Times New Roman"/>
              </w:rPr>
            </w:pPr>
            <w:r>
              <w:rPr>
                <w:rFonts w:ascii="Times New Roman" w:hAnsi="Times New Roman" w:cs="Times New Roman"/>
              </w:rPr>
              <w:t>2.БельковЭдик</w:t>
            </w:r>
          </w:p>
          <w:p w:rsidR="00F0225B" w:rsidRDefault="00F0225B" w:rsidP="00481C3D">
            <w:pPr>
              <w:rPr>
                <w:rFonts w:ascii="Times New Roman" w:hAnsi="Times New Roman" w:cs="Times New Roman"/>
              </w:rPr>
            </w:pPr>
            <w:r>
              <w:rPr>
                <w:rFonts w:ascii="Times New Roman" w:hAnsi="Times New Roman" w:cs="Times New Roman"/>
              </w:rPr>
              <w:t>3. Рубцова Таня</w:t>
            </w:r>
          </w:p>
          <w:p w:rsidR="00F0225B" w:rsidRDefault="00F0225B" w:rsidP="00481C3D">
            <w:pPr>
              <w:rPr>
                <w:rFonts w:ascii="Times New Roman" w:hAnsi="Times New Roman" w:cs="Times New Roman"/>
              </w:rPr>
            </w:pPr>
            <w:r>
              <w:rPr>
                <w:rFonts w:ascii="Times New Roman" w:hAnsi="Times New Roman" w:cs="Times New Roman"/>
              </w:rPr>
              <w:t>4.Березовская Оля</w:t>
            </w:r>
          </w:p>
          <w:p w:rsidR="00F0225B" w:rsidRDefault="00F0225B" w:rsidP="00481C3D">
            <w:pPr>
              <w:rPr>
                <w:rFonts w:ascii="Times New Roman" w:hAnsi="Times New Roman" w:cs="Times New Roman"/>
              </w:rPr>
            </w:pPr>
            <w:r>
              <w:rPr>
                <w:rFonts w:ascii="Times New Roman" w:hAnsi="Times New Roman" w:cs="Times New Roman"/>
              </w:rPr>
              <w:t>5.Полынцев Витя</w:t>
            </w:r>
          </w:p>
          <w:p w:rsidR="00F0225B" w:rsidRDefault="00F0225B" w:rsidP="00481C3D">
            <w:pPr>
              <w:rPr>
                <w:rFonts w:ascii="Times New Roman" w:hAnsi="Times New Roman" w:cs="Times New Roman"/>
              </w:rPr>
            </w:pPr>
            <w:r>
              <w:rPr>
                <w:rFonts w:ascii="Times New Roman" w:hAnsi="Times New Roman" w:cs="Times New Roman"/>
              </w:rPr>
              <w:t>6.Новодничий Матвей</w:t>
            </w:r>
          </w:p>
          <w:p w:rsidR="00F0225B" w:rsidRDefault="00F0225B" w:rsidP="00481C3D">
            <w:pPr>
              <w:rPr>
                <w:rFonts w:ascii="Times New Roman" w:hAnsi="Times New Roman" w:cs="Times New Roman"/>
              </w:rPr>
            </w:pPr>
            <w:r>
              <w:rPr>
                <w:rFonts w:ascii="Times New Roman" w:hAnsi="Times New Roman" w:cs="Times New Roman"/>
              </w:rPr>
              <w:t>7. Баркова Настя</w:t>
            </w:r>
          </w:p>
          <w:p w:rsidR="00F0225B" w:rsidRDefault="00F0225B" w:rsidP="00481C3D">
            <w:pPr>
              <w:rPr>
                <w:rFonts w:ascii="Times New Roman" w:hAnsi="Times New Roman" w:cs="Times New Roman"/>
              </w:rPr>
            </w:pPr>
            <w:r>
              <w:rPr>
                <w:rFonts w:ascii="Times New Roman" w:hAnsi="Times New Roman" w:cs="Times New Roman"/>
              </w:rPr>
              <w:t>8.Мисюркеева Наташа</w:t>
            </w:r>
          </w:p>
        </w:tc>
      </w:tr>
      <w:tr w:rsidR="00F0225B" w:rsidTr="00481C3D">
        <w:trPr>
          <w:trHeight w:val="24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«Детский День»</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1.Полынцев Витя</w:t>
            </w:r>
          </w:p>
          <w:p w:rsidR="00F0225B" w:rsidRDefault="00F0225B" w:rsidP="00481C3D">
            <w:pPr>
              <w:rPr>
                <w:rFonts w:ascii="Times New Roman" w:hAnsi="Times New Roman" w:cs="Times New Roman"/>
              </w:rPr>
            </w:pPr>
            <w:r>
              <w:rPr>
                <w:rFonts w:ascii="Times New Roman" w:hAnsi="Times New Roman" w:cs="Times New Roman"/>
              </w:rPr>
              <w:t>2. Хаснудинова Вера</w:t>
            </w:r>
          </w:p>
          <w:p w:rsidR="00F0225B" w:rsidRDefault="00F0225B" w:rsidP="00481C3D">
            <w:pPr>
              <w:rPr>
                <w:rFonts w:ascii="Times New Roman" w:hAnsi="Times New Roman" w:cs="Times New Roman"/>
              </w:rPr>
            </w:pPr>
            <w:r>
              <w:rPr>
                <w:rFonts w:ascii="Times New Roman" w:hAnsi="Times New Roman" w:cs="Times New Roman"/>
              </w:rPr>
              <w:t>3.Теванюк Слава</w:t>
            </w:r>
          </w:p>
          <w:p w:rsidR="00F0225B" w:rsidRDefault="00F0225B" w:rsidP="00481C3D">
            <w:pPr>
              <w:rPr>
                <w:rFonts w:ascii="Times New Roman" w:hAnsi="Times New Roman" w:cs="Times New Roman"/>
              </w:rPr>
            </w:pPr>
            <w:r>
              <w:rPr>
                <w:rFonts w:ascii="Times New Roman" w:hAnsi="Times New Roman" w:cs="Times New Roman"/>
              </w:rPr>
              <w:t>4.БельковЭдик</w:t>
            </w:r>
          </w:p>
          <w:p w:rsidR="00F0225B" w:rsidRDefault="00F0225B" w:rsidP="00481C3D">
            <w:pPr>
              <w:rPr>
                <w:rFonts w:ascii="Times New Roman" w:hAnsi="Times New Roman" w:cs="Times New Roman"/>
              </w:rPr>
            </w:pPr>
            <w:r>
              <w:rPr>
                <w:rFonts w:ascii="Times New Roman" w:hAnsi="Times New Roman" w:cs="Times New Roman"/>
              </w:rPr>
              <w:t>5.Лазарева Саша</w:t>
            </w:r>
          </w:p>
          <w:p w:rsidR="00F0225B" w:rsidRDefault="00F0225B" w:rsidP="00481C3D">
            <w:pPr>
              <w:rPr>
                <w:rFonts w:ascii="Times New Roman" w:hAnsi="Times New Roman" w:cs="Times New Roman"/>
              </w:rPr>
            </w:pPr>
            <w:r>
              <w:rPr>
                <w:rFonts w:ascii="Times New Roman" w:hAnsi="Times New Roman" w:cs="Times New Roman"/>
              </w:rPr>
              <w:t>6.Лукьянов Данил</w:t>
            </w:r>
          </w:p>
        </w:tc>
      </w:tr>
      <w:tr w:rsidR="00F0225B" w:rsidTr="00481C3D">
        <w:trPr>
          <w:trHeight w:val="24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Турнир второклассников</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1.Гаськова Катя</w:t>
            </w:r>
          </w:p>
          <w:p w:rsidR="00F0225B" w:rsidRDefault="00F0225B" w:rsidP="00481C3D">
            <w:pPr>
              <w:rPr>
                <w:rFonts w:ascii="Times New Roman" w:hAnsi="Times New Roman" w:cs="Times New Roman"/>
              </w:rPr>
            </w:pPr>
            <w:r>
              <w:rPr>
                <w:rFonts w:ascii="Times New Roman" w:hAnsi="Times New Roman" w:cs="Times New Roman"/>
              </w:rPr>
              <w:t>2.Ераткина Лена</w:t>
            </w:r>
          </w:p>
          <w:p w:rsidR="00F0225B" w:rsidRDefault="00F0225B" w:rsidP="00481C3D">
            <w:pPr>
              <w:rPr>
                <w:rFonts w:ascii="Times New Roman" w:hAnsi="Times New Roman" w:cs="Times New Roman"/>
              </w:rPr>
            </w:pPr>
            <w:r>
              <w:rPr>
                <w:rFonts w:ascii="Times New Roman" w:hAnsi="Times New Roman" w:cs="Times New Roman"/>
              </w:rPr>
              <w:t>3.Полынцев Витя</w:t>
            </w:r>
          </w:p>
          <w:p w:rsidR="00F0225B" w:rsidRDefault="00F0225B" w:rsidP="00481C3D">
            <w:pPr>
              <w:rPr>
                <w:rFonts w:ascii="Times New Roman" w:hAnsi="Times New Roman" w:cs="Times New Roman"/>
              </w:rPr>
            </w:pPr>
            <w:r>
              <w:rPr>
                <w:rFonts w:ascii="Times New Roman" w:hAnsi="Times New Roman" w:cs="Times New Roman"/>
              </w:rPr>
              <w:t>4. БельковЭдик</w:t>
            </w:r>
          </w:p>
          <w:p w:rsidR="00F0225B" w:rsidRDefault="00F0225B" w:rsidP="00481C3D">
            <w:pPr>
              <w:rPr>
                <w:rFonts w:ascii="Times New Roman" w:hAnsi="Times New Roman" w:cs="Times New Roman"/>
              </w:rPr>
            </w:pPr>
            <w:r>
              <w:rPr>
                <w:rFonts w:ascii="Times New Roman" w:hAnsi="Times New Roman" w:cs="Times New Roman"/>
              </w:rPr>
              <w:t>5.Меньшиков Данил</w:t>
            </w:r>
          </w:p>
          <w:p w:rsidR="00F0225B" w:rsidRDefault="00F0225B" w:rsidP="00481C3D">
            <w:pPr>
              <w:rPr>
                <w:rFonts w:ascii="Times New Roman" w:hAnsi="Times New Roman" w:cs="Times New Roman"/>
              </w:rPr>
            </w:pPr>
            <w:r>
              <w:rPr>
                <w:rFonts w:ascii="Times New Roman" w:hAnsi="Times New Roman" w:cs="Times New Roman"/>
              </w:rPr>
              <w:t>6.Мухин Артём</w:t>
            </w:r>
          </w:p>
        </w:tc>
      </w:tr>
      <w:tr w:rsidR="00F0225B" w:rsidTr="00481C3D">
        <w:trPr>
          <w:trHeight w:val="15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2012- 13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Олимпиада по русскому языку</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1.Гаськова Катя</w:t>
            </w:r>
          </w:p>
          <w:p w:rsidR="00F0225B" w:rsidRDefault="00F0225B" w:rsidP="00481C3D">
            <w:pPr>
              <w:rPr>
                <w:rFonts w:ascii="Times New Roman" w:hAnsi="Times New Roman" w:cs="Times New Roman"/>
              </w:rPr>
            </w:pPr>
            <w:r>
              <w:rPr>
                <w:rFonts w:ascii="Times New Roman" w:hAnsi="Times New Roman" w:cs="Times New Roman"/>
              </w:rPr>
              <w:t>2. Коневина Лиза</w:t>
            </w:r>
          </w:p>
          <w:p w:rsidR="00F0225B" w:rsidRDefault="00F0225B" w:rsidP="00481C3D">
            <w:pPr>
              <w:rPr>
                <w:rFonts w:ascii="Times New Roman" w:hAnsi="Times New Roman" w:cs="Times New Roman"/>
              </w:rPr>
            </w:pPr>
            <w:r>
              <w:rPr>
                <w:rFonts w:ascii="Times New Roman" w:hAnsi="Times New Roman" w:cs="Times New Roman"/>
              </w:rPr>
              <w:t>3. БельковЭдик</w:t>
            </w:r>
          </w:p>
          <w:p w:rsidR="00F0225B" w:rsidRDefault="00F0225B" w:rsidP="00481C3D">
            <w:pPr>
              <w:rPr>
                <w:rFonts w:ascii="Times New Roman" w:hAnsi="Times New Roman" w:cs="Times New Roman"/>
              </w:rPr>
            </w:pPr>
            <w:r>
              <w:rPr>
                <w:rFonts w:ascii="Times New Roman" w:hAnsi="Times New Roman" w:cs="Times New Roman"/>
              </w:rPr>
              <w:t>4.Меньшиков Данил</w:t>
            </w:r>
          </w:p>
          <w:p w:rsidR="00F0225B" w:rsidRDefault="00F0225B" w:rsidP="00481C3D">
            <w:pPr>
              <w:rPr>
                <w:rFonts w:ascii="Times New Roman" w:hAnsi="Times New Roman" w:cs="Times New Roman"/>
              </w:rPr>
            </w:pPr>
            <w:r>
              <w:rPr>
                <w:rFonts w:ascii="Times New Roman" w:hAnsi="Times New Roman" w:cs="Times New Roman"/>
              </w:rPr>
              <w:t>5.Рубцова Таня</w:t>
            </w:r>
          </w:p>
          <w:p w:rsidR="00F0225B" w:rsidRDefault="00F0225B" w:rsidP="00481C3D">
            <w:pPr>
              <w:rPr>
                <w:rFonts w:ascii="Times New Roman" w:hAnsi="Times New Roman" w:cs="Times New Roman"/>
              </w:rPr>
            </w:pPr>
            <w:r>
              <w:rPr>
                <w:rFonts w:ascii="Times New Roman" w:hAnsi="Times New Roman" w:cs="Times New Roman"/>
              </w:rPr>
              <w:t>6. Новодничий Матвей</w:t>
            </w:r>
          </w:p>
          <w:p w:rsidR="00F0225B" w:rsidRDefault="00F0225B" w:rsidP="00481C3D">
            <w:pPr>
              <w:rPr>
                <w:rFonts w:ascii="Times New Roman" w:hAnsi="Times New Roman" w:cs="Times New Roman"/>
              </w:rPr>
            </w:pPr>
            <w:r>
              <w:rPr>
                <w:rFonts w:ascii="Times New Roman" w:hAnsi="Times New Roman" w:cs="Times New Roman"/>
              </w:rPr>
              <w:t>7. Кулакова Наташа</w:t>
            </w:r>
          </w:p>
          <w:p w:rsidR="00F0225B" w:rsidRDefault="00F0225B" w:rsidP="00481C3D">
            <w:pPr>
              <w:rPr>
                <w:rFonts w:ascii="Times New Roman" w:hAnsi="Times New Roman" w:cs="Times New Roman"/>
              </w:rPr>
            </w:pPr>
            <w:r>
              <w:rPr>
                <w:rFonts w:ascii="Times New Roman" w:hAnsi="Times New Roman" w:cs="Times New Roman"/>
              </w:rPr>
              <w:t>8. Лазарева Саша</w:t>
            </w:r>
          </w:p>
        </w:tc>
      </w:tr>
      <w:tr w:rsidR="00F0225B" w:rsidTr="00481C3D">
        <w:trPr>
          <w:trHeight w:val="222"/>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«Русский медвежонок»</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1.Додонова Маша</w:t>
            </w:r>
          </w:p>
          <w:p w:rsidR="00F0225B" w:rsidRDefault="00F0225B" w:rsidP="00481C3D">
            <w:pPr>
              <w:rPr>
                <w:rFonts w:ascii="Times New Roman" w:hAnsi="Times New Roman" w:cs="Times New Roman"/>
              </w:rPr>
            </w:pPr>
            <w:r>
              <w:rPr>
                <w:rFonts w:ascii="Times New Roman" w:hAnsi="Times New Roman" w:cs="Times New Roman"/>
              </w:rPr>
              <w:t>2. Меньшиков Данил</w:t>
            </w:r>
          </w:p>
          <w:p w:rsidR="00F0225B" w:rsidRDefault="00F0225B" w:rsidP="00481C3D">
            <w:pPr>
              <w:rPr>
                <w:rFonts w:ascii="Times New Roman" w:hAnsi="Times New Roman" w:cs="Times New Roman"/>
              </w:rPr>
            </w:pPr>
            <w:r>
              <w:rPr>
                <w:rFonts w:ascii="Times New Roman" w:hAnsi="Times New Roman" w:cs="Times New Roman"/>
              </w:rPr>
              <w:t>3.Спиридонов Саша</w:t>
            </w:r>
          </w:p>
        </w:tc>
      </w:tr>
      <w:tr w:rsidR="00F0225B" w:rsidTr="00481C3D">
        <w:trPr>
          <w:trHeight w:val="247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«Слон»</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 Полынцев Витя</w:t>
            </w:r>
          </w:p>
          <w:p w:rsidR="00F0225B" w:rsidRDefault="00F0225B" w:rsidP="00481C3D">
            <w:pPr>
              <w:rPr>
                <w:rFonts w:ascii="Times New Roman" w:hAnsi="Times New Roman" w:cs="Times New Roman"/>
              </w:rPr>
            </w:pPr>
            <w:r>
              <w:rPr>
                <w:rFonts w:ascii="Times New Roman" w:hAnsi="Times New Roman" w:cs="Times New Roman"/>
              </w:rPr>
              <w:t>2.Коневина Лиза</w:t>
            </w:r>
          </w:p>
          <w:p w:rsidR="00F0225B" w:rsidRDefault="00F0225B" w:rsidP="00481C3D">
            <w:pPr>
              <w:rPr>
                <w:rFonts w:ascii="Times New Roman" w:hAnsi="Times New Roman" w:cs="Times New Roman"/>
              </w:rPr>
            </w:pPr>
            <w:r>
              <w:rPr>
                <w:rFonts w:ascii="Times New Roman" w:hAnsi="Times New Roman" w:cs="Times New Roman"/>
              </w:rPr>
              <w:t>3. Додонова Маша</w:t>
            </w:r>
          </w:p>
          <w:p w:rsidR="00F0225B" w:rsidRDefault="00F0225B" w:rsidP="00481C3D">
            <w:pPr>
              <w:rPr>
                <w:rFonts w:ascii="Times New Roman" w:hAnsi="Times New Roman" w:cs="Times New Roman"/>
              </w:rPr>
            </w:pPr>
            <w:r>
              <w:rPr>
                <w:rFonts w:ascii="Times New Roman" w:hAnsi="Times New Roman" w:cs="Times New Roman"/>
              </w:rPr>
              <w:t>4. Меньшиков Данил</w:t>
            </w:r>
          </w:p>
          <w:p w:rsidR="00F0225B" w:rsidRDefault="00F0225B" w:rsidP="00481C3D">
            <w:pPr>
              <w:rPr>
                <w:rFonts w:ascii="Times New Roman" w:hAnsi="Times New Roman" w:cs="Times New Roman"/>
              </w:rPr>
            </w:pPr>
            <w:r>
              <w:rPr>
                <w:rFonts w:ascii="Times New Roman" w:hAnsi="Times New Roman" w:cs="Times New Roman"/>
              </w:rPr>
              <w:t>5. БельковЭдик</w:t>
            </w:r>
          </w:p>
          <w:p w:rsidR="00F0225B" w:rsidRDefault="00F0225B" w:rsidP="00481C3D">
            <w:pPr>
              <w:rPr>
                <w:rFonts w:ascii="Times New Roman" w:hAnsi="Times New Roman" w:cs="Times New Roman"/>
              </w:rPr>
            </w:pPr>
            <w:r>
              <w:rPr>
                <w:rFonts w:ascii="Times New Roman" w:hAnsi="Times New Roman" w:cs="Times New Roman"/>
              </w:rPr>
              <w:t>6. Кулакова Наташа</w:t>
            </w:r>
          </w:p>
          <w:p w:rsidR="00F0225B" w:rsidRDefault="00F0225B" w:rsidP="00481C3D">
            <w:pPr>
              <w:rPr>
                <w:rFonts w:ascii="Times New Roman" w:hAnsi="Times New Roman" w:cs="Times New Roman"/>
              </w:rPr>
            </w:pPr>
            <w:r>
              <w:rPr>
                <w:rFonts w:ascii="Times New Roman" w:hAnsi="Times New Roman" w:cs="Times New Roman"/>
              </w:rPr>
              <w:t>7.Пироженко Даша</w:t>
            </w:r>
          </w:p>
          <w:p w:rsidR="00F0225B" w:rsidRDefault="00F0225B" w:rsidP="00481C3D">
            <w:pPr>
              <w:rPr>
                <w:rFonts w:ascii="Times New Roman" w:hAnsi="Times New Roman" w:cs="Times New Roman"/>
              </w:rPr>
            </w:pPr>
            <w:r>
              <w:rPr>
                <w:rFonts w:ascii="Times New Roman" w:hAnsi="Times New Roman" w:cs="Times New Roman"/>
              </w:rPr>
              <w:t>8. Лазарева Саша</w:t>
            </w:r>
          </w:p>
          <w:p w:rsidR="00F0225B" w:rsidRDefault="00F0225B" w:rsidP="00481C3D">
            <w:pPr>
              <w:rPr>
                <w:rFonts w:ascii="Times New Roman" w:hAnsi="Times New Roman" w:cs="Times New Roman"/>
              </w:rPr>
            </w:pPr>
            <w:r>
              <w:rPr>
                <w:rFonts w:ascii="Times New Roman" w:hAnsi="Times New Roman" w:cs="Times New Roman"/>
              </w:rPr>
              <w:t>9. Хаснудинова Вера</w:t>
            </w:r>
          </w:p>
        </w:tc>
      </w:tr>
      <w:tr w:rsidR="00F0225B" w:rsidTr="00481C3D">
        <w:trPr>
          <w:trHeight w:val="28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«Новогодняя открытка»</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1.Додонова Маша</w:t>
            </w:r>
          </w:p>
          <w:p w:rsidR="00F0225B" w:rsidRDefault="00F0225B" w:rsidP="00481C3D">
            <w:pPr>
              <w:rPr>
                <w:rFonts w:ascii="Times New Roman" w:hAnsi="Times New Roman" w:cs="Times New Roman"/>
              </w:rPr>
            </w:pPr>
            <w:r>
              <w:rPr>
                <w:rFonts w:ascii="Times New Roman" w:hAnsi="Times New Roman" w:cs="Times New Roman"/>
              </w:rPr>
              <w:t>2. Березовская Оля</w:t>
            </w:r>
          </w:p>
          <w:p w:rsidR="00F0225B" w:rsidRDefault="00F0225B" w:rsidP="00481C3D">
            <w:pPr>
              <w:rPr>
                <w:rFonts w:ascii="Times New Roman" w:hAnsi="Times New Roman" w:cs="Times New Roman"/>
              </w:rPr>
            </w:pPr>
            <w:r>
              <w:rPr>
                <w:rFonts w:ascii="Times New Roman" w:hAnsi="Times New Roman" w:cs="Times New Roman"/>
              </w:rPr>
              <w:t>3.Спиридонов Саша</w:t>
            </w:r>
          </w:p>
          <w:p w:rsidR="00F0225B" w:rsidRDefault="00F0225B" w:rsidP="00481C3D">
            <w:pPr>
              <w:rPr>
                <w:rFonts w:ascii="Times New Roman" w:hAnsi="Times New Roman" w:cs="Times New Roman"/>
              </w:rPr>
            </w:pPr>
            <w:r>
              <w:rPr>
                <w:rFonts w:ascii="Times New Roman" w:hAnsi="Times New Roman" w:cs="Times New Roman"/>
              </w:rPr>
              <w:t>4. Гаськова Катя</w:t>
            </w:r>
          </w:p>
        </w:tc>
      </w:tr>
      <w:tr w:rsidR="00F0225B" w:rsidTr="00481C3D">
        <w:trPr>
          <w:trHeight w:val="30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 Олимпиада по русскому языку»</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1.Березовская Оля</w:t>
            </w:r>
          </w:p>
          <w:p w:rsidR="00F0225B" w:rsidRDefault="00F0225B" w:rsidP="00481C3D">
            <w:pPr>
              <w:rPr>
                <w:rFonts w:ascii="Times New Roman" w:hAnsi="Times New Roman" w:cs="Times New Roman"/>
              </w:rPr>
            </w:pPr>
            <w:r>
              <w:rPr>
                <w:rFonts w:ascii="Times New Roman" w:hAnsi="Times New Roman" w:cs="Times New Roman"/>
              </w:rPr>
              <w:t>2.Мисюркеева Наташа</w:t>
            </w:r>
          </w:p>
          <w:p w:rsidR="00F0225B" w:rsidRDefault="00F0225B" w:rsidP="00481C3D">
            <w:pPr>
              <w:rPr>
                <w:rFonts w:ascii="Times New Roman" w:hAnsi="Times New Roman" w:cs="Times New Roman"/>
              </w:rPr>
            </w:pPr>
            <w:r>
              <w:rPr>
                <w:rFonts w:ascii="Times New Roman" w:hAnsi="Times New Roman" w:cs="Times New Roman"/>
              </w:rPr>
              <w:t>3.Новодничий Матвей</w:t>
            </w:r>
          </w:p>
          <w:p w:rsidR="00F0225B" w:rsidRDefault="00F0225B" w:rsidP="00481C3D">
            <w:pPr>
              <w:rPr>
                <w:rFonts w:ascii="Times New Roman" w:hAnsi="Times New Roman" w:cs="Times New Roman"/>
              </w:rPr>
            </w:pPr>
            <w:r>
              <w:rPr>
                <w:rFonts w:ascii="Times New Roman" w:hAnsi="Times New Roman" w:cs="Times New Roman"/>
              </w:rPr>
              <w:t>4.Пироженко Даша</w:t>
            </w:r>
          </w:p>
          <w:p w:rsidR="00F0225B" w:rsidRDefault="00F0225B" w:rsidP="00481C3D">
            <w:pPr>
              <w:rPr>
                <w:rFonts w:ascii="Times New Roman" w:hAnsi="Times New Roman" w:cs="Times New Roman"/>
              </w:rPr>
            </w:pPr>
            <w:r>
              <w:rPr>
                <w:rFonts w:ascii="Times New Roman" w:hAnsi="Times New Roman" w:cs="Times New Roman"/>
              </w:rPr>
              <w:t>5. Лазарева Саша</w:t>
            </w:r>
          </w:p>
          <w:p w:rsidR="00F0225B" w:rsidRDefault="00F0225B" w:rsidP="00481C3D">
            <w:pPr>
              <w:rPr>
                <w:rFonts w:ascii="Times New Roman" w:hAnsi="Times New Roman" w:cs="Times New Roman"/>
              </w:rPr>
            </w:pPr>
            <w:r>
              <w:rPr>
                <w:rFonts w:ascii="Times New Roman" w:hAnsi="Times New Roman" w:cs="Times New Roman"/>
              </w:rPr>
              <w:t>6. Хаснудинова Вера</w:t>
            </w:r>
          </w:p>
          <w:p w:rsidR="00F0225B" w:rsidRDefault="00F0225B" w:rsidP="00481C3D">
            <w:pPr>
              <w:rPr>
                <w:rFonts w:ascii="Times New Roman" w:hAnsi="Times New Roman" w:cs="Times New Roman"/>
              </w:rPr>
            </w:pPr>
            <w:r>
              <w:rPr>
                <w:rFonts w:ascii="Times New Roman" w:hAnsi="Times New Roman" w:cs="Times New Roman"/>
              </w:rPr>
              <w:t>7. Додонова Маша</w:t>
            </w:r>
          </w:p>
          <w:p w:rsidR="00F0225B" w:rsidRDefault="00F0225B" w:rsidP="00481C3D">
            <w:pPr>
              <w:rPr>
                <w:rFonts w:ascii="Times New Roman" w:hAnsi="Times New Roman" w:cs="Times New Roman"/>
              </w:rPr>
            </w:pPr>
            <w:r>
              <w:rPr>
                <w:rFonts w:ascii="Times New Roman" w:hAnsi="Times New Roman" w:cs="Times New Roman"/>
              </w:rPr>
              <w:t>8. Меньшиков Данил</w:t>
            </w:r>
          </w:p>
          <w:p w:rsidR="00F0225B" w:rsidRDefault="00F0225B" w:rsidP="00481C3D">
            <w:pPr>
              <w:rPr>
                <w:rFonts w:ascii="Times New Roman" w:hAnsi="Times New Roman" w:cs="Times New Roman"/>
              </w:rPr>
            </w:pPr>
            <w:r>
              <w:rPr>
                <w:rFonts w:ascii="Times New Roman" w:hAnsi="Times New Roman" w:cs="Times New Roman"/>
              </w:rPr>
              <w:t>9. БельковЭдик</w:t>
            </w:r>
          </w:p>
        </w:tc>
      </w:tr>
      <w:tr w:rsidR="00F0225B" w:rsidTr="00481C3D">
        <w:trPr>
          <w:trHeight w:val="22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 Олимпиада по математике»</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 Полынцев Витя</w:t>
            </w:r>
          </w:p>
        </w:tc>
      </w:tr>
      <w:tr w:rsidR="00F0225B" w:rsidTr="00481C3D">
        <w:trPr>
          <w:trHeight w:val="13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по ОБЖ «Муравей»</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1.Березовская Оля</w:t>
            </w:r>
          </w:p>
          <w:p w:rsidR="00F0225B" w:rsidRDefault="00F0225B" w:rsidP="00481C3D">
            <w:pPr>
              <w:rPr>
                <w:rFonts w:ascii="Times New Roman" w:hAnsi="Times New Roman" w:cs="Times New Roman"/>
              </w:rPr>
            </w:pPr>
            <w:r>
              <w:rPr>
                <w:rFonts w:ascii="Times New Roman" w:hAnsi="Times New Roman" w:cs="Times New Roman"/>
              </w:rPr>
              <w:t>2.Мисюркеев Владик</w:t>
            </w:r>
          </w:p>
          <w:p w:rsidR="00F0225B" w:rsidRDefault="00F0225B" w:rsidP="00481C3D">
            <w:pPr>
              <w:rPr>
                <w:rFonts w:ascii="Times New Roman" w:hAnsi="Times New Roman" w:cs="Times New Roman"/>
              </w:rPr>
            </w:pPr>
            <w:r>
              <w:rPr>
                <w:rFonts w:ascii="Times New Roman" w:hAnsi="Times New Roman" w:cs="Times New Roman"/>
              </w:rPr>
              <w:t>3.Новодничий Матвей</w:t>
            </w:r>
          </w:p>
          <w:p w:rsidR="00F0225B" w:rsidRDefault="00F0225B" w:rsidP="00481C3D">
            <w:pPr>
              <w:rPr>
                <w:rFonts w:ascii="Times New Roman" w:hAnsi="Times New Roman" w:cs="Times New Roman"/>
              </w:rPr>
            </w:pPr>
            <w:r>
              <w:rPr>
                <w:rFonts w:ascii="Times New Roman" w:hAnsi="Times New Roman" w:cs="Times New Roman"/>
              </w:rPr>
              <w:t>4.Меньшиков Данил</w:t>
            </w:r>
          </w:p>
          <w:p w:rsidR="00F0225B" w:rsidRDefault="00F0225B" w:rsidP="00481C3D">
            <w:pPr>
              <w:rPr>
                <w:rFonts w:ascii="Times New Roman" w:hAnsi="Times New Roman" w:cs="Times New Roman"/>
              </w:rPr>
            </w:pPr>
            <w:r>
              <w:rPr>
                <w:rFonts w:ascii="Times New Roman" w:hAnsi="Times New Roman" w:cs="Times New Roman"/>
              </w:rPr>
              <w:t>5.Рубцова Таня</w:t>
            </w:r>
          </w:p>
          <w:p w:rsidR="00F0225B" w:rsidRDefault="00F0225B" w:rsidP="00481C3D">
            <w:pPr>
              <w:rPr>
                <w:rFonts w:ascii="Times New Roman" w:hAnsi="Times New Roman" w:cs="Times New Roman"/>
              </w:rPr>
            </w:pPr>
            <w:r>
              <w:rPr>
                <w:rFonts w:ascii="Times New Roman" w:hAnsi="Times New Roman" w:cs="Times New Roman"/>
              </w:rPr>
              <w:t>6. Журавлёва Настя</w:t>
            </w:r>
          </w:p>
          <w:p w:rsidR="00F0225B" w:rsidRDefault="00F0225B" w:rsidP="00481C3D">
            <w:pPr>
              <w:rPr>
                <w:rFonts w:ascii="Times New Roman" w:hAnsi="Times New Roman" w:cs="Times New Roman"/>
              </w:rPr>
            </w:pPr>
            <w:r>
              <w:rPr>
                <w:rFonts w:ascii="Times New Roman" w:hAnsi="Times New Roman" w:cs="Times New Roman"/>
              </w:rPr>
              <w:t>7.Хаснудинова Вера</w:t>
            </w:r>
          </w:p>
          <w:p w:rsidR="00F0225B" w:rsidRDefault="00F0225B" w:rsidP="00481C3D">
            <w:pPr>
              <w:rPr>
                <w:rFonts w:ascii="Times New Roman" w:hAnsi="Times New Roman" w:cs="Times New Roman"/>
              </w:rPr>
            </w:pPr>
            <w:r>
              <w:rPr>
                <w:rFonts w:ascii="Times New Roman" w:hAnsi="Times New Roman" w:cs="Times New Roman"/>
              </w:rPr>
              <w:t>8.Теванюк Слава</w:t>
            </w:r>
          </w:p>
          <w:p w:rsidR="00F0225B" w:rsidRDefault="00F0225B" w:rsidP="00481C3D">
            <w:pPr>
              <w:rPr>
                <w:rFonts w:ascii="Times New Roman" w:hAnsi="Times New Roman" w:cs="Times New Roman"/>
              </w:rPr>
            </w:pPr>
            <w:r>
              <w:rPr>
                <w:rFonts w:ascii="Times New Roman" w:hAnsi="Times New Roman" w:cs="Times New Roman"/>
              </w:rPr>
              <w:t>9. Полынцев Витя</w:t>
            </w:r>
          </w:p>
        </w:tc>
      </w:tr>
      <w:tr w:rsidR="00F0225B" w:rsidTr="00481C3D">
        <w:trPr>
          <w:trHeight w:val="25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«День Мамы»</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1.Додонова Маша</w:t>
            </w:r>
          </w:p>
          <w:p w:rsidR="00F0225B" w:rsidRDefault="00F0225B" w:rsidP="00481C3D">
            <w:pPr>
              <w:rPr>
                <w:rFonts w:ascii="Times New Roman" w:hAnsi="Times New Roman" w:cs="Times New Roman"/>
              </w:rPr>
            </w:pPr>
            <w:r>
              <w:rPr>
                <w:rFonts w:ascii="Times New Roman" w:hAnsi="Times New Roman" w:cs="Times New Roman"/>
              </w:rPr>
              <w:t>2. Гаськова Катя</w:t>
            </w:r>
          </w:p>
        </w:tc>
      </w:tr>
      <w:tr w:rsidR="00F0225B" w:rsidTr="00481C3D">
        <w:trPr>
          <w:trHeight w:val="24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«Читающая семья»</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1.СпиридоновСаша</w:t>
            </w:r>
          </w:p>
          <w:p w:rsidR="00F0225B" w:rsidRDefault="00F0225B" w:rsidP="00481C3D">
            <w:pPr>
              <w:rPr>
                <w:rFonts w:ascii="Times New Roman" w:hAnsi="Times New Roman" w:cs="Times New Roman"/>
              </w:rPr>
            </w:pPr>
            <w:r>
              <w:rPr>
                <w:rFonts w:ascii="Times New Roman" w:hAnsi="Times New Roman" w:cs="Times New Roman"/>
              </w:rPr>
              <w:t>2.МеньшиковДанил</w:t>
            </w:r>
          </w:p>
        </w:tc>
      </w:tr>
      <w:tr w:rsidR="00F0225B" w:rsidTr="00481C3D">
        <w:trPr>
          <w:trHeight w:val="315"/>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2012 - 13</w:t>
            </w:r>
          </w:p>
        </w:tc>
        <w:tc>
          <w:tcPr>
            <w:tcW w:w="195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Блиц – турнир «Математические ступеньки»</w:t>
            </w:r>
          </w:p>
        </w:tc>
        <w:tc>
          <w:tcPr>
            <w:tcW w:w="28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1.Бельков Эдик</w:t>
            </w:r>
          </w:p>
          <w:p w:rsidR="00F0225B" w:rsidRDefault="00F0225B" w:rsidP="00481C3D">
            <w:pPr>
              <w:rPr>
                <w:rFonts w:ascii="Times New Roman" w:hAnsi="Times New Roman" w:cs="Times New Roman"/>
              </w:rPr>
            </w:pPr>
            <w:r>
              <w:rPr>
                <w:rFonts w:ascii="Times New Roman" w:hAnsi="Times New Roman" w:cs="Times New Roman"/>
              </w:rPr>
              <w:t>2.Гаськоа Катя</w:t>
            </w:r>
          </w:p>
          <w:p w:rsidR="00F0225B" w:rsidRDefault="00F0225B" w:rsidP="00481C3D">
            <w:pPr>
              <w:rPr>
                <w:rFonts w:ascii="Times New Roman" w:hAnsi="Times New Roman" w:cs="Times New Roman"/>
              </w:rPr>
            </w:pPr>
            <w:r>
              <w:rPr>
                <w:rFonts w:ascii="Times New Roman" w:hAnsi="Times New Roman" w:cs="Times New Roman"/>
              </w:rPr>
              <w:t>3.додонова Маша</w:t>
            </w:r>
          </w:p>
          <w:p w:rsidR="00F0225B" w:rsidRDefault="00F0225B" w:rsidP="00481C3D">
            <w:pPr>
              <w:rPr>
                <w:rFonts w:ascii="Times New Roman" w:hAnsi="Times New Roman" w:cs="Times New Roman"/>
              </w:rPr>
            </w:pPr>
            <w:r>
              <w:rPr>
                <w:rFonts w:ascii="Times New Roman" w:hAnsi="Times New Roman" w:cs="Times New Roman"/>
              </w:rPr>
              <w:t>4.Лазарева Саша</w:t>
            </w:r>
          </w:p>
          <w:p w:rsidR="00F0225B" w:rsidRDefault="00F0225B" w:rsidP="00481C3D">
            <w:pPr>
              <w:rPr>
                <w:rFonts w:ascii="Times New Roman" w:hAnsi="Times New Roman" w:cs="Times New Roman"/>
              </w:rPr>
            </w:pPr>
            <w:r>
              <w:rPr>
                <w:rFonts w:ascii="Times New Roman" w:hAnsi="Times New Roman" w:cs="Times New Roman"/>
              </w:rPr>
              <w:t>5.Меньшиков Данил</w:t>
            </w:r>
          </w:p>
          <w:p w:rsidR="00F0225B" w:rsidRDefault="00F0225B" w:rsidP="00481C3D">
            <w:pPr>
              <w:rPr>
                <w:rFonts w:ascii="Times New Roman" w:hAnsi="Times New Roman" w:cs="Times New Roman"/>
              </w:rPr>
            </w:pPr>
            <w:r>
              <w:rPr>
                <w:rFonts w:ascii="Times New Roman" w:hAnsi="Times New Roman" w:cs="Times New Roman"/>
              </w:rPr>
              <w:t>6.Мухин Артём</w:t>
            </w:r>
          </w:p>
          <w:p w:rsidR="00F0225B" w:rsidRDefault="00F0225B" w:rsidP="00481C3D">
            <w:pPr>
              <w:rPr>
                <w:rFonts w:ascii="Times New Roman" w:hAnsi="Times New Roman" w:cs="Times New Roman"/>
              </w:rPr>
            </w:pPr>
            <w:r>
              <w:rPr>
                <w:rFonts w:ascii="Times New Roman" w:hAnsi="Times New Roman" w:cs="Times New Roman"/>
              </w:rPr>
              <w:t>7.Пироженко Даша</w:t>
            </w:r>
          </w:p>
          <w:p w:rsidR="00F0225B" w:rsidRDefault="00F0225B" w:rsidP="00481C3D">
            <w:pPr>
              <w:rPr>
                <w:rFonts w:ascii="Times New Roman" w:hAnsi="Times New Roman" w:cs="Times New Roman"/>
              </w:rPr>
            </w:pPr>
            <w:r>
              <w:rPr>
                <w:rFonts w:ascii="Times New Roman" w:hAnsi="Times New Roman" w:cs="Times New Roman"/>
              </w:rPr>
              <w:t>8.Полынцев Витя</w:t>
            </w:r>
          </w:p>
          <w:p w:rsidR="00F0225B" w:rsidRDefault="00F0225B" w:rsidP="00481C3D">
            <w:pPr>
              <w:rPr>
                <w:rFonts w:ascii="Times New Roman" w:hAnsi="Times New Roman" w:cs="Times New Roman"/>
              </w:rPr>
            </w:pPr>
            <w:r>
              <w:rPr>
                <w:rFonts w:ascii="Times New Roman" w:hAnsi="Times New Roman" w:cs="Times New Roman"/>
              </w:rPr>
              <w:t>9.Теванюк Слава</w:t>
            </w:r>
          </w:p>
          <w:p w:rsidR="00F0225B" w:rsidRDefault="00F0225B" w:rsidP="00481C3D">
            <w:pPr>
              <w:rPr>
                <w:rFonts w:ascii="Times New Roman" w:hAnsi="Times New Roman" w:cs="Times New Roman"/>
              </w:rPr>
            </w:pPr>
            <w:r>
              <w:rPr>
                <w:rFonts w:ascii="Times New Roman" w:hAnsi="Times New Roman" w:cs="Times New Roman"/>
              </w:rPr>
              <w:t>10.Хаснудинова Вера</w:t>
            </w:r>
          </w:p>
          <w:p w:rsidR="00F0225B" w:rsidRDefault="00F0225B" w:rsidP="00481C3D">
            <w:pPr>
              <w:rPr>
                <w:rFonts w:ascii="Times New Roman" w:hAnsi="Times New Roman" w:cs="Times New Roman"/>
              </w:rPr>
            </w:pPr>
            <w:r>
              <w:rPr>
                <w:rFonts w:ascii="Times New Roman" w:hAnsi="Times New Roman" w:cs="Times New Roman"/>
              </w:rPr>
              <w:t>11.Новодничий Матвей</w:t>
            </w:r>
          </w:p>
        </w:tc>
      </w:tr>
      <w:tr w:rsidR="00F0225B" w:rsidTr="00481C3D">
        <w:trPr>
          <w:trHeight w:val="360"/>
        </w:trPr>
        <w:tc>
          <w:tcPr>
            <w:tcW w:w="155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2012 - 13</w:t>
            </w:r>
          </w:p>
        </w:tc>
        <w:tc>
          <w:tcPr>
            <w:tcW w:w="195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1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«Ёж»</w:t>
            </w:r>
          </w:p>
        </w:tc>
        <w:tc>
          <w:tcPr>
            <w:tcW w:w="28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1.Баркова Настя</w:t>
            </w:r>
          </w:p>
          <w:p w:rsidR="00F0225B" w:rsidRDefault="00F0225B" w:rsidP="00481C3D">
            <w:pPr>
              <w:rPr>
                <w:rFonts w:ascii="Times New Roman" w:hAnsi="Times New Roman" w:cs="Times New Roman"/>
              </w:rPr>
            </w:pPr>
            <w:r>
              <w:rPr>
                <w:rFonts w:ascii="Times New Roman" w:hAnsi="Times New Roman" w:cs="Times New Roman"/>
              </w:rPr>
              <w:t>2.Бельков Эдик</w:t>
            </w:r>
          </w:p>
          <w:p w:rsidR="00F0225B" w:rsidRDefault="00F0225B" w:rsidP="00481C3D">
            <w:pPr>
              <w:rPr>
                <w:rFonts w:ascii="Times New Roman" w:hAnsi="Times New Roman" w:cs="Times New Roman"/>
              </w:rPr>
            </w:pPr>
            <w:r>
              <w:rPr>
                <w:rFonts w:ascii="Times New Roman" w:hAnsi="Times New Roman" w:cs="Times New Roman"/>
              </w:rPr>
              <w:t>3.Гаськова Катя</w:t>
            </w:r>
          </w:p>
          <w:p w:rsidR="00F0225B" w:rsidRDefault="00F0225B" w:rsidP="00481C3D">
            <w:pPr>
              <w:rPr>
                <w:rFonts w:ascii="Times New Roman" w:hAnsi="Times New Roman" w:cs="Times New Roman"/>
              </w:rPr>
            </w:pPr>
            <w:r>
              <w:rPr>
                <w:rFonts w:ascii="Times New Roman" w:hAnsi="Times New Roman" w:cs="Times New Roman"/>
              </w:rPr>
              <w:t>4.Гецман Андрей</w:t>
            </w:r>
          </w:p>
          <w:p w:rsidR="00F0225B" w:rsidRDefault="00F0225B" w:rsidP="00481C3D">
            <w:pPr>
              <w:rPr>
                <w:rFonts w:ascii="Times New Roman" w:hAnsi="Times New Roman" w:cs="Times New Roman"/>
              </w:rPr>
            </w:pPr>
            <w:r>
              <w:rPr>
                <w:rFonts w:ascii="Times New Roman" w:hAnsi="Times New Roman" w:cs="Times New Roman"/>
              </w:rPr>
              <w:t>5.Додонова Маша</w:t>
            </w:r>
          </w:p>
          <w:p w:rsidR="00F0225B" w:rsidRDefault="00F0225B" w:rsidP="00481C3D">
            <w:pPr>
              <w:rPr>
                <w:rFonts w:ascii="Times New Roman" w:hAnsi="Times New Roman" w:cs="Times New Roman"/>
              </w:rPr>
            </w:pPr>
            <w:r>
              <w:rPr>
                <w:rFonts w:ascii="Times New Roman" w:hAnsi="Times New Roman" w:cs="Times New Roman"/>
              </w:rPr>
              <w:t>6.Лазарева Саша</w:t>
            </w:r>
          </w:p>
          <w:p w:rsidR="00F0225B" w:rsidRDefault="00F0225B" w:rsidP="00481C3D">
            <w:pPr>
              <w:rPr>
                <w:rFonts w:ascii="Times New Roman" w:hAnsi="Times New Roman" w:cs="Times New Roman"/>
              </w:rPr>
            </w:pPr>
            <w:r>
              <w:rPr>
                <w:rFonts w:ascii="Times New Roman" w:hAnsi="Times New Roman" w:cs="Times New Roman"/>
              </w:rPr>
              <w:t>7.Меньшиков Данил</w:t>
            </w:r>
          </w:p>
          <w:p w:rsidR="00F0225B" w:rsidRDefault="00F0225B" w:rsidP="00481C3D">
            <w:pPr>
              <w:rPr>
                <w:rFonts w:ascii="Times New Roman" w:hAnsi="Times New Roman" w:cs="Times New Roman"/>
              </w:rPr>
            </w:pPr>
            <w:r>
              <w:rPr>
                <w:rFonts w:ascii="Times New Roman" w:hAnsi="Times New Roman" w:cs="Times New Roman"/>
              </w:rPr>
              <w:t>8.Мухин Артём</w:t>
            </w:r>
          </w:p>
          <w:p w:rsidR="00F0225B" w:rsidRDefault="00F0225B" w:rsidP="00481C3D">
            <w:pPr>
              <w:rPr>
                <w:rFonts w:ascii="Times New Roman" w:hAnsi="Times New Roman" w:cs="Times New Roman"/>
              </w:rPr>
            </w:pPr>
            <w:r>
              <w:rPr>
                <w:rFonts w:ascii="Times New Roman" w:hAnsi="Times New Roman" w:cs="Times New Roman"/>
              </w:rPr>
              <w:t>9.Пироженко Даша</w:t>
            </w:r>
          </w:p>
          <w:p w:rsidR="00F0225B" w:rsidRDefault="00F0225B" w:rsidP="00481C3D">
            <w:pPr>
              <w:rPr>
                <w:rFonts w:ascii="Times New Roman" w:hAnsi="Times New Roman" w:cs="Times New Roman"/>
              </w:rPr>
            </w:pPr>
          </w:p>
        </w:tc>
      </w:tr>
    </w:tbl>
    <w:p w:rsidR="00F0225B" w:rsidRDefault="00F0225B" w:rsidP="00F0225B">
      <w:pPr>
        <w:rPr>
          <w:rFonts w:ascii="Times New Roman" w:hAnsi="Times New Roman" w:cs="Times New Roman"/>
          <w:b/>
        </w:rPr>
      </w:pPr>
    </w:p>
    <w:p w:rsidR="00F0225B" w:rsidRDefault="00F0225B" w:rsidP="00F0225B">
      <w:pPr>
        <w:rPr>
          <w:rFonts w:ascii="Times New Roman" w:hAnsi="Times New Roman" w:cs="Times New Roman"/>
          <w:b/>
        </w:rPr>
      </w:pPr>
      <w:r>
        <w:rPr>
          <w:rFonts w:ascii="Times New Roman" w:hAnsi="Times New Roman" w:cs="Times New Roman"/>
          <w:b/>
        </w:rPr>
        <w:t xml:space="preserve"> 2. Сводная таблица количества учащихся,  ставших победителями  предметных мероприятий</w:t>
      </w:r>
    </w:p>
    <w:tbl>
      <w:tblPr>
        <w:tblStyle w:val="af9"/>
        <w:tblpPr w:leftFromText="180" w:rightFromText="180" w:vertAnchor="text" w:tblpY="191"/>
        <w:tblW w:w="9615" w:type="dxa"/>
        <w:tblLayout w:type="fixed"/>
        <w:tblLook w:val="04A0" w:firstRow="1" w:lastRow="0" w:firstColumn="1" w:lastColumn="0" w:noHBand="0" w:noVBand="1"/>
      </w:tblPr>
      <w:tblGrid>
        <w:gridCol w:w="1089"/>
        <w:gridCol w:w="420"/>
        <w:gridCol w:w="420"/>
        <w:gridCol w:w="420"/>
        <w:gridCol w:w="421"/>
        <w:gridCol w:w="411"/>
        <w:gridCol w:w="428"/>
        <w:gridCol w:w="429"/>
        <w:gridCol w:w="429"/>
        <w:gridCol w:w="429"/>
        <w:gridCol w:w="429"/>
        <w:gridCol w:w="429"/>
        <w:gridCol w:w="429"/>
        <w:gridCol w:w="429"/>
        <w:gridCol w:w="429"/>
        <w:gridCol w:w="429"/>
        <w:gridCol w:w="429"/>
        <w:gridCol w:w="429"/>
        <w:gridCol w:w="429"/>
        <w:gridCol w:w="429"/>
        <w:gridCol w:w="429"/>
      </w:tblGrid>
      <w:tr w:rsidR="00F0225B" w:rsidTr="00481C3D">
        <w:trPr>
          <w:trHeight w:val="672"/>
        </w:trPr>
        <w:tc>
          <w:tcPr>
            <w:tcW w:w="1091"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w:t>
            </w:r>
          </w:p>
          <w:p w:rsidR="00F0225B" w:rsidRDefault="00F0225B" w:rsidP="00481C3D">
            <w:pPr>
              <w:rPr>
                <w:rFonts w:ascii="Times New Roman" w:hAnsi="Times New Roman" w:cs="Times New Roman"/>
              </w:rPr>
            </w:pPr>
            <w:r>
              <w:rPr>
                <w:rFonts w:ascii="Times New Roman" w:hAnsi="Times New Roman" w:cs="Times New Roman"/>
              </w:rPr>
              <w:t>год</w:t>
            </w:r>
          </w:p>
        </w:tc>
        <w:tc>
          <w:tcPr>
            <w:tcW w:w="1685"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Школьный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698"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16"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Региональный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16"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Федеральный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16" w:type="dxa"/>
            <w:gridSpan w:val="4"/>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p w:rsidR="00F0225B" w:rsidRDefault="00F0225B" w:rsidP="00481C3D">
            <w:pPr>
              <w:rPr>
                <w:rFonts w:ascii="Times New Roman" w:hAnsi="Times New Roman" w:cs="Times New Roman"/>
              </w:rPr>
            </w:pPr>
            <w:r>
              <w:rPr>
                <w:rFonts w:ascii="Times New Roman" w:hAnsi="Times New Roman" w:cs="Times New Roman"/>
              </w:rPr>
              <w:t>уровень</w:t>
            </w:r>
          </w:p>
        </w:tc>
      </w:tr>
      <w:tr w:rsidR="00F0225B" w:rsidTr="00481C3D">
        <w:trPr>
          <w:cantSplit/>
          <w:trHeight w:val="1416"/>
        </w:trPr>
        <w:tc>
          <w:tcPr>
            <w:tcW w:w="1091"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олимпиада</w:t>
            </w:r>
          </w:p>
        </w:tc>
        <w:tc>
          <w:tcPr>
            <w:tcW w:w="421"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конференция</w:t>
            </w:r>
          </w:p>
        </w:tc>
        <w:tc>
          <w:tcPr>
            <w:tcW w:w="421"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конкурс</w:t>
            </w:r>
          </w:p>
        </w:tc>
        <w:tc>
          <w:tcPr>
            <w:tcW w:w="422"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турнир</w:t>
            </w:r>
          </w:p>
        </w:tc>
        <w:tc>
          <w:tcPr>
            <w:tcW w:w="412"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олимпиада</w:t>
            </w:r>
          </w:p>
        </w:tc>
        <w:tc>
          <w:tcPr>
            <w:tcW w:w="428"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конференция</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конкурс</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турнир</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олимпиада</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конференция</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конкурс</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турнир</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олимпиада</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конференция</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конкурс</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турнир</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олимпиада</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конференция</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конкурс</w:t>
            </w:r>
          </w:p>
        </w:tc>
        <w:tc>
          <w:tcPr>
            <w:tcW w:w="429" w:type="dxa"/>
            <w:tcBorders>
              <w:top w:val="single" w:sz="4" w:space="0" w:color="auto"/>
              <w:left w:val="single" w:sz="4" w:space="0" w:color="auto"/>
              <w:bottom w:val="single" w:sz="4" w:space="0" w:color="auto"/>
              <w:right w:val="single" w:sz="4" w:space="0" w:color="auto"/>
            </w:tcBorders>
            <w:textDirection w:val="btLr"/>
            <w:hideMark/>
          </w:tcPr>
          <w:p w:rsidR="00F0225B" w:rsidRDefault="00F0225B" w:rsidP="00481C3D">
            <w:pPr>
              <w:ind w:left="113" w:right="113"/>
              <w:rPr>
                <w:rFonts w:ascii="Times New Roman" w:hAnsi="Times New Roman" w:cs="Times New Roman"/>
              </w:rPr>
            </w:pPr>
            <w:r>
              <w:rPr>
                <w:rFonts w:ascii="Times New Roman" w:hAnsi="Times New Roman" w:cs="Times New Roman"/>
              </w:rPr>
              <w:t xml:space="preserve">      турнир</w:t>
            </w:r>
          </w:p>
        </w:tc>
      </w:tr>
      <w:tr w:rsidR="00F0225B" w:rsidTr="00481C3D">
        <w:trPr>
          <w:trHeight w:val="242"/>
        </w:trPr>
        <w:tc>
          <w:tcPr>
            <w:tcW w:w="109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2008-09</w:t>
            </w: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1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rPr>
          <w:trHeight w:val="282"/>
        </w:trPr>
        <w:tc>
          <w:tcPr>
            <w:tcW w:w="109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2009-10</w:t>
            </w: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1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rPr>
          <w:trHeight w:val="255"/>
        </w:trPr>
        <w:tc>
          <w:tcPr>
            <w:tcW w:w="109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2010-11</w:t>
            </w: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1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rPr>
          <w:trHeight w:val="226"/>
        </w:trPr>
        <w:tc>
          <w:tcPr>
            <w:tcW w:w="109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1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8"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rPr>
          <w:trHeight w:val="322"/>
        </w:trPr>
        <w:tc>
          <w:tcPr>
            <w:tcW w:w="109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42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w:t>
            </w:r>
          </w:p>
        </w:tc>
        <w:tc>
          <w:tcPr>
            <w:tcW w:w="42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1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w:t>
            </w: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429"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bl>
    <w:p w:rsidR="00F0225B" w:rsidRDefault="00F0225B" w:rsidP="00F0225B">
      <w:pPr>
        <w:rPr>
          <w:rFonts w:ascii="Times New Roman" w:hAnsi="Times New Roman" w:cs="Times New Roman"/>
          <w:b/>
        </w:rPr>
      </w:pPr>
    </w:p>
    <w:p w:rsidR="00F0225B" w:rsidRDefault="00F0225B" w:rsidP="00F0225B">
      <w:pPr>
        <w:rPr>
          <w:rFonts w:ascii="Times New Roman" w:hAnsi="Times New Roman" w:cs="Times New Roman"/>
          <w:b/>
        </w:rPr>
      </w:pPr>
      <w:r>
        <w:rPr>
          <w:rFonts w:ascii="Times New Roman" w:hAnsi="Times New Roman" w:cs="Times New Roman"/>
          <w:b/>
        </w:rPr>
        <w:t xml:space="preserve">  Список учащихся предметных мероприятий</w:t>
      </w:r>
    </w:p>
    <w:p w:rsidR="00F0225B" w:rsidRDefault="00F0225B" w:rsidP="00F0225B">
      <w:pPr>
        <w:rPr>
          <w:rFonts w:ascii="Times New Roman" w:hAnsi="Times New Roman" w:cs="Times New Roman"/>
          <w:b/>
        </w:rPr>
      </w:pPr>
    </w:p>
    <w:tbl>
      <w:tblPr>
        <w:tblStyle w:val="af9"/>
        <w:tblW w:w="23235" w:type="dxa"/>
        <w:tblLayout w:type="fixed"/>
        <w:tblLook w:val="04A0" w:firstRow="1" w:lastRow="0" w:firstColumn="1" w:lastColumn="0" w:noHBand="0" w:noVBand="1"/>
      </w:tblPr>
      <w:tblGrid>
        <w:gridCol w:w="1358"/>
        <w:gridCol w:w="7"/>
        <w:gridCol w:w="1951"/>
        <w:gridCol w:w="3135"/>
        <w:gridCol w:w="7"/>
        <w:gridCol w:w="2003"/>
        <w:gridCol w:w="6"/>
        <w:gridCol w:w="1137"/>
        <w:gridCol w:w="3367"/>
        <w:gridCol w:w="3442"/>
        <w:gridCol w:w="3401"/>
        <w:gridCol w:w="3421"/>
      </w:tblGrid>
      <w:tr w:rsidR="00F0225B" w:rsidTr="00481C3D">
        <w:trPr>
          <w:gridAfter w:val="4"/>
          <w:wAfter w:w="13631" w:type="dxa"/>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 год</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Уровень</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Название мероприятия</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Фамилия, имя учащегося</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Результат</w:t>
            </w:r>
          </w:p>
        </w:tc>
      </w:tr>
      <w:tr w:rsidR="00F0225B" w:rsidTr="00481C3D">
        <w:trPr>
          <w:gridAfter w:val="4"/>
          <w:wAfter w:w="13631" w:type="dxa"/>
          <w:trHeight w:val="70"/>
        </w:trPr>
        <w:tc>
          <w:tcPr>
            <w:tcW w:w="136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2008-09</w:t>
            </w:r>
          </w:p>
        </w:tc>
        <w:tc>
          <w:tcPr>
            <w:tcW w:w="195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3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Конкурс «Русский медвежонок»</w:t>
            </w:r>
          </w:p>
        </w:tc>
        <w:tc>
          <w:tcPr>
            <w:tcW w:w="2010"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Вульфович Миша</w:t>
            </w:r>
          </w:p>
        </w:tc>
        <w:tc>
          <w:tcPr>
            <w:tcW w:w="11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3место по школе</w:t>
            </w:r>
          </w:p>
        </w:tc>
      </w:tr>
      <w:tr w:rsidR="00F0225B" w:rsidTr="00481C3D">
        <w:trPr>
          <w:gridAfter w:val="4"/>
          <w:wAfter w:w="13631" w:type="dxa"/>
          <w:trHeight w:val="255"/>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Конференция « Шаг в будущее»</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Ераткина Лена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1-место</w:t>
            </w:r>
          </w:p>
        </w:tc>
      </w:tr>
      <w:tr w:rsidR="00F0225B" w:rsidTr="00481C3D">
        <w:trPr>
          <w:gridAfter w:val="4"/>
          <w:wAfter w:w="13631" w:type="dxa"/>
          <w:trHeight w:val="33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«Ученик года»</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Ераткина Лена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1-место среди</w:t>
            </w:r>
          </w:p>
          <w:p w:rsidR="00F0225B" w:rsidRDefault="00F0225B" w:rsidP="00481C3D">
            <w:pPr>
              <w:rPr>
                <w:rFonts w:ascii="Times New Roman" w:hAnsi="Times New Roman" w:cs="Times New Roman"/>
              </w:rPr>
            </w:pPr>
            <w:r>
              <w:rPr>
                <w:rFonts w:ascii="Times New Roman" w:hAnsi="Times New Roman" w:cs="Times New Roman"/>
              </w:rPr>
              <w:t>2-ых классов,</w:t>
            </w:r>
          </w:p>
          <w:p w:rsidR="00F0225B" w:rsidRDefault="00F0225B" w:rsidP="00481C3D">
            <w:pPr>
              <w:rPr>
                <w:rFonts w:ascii="Times New Roman" w:hAnsi="Times New Roman" w:cs="Times New Roman"/>
              </w:rPr>
            </w:pPr>
            <w:r>
              <w:rPr>
                <w:rFonts w:ascii="Times New Roman" w:hAnsi="Times New Roman" w:cs="Times New Roman"/>
              </w:rPr>
              <w:t>3- место среди начальн.</w:t>
            </w:r>
          </w:p>
          <w:p w:rsidR="00F0225B" w:rsidRDefault="00F0225B" w:rsidP="00481C3D">
            <w:pPr>
              <w:rPr>
                <w:rFonts w:ascii="Times New Roman" w:hAnsi="Times New Roman" w:cs="Times New Roman"/>
              </w:rPr>
            </w:pPr>
            <w:r>
              <w:rPr>
                <w:rFonts w:ascii="Times New Roman" w:hAnsi="Times New Roman" w:cs="Times New Roman"/>
              </w:rPr>
              <w:t>классов.</w:t>
            </w:r>
          </w:p>
        </w:tc>
      </w:tr>
      <w:tr w:rsidR="00F0225B" w:rsidTr="00481C3D">
        <w:trPr>
          <w:gridAfter w:val="4"/>
          <w:wAfter w:w="13631" w:type="dxa"/>
          <w:trHeight w:val="24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Муниципальный </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«Космические фантазии»</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Мисюркеев Владик</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Свидетельство</w:t>
            </w:r>
          </w:p>
        </w:tc>
      </w:tr>
      <w:tr w:rsidR="00F0225B" w:rsidTr="00481C3D">
        <w:trPr>
          <w:gridAfter w:val="4"/>
          <w:wAfter w:w="13631" w:type="dxa"/>
          <w:trHeight w:val="24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 Марш парков- 2012»         </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Спиридонов Саша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 место</w:t>
            </w:r>
          </w:p>
        </w:tc>
      </w:tr>
      <w:tr w:rsidR="00F0225B" w:rsidTr="00481C3D">
        <w:trPr>
          <w:trHeight w:val="255"/>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«Русский медвежонок»</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Гаськова Катя</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3- место</w:t>
            </w:r>
          </w:p>
        </w:tc>
        <w:tc>
          <w:tcPr>
            <w:tcW w:w="3367" w:type="dxa"/>
            <w:tcBorders>
              <w:top w:val="nil"/>
              <w:left w:val="single" w:sz="4" w:space="0" w:color="auto"/>
              <w:bottom w:val="nil"/>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w:t>
            </w:r>
          </w:p>
        </w:tc>
        <w:tc>
          <w:tcPr>
            <w:tcW w:w="344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tc>
        <w:tc>
          <w:tcPr>
            <w:tcW w:w="34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 Марш парков-2012»</w:t>
            </w:r>
          </w:p>
        </w:tc>
        <w:tc>
          <w:tcPr>
            <w:tcW w:w="342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Спиридонов Саша</w:t>
            </w:r>
          </w:p>
        </w:tc>
      </w:tr>
      <w:tr w:rsidR="00F0225B" w:rsidTr="00481C3D">
        <w:trPr>
          <w:gridAfter w:val="4"/>
          <w:wAfter w:w="13631" w:type="dxa"/>
          <w:trHeight w:val="225"/>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Конкурс «Чип»</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Полынцев Виктор</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 место</w:t>
            </w:r>
          </w:p>
        </w:tc>
      </w:tr>
      <w:tr w:rsidR="00F0225B" w:rsidTr="00481C3D">
        <w:trPr>
          <w:gridAfter w:val="4"/>
          <w:wAfter w:w="13631" w:type="dxa"/>
          <w:trHeight w:val="21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2012- 13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Олимпиада по русскому языку</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Кулакова Наташа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 место</w:t>
            </w:r>
          </w:p>
        </w:tc>
      </w:tr>
      <w:tr w:rsidR="00F0225B" w:rsidTr="00481C3D">
        <w:trPr>
          <w:gridAfter w:val="4"/>
          <w:wAfter w:w="13631" w:type="dxa"/>
          <w:trHeight w:val="195"/>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«Читающая семья»</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Спиридонов Саша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1-место</w:t>
            </w:r>
          </w:p>
        </w:tc>
      </w:tr>
      <w:tr w:rsidR="00F0225B" w:rsidTr="00481C3D">
        <w:trPr>
          <w:gridAfter w:val="4"/>
          <w:wAfter w:w="13631" w:type="dxa"/>
          <w:trHeight w:val="255"/>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2012 - 13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«Ученик года»</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Рубцова Таня</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2 - место</w:t>
            </w:r>
          </w:p>
        </w:tc>
      </w:tr>
      <w:tr w:rsidR="00F0225B" w:rsidTr="00481C3D">
        <w:trPr>
          <w:gridAfter w:val="4"/>
          <w:wAfter w:w="13631" w:type="dxa"/>
          <w:trHeight w:val="45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Федеральный</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Блиц-турнир «Математические ступеньки»</w:t>
            </w:r>
          </w:p>
        </w:tc>
        <w:tc>
          <w:tcPr>
            <w:tcW w:w="2009"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Бельков Эдик</w:t>
            </w:r>
          </w:p>
          <w:p w:rsidR="00F0225B" w:rsidRDefault="00F0225B" w:rsidP="00481C3D">
            <w:pPr>
              <w:rPr>
                <w:rFonts w:ascii="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3-место</w:t>
            </w:r>
          </w:p>
        </w:tc>
      </w:tr>
      <w:tr w:rsidR="00F0225B" w:rsidTr="00481C3D">
        <w:trPr>
          <w:gridAfter w:val="4"/>
          <w:wAfter w:w="13631" w:type="dxa"/>
          <w:trHeight w:val="294"/>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Региональный </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Конкурс «Орлан-белохвост-птица 2013 года»</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Спиридонов Саша</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1-место</w:t>
            </w:r>
          </w:p>
        </w:tc>
      </w:tr>
      <w:tr w:rsidR="00F0225B" w:rsidTr="00481C3D">
        <w:trPr>
          <w:gridAfter w:val="4"/>
          <w:wAfter w:w="13631" w:type="dxa"/>
          <w:trHeight w:val="210"/>
        </w:trPr>
        <w:tc>
          <w:tcPr>
            <w:tcW w:w="1358"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95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Муниципальный </w:t>
            </w:r>
          </w:p>
        </w:tc>
        <w:tc>
          <w:tcPr>
            <w:tcW w:w="314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Научно-практическая конференция "Первые шаги в науку»</w:t>
            </w:r>
          </w:p>
        </w:tc>
        <w:tc>
          <w:tcPr>
            <w:tcW w:w="2009"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Рубцова Таня</w:t>
            </w:r>
          </w:p>
        </w:tc>
        <w:tc>
          <w:tcPr>
            <w:tcW w:w="113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1-место</w:t>
            </w:r>
          </w:p>
        </w:tc>
      </w:tr>
    </w:tbl>
    <w:p w:rsidR="00F0225B" w:rsidRDefault="00F0225B" w:rsidP="00F0225B">
      <w:pPr>
        <w:jc w:val="both"/>
        <w:rPr>
          <w:rFonts w:ascii="Times New Roman" w:hAnsi="Times New Roman" w:cs="Times New Roman"/>
          <w:b/>
        </w:rPr>
      </w:pPr>
      <w:r>
        <w:rPr>
          <w:rFonts w:ascii="Times New Roman" w:hAnsi="Times New Roman" w:cs="Times New Roman"/>
          <w:b/>
        </w:rPr>
        <w:t xml:space="preserve">           </w:t>
      </w:r>
    </w:p>
    <w:p w:rsidR="00F0225B" w:rsidRDefault="00F0225B" w:rsidP="00F0225B">
      <w:pPr>
        <w:pStyle w:val="12"/>
        <w:shd w:val="clear" w:color="auto" w:fill="auto"/>
        <w:spacing w:line="360" w:lineRule="auto"/>
        <w:ind w:right="20" w:firstLine="0"/>
        <w:jc w:val="both"/>
        <w:rPr>
          <w:sz w:val="24"/>
          <w:szCs w:val="24"/>
        </w:rPr>
      </w:pPr>
      <w:r>
        <w:rPr>
          <w:sz w:val="24"/>
          <w:szCs w:val="24"/>
        </w:rPr>
        <w:t xml:space="preserve">      </w:t>
      </w:r>
      <w:r w:rsidRPr="009B4F06">
        <w:rPr>
          <w:sz w:val="24"/>
          <w:szCs w:val="24"/>
        </w:rPr>
        <w:t xml:space="preserve">Я считаю, что участие учащихся  в сетевых конкурсах, олимпиадах, турнирах являются одной из прогрессивных форм обучения внеурочной деятельности по предметам, поскольку позволяют создать условия для: </w:t>
      </w:r>
      <w:r>
        <w:rPr>
          <w:sz w:val="24"/>
          <w:szCs w:val="24"/>
        </w:rPr>
        <w:t xml:space="preserve"> </w:t>
      </w:r>
    </w:p>
    <w:p w:rsidR="00F0225B" w:rsidRPr="009B4F06" w:rsidRDefault="00F0225B" w:rsidP="00F0225B">
      <w:pPr>
        <w:pStyle w:val="12"/>
        <w:shd w:val="clear" w:color="auto" w:fill="auto"/>
        <w:spacing w:line="360" w:lineRule="auto"/>
        <w:ind w:right="20" w:firstLine="0"/>
        <w:jc w:val="both"/>
        <w:rPr>
          <w:sz w:val="24"/>
          <w:szCs w:val="24"/>
        </w:rPr>
      </w:pPr>
      <w:r>
        <w:rPr>
          <w:sz w:val="24"/>
          <w:szCs w:val="24"/>
        </w:rPr>
        <w:t>-</w:t>
      </w:r>
      <w:r w:rsidRPr="009B4F06">
        <w:rPr>
          <w:sz w:val="24"/>
          <w:szCs w:val="24"/>
        </w:rPr>
        <w:t xml:space="preserve">самореализации и самовыражения в социальной и общественной жизни школы и вне </w:t>
      </w:r>
      <w:r>
        <w:rPr>
          <w:sz w:val="24"/>
          <w:szCs w:val="24"/>
        </w:rPr>
        <w:t xml:space="preserve">  </w:t>
      </w:r>
      <w:r w:rsidRPr="009B4F06">
        <w:rPr>
          <w:sz w:val="24"/>
          <w:szCs w:val="24"/>
        </w:rPr>
        <w:t>ее;</w:t>
      </w:r>
    </w:p>
    <w:p w:rsidR="00F0225B" w:rsidRPr="009B4F06" w:rsidRDefault="00F0225B" w:rsidP="00F0225B">
      <w:pPr>
        <w:pStyle w:val="12"/>
        <w:shd w:val="clear" w:color="auto" w:fill="auto"/>
        <w:spacing w:line="360" w:lineRule="auto"/>
        <w:ind w:left="40" w:firstLine="0"/>
        <w:jc w:val="both"/>
        <w:rPr>
          <w:sz w:val="24"/>
          <w:szCs w:val="24"/>
        </w:rPr>
      </w:pPr>
      <w:r>
        <w:rPr>
          <w:sz w:val="24"/>
          <w:szCs w:val="24"/>
        </w:rPr>
        <w:t xml:space="preserve">  - </w:t>
      </w:r>
      <w:r w:rsidRPr="009B4F06">
        <w:rPr>
          <w:sz w:val="24"/>
          <w:szCs w:val="24"/>
        </w:rPr>
        <w:t>становления ИКТ компетенции учащихся;</w:t>
      </w:r>
    </w:p>
    <w:p w:rsidR="00F0225B" w:rsidRDefault="00F0225B" w:rsidP="00F0225B">
      <w:pPr>
        <w:pStyle w:val="12"/>
        <w:shd w:val="clear" w:color="auto" w:fill="auto"/>
        <w:spacing w:line="360" w:lineRule="auto"/>
        <w:ind w:left="40" w:right="20" w:firstLine="0"/>
        <w:jc w:val="both"/>
        <w:rPr>
          <w:sz w:val="24"/>
          <w:szCs w:val="24"/>
        </w:rPr>
      </w:pPr>
      <w:r>
        <w:rPr>
          <w:sz w:val="24"/>
          <w:szCs w:val="24"/>
        </w:rPr>
        <w:t xml:space="preserve">  - </w:t>
      </w:r>
      <w:r w:rsidRPr="009B4F06">
        <w:rPr>
          <w:sz w:val="24"/>
          <w:szCs w:val="24"/>
        </w:rPr>
        <w:t>раскрытия потенциала и возможности публично показать достигнутые результаты.</w:t>
      </w:r>
    </w:p>
    <w:p w:rsidR="00F0225B" w:rsidRDefault="00F0225B" w:rsidP="00F0225B">
      <w:pPr>
        <w:pStyle w:val="12"/>
        <w:shd w:val="clear" w:color="auto" w:fill="auto"/>
        <w:spacing w:line="360" w:lineRule="auto"/>
        <w:ind w:right="20" w:firstLine="0"/>
        <w:jc w:val="both"/>
      </w:pPr>
      <w:r>
        <w:rPr>
          <w:sz w:val="24"/>
          <w:szCs w:val="24"/>
        </w:rPr>
        <w:t xml:space="preserve">       Участие детей в конкурсах разного направления проводится с согласия родителей, которые принимают активное участие в проведении этих конкурсов, так как  не все дети  владеют навыком в работе с компьютером.</w:t>
      </w:r>
      <w:r w:rsidRPr="009B4F06">
        <w:t xml:space="preserve"> </w:t>
      </w:r>
    </w:p>
    <w:p w:rsidR="00F0225B" w:rsidRDefault="00F0225B" w:rsidP="00F0225B">
      <w:pPr>
        <w:pStyle w:val="12"/>
        <w:shd w:val="clear" w:color="auto" w:fill="auto"/>
        <w:spacing w:line="360" w:lineRule="auto"/>
        <w:ind w:left="40" w:right="20" w:firstLine="500"/>
        <w:jc w:val="both"/>
        <w:rPr>
          <w:sz w:val="24"/>
          <w:szCs w:val="24"/>
        </w:rPr>
      </w:pPr>
      <w:r>
        <w:rPr>
          <w:sz w:val="24"/>
          <w:szCs w:val="24"/>
        </w:rPr>
        <w:t xml:space="preserve">Такая форма работы </w:t>
      </w:r>
      <w:r w:rsidRPr="009B4F06">
        <w:rPr>
          <w:sz w:val="24"/>
          <w:szCs w:val="24"/>
        </w:rPr>
        <w:t>позволяет выстроить индивидуальную образовательную траекторию и индивидуальный график выполнения задания учениками, который они составляют вместе с учителем.</w:t>
      </w:r>
    </w:p>
    <w:p w:rsidR="00F0225B" w:rsidRDefault="00F0225B" w:rsidP="00F0225B">
      <w:pPr>
        <w:pStyle w:val="12"/>
        <w:shd w:val="clear" w:color="auto" w:fill="auto"/>
        <w:spacing w:after="364" w:line="360" w:lineRule="auto"/>
        <w:ind w:left="40" w:right="20" w:hanging="40"/>
        <w:jc w:val="both"/>
        <w:rPr>
          <w:sz w:val="24"/>
          <w:szCs w:val="24"/>
        </w:rPr>
      </w:pPr>
      <w:r>
        <w:rPr>
          <w:sz w:val="24"/>
          <w:szCs w:val="24"/>
        </w:rPr>
        <w:t xml:space="preserve">        </w:t>
      </w:r>
      <w:r w:rsidRPr="004E5AD3">
        <w:rPr>
          <w:sz w:val="24"/>
          <w:szCs w:val="24"/>
        </w:rPr>
        <w:t>Таким обр</w:t>
      </w:r>
      <w:r>
        <w:rPr>
          <w:sz w:val="24"/>
          <w:szCs w:val="24"/>
        </w:rPr>
        <w:t>азом, создавая</w:t>
      </w:r>
      <w:r w:rsidRPr="004E5AD3">
        <w:rPr>
          <w:sz w:val="24"/>
          <w:szCs w:val="24"/>
        </w:rPr>
        <w:t xml:space="preserve"> осознанную образоват</w:t>
      </w:r>
      <w:r>
        <w:rPr>
          <w:sz w:val="24"/>
          <w:szCs w:val="24"/>
        </w:rPr>
        <w:t>ельную траекторию, удовлетворяя</w:t>
      </w:r>
      <w:r w:rsidRPr="004E5AD3">
        <w:rPr>
          <w:sz w:val="24"/>
          <w:szCs w:val="24"/>
        </w:rPr>
        <w:t xml:space="preserve"> в условиях неформального образовательного процесса разнообразные познавательные интересы, </w:t>
      </w:r>
      <w:r>
        <w:rPr>
          <w:sz w:val="24"/>
          <w:szCs w:val="24"/>
        </w:rPr>
        <w:t xml:space="preserve">позволяют </w:t>
      </w:r>
      <w:r w:rsidRPr="004E5AD3">
        <w:rPr>
          <w:sz w:val="24"/>
          <w:szCs w:val="24"/>
        </w:rPr>
        <w:t>сформировать готовность к самообразованию и создать «ситуацию успеха» для каждого ребенка.</w:t>
      </w:r>
    </w:p>
    <w:p w:rsidR="00F0225B" w:rsidRDefault="00F0225B" w:rsidP="00F0225B">
      <w:pPr>
        <w:pStyle w:val="22"/>
        <w:numPr>
          <w:ilvl w:val="0"/>
          <w:numId w:val="5"/>
        </w:numPr>
        <w:shd w:val="clear" w:color="auto" w:fill="auto"/>
        <w:ind w:left="0" w:firstLine="0"/>
        <w:rPr>
          <w:b/>
          <w:sz w:val="24"/>
          <w:szCs w:val="24"/>
        </w:rPr>
      </w:pPr>
      <w:r w:rsidRPr="001C24A2">
        <w:rPr>
          <w:b/>
          <w:sz w:val="24"/>
          <w:szCs w:val="24"/>
        </w:rPr>
        <w:t>Анализ и оценка качества воспитательного процесса.</w:t>
      </w:r>
    </w:p>
    <w:p w:rsidR="00F0225B" w:rsidRPr="001C24A2" w:rsidRDefault="00F0225B" w:rsidP="00F0225B">
      <w:pPr>
        <w:pStyle w:val="22"/>
        <w:shd w:val="clear" w:color="auto" w:fill="auto"/>
        <w:ind w:firstLine="0"/>
        <w:rPr>
          <w:b/>
          <w:sz w:val="24"/>
          <w:szCs w:val="24"/>
        </w:rPr>
      </w:pPr>
    </w:p>
    <w:p w:rsidR="00F0225B" w:rsidRPr="00F60786" w:rsidRDefault="00F0225B" w:rsidP="00F0225B">
      <w:pPr>
        <w:pStyle w:val="af1"/>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F60786">
        <w:rPr>
          <w:rFonts w:ascii="Times New Roman" w:hAnsi="Times New Roman" w:cs="Times New Roman"/>
          <w:sz w:val="24"/>
          <w:szCs w:val="24"/>
        </w:rPr>
        <w:t>Моя воспитательная работа с детьми начинается с того, что я сначала чётко представляю себе, чего же хочу добиться от детей на данном этапе времени, какими хочу увидеть их в конце года, что могу изменить и чего ни в коем случае не должна делать.</w:t>
      </w:r>
    </w:p>
    <w:p w:rsidR="00F0225B" w:rsidRDefault="00F0225B" w:rsidP="00F0225B">
      <w:pPr>
        <w:pStyle w:val="12"/>
        <w:shd w:val="clear" w:color="auto" w:fill="auto"/>
        <w:spacing w:line="360" w:lineRule="auto"/>
        <w:ind w:left="40" w:right="20" w:hanging="40"/>
        <w:jc w:val="both"/>
        <w:rPr>
          <w:sz w:val="24"/>
          <w:szCs w:val="24"/>
        </w:rPr>
      </w:pPr>
      <w:r>
        <w:rPr>
          <w:sz w:val="24"/>
          <w:szCs w:val="24"/>
        </w:rPr>
        <w:t xml:space="preserve">     </w:t>
      </w:r>
      <w:r w:rsidRPr="00F60786">
        <w:rPr>
          <w:sz w:val="24"/>
          <w:szCs w:val="24"/>
        </w:rPr>
        <w:t xml:space="preserve">На основе анализа за прошедший год, с учетом позитива и негатива в своей работе определяю воспитательные задачи, серьёзно подхожу к определению содержания работы с детьми. К планированию,  осуществлению, анализу работы, подведению итогов привлекаю ребят и родителей. Совместной деятельности учеников и взрослых придаю особое значение. «От сотрудничества – к сотворчеству!» - считаю </w:t>
      </w:r>
      <w:r>
        <w:rPr>
          <w:sz w:val="24"/>
          <w:szCs w:val="24"/>
        </w:rPr>
        <w:t xml:space="preserve">правилом работы. </w:t>
      </w:r>
    </w:p>
    <w:p w:rsidR="00F0225B" w:rsidRPr="008C1472"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1472">
        <w:rPr>
          <w:rFonts w:ascii="Times New Roman" w:hAnsi="Times New Roman" w:cs="Times New Roman"/>
          <w:sz w:val="24"/>
          <w:szCs w:val="24"/>
        </w:rPr>
        <w:t>Для меня, как для классного руководителя, очень важно, какие взаимоотношения рождаются в процессе воспитательной деятельности. Поэтому занимаюсь мониторингом воспитанности, анализирую межличностные отношения, по необходимости оказываю помощь сама и привлекаю школьного психолога к этой работе.</w:t>
      </w:r>
    </w:p>
    <w:p w:rsidR="00F0225B" w:rsidRPr="008C1472"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1472">
        <w:rPr>
          <w:rFonts w:ascii="Times New Roman" w:hAnsi="Times New Roman" w:cs="Times New Roman"/>
          <w:sz w:val="24"/>
          <w:szCs w:val="24"/>
        </w:rPr>
        <w:t>Межличностные отношения в классном коллективе – это показатель успешности воспитания. «Цель истинного воспитания – не только в том, чтобы заставить людей делать добрые дела, но и находить в них радость; не только быть чистым, но и любить чистоту; не только быть справедливым, но и жаждать справедливости» (Д. Рескин)</w:t>
      </w:r>
    </w:p>
    <w:p w:rsidR="00F0225B" w:rsidRPr="008C1472"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1472">
        <w:rPr>
          <w:rFonts w:ascii="Times New Roman" w:hAnsi="Times New Roman" w:cs="Times New Roman"/>
          <w:sz w:val="24"/>
          <w:szCs w:val="24"/>
        </w:rPr>
        <w:t xml:space="preserve">Я хочу, чтобы мои дети стали самостоятельными и самодеятельными личностями, понявшими свою самоценность, достигшие самоопределения, самоутверждения путём саморазвития и самореализации. </w:t>
      </w:r>
    </w:p>
    <w:p w:rsidR="00F0225B" w:rsidRPr="008C1472"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C1472">
        <w:rPr>
          <w:rFonts w:ascii="Times New Roman" w:hAnsi="Times New Roman" w:cs="Times New Roman"/>
          <w:sz w:val="24"/>
          <w:szCs w:val="24"/>
        </w:rPr>
        <w:t xml:space="preserve">Всё это, на мой взгляд, и есть главная цель воспитания – счастливый человек! </w:t>
      </w:r>
    </w:p>
    <w:p w:rsidR="00F0225B" w:rsidRPr="008C1472" w:rsidRDefault="00F0225B" w:rsidP="00F0225B">
      <w:pPr>
        <w:spacing w:after="0" w:line="360" w:lineRule="auto"/>
        <w:jc w:val="both"/>
        <w:rPr>
          <w:rFonts w:ascii="Times New Roman" w:hAnsi="Times New Roman" w:cs="Times New Roman"/>
          <w:sz w:val="24"/>
          <w:szCs w:val="24"/>
        </w:rPr>
      </w:pPr>
      <w:r w:rsidRPr="008C1472">
        <w:rPr>
          <w:rFonts w:ascii="Times New Roman" w:hAnsi="Times New Roman" w:cs="Times New Roman"/>
          <w:sz w:val="24"/>
          <w:szCs w:val="24"/>
        </w:rPr>
        <w:t>В связи с этим ставлю следующие задачи:</w:t>
      </w:r>
    </w:p>
    <w:p w:rsidR="00F0225B" w:rsidRPr="008C1472" w:rsidRDefault="00F0225B" w:rsidP="00F0225B">
      <w:pPr>
        <w:pStyle w:val="af1"/>
        <w:numPr>
          <w:ilvl w:val="0"/>
          <w:numId w:val="67"/>
        </w:numPr>
        <w:spacing w:after="0" w:line="360" w:lineRule="auto"/>
        <w:ind w:left="0" w:firstLine="0"/>
        <w:jc w:val="both"/>
        <w:rPr>
          <w:rFonts w:ascii="Times New Roman" w:hAnsi="Times New Roman" w:cs="Times New Roman"/>
          <w:sz w:val="24"/>
          <w:szCs w:val="24"/>
        </w:rPr>
      </w:pPr>
      <w:r w:rsidRPr="008C1472">
        <w:rPr>
          <w:rFonts w:ascii="Times New Roman" w:hAnsi="Times New Roman" w:cs="Times New Roman"/>
          <w:sz w:val="24"/>
          <w:szCs w:val="24"/>
        </w:rPr>
        <w:t>формирование личности классного руководителя;</w:t>
      </w:r>
    </w:p>
    <w:p w:rsidR="00F0225B" w:rsidRPr="008C1472" w:rsidRDefault="00F0225B" w:rsidP="00F0225B">
      <w:pPr>
        <w:pStyle w:val="af1"/>
        <w:numPr>
          <w:ilvl w:val="0"/>
          <w:numId w:val="67"/>
        </w:numPr>
        <w:spacing w:after="0" w:line="360" w:lineRule="auto"/>
        <w:ind w:left="0" w:firstLine="0"/>
        <w:jc w:val="both"/>
        <w:rPr>
          <w:rFonts w:ascii="Times New Roman" w:hAnsi="Times New Roman" w:cs="Times New Roman"/>
          <w:sz w:val="24"/>
          <w:szCs w:val="24"/>
        </w:rPr>
      </w:pPr>
      <w:r w:rsidRPr="008C1472">
        <w:rPr>
          <w:rFonts w:ascii="Times New Roman" w:hAnsi="Times New Roman" w:cs="Times New Roman"/>
          <w:sz w:val="24"/>
          <w:szCs w:val="24"/>
        </w:rPr>
        <w:t>создание условий для формирования личности каждого учащегося;</w:t>
      </w:r>
    </w:p>
    <w:p w:rsidR="00F0225B" w:rsidRPr="008C1472" w:rsidRDefault="00F0225B" w:rsidP="00F0225B">
      <w:pPr>
        <w:pStyle w:val="af1"/>
        <w:numPr>
          <w:ilvl w:val="0"/>
          <w:numId w:val="67"/>
        </w:numPr>
        <w:spacing w:after="0" w:line="360" w:lineRule="auto"/>
        <w:ind w:left="0" w:firstLine="0"/>
        <w:jc w:val="both"/>
        <w:rPr>
          <w:rFonts w:ascii="Times New Roman" w:hAnsi="Times New Roman" w:cs="Times New Roman"/>
          <w:sz w:val="24"/>
          <w:szCs w:val="24"/>
        </w:rPr>
      </w:pPr>
      <w:r w:rsidRPr="008C1472">
        <w:rPr>
          <w:rFonts w:ascii="Times New Roman" w:hAnsi="Times New Roman" w:cs="Times New Roman"/>
          <w:sz w:val="24"/>
          <w:szCs w:val="24"/>
        </w:rPr>
        <w:t>формирование нравственно-ценностных взглядов учащихся;</w:t>
      </w:r>
    </w:p>
    <w:p w:rsidR="00F0225B" w:rsidRPr="00BF1639" w:rsidRDefault="00F0225B" w:rsidP="00F0225B">
      <w:pPr>
        <w:pStyle w:val="af1"/>
        <w:numPr>
          <w:ilvl w:val="0"/>
          <w:numId w:val="67"/>
        </w:numPr>
        <w:spacing w:after="0" w:line="360" w:lineRule="auto"/>
        <w:ind w:left="0" w:firstLine="0"/>
        <w:jc w:val="both"/>
        <w:rPr>
          <w:rFonts w:ascii="Times New Roman" w:hAnsi="Times New Roman" w:cs="Times New Roman"/>
          <w:sz w:val="24"/>
          <w:szCs w:val="24"/>
        </w:rPr>
      </w:pPr>
      <w:r w:rsidRPr="008C1472">
        <w:rPr>
          <w:rFonts w:ascii="Times New Roman" w:hAnsi="Times New Roman" w:cs="Times New Roman"/>
          <w:sz w:val="24"/>
          <w:szCs w:val="24"/>
        </w:rPr>
        <w:t>организация всех видов деятельности, которые помогли бы раскрыться индивидуальностям в моём классе.</w:t>
      </w:r>
    </w:p>
    <w:p w:rsidR="00F0225B" w:rsidRDefault="00F0225B" w:rsidP="00F0225B">
      <w:pPr>
        <w:pStyle w:val="12"/>
        <w:shd w:val="clear" w:color="auto" w:fill="auto"/>
        <w:spacing w:line="360" w:lineRule="auto"/>
        <w:ind w:right="20" w:firstLine="0"/>
        <w:jc w:val="both"/>
        <w:rPr>
          <w:b/>
          <w:sz w:val="24"/>
          <w:szCs w:val="24"/>
        </w:rPr>
      </w:pPr>
      <w:r>
        <w:rPr>
          <w:sz w:val="24"/>
          <w:szCs w:val="24"/>
        </w:rPr>
        <w:t xml:space="preserve">  </w:t>
      </w:r>
      <w:r w:rsidRPr="00BF1639">
        <w:rPr>
          <w:sz w:val="24"/>
          <w:szCs w:val="24"/>
        </w:rPr>
        <w:t>В классе развито самоуправление. В содержание этой работы входят развитие у учащихся умения самостоятельно планировать, анализировать, выполнять и оценивать результаты своей деятельности.</w:t>
      </w:r>
      <w:r>
        <w:rPr>
          <w:sz w:val="24"/>
          <w:szCs w:val="24"/>
        </w:rPr>
        <w:t xml:space="preserve"> В нашей школе с 2010 года действует дружина «Радужная страна». В основе  воспитательной работы лежит методика коллективных творческих дел  в дружине и в отряде. Воспитательная система реализуется через технологию самоуправления. </w:t>
      </w:r>
      <w:r>
        <w:rPr>
          <w:bCs/>
          <w:sz w:val="24"/>
          <w:szCs w:val="24"/>
        </w:rPr>
        <w:t>Отрядные ученические</w:t>
      </w:r>
      <w:r w:rsidRPr="00FD4B2F">
        <w:rPr>
          <w:bCs/>
          <w:sz w:val="24"/>
          <w:szCs w:val="24"/>
        </w:rPr>
        <w:t xml:space="preserve"> о</w:t>
      </w:r>
      <w:r>
        <w:rPr>
          <w:bCs/>
          <w:sz w:val="24"/>
          <w:szCs w:val="24"/>
        </w:rPr>
        <w:t>тделы:</w:t>
      </w:r>
      <w:r w:rsidRPr="00FD4B2F">
        <w:rPr>
          <w:b/>
          <w:sz w:val="24"/>
          <w:szCs w:val="24"/>
        </w:rPr>
        <w:t xml:space="preserve"> </w:t>
      </w:r>
    </w:p>
    <w:p w:rsidR="00F0225B" w:rsidRDefault="00F0225B" w:rsidP="00F0225B">
      <w:pPr>
        <w:pStyle w:val="12"/>
        <w:shd w:val="clear" w:color="auto" w:fill="auto"/>
        <w:spacing w:line="360" w:lineRule="auto"/>
        <w:ind w:right="20" w:firstLine="0"/>
        <w:jc w:val="both"/>
        <w:rPr>
          <w:bCs/>
          <w:iCs/>
          <w:sz w:val="24"/>
          <w:szCs w:val="24"/>
        </w:rPr>
      </w:pPr>
      <w:r>
        <w:rPr>
          <w:sz w:val="24"/>
          <w:szCs w:val="24"/>
        </w:rPr>
        <w:t>Отдел образования</w:t>
      </w:r>
      <w:r w:rsidRPr="00424ED9">
        <w:rPr>
          <w:bCs/>
          <w:iCs/>
          <w:sz w:val="24"/>
          <w:szCs w:val="24"/>
        </w:rPr>
        <w:t xml:space="preserve">                     </w:t>
      </w:r>
    </w:p>
    <w:p w:rsidR="00F0225B" w:rsidRDefault="00F0225B" w:rsidP="00F0225B">
      <w:pPr>
        <w:pStyle w:val="12"/>
        <w:shd w:val="clear" w:color="auto" w:fill="auto"/>
        <w:spacing w:line="360" w:lineRule="auto"/>
        <w:ind w:right="20" w:firstLine="0"/>
        <w:jc w:val="both"/>
        <w:rPr>
          <w:bCs/>
          <w:iCs/>
          <w:sz w:val="24"/>
          <w:szCs w:val="24"/>
        </w:rPr>
      </w:pPr>
      <w:r w:rsidRPr="00424ED9">
        <w:rPr>
          <w:bCs/>
          <w:iCs/>
          <w:sz w:val="24"/>
          <w:szCs w:val="24"/>
        </w:rPr>
        <w:t>Отдел спорта</w:t>
      </w:r>
      <w:r>
        <w:rPr>
          <w:bCs/>
          <w:iCs/>
          <w:sz w:val="24"/>
          <w:szCs w:val="24"/>
        </w:rPr>
        <w:t xml:space="preserve">                    </w:t>
      </w:r>
    </w:p>
    <w:p w:rsidR="00F0225B" w:rsidRPr="00FD4B2F" w:rsidRDefault="00F0225B" w:rsidP="00F0225B">
      <w:pPr>
        <w:pStyle w:val="af1"/>
        <w:spacing w:line="36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Отдел культуры</w:t>
      </w:r>
    </w:p>
    <w:p w:rsidR="00F0225B" w:rsidRPr="00FD4B2F" w:rsidRDefault="00F0225B" w:rsidP="00F0225B">
      <w:pPr>
        <w:pStyle w:val="af1"/>
        <w:spacing w:line="360" w:lineRule="auto"/>
        <w:ind w:left="0"/>
        <w:jc w:val="both"/>
        <w:rPr>
          <w:rFonts w:ascii="Times New Roman" w:hAnsi="Times New Roman" w:cs="Times New Roman"/>
          <w:bCs/>
          <w:iCs/>
          <w:sz w:val="24"/>
          <w:szCs w:val="24"/>
        </w:rPr>
      </w:pPr>
      <w:r>
        <w:rPr>
          <w:rFonts w:ascii="Times New Roman" w:hAnsi="Times New Roman" w:cs="Times New Roman"/>
          <w:bCs/>
          <w:iCs/>
          <w:sz w:val="24"/>
          <w:szCs w:val="24"/>
        </w:rPr>
        <w:t xml:space="preserve"> Отдел труда.</w:t>
      </w:r>
    </w:p>
    <w:p w:rsidR="00F0225B" w:rsidRPr="00544774" w:rsidRDefault="00F0225B" w:rsidP="00F0225B">
      <w:pPr>
        <w:pStyle w:val="22"/>
        <w:shd w:val="clear" w:color="auto" w:fill="auto"/>
        <w:spacing w:line="360" w:lineRule="auto"/>
        <w:ind w:left="20" w:right="20" w:hanging="20"/>
        <w:jc w:val="both"/>
        <w:rPr>
          <w:b/>
          <w:i/>
          <w:sz w:val="24"/>
          <w:szCs w:val="24"/>
        </w:rPr>
      </w:pPr>
      <w:r>
        <w:rPr>
          <w:rStyle w:val="211pt0"/>
          <w:b w:val="0"/>
          <w:i w:val="0"/>
          <w:sz w:val="24"/>
          <w:szCs w:val="24"/>
        </w:rPr>
        <w:t xml:space="preserve"> </w:t>
      </w:r>
      <w:r w:rsidRPr="00544774">
        <w:rPr>
          <w:rStyle w:val="211pt0"/>
          <w:b w:val="0"/>
          <w:i w:val="0"/>
          <w:sz w:val="24"/>
          <w:szCs w:val="24"/>
        </w:rPr>
        <w:t>Для оценки результативности воспитательной работы я определяю следующие критерии:</w:t>
      </w:r>
    </w:p>
    <w:p w:rsidR="00F0225B" w:rsidRPr="00544774" w:rsidRDefault="00F0225B" w:rsidP="00F0225B">
      <w:pPr>
        <w:pStyle w:val="22"/>
        <w:shd w:val="clear" w:color="auto" w:fill="auto"/>
        <w:spacing w:line="360" w:lineRule="auto"/>
        <w:ind w:left="20" w:right="20" w:hanging="20"/>
        <w:jc w:val="both"/>
        <w:rPr>
          <w:b/>
          <w:i/>
          <w:sz w:val="24"/>
          <w:szCs w:val="24"/>
        </w:rPr>
      </w:pPr>
      <w:r>
        <w:rPr>
          <w:rStyle w:val="211pt0"/>
          <w:b w:val="0"/>
          <w:i w:val="0"/>
          <w:sz w:val="24"/>
          <w:szCs w:val="24"/>
        </w:rPr>
        <w:t xml:space="preserve"> </w:t>
      </w:r>
      <w:r w:rsidRPr="00544774">
        <w:rPr>
          <w:rStyle w:val="211pt0"/>
          <w:b w:val="0"/>
          <w:i w:val="0"/>
          <w:sz w:val="24"/>
          <w:szCs w:val="24"/>
        </w:rPr>
        <w:t>]) уровень воспитанности учащихся - продвижение личности в своём развитии - это успешность в учёбе и труде, отношение к обществу, к людям, к окружающему миру, к самому себе;</w:t>
      </w:r>
    </w:p>
    <w:p w:rsidR="00F0225B" w:rsidRPr="00544774" w:rsidRDefault="00F0225B" w:rsidP="00F0225B">
      <w:pPr>
        <w:pStyle w:val="22"/>
        <w:numPr>
          <w:ilvl w:val="0"/>
          <w:numId w:val="68"/>
        </w:numPr>
        <w:shd w:val="clear" w:color="auto" w:fill="auto"/>
        <w:tabs>
          <w:tab w:val="left" w:pos="0"/>
        </w:tabs>
        <w:spacing w:line="360" w:lineRule="auto"/>
        <w:ind w:left="20" w:hanging="20"/>
        <w:jc w:val="both"/>
        <w:rPr>
          <w:b/>
          <w:i/>
          <w:sz w:val="24"/>
          <w:szCs w:val="24"/>
        </w:rPr>
      </w:pPr>
      <w:r w:rsidRPr="00544774">
        <w:rPr>
          <w:rStyle w:val="211pt0"/>
          <w:b w:val="0"/>
          <w:i w:val="0"/>
          <w:sz w:val="24"/>
          <w:szCs w:val="24"/>
        </w:rPr>
        <w:t>уровень развития коллектива;</w:t>
      </w:r>
    </w:p>
    <w:p w:rsidR="00F0225B" w:rsidRPr="00544774" w:rsidRDefault="00F0225B" w:rsidP="00F0225B">
      <w:pPr>
        <w:pStyle w:val="22"/>
        <w:numPr>
          <w:ilvl w:val="0"/>
          <w:numId w:val="68"/>
        </w:numPr>
        <w:shd w:val="clear" w:color="auto" w:fill="auto"/>
        <w:tabs>
          <w:tab w:val="left" w:pos="-284"/>
        </w:tabs>
        <w:spacing w:line="360" w:lineRule="auto"/>
        <w:ind w:left="20" w:right="20" w:hanging="20"/>
        <w:jc w:val="both"/>
        <w:rPr>
          <w:b/>
          <w:i/>
          <w:sz w:val="24"/>
          <w:szCs w:val="24"/>
        </w:rPr>
      </w:pPr>
      <w:r w:rsidRPr="00544774">
        <w:rPr>
          <w:rStyle w:val="211pt0"/>
          <w:b w:val="0"/>
          <w:i w:val="0"/>
          <w:sz w:val="24"/>
          <w:szCs w:val="24"/>
        </w:rPr>
        <w:t>удовлетворённость учащихся и родителей жизнедеятельностью классного коллектива, как степени комфортности и защищённости детей и взрослых благополучие жизни в классе и школе.</w:t>
      </w:r>
    </w:p>
    <w:p w:rsidR="00F0225B" w:rsidRPr="00544774" w:rsidRDefault="00F0225B" w:rsidP="00F0225B">
      <w:pPr>
        <w:pStyle w:val="22"/>
        <w:shd w:val="clear" w:color="auto" w:fill="auto"/>
        <w:spacing w:line="360" w:lineRule="auto"/>
        <w:ind w:left="20" w:right="20" w:hanging="20"/>
        <w:jc w:val="both"/>
        <w:rPr>
          <w:b/>
          <w:i/>
          <w:sz w:val="24"/>
          <w:szCs w:val="24"/>
        </w:rPr>
      </w:pPr>
      <w:r w:rsidRPr="00544774">
        <w:rPr>
          <w:rStyle w:val="211pt0"/>
          <w:b w:val="0"/>
          <w:i w:val="0"/>
          <w:sz w:val="24"/>
          <w:szCs w:val="24"/>
        </w:rPr>
        <w:t>Оценивая эффективность воспитательной работы по данным критериям, можно сказать следующее:</w:t>
      </w:r>
    </w:p>
    <w:p w:rsidR="00F0225B" w:rsidRPr="00544774" w:rsidRDefault="00F0225B" w:rsidP="00F0225B">
      <w:pPr>
        <w:pStyle w:val="22"/>
        <w:numPr>
          <w:ilvl w:val="0"/>
          <w:numId w:val="69"/>
        </w:numPr>
        <w:shd w:val="clear" w:color="auto" w:fill="auto"/>
        <w:tabs>
          <w:tab w:val="left" w:pos="0"/>
        </w:tabs>
        <w:spacing w:line="360" w:lineRule="auto"/>
        <w:ind w:left="20" w:right="20" w:hanging="20"/>
        <w:jc w:val="both"/>
        <w:rPr>
          <w:b/>
          <w:i/>
          <w:sz w:val="24"/>
          <w:szCs w:val="24"/>
        </w:rPr>
      </w:pPr>
      <w:r w:rsidRPr="00544774">
        <w:rPr>
          <w:rStyle w:val="211pt0"/>
          <w:b w:val="0"/>
          <w:i w:val="0"/>
          <w:sz w:val="24"/>
          <w:szCs w:val="24"/>
        </w:rPr>
        <w:t>у детей преобладает положительная самооценка, они уверены в своих силах и возможностях, чувствуют себя в классном коллективе защищено</w:t>
      </w:r>
      <w:r>
        <w:rPr>
          <w:rStyle w:val="2ArialUnicodeMS95pt"/>
          <w:rFonts w:ascii="Times New Roman" w:hAnsi="Times New Roman" w:cs="Times New Roman"/>
          <w:b w:val="0"/>
          <w:i w:val="0"/>
          <w:sz w:val="24"/>
          <w:szCs w:val="24"/>
        </w:rPr>
        <w:t xml:space="preserve"> и </w:t>
      </w:r>
      <w:r w:rsidRPr="00544774">
        <w:rPr>
          <w:rStyle w:val="211pt0"/>
          <w:b w:val="0"/>
          <w:i w:val="0"/>
          <w:sz w:val="24"/>
          <w:szCs w:val="24"/>
        </w:rPr>
        <w:t>комфортно;</w:t>
      </w:r>
    </w:p>
    <w:p w:rsidR="00F0225B" w:rsidRPr="00544774" w:rsidRDefault="00F0225B" w:rsidP="00F0225B">
      <w:pPr>
        <w:pStyle w:val="22"/>
        <w:numPr>
          <w:ilvl w:val="0"/>
          <w:numId w:val="69"/>
        </w:numPr>
        <w:shd w:val="clear" w:color="auto" w:fill="auto"/>
        <w:tabs>
          <w:tab w:val="left" w:pos="0"/>
        </w:tabs>
        <w:spacing w:line="360" w:lineRule="auto"/>
        <w:ind w:left="20" w:right="20" w:hanging="20"/>
        <w:jc w:val="both"/>
        <w:rPr>
          <w:b/>
          <w:i/>
          <w:sz w:val="24"/>
          <w:szCs w:val="24"/>
        </w:rPr>
      </w:pPr>
      <w:r w:rsidRPr="00544774">
        <w:rPr>
          <w:rStyle w:val="211pt0"/>
          <w:b w:val="0"/>
          <w:i w:val="0"/>
          <w:sz w:val="24"/>
          <w:szCs w:val="24"/>
        </w:rPr>
        <w:t>ребята стали активнее принимать участие в олимпиадах, конкурсах, смотрах;</w:t>
      </w:r>
    </w:p>
    <w:p w:rsidR="00F0225B" w:rsidRPr="00544774" w:rsidRDefault="00F0225B" w:rsidP="00F0225B">
      <w:pPr>
        <w:pStyle w:val="22"/>
        <w:numPr>
          <w:ilvl w:val="0"/>
          <w:numId w:val="69"/>
        </w:numPr>
        <w:shd w:val="clear" w:color="auto" w:fill="auto"/>
        <w:tabs>
          <w:tab w:val="left" w:pos="-142"/>
        </w:tabs>
        <w:spacing w:line="360" w:lineRule="auto"/>
        <w:ind w:left="20" w:right="20" w:hanging="20"/>
        <w:jc w:val="both"/>
        <w:rPr>
          <w:b/>
          <w:i/>
          <w:sz w:val="24"/>
          <w:szCs w:val="24"/>
        </w:rPr>
      </w:pPr>
      <w:r w:rsidRPr="00544774">
        <w:rPr>
          <w:rStyle w:val="211pt0"/>
          <w:b w:val="0"/>
          <w:i w:val="0"/>
          <w:sz w:val="24"/>
          <w:szCs w:val="24"/>
        </w:rPr>
        <w:t>большинство родителей моего класса удовлетворены результатами обучения и воспитания своих детей, их положением в классном и школьном коллективах.</w:t>
      </w:r>
    </w:p>
    <w:p w:rsidR="00F0225B" w:rsidRPr="00544774" w:rsidRDefault="00F0225B" w:rsidP="00F0225B">
      <w:pPr>
        <w:pStyle w:val="af1"/>
        <w:spacing w:after="0" w:line="360" w:lineRule="auto"/>
        <w:ind w:left="0" w:right="1060"/>
        <w:jc w:val="both"/>
        <w:rPr>
          <w:rFonts w:ascii="Times New Roman" w:hAnsi="Times New Roman" w:cs="Times New Roman"/>
          <w:sz w:val="24"/>
          <w:szCs w:val="24"/>
        </w:rPr>
      </w:pPr>
      <w:r>
        <w:rPr>
          <w:rStyle w:val="211pt"/>
          <w:rFonts w:eastAsiaTheme="minorHAnsi"/>
          <w:b w:val="0"/>
          <w:i w:val="0"/>
          <w:sz w:val="24"/>
          <w:szCs w:val="24"/>
        </w:rPr>
        <w:t xml:space="preserve">    </w:t>
      </w:r>
      <w:r w:rsidRPr="00544774">
        <w:rPr>
          <w:rStyle w:val="211pt"/>
          <w:rFonts w:eastAsiaTheme="minorHAnsi"/>
          <w:b w:val="0"/>
          <w:i w:val="0"/>
          <w:sz w:val="24"/>
          <w:szCs w:val="24"/>
        </w:rPr>
        <w:t>Я</w:t>
      </w:r>
      <w:r w:rsidRPr="00544774">
        <w:rPr>
          <w:rFonts w:ascii="Times New Roman" w:hAnsi="Times New Roman" w:cs="Times New Roman"/>
          <w:sz w:val="24"/>
          <w:szCs w:val="24"/>
        </w:rPr>
        <w:t xml:space="preserve"> целенаправленно создаю условия для приобретения обучающимися позитивного социального опыта.</w:t>
      </w:r>
    </w:p>
    <w:p w:rsidR="00F0225B" w:rsidRDefault="00F0225B" w:rsidP="00F0225B">
      <w:pPr>
        <w:pStyle w:val="af1"/>
        <w:spacing w:after="0" w:line="360" w:lineRule="auto"/>
        <w:ind w:left="0" w:right="560"/>
        <w:jc w:val="both"/>
        <w:rPr>
          <w:rFonts w:ascii="Times New Roman" w:hAnsi="Times New Roman" w:cs="Times New Roman"/>
          <w:sz w:val="24"/>
          <w:szCs w:val="24"/>
        </w:rPr>
      </w:pPr>
      <w:r>
        <w:rPr>
          <w:rFonts w:ascii="Times New Roman" w:hAnsi="Times New Roman" w:cs="Times New Roman"/>
          <w:sz w:val="24"/>
          <w:szCs w:val="24"/>
        </w:rPr>
        <w:t xml:space="preserve">    </w:t>
      </w:r>
      <w:r w:rsidRPr="00544774">
        <w:rPr>
          <w:rFonts w:ascii="Times New Roman" w:hAnsi="Times New Roman" w:cs="Times New Roman"/>
          <w:sz w:val="24"/>
          <w:szCs w:val="24"/>
        </w:rPr>
        <w:t>Успешно организую социально значимую деятельность учащихся: участие в акциях «Помоги детям собраться в школу», « Подари книгу», «Помоги ветерану»; в экологических акциях «Чистый двор», «Чистый берег Байкала», «Озелени школу», «Озелени территорию», «Помоги птицам», ежегодное участие в празднике «Марш парков» Заба</w:t>
      </w:r>
      <w:r>
        <w:rPr>
          <w:rFonts w:ascii="Times New Roman" w:hAnsi="Times New Roman" w:cs="Times New Roman"/>
          <w:sz w:val="24"/>
          <w:szCs w:val="24"/>
        </w:rPr>
        <w:t xml:space="preserve">йкальского Национального </w:t>
      </w:r>
    </w:p>
    <w:p w:rsidR="00F0225B" w:rsidRPr="00E025B7" w:rsidRDefault="00F0225B" w:rsidP="00F0225B">
      <w:pPr>
        <w:pStyle w:val="af1"/>
        <w:spacing w:after="0" w:line="360" w:lineRule="auto"/>
        <w:ind w:left="0" w:right="56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rPr>
        <w:t xml:space="preserve"> 3.Сводная таблица количества творческих проектов учащихся,</w:t>
      </w:r>
    </w:p>
    <w:p w:rsidR="00F0225B" w:rsidRDefault="00F0225B" w:rsidP="00F0225B">
      <w:pPr>
        <w:rPr>
          <w:rFonts w:ascii="Times New Roman" w:hAnsi="Times New Roman" w:cs="Times New Roman"/>
          <w:b/>
        </w:rPr>
      </w:pPr>
      <w:r>
        <w:rPr>
          <w:rFonts w:ascii="Times New Roman" w:hAnsi="Times New Roman" w:cs="Times New Roman"/>
          <w:b/>
        </w:rPr>
        <w:t xml:space="preserve">                            представленных  на различных  мероприятиях</w:t>
      </w:r>
    </w:p>
    <w:p w:rsidR="00F0225B" w:rsidRDefault="00F0225B" w:rsidP="00F0225B">
      <w:pPr>
        <w:rPr>
          <w:rFonts w:ascii="Times New Roman" w:hAnsi="Times New Roman" w:cs="Times New Roman"/>
          <w:b/>
        </w:rPr>
      </w:pPr>
    </w:p>
    <w:tbl>
      <w:tblPr>
        <w:tblStyle w:val="af9"/>
        <w:tblW w:w="0" w:type="auto"/>
        <w:tblLook w:val="04A0" w:firstRow="1" w:lastRow="0" w:firstColumn="1" w:lastColumn="0" w:noHBand="0" w:noVBand="1"/>
      </w:tblPr>
      <w:tblGrid>
        <w:gridCol w:w="1235"/>
        <w:gridCol w:w="1374"/>
        <w:gridCol w:w="1874"/>
        <w:gridCol w:w="1626"/>
        <w:gridCol w:w="1574"/>
        <w:gridCol w:w="1887"/>
      </w:tblGrid>
      <w:tr w:rsidR="00F0225B" w:rsidTr="00481C3D">
        <w:tc>
          <w:tcPr>
            <w:tcW w:w="123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 год</w:t>
            </w:r>
          </w:p>
        </w:tc>
        <w:tc>
          <w:tcPr>
            <w:tcW w:w="8335" w:type="dxa"/>
            <w:gridSpan w:val="5"/>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Количество представленных проектов на мероприятиях разного уровня</w:t>
            </w:r>
          </w:p>
        </w:tc>
      </w:tr>
      <w:tr w:rsidR="00F0225B" w:rsidTr="00481C3D">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3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Школьный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8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626"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Региональный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5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Федеральный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88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p w:rsidR="00F0225B" w:rsidRDefault="00F0225B" w:rsidP="00481C3D">
            <w:pPr>
              <w:rPr>
                <w:rFonts w:ascii="Times New Roman" w:hAnsi="Times New Roman" w:cs="Times New Roman"/>
              </w:rPr>
            </w:pPr>
            <w:r>
              <w:rPr>
                <w:rFonts w:ascii="Times New Roman" w:hAnsi="Times New Roman" w:cs="Times New Roman"/>
              </w:rPr>
              <w:t>уровень</w:t>
            </w: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2008-09</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2</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2010-11</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2011-12</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2012-13</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2</w:t>
            </w: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bl>
    <w:p w:rsidR="00F0225B" w:rsidRDefault="00F0225B" w:rsidP="00F0225B">
      <w:pPr>
        <w:rPr>
          <w:rFonts w:ascii="Times New Roman" w:hAnsi="Times New Roman" w:cs="Times New Roman"/>
          <w:b/>
        </w:rPr>
      </w:pPr>
    </w:p>
    <w:p w:rsidR="00F0225B" w:rsidRDefault="00F0225B" w:rsidP="00F0225B">
      <w:pPr>
        <w:rPr>
          <w:rFonts w:ascii="Times New Roman" w:hAnsi="Times New Roman" w:cs="Times New Roman"/>
          <w:b/>
        </w:rPr>
      </w:pPr>
      <w:r>
        <w:rPr>
          <w:rFonts w:ascii="Times New Roman" w:hAnsi="Times New Roman" w:cs="Times New Roman"/>
          <w:b/>
        </w:rPr>
        <w:t>Тематика творческих проектов учащихся, представленных на различных мероприятиях</w:t>
      </w:r>
    </w:p>
    <w:p w:rsidR="00F0225B" w:rsidRDefault="00F0225B" w:rsidP="00F0225B">
      <w:pPr>
        <w:rPr>
          <w:rFonts w:ascii="Times New Roman" w:hAnsi="Times New Roman" w:cs="Times New Roman"/>
          <w:b/>
        </w:rPr>
      </w:pPr>
    </w:p>
    <w:tbl>
      <w:tblPr>
        <w:tblStyle w:val="af9"/>
        <w:tblW w:w="0" w:type="auto"/>
        <w:tblLook w:val="04A0" w:firstRow="1" w:lastRow="0" w:firstColumn="1" w:lastColumn="0" w:noHBand="0" w:noVBand="1"/>
      </w:tblPr>
      <w:tblGrid>
        <w:gridCol w:w="1130"/>
        <w:gridCol w:w="1802"/>
        <w:gridCol w:w="2332"/>
        <w:gridCol w:w="2482"/>
        <w:gridCol w:w="1824"/>
      </w:tblGrid>
      <w:tr w:rsidR="00F0225B" w:rsidTr="00481C3D">
        <w:tc>
          <w:tcPr>
            <w:tcW w:w="113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w:t>
            </w:r>
          </w:p>
          <w:p w:rsidR="00F0225B" w:rsidRDefault="00F0225B" w:rsidP="00481C3D">
            <w:pPr>
              <w:rPr>
                <w:rFonts w:ascii="Times New Roman" w:hAnsi="Times New Roman" w:cs="Times New Roman"/>
              </w:rPr>
            </w:pPr>
            <w:r>
              <w:rPr>
                <w:rFonts w:ascii="Times New Roman" w:hAnsi="Times New Roman" w:cs="Times New Roman"/>
              </w:rPr>
              <w:t xml:space="preserve"> год</w:t>
            </w:r>
          </w:p>
        </w:tc>
        <w:tc>
          <w:tcPr>
            <w:tcW w:w="180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Уровень</w:t>
            </w:r>
          </w:p>
        </w:tc>
        <w:tc>
          <w:tcPr>
            <w:tcW w:w="233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Название</w:t>
            </w:r>
          </w:p>
          <w:p w:rsidR="00F0225B" w:rsidRDefault="00F0225B" w:rsidP="00481C3D">
            <w:pPr>
              <w:rPr>
                <w:rFonts w:ascii="Times New Roman" w:hAnsi="Times New Roman" w:cs="Times New Roman"/>
              </w:rPr>
            </w:pPr>
            <w:r>
              <w:rPr>
                <w:rFonts w:ascii="Times New Roman" w:hAnsi="Times New Roman" w:cs="Times New Roman"/>
              </w:rPr>
              <w:t>мероприятия</w:t>
            </w:r>
          </w:p>
        </w:tc>
        <w:tc>
          <w:tcPr>
            <w:tcW w:w="248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Тема проекта</w:t>
            </w:r>
          </w:p>
        </w:tc>
        <w:tc>
          <w:tcPr>
            <w:tcW w:w="182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Фамилия, имя учащегося</w:t>
            </w:r>
          </w:p>
        </w:tc>
      </w:tr>
      <w:tr w:rsidR="00F0225B" w:rsidTr="00481C3D">
        <w:trPr>
          <w:trHeight w:val="105"/>
        </w:trPr>
        <w:tc>
          <w:tcPr>
            <w:tcW w:w="113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2008-09</w:t>
            </w:r>
          </w:p>
        </w:tc>
        <w:tc>
          <w:tcPr>
            <w:tcW w:w="180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2332" w:type="dxa"/>
            <w:tcBorders>
              <w:top w:val="single" w:sz="4" w:space="0" w:color="auto"/>
              <w:left w:val="single" w:sz="4" w:space="0" w:color="auto"/>
              <w:bottom w:val="single" w:sz="4" w:space="0" w:color="auto"/>
              <w:right w:val="single" w:sz="4" w:space="0" w:color="auto"/>
            </w:tcBorders>
            <w:hideMark/>
          </w:tcPr>
          <w:p w:rsidR="00F0225B" w:rsidRPr="007B5A96" w:rsidRDefault="00F0225B" w:rsidP="00481C3D">
            <w:pPr>
              <w:rPr>
                <w:rFonts w:ascii="Times New Roman" w:hAnsi="Times New Roman" w:cs="Times New Roman"/>
                <w:u w:val="single"/>
              </w:rPr>
            </w:pPr>
            <w:r>
              <w:rPr>
                <w:rFonts w:ascii="Times New Roman" w:hAnsi="Times New Roman" w:cs="Times New Roman"/>
              </w:rPr>
              <w:t>Конкурс «Город мастеров»</w:t>
            </w:r>
          </w:p>
        </w:tc>
        <w:tc>
          <w:tcPr>
            <w:tcW w:w="248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Мягкая игрушка «Белочка»</w:t>
            </w:r>
          </w:p>
        </w:tc>
        <w:tc>
          <w:tcPr>
            <w:tcW w:w="182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Фронтенко Лиза</w:t>
            </w:r>
          </w:p>
        </w:tc>
      </w:tr>
      <w:tr w:rsidR="00F0225B" w:rsidTr="00481C3D">
        <w:trPr>
          <w:trHeight w:val="480"/>
        </w:trPr>
        <w:tc>
          <w:tcPr>
            <w:tcW w:w="1130"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80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233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Конкурс рисунков « Мой край»</w:t>
            </w:r>
          </w:p>
        </w:tc>
        <w:tc>
          <w:tcPr>
            <w:tcW w:w="248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«Природа Байкала»</w:t>
            </w:r>
          </w:p>
        </w:tc>
        <w:tc>
          <w:tcPr>
            <w:tcW w:w="182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Редько Саша</w:t>
            </w:r>
          </w:p>
        </w:tc>
      </w:tr>
      <w:tr w:rsidR="00F0225B" w:rsidTr="00481C3D">
        <w:trPr>
          <w:trHeight w:val="264"/>
        </w:trPr>
        <w:tc>
          <w:tcPr>
            <w:tcW w:w="1130"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80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233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Марш парков. Конкурс рисунков</w:t>
            </w:r>
          </w:p>
        </w:tc>
        <w:tc>
          <w:tcPr>
            <w:tcW w:w="248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«Животные Байкала»</w:t>
            </w:r>
          </w:p>
        </w:tc>
        <w:tc>
          <w:tcPr>
            <w:tcW w:w="182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Редько Саша</w:t>
            </w:r>
          </w:p>
        </w:tc>
      </w:tr>
      <w:tr w:rsidR="00F0225B" w:rsidTr="00481C3D">
        <w:trPr>
          <w:trHeight w:val="900"/>
        </w:trPr>
        <w:tc>
          <w:tcPr>
            <w:tcW w:w="1130"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2010-11</w:t>
            </w:r>
          </w:p>
        </w:tc>
        <w:tc>
          <w:tcPr>
            <w:tcW w:w="180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233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Конференция « Шаг в будущее»</w:t>
            </w:r>
          </w:p>
        </w:tc>
        <w:tc>
          <w:tcPr>
            <w:tcW w:w="2482"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«Выращивание тюльпана в домашних условиях».</w:t>
            </w:r>
          </w:p>
        </w:tc>
        <w:tc>
          <w:tcPr>
            <w:tcW w:w="182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Ераткина Лена</w:t>
            </w:r>
          </w:p>
        </w:tc>
      </w:tr>
      <w:tr w:rsidR="00F0225B" w:rsidTr="00481C3D">
        <w:tc>
          <w:tcPr>
            <w:tcW w:w="113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2011-12</w:t>
            </w:r>
          </w:p>
        </w:tc>
        <w:tc>
          <w:tcPr>
            <w:tcW w:w="180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Школьный</w:t>
            </w:r>
          </w:p>
        </w:tc>
        <w:tc>
          <w:tcPr>
            <w:tcW w:w="233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Конференция « Шаг в будущее»</w:t>
            </w:r>
          </w:p>
        </w:tc>
        <w:tc>
          <w:tcPr>
            <w:tcW w:w="248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«Влияния загрязнённости снежной воды на прорастание пшеницы».</w:t>
            </w:r>
          </w:p>
        </w:tc>
        <w:tc>
          <w:tcPr>
            <w:tcW w:w="182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Ераткина Лена</w:t>
            </w:r>
          </w:p>
        </w:tc>
      </w:tr>
      <w:tr w:rsidR="00F0225B" w:rsidTr="00481C3D">
        <w:tc>
          <w:tcPr>
            <w:tcW w:w="113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80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233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Конференция           «Первые шаги в науку»</w:t>
            </w:r>
          </w:p>
        </w:tc>
        <w:tc>
          <w:tcPr>
            <w:tcW w:w="248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Образ яблока в сказках».</w:t>
            </w:r>
          </w:p>
        </w:tc>
        <w:tc>
          <w:tcPr>
            <w:tcW w:w="182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Рубцова Таня</w:t>
            </w:r>
          </w:p>
        </w:tc>
      </w:tr>
      <w:tr w:rsidR="00F0225B" w:rsidTr="00481C3D">
        <w:tc>
          <w:tcPr>
            <w:tcW w:w="113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80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233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Информационный проект.</w:t>
            </w:r>
          </w:p>
        </w:tc>
        <w:tc>
          <w:tcPr>
            <w:tcW w:w="2482"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«Влияние цвета на человека».</w:t>
            </w:r>
          </w:p>
        </w:tc>
        <w:tc>
          <w:tcPr>
            <w:tcW w:w="182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Спиридонов Саша</w:t>
            </w:r>
          </w:p>
        </w:tc>
      </w:tr>
    </w:tbl>
    <w:p w:rsidR="00F0225B" w:rsidRDefault="00F0225B" w:rsidP="00F0225B">
      <w:pPr>
        <w:rPr>
          <w:rFonts w:ascii="Times New Roman" w:hAnsi="Times New Roman" w:cs="Times New Roman"/>
        </w:rPr>
      </w:pPr>
    </w:p>
    <w:p w:rsidR="00F0225B" w:rsidRDefault="00F0225B" w:rsidP="00F0225B">
      <w:pPr>
        <w:rPr>
          <w:rFonts w:ascii="Times New Roman" w:hAnsi="Times New Roman" w:cs="Times New Roman"/>
          <w:b/>
        </w:rPr>
      </w:pPr>
      <w:r>
        <w:rPr>
          <w:rFonts w:ascii="Times New Roman" w:hAnsi="Times New Roman" w:cs="Times New Roman"/>
        </w:rPr>
        <w:t xml:space="preserve">            </w:t>
      </w:r>
      <w:r>
        <w:rPr>
          <w:rFonts w:ascii="Times New Roman" w:hAnsi="Times New Roman" w:cs="Times New Roman"/>
          <w:b/>
        </w:rPr>
        <w:t xml:space="preserve">   4. Сводная таблица количества творческих проектов учащихся, </w:t>
      </w:r>
    </w:p>
    <w:p w:rsidR="00F0225B" w:rsidRDefault="00F0225B" w:rsidP="00F0225B">
      <w:pPr>
        <w:rPr>
          <w:rFonts w:ascii="Times New Roman" w:hAnsi="Times New Roman" w:cs="Times New Roman"/>
          <w:b/>
        </w:rPr>
      </w:pPr>
      <w:r>
        <w:rPr>
          <w:rFonts w:ascii="Times New Roman" w:hAnsi="Times New Roman" w:cs="Times New Roman"/>
          <w:b/>
        </w:rPr>
        <w:t xml:space="preserve">                                 победивших на различных мероприятиях</w:t>
      </w:r>
    </w:p>
    <w:tbl>
      <w:tblPr>
        <w:tblStyle w:val="af9"/>
        <w:tblpPr w:leftFromText="180" w:rightFromText="180" w:vertAnchor="text" w:horzAnchor="margin" w:tblpY="40"/>
        <w:tblW w:w="0" w:type="auto"/>
        <w:tblLook w:val="04A0" w:firstRow="1" w:lastRow="0" w:firstColumn="1" w:lastColumn="0" w:noHBand="0" w:noVBand="1"/>
      </w:tblPr>
      <w:tblGrid>
        <w:gridCol w:w="1236"/>
        <w:gridCol w:w="1374"/>
        <w:gridCol w:w="1874"/>
        <w:gridCol w:w="1625"/>
        <w:gridCol w:w="1574"/>
        <w:gridCol w:w="1887"/>
      </w:tblGrid>
      <w:tr w:rsidR="00F0225B" w:rsidTr="00481C3D">
        <w:tc>
          <w:tcPr>
            <w:tcW w:w="1236"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Учебный год</w:t>
            </w:r>
          </w:p>
        </w:tc>
        <w:tc>
          <w:tcPr>
            <w:tcW w:w="8334" w:type="dxa"/>
            <w:gridSpan w:val="5"/>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Количество представленных проектов на мероприятиях разного уровня</w:t>
            </w:r>
          </w:p>
        </w:tc>
      </w:tr>
      <w:tr w:rsidR="00F0225B" w:rsidTr="00481C3D">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3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Школьный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8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625"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Региональный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57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Федеральный </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887"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Международный</w:t>
            </w:r>
          </w:p>
          <w:p w:rsidR="00F0225B" w:rsidRDefault="00F0225B" w:rsidP="00481C3D">
            <w:pPr>
              <w:rPr>
                <w:rFonts w:ascii="Times New Roman" w:hAnsi="Times New Roman" w:cs="Times New Roman"/>
              </w:rPr>
            </w:pPr>
            <w:r>
              <w:rPr>
                <w:rFonts w:ascii="Times New Roman" w:hAnsi="Times New Roman" w:cs="Times New Roman"/>
              </w:rPr>
              <w:t>уровень</w:t>
            </w: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2008-09</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2009-10</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2010-11</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2011-12</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w:t>
            </w: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2012-13</w:t>
            </w: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1</w:t>
            </w: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r w:rsidR="00F0225B" w:rsidTr="00481C3D">
        <w:tc>
          <w:tcPr>
            <w:tcW w:w="1236"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3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57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c>
          <w:tcPr>
            <w:tcW w:w="1887"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p>
        </w:tc>
      </w:tr>
    </w:tbl>
    <w:p w:rsidR="00F0225B" w:rsidRDefault="00F0225B" w:rsidP="00F0225B">
      <w:pPr>
        <w:rPr>
          <w:rFonts w:ascii="Times New Roman" w:hAnsi="Times New Roman" w:cs="Times New Roman"/>
          <w:b/>
        </w:rPr>
      </w:pPr>
    </w:p>
    <w:p w:rsidR="00F0225B" w:rsidRDefault="00F0225B" w:rsidP="00F0225B">
      <w:pPr>
        <w:rPr>
          <w:rFonts w:ascii="Times New Roman" w:hAnsi="Times New Roman" w:cs="Times New Roman"/>
          <w:b/>
        </w:rPr>
      </w:pPr>
      <w:r>
        <w:rPr>
          <w:rFonts w:ascii="Times New Roman" w:hAnsi="Times New Roman" w:cs="Times New Roman"/>
          <w:b/>
        </w:rPr>
        <w:t>Тематика творческих проектов учащихся, победивших на различных мероприятиях</w:t>
      </w:r>
    </w:p>
    <w:p w:rsidR="00F0225B" w:rsidRDefault="00F0225B" w:rsidP="00F0225B">
      <w:pPr>
        <w:rPr>
          <w:rFonts w:ascii="Times New Roman" w:hAnsi="Times New Roman" w:cs="Times New Roman"/>
          <w:b/>
        </w:rPr>
      </w:pPr>
    </w:p>
    <w:tbl>
      <w:tblPr>
        <w:tblStyle w:val="af9"/>
        <w:tblW w:w="9600" w:type="dxa"/>
        <w:tblLayout w:type="fixed"/>
        <w:tblLook w:val="04A0" w:firstRow="1" w:lastRow="0" w:firstColumn="1" w:lastColumn="0" w:noHBand="0" w:noVBand="1"/>
      </w:tblPr>
      <w:tblGrid>
        <w:gridCol w:w="1101"/>
        <w:gridCol w:w="1501"/>
        <w:gridCol w:w="1760"/>
        <w:gridCol w:w="2264"/>
        <w:gridCol w:w="1704"/>
        <w:gridCol w:w="1270"/>
      </w:tblGrid>
      <w:tr w:rsidR="00F0225B" w:rsidTr="00481C3D">
        <w:tc>
          <w:tcPr>
            <w:tcW w:w="11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Учебный</w:t>
            </w:r>
          </w:p>
          <w:p w:rsidR="00F0225B" w:rsidRDefault="00F0225B" w:rsidP="00481C3D">
            <w:pPr>
              <w:jc w:val="both"/>
              <w:rPr>
                <w:rFonts w:ascii="Times New Roman" w:hAnsi="Times New Roman" w:cs="Times New Roman"/>
              </w:rPr>
            </w:pPr>
            <w:r>
              <w:rPr>
                <w:rFonts w:ascii="Times New Roman" w:hAnsi="Times New Roman" w:cs="Times New Roman"/>
              </w:rPr>
              <w:t xml:space="preserve"> год</w:t>
            </w:r>
          </w:p>
        </w:tc>
        <w:tc>
          <w:tcPr>
            <w:tcW w:w="15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Уровень</w:t>
            </w:r>
          </w:p>
        </w:tc>
        <w:tc>
          <w:tcPr>
            <w:tcW w:w="176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Название</w:t>
            </w:r>
          </w:p>
          <w:p w:rsidR="00F0225B" w:rsidRDefault="00F0225B" w:rsidP="00481C3D">
            <w:pPr>
              <w:jc w:val="both"/>
              <w:rPr>
                <w:rFonts w:ascii="Times New Roman" w:hAnsi="Times New Roman" w:cs="Times New Roman"/>
              </w:rPr>
            </w:pPr>
            <w:r>
              <w:rPr>
                <w:rFonts w:ascii="Times New Roman" w:hAnsi="Times New Roman" w:cs="Times New Roman"/>
              </w:rPr>
              <w:t>мероприятия</w:t>
            </w:r>
          </w:p>
        </w:tc>
        <w:tc>
          <w:tcPr>
            <w:tcW w:w="2264"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Тема проекта</w:t>
            </w:r>
          </w:p>
        </w:tc>
        <w:tc>
          <w:tcPr>
            <w:tcW w:w="1704"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Фамилия,имя учащегося</w:t>
            </w:r>
          </w:p>
        </w:tc>
        <w:tc>
          <w:tcPr>
            <w:tcW w:w="127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Результат</w:t>
            </w:r>
          </w:p>
          <w:p w:rsidR="00F0225B" w:rsidRDefault="00F0225B" w:rsidP="00481C3D">
            <w:pPr>
              <w:jc w:val="both"/>
              <w:rPr>
                <w:rFonts w:ascii="Times New Roman" w:hAnsi="Times New Roman" w:cs="Times New Roman"/>
              </w:rPr>
            </w:pPr>
          </w:p>
        </w:tc>
      </w:tr>
      <w:tr w:rsidR="00F0225B" w:rsidTr="00481C3D">
        <w:trPr>
          <w:trHeight w:val="150"/>
        </w:trPr>
        <w:tc>
          <w:tcPr>
            <w:tcW w:w="11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2008-09</w:t>
            </w:r>
          </w:p>
        </w:tc>
        <w:tc>
          <w:tcPr>
            <w:tcW w:w="15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Школьный</w:t>
            </w:r>
          </w:p>
        </w:tc>
        <w:tc>
          <w:tcPr>
            <w:tcW w:w="1760" w:type="dxa"/>
            <w:tcBorders>
              <w:top w:val="single" w:sz="4" w:space="0" w:color="auto"/>
              <w:left w:val="single" w:sz="4" w:space="0" w:color="auto"/>
              <w:bottom w:val="single" w:sz="4" w:space="0" w:color="auto"/>
              <w:right w:val="single" w:sz="4" w:space="0" w:color="auto"/>
            </w:tcBorders>
            <w:hideMark/>
          </w:tcPr>
          <w:p w:rsidR="00F0225B" w:rsidRPr="007B5A96" w:rsidRDefault="00F0225B" w:rsidP="00481C3D">
            <w:pPr>
              <w:rPr>
                <w:rFonts w:ascii="Times New Roman" w:hAnsi="Times New Roman" w:cs="Times New Roman"/>
                <w:u w:val="single"/>
              </w:rPr>
            </w:pPr>
            <w:r>
              <w:rPr>
                <w:rFonts w:ascii="Times New Roman" w:hAnsi="Times New Roman" w:cs="Times New Roman"/>
              </w:rPr>
              <w:t>Конкурс «Город мастеров»</w:t>
            </w:r>
          </w:p>
        </w:tc>
        <w:tc>
          <w:tcPr>
            <w:tcW w:w="226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 xml:space="preserve"> Мягкая игрушка «Белочка»</w:t>
            </w:r>
          </w:p>
        </w:tc>
        <w:tc>
          <w:tcPr>
            <w:tcW w:w="1704"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af1"/>
              <w:ind w:hanging="970"/>
              <w:jc w:val="right"/>
              <w:rPr>
                <w:rFonts w:ascii="Times New Roman" w:hAnsi="Times New Roman" w:cs="Times New Roman"/>
              </w:rPr>
            </w:pPr>
            <w:r>
              <w:rPr>
                <w:rFonts w:ascii="Times New Roman" w:hAnsi="Times New Roman" w:cs="Times New Roman"/>
              </w:rPr>
              <w:t>Фронтенко Лиза</w:t>
            </w:r>
          </w:p>
        </w:tc>
        <w:tc>
          <w:tcPr>
            <w:tcW w:w="1270" w:type="dxa"/>
            <w:tcBorders>
              <w:top w:val="single" w:sz="4" w:space="0" w:color="auto"/>
              <w:left w:val="single" w:sz="4" w:space="0" w:color="auto"/>
              <w:bottom w:val="single" w:sz="4" w:space="0" w:color="auto"/>
              <w:right w:val="single" w:sz="4" w:space="0" w:color="auto"/>
            </w:tcBorders>
            <w:hideMark/>
          </w:tcPr>
          <w:p w:rsidR="00F0225B" w:rsidRDefault="00F0225B" w:rsidP="00481C3D">
            <w:pPr>
              <w:pStyle w:val="af1"/>
              <w:ind w:hanging="970"/>
              <w:jc w:val="center"/>
              <w:rPr>
                <w:rFonts w:ascii="Times New Roman" w:hAnsi="Times New Roman" w:cs="Times New Roman"/>
              </w:rPr>
            </w:pPr>
            <w:r>
              <w:rPr>
                <w:rFonts w:ascii="Times New Roman" w:hAnsi="Times New Roman" w:cs="Times New Roman"/>
              </w:rPr>
              <w:t>1 место</w:t>
            </w:r>
          </w:p>
        </w:tc>
      </w:tr>
      <w:tr w:rsidR="00F0225B" w:rsidTr="00481C3D">
        <w:trPr>
          <w:trHeight w:val="120"/>
        </w:trPr>
        <w:tc>
          <w:tcPr>
            <w:tcW w:w="110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2009-10</w:t>
            </w:r>
          </w:p>
        </w:tc>
        <w:tc>
          <w:tcPr>
            <w:tcW w:w="1501"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60"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Марш парков. Конкурс рисунков</w:t>
            </w:r>
          </w:p>
        </w:tc>
        <w:tc>
          <w:tcPr>
            <w:tcW w:w="226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 xml:space="preserve"> «Животные Байкала»</w:t>
            </w:r>
          </w:p>
        </w:tc>
        <w:tc>
          <w:tcPr>
            <w:tcW w:w="1704" w:type="dxa"/>
            <w:tcBorders>
              <w:top w:val="single" w:sz="4" w:space="0" w:color="auto"/>
              <w:left w:val="single" w:sz="4" w:space="0" w:color="auto"/>
              <w:bottom w:val="single" w:sz="4" w:space="0" w:color="auto"/>
              <w:right w:val="single" w:sz="4" w:space="0" w:color="auto"/>
            </w:tcBorders>
          </w:tcPr>
          <w:p w:rsidR="00F0225B" w:rsidRDefault="00F0225B" w:rsidP="00481C3D">
            <w:pPr>
              <w:pStyle w:val="af1"/>
              <w:ind w:hanging="970"/>
              <w:jc w:val="center"/>
              <w:rPr>
                <w:rFonts w:ascii="Times New Roman" w:hAnsi="Times New Roman" w:cs="Times New Roman"/>
              </w:rPr>
            </w:pPr>
            <w:r>
              <w:rPr>
                <w:rFonts w:ascii="Times New Roman" w:hAnsi="Times New Roman" w:cs="Times New Roman"/>
              </w:rPr>
              <w:t>Редько Саша</w:t>
            </w:r>
          </w:p>
        </w:tc>
        <w:tc>
          <w:tcPr>
            <w:tcW w:w="1270" w:type="dxa"/>
            <w:tcBorders>
              <w:top w:val="single" w:sz="4" w:space="0" w:color="auto"/>
              <w:left w:val="single" w:sz="4" w:space="0" w:color="auto"/>
              <w:bottom w:val="single" w:sz="4" w:space="0" w:color="auto"/>
              <w:right w:val="single" w:sz="4" w:space="0" w:color="auto"/>
            </w:tcBorders>
          </w:tcPr>
          <w:p w:rsidR="00F0225B" w:rsidRDefault="00F0225B" w:rsidP="00481C3D">
            <w:pPr>
              <w:pStyle w:val="af1"/>
              <w:ind w:hanging="970"/>
              <w:jc w:val="center"/>
              <w:rPr>
                <w:rFonts w:ascii="Times New Roman" w:hAnsi="Times New Roman" w:cs="Times New Roman"/>
              </w:rPr>
            </w:pPr>
            <w:r>
              <w:rPr>
                <w:rFonts w:ascii="Times New Roman" w:hAnsi="Times New Roman" w:cs="Times New Roman"/>
              </w:rPr>
              <w:t>1место</w:t>
            </w:r>
          </w:p>
        </w:tc>
      </w:tr>
      <w:tr w:rsidR="00F0225B" w:rsidTr="00481C3D">
        <w:trPr>
          <w:trHeight w:val="720"/>
        </w:trPr>
        <w:tc>
          <w:tcPr>
            <w:tcW w:w="110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2010-11</w:t>
            </w:r>
          </w:p>
        </w:tc>
        <w:tc>
          <w:tcPr>
            <w:tcW w:w="1501"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Школьный</w:t>
            </w:r>
          </w:p>
        </w:tc>
        <w:tc>
          <w:tcPr>
            <w:tcW w:w="1760"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Конференция « Шаг в будущее»</w:t>
            </w:r>
          </w:p>
        </w:tc>
        <w:tc>
          <w:tcPr>
            <w:tcW w:w="226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«Выращивание тюльпана в домашних условиях»</w:t>
            </w:r>
          </w:p>
        </w:tc>
        <w:tc>
          <w:tcPr>
            <w:tcW w:w="1704" w:type="dxa"/>
            <w:tcBorders>
              <w:top w:val="single" w:sz="4" w:space="0" w:color="auto"/>
              <w:left w:val="single" w:sz="4" w:space="0" w:color="auto"/>
              <w:bottom w:val="single" w:sz="4" w:space="0" w:color="auto"/>
              <w:right w:val="single" w:sz="4" w:space="0" w:color="auto"/>
            </w:tcBorders>
          </w:tcPr>
          <w:p w:rsidR="00F0225B" w:rsidRDefault="00F0225B" w:rsidP="00481C3D">
            <w:pPr>
              <w:jc w:val="both"/>
              <w:rPr>
                <w:rFonts w:ascii="Times New Roman" w:hAnsi="Times New Roman" w:cs="Times New Roman"/>
              </w:rPr>
            </w:pPr>
            <w:r>
              <w:rPr>
                <w:rFonts w:ascii="Times New Roman" w:hAnsi="Times New Roman" w:cs="Times New Roman"/>
              </w:rPr>
              <w:t>Ераткина Лена</w:t>
            </w:r>
          </w:p>
        </w:tc>
        <w:tc>
          <w:tcPr>
            <w:tcW w:w="1270" w:type="dxa"/>
            <w:tcBorders>
              <w:top w:val="single" w:sz="4" w:space="0" w:color="auto"/>
              <w:left w:val="single" w:sz="4" w:space="0" w:color="auto"/>
              <w:bottom w:val="single" w:sz="4" w:space="0" w:color="auto"/>
              <w:right w:val="single" w:sz="4" w:space="0" w:color="auto"/>
            </w:tcBorders>
          </w:tcPr>
          <w:p w:rsidR="00F0225B" w:rsidRDefault="00F0225B" w:rsidP="00481C3D">
            <w:pPr>
              <w:pStyle w:val="af1"/>
              <w:ind w:hanging="970"/>
              <w:jc w:val="both"/>
              <w:rPr>
                <w:rFonts w:ascii="Times New Roman" w:hAnsi="Times New Roman" w:cs="Times New Roman"/>
              </w:rPr>
            </w:pPr>
            <w:r>
              <w:rPr>
                <w:rFonts w:ascii="Times New Roman" w:hAnsi="Times New Roman" w:cs="Times New Roman"/>
              </w:rPr>
              <w:t xml:space="preserve">1   </w:t>
            </w:r>
          </w:p>
          <w:p w:rsidR="00F0225B" w:rsidRDefault="00F0225B" w:rsidP="00481C3D">
            <w:pPr>
              <w:pStyle w:val="af1"/>
              <w:ind w:hanging="970"/>
              <w:jc w:val="center"/>
              <w:rPr>
                <w:rFonts w:ascii="Times New Roman" w:hAnsi="Times New Roman" w:cs="Times New Roman"/>
              </w:rPr>
            </w:pPr>
            <w:r>
              <w:rPr>
                <w:rFonts w:ascii="Times New Roman" w:hAnsi="Times New Roman" w:cs="Times New Roman"/>
              </w:rPr>
              <w:t>1-место</w:t>
            </w:r>
          </w:p>
        </w:tc>
      </w:tr>
      <w:tr w:rsidR="00F0225B" w:rsidTr="00481C3D">
        <w:tc>
          <w:tcPr>
            <w:tcW w:w="11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2011-12</w:t>
            </w:r>
          </w:p>
        </w:tc>
        <w:tc>
          <w:tcPr>
            <w:tcW w:w="1501"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Школьный</w:t>
            </w:r>
          </w:p>
        </w:tc>
        <w:tc>
          <w:tcPr>
            <w:tcW w:w="176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Конференция « Шаг в будущее»</w:t>
            </w:r>
          </w:p>
        </w:tc>
        <w:tc>
          <w:tcPr>
            <w:tcW w:w="2264"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«Влияния загрязнённости снежной воды на прорастание пшеницы»</w:t>
            </w:r>
          </w:p>
        </w:tc>
        <w:tc>
          <w:tcPr>
            <w:tcW w:w="1704"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Ераткина Лена</w:t>
            </w:r>
          </w:p>
        </w:tc>
        <w:tc>
          <w:tcPr>
            <w:tcW w:w="127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2- место</w:t>
            </w:r>
          </w:p>
        </w:tc>
      </w:tr>
      <w:tr w:rsidR="00F0225B" w:rsidTr="00481C3D">
        <w:tc>
          <w:tcPr>
            <w:tcW w:w="11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501"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60"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Конференция            «Первые шаги в науку»</w:t>
            </w:r>
          </w:p>
        </w:tc>
        <w:tc>
          <w:tcPr>
            <w:tcW w:w="2264" w:type="dxa"/>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Образ яблока в сказках».</w:t>
            </w:r>
          </w:p>
        </w:tc>
        <w:tc>
          <w:tcPr>
            <w:tcW w:w="1704" w:type="dxa"/>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rPr>
            </w:pPr>
            <w:r>
              <w:rPr>
                <w:rFonts w:ascii="Times New Roman" w:hAnsi="Times New Roman" w:cs="Times New Roman"/>
              </w:rPr>
              <w:t>Рубцова Таня</w:t>
            </w:r>
          </w:p>
          <w:p w:rsidR="00F0225B" w:rsidRDefault="00F0225B" w:rsidP="00481C3D">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1- место</w:t>
            </w:r>
          </w:p>
        </w:tc>
      </w:tr>
      <w:tr w:rsidR="00F0225B" w:rsidTr="00481C3D">
        <w:trPr>
          <w:trHeight w:val="30"/>
        </w:trPr>
        <w:tc>
          <w:tcPr>
            <w:tcW w:w="1101"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2012-13</w:t>
            </w:r>
          </w:p>
        </w:tc>
        <w:tc>
          <w:tcPr>
            <w:tcW w:w="1501"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Муниципальный</w:t>
            </w:r>
          </w:p>
          <w:p w:rsidR="00F0225B" w:rsidRDefault="00F0225B" w:rsidP="00481C3D">
            <w:pPr>
              <w:rPr>
                <w:rFonts w:ascii="Times New Roman" w:hAnsi="Times New Roman" w:cs="Times New Roman"/>
              </w:rPr>
            </w:pPr>
            <w:r>
              <w:rPr>
                <w:rFonts w:ascii="Times New Roman" w:hAnsi="Times New Roman" w:cs="Times New Roman"/>
              </w:rPr>
              <w:t>уровень</w:t>
            </w:r>
          </w:p>
        </w:tc>
        <w:tc>
          <w:tcPr>
            <w:tcW w:w="1760"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Информацион-</w:t>
            </w:r>
          </w:p>
          <w:p w:rsidR="00F0225B" w:rsidRDefault="00F0225B" w:rsidP="00481C3D">
            <w:pPr>
              <w:rPr>
                <w:rFonts w:ascii="Times New Roman" w:hAnsi="Times New Roman" w:cs="Times New Roman"/>
              </w:rPr>
            </w:pPr>
            <w:r>
              <w:rPr>
                <w:rFonts w:ascii="Times New Roman" w:hAnsi="Times New Roman" w:cs="Times New Roman"/>
              </w:rPr>
              <w:t>ный проект.</w:t>
            </w:r>
          </w:p>
        </w:tc>
        <w:tc>
          <w:tcPr>
            <w:tcW w:w="2264"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«Влияние цвета на человека».</w:t>
            </w:r>
          </w:p>
        </w:tc>
        <w:tc>
          <w:tcPr>
            <w:tcW w:w="1704" w:type="dxa"/>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rPr>
            </w:pPr>
            <w:r>
              <w:rPr>
                <w:rFonts w:ascii="Times New Roman" w:hAnsi="Times New Roman" w:cs="Times New Roman"/>
              </w:rPr>
              <w:t>Спиридонов Саша</w:t>
            </w:r>
          </w:p>
        </w:tc>
        <w:tc>
          <w:tcPr>
            <w:tcW w:w="127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свидетел</w:t>
            </w:r>
          </w:p>
        </w:tc>
      </w:tr>
      <w:tr w:rsidR="00F0225B" w:rsidTr="00481C3D">
        <w:trPr>
          <w:trHeight w:val="735"/>
        </w:trPr>
        <w:tc>
          <w:tcPr>
            <w:tcW w:w="1101"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501"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760"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2264"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rPr>
                <w:rFonts w:ascii="Times New Roman" w:hAnsi="Times New Roman" w:cs="Times New Roman"/>
              </w:rPr>
            </w:pPr>
          </w:p>
        </w:tc>
        <w:tc>
          <w:tcPr>
            <w:tcW w:w="1270" w:type="dxa"/>
            <w:tcBorders>
              <w:top w:val="single" w:sz="4" w:space="0" w:color="auto"/>
              <w:left w:val="single" w:sz="4" w:space="0" w:color="auto"/>
              <w:bottom w:val="single" w:sz="4" w:space="0" w:color="auto"/>
              <w:right w:val="single" w:sz="4" w:space="0" w:color="auto"/>
            </w:tcBorders>
            <w:hideMark/>
          </w:tcPr>
          <w:p w:rsidR="00F0225B" w:rsidRDefault="00F0225B" w:rsidP="00481C3D">
            <w:pPr>
              <w:jc w:val="both"/>
              <w:rPr>
                <w:rFonts w:ascii="Times New Roman" w:hAnsi="Times New Roman" w:cs="Times New Roman"/>
              </w:rPr>
            </w:pPr>
            <w:r>
              <w:rPr>
                <w:rFonts w:ascii="Times New Roman" w:hAnsi="Times New Roman" w:cs="Times New Roman"/>
              </w:rPr>
              <w:t>ьство</w:t>
            </w:r>
          </w:p>
        </w:tc>
      </w:tr>
    </w:tbl>
    <w:p w:rsidR="00F0225B" w:rsidRDefault="00F0225B" w:rsidP="00F0225B">
      <w:pPr>
        <w:rPr>
          <w:rFonts w:ascii="Times New Roman" w:hAnsi="Times New Roman" w:cs="Times New Roman"/>
          <w:b/>
        </w:rPr>
      </w:pP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Важнейшим параметром оценки результатов деятельности ученика является полнота, осознанность знаний, умение применять полученные знания в нестандартных ситуациях, умение выбирать наиболее целесообразные средства для выполнения учебной задачи.</w:t>
      </w:r>
    </w:p>
    <w:p w:rsidR="00F0225B" w:rsidRPr="009E02B1" w:rsidRDefault="00F0225B" w:rsidP="00F0225B">
      <w:pPr>
        <w:pStyle w:val="12"/>
        <w:shd w:val="clear" w:color="auto" w:fill="auto"/>
        <w:spacing w:after="176" w:line="360" w:lineRule="auto"/>
        <w:ind w:left="120" w:right="120"/>
        <w:jc w:val="both"/>
        <w:rPr>
          <w:sz w:val="24"/>
          <w:szCs w:val="24"/>
        </w:rPr>
      </w:pPr>
      <w:r>
        <w:rPr>
          <w:sz w:val="24"/>
          <w:szCs w:val="24"/>
        </w:rPr>
        <w:t xml:space="preserve">     </w:t>
      </w:r>
      <w:r w:rsidRPr="009E02B1">
        <w:rPr>
          <w:sz w:val="24"/>
          <w:szCs w:val="24"/>
        </w:rPr>
        <w:t>Помимо участия в конкурсах разного уровня учащиеся моего класса занимаются в дополнительных образовательных учреждениях:</w:t>
      </w:r>
    </w:p>
    <w:tbl>
      <w:tblPr>
        <w:tblW w:w="0" w:type="auto"/>
        <w:jc w:val="center"/>
        <w:tblLayout w:type="fixed"/>
        <w:tblCellMar>
          <w:left w:w="10" w:type="dxa"/>
          <w:right w:w="10" w:type="dxa"/>
        </w:tblCellMar>
        <w:tblLook w:val="04A0" w:firstRow="1" w:lastRow="0" w:firstColumn="1" w:lastColumn="0" w:noHBand="0" w:noVBand="1"/>
      </w:tblPr>
      <w:tblGrid>
        <w:gridCol w:w="1037"/>
        <w:gridCol w:w="1459"/>
        <w:gridCol w:w="1694"/>
        <w:gridCol w:w="1363"/>
        <w:gridCol w:w="1661"/>
        <w:gridCol w:w="1795"/>
      </w:tblGrid>
      <w:tr w:rsidR="00F0225B" w:rsidRPr="009E02B1" w:rsidTr="00481C3D">
        <w:trPr>
          <w:trHeight w:val="864"/>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sz w:val="24"/>
                <w:szCs w:val="24"/>
              </w:rPr>
            </w:pPr>
            <w:r w:rsidRPr="009E02B1">
              <w:rPr>
                <w:sz w:val="24"/>
                <w:szCs w:val="24"/>
              </w:rPr>
              <w:t>Год</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Количество учащихся</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right"/>
              <w:rPr>
                <w:sz w:val="24"/>
                <w:szCs w:val="24"/>
              </w:rPr>
            </w:pPr>
            <w:r w:rsidRPr="009E02B1">
              <w:rPr>
                <w:sz w:val="24"/>
                <w:szCs w:val="24"/>
              </w:rPr>
              <w:t>Дом творчества</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22"/>
              <w:framePr w:wrap="notBeside" w:vAnchor="text" w:hAnchor="text" w:xAlign="center" w:y="1"/>
              <w:shd w:val="clear" w:color="auto" w:fill="auto"/>
              <w:spacing w:line="240" w:lineRule="auto"/>
              <w:ind w:left="280"/>
              <w:jc w:val="center"/>
              <w:rPr>
                <w:sz w:val="24"/>
                <w:szCs w:val="24"/>
              </w:rPr>
            </w:pPr>
            <w:r>
              <w:rPr>
                <w:sz w:val="24"/>
                <w:szCs w:val="24"/>
              </w:rPr>
              <w:t>Д</w:t>
            </w:r>
            <w:r w:rsidRPr="009E02B1">
              <w:rPr>
                <w:sz w:val="24"/>
                <w:szCs w:val="24"/>
              </w:rPr>
              <w:t>юсш</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Музыкальная школа</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jc w:val="center"/>
              <w:rPr>
                <w:color w:val="auto"/>
                <w:sz w:val="24"/>
                <w:szCs w:val="24"/>
              </w:rPr>
            </w:pPr>
            <w:r w:rsidRPr="009E02B1">
              <w:rPr>
                <w:sz w:val="24"/>
                <w:szCs w:val="24"/>
              </w:rPr>
              <w:t>Экологический</w:t>
            </w:r>
          </w:p>
          <w:p w:rsidR="00F0225B" w:rsidRPr="009E02B1" w:rsidRDefault="00F0225B" w:rsidP="00481C3D">
            <w:pPr>
              <w:pStyle w:val="12"/>
              <w:framePr w:wrap="notBeside" w:vAnchor="text" w:hAnchor="text" w:xAlign="center" w:y="1"/>
              <w:shd w:val="clear" w:color="auto" w:fill="auto"/>
              <w:spacing w:line="240" w:lineRule="auto"/>
              <w:ind w:left="140" w:firstLine="620"/>
              <w:jc w:val="center"/>
              <w:rPr>
                <w:sz w:val="24"/>
                <w:szCs w:val="24"/>
              </w:rPr>
            </w:pPr>
            <w:r w:rsidRPr="009E02B1">
              <w:rPr>
                <w:sz w:val="24"/>
                <w:szCs w:val="24"/>
              </w:rPr>
              <w:t>центр «Подлеморье»</w:t>
            </w:r>
          </w:p>
        </w:tc>
      </w:tr>
      <w:tr w:rsidR="00F0225B" w:rsidRPr="009E02B1" w:rsidTr="00481C3D">
        <w:trPr>
          <w:trHeight w:val="257"/>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sz w:val="24"/>
                <w:szCs w:val="24"/>
              </w:rPr>
            </w:pPr>
            <w:r w:rsidRPr="009E02B1">
              <w:rPr>
                <w:sz w:val="24"/>
                <w:szCs w:val="24"/>
              </w:rPr>
              <w:t>2008-</w:t>
            </w:r>
            <w:r>
              <w:rPr>
                <w:sz w:val="24"/>
                <w:szCs w:val="24"/>
              </w:rPr>
              <w:t xml:space="preserve">09 </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20"/>
              <w:jc w:val="both"/>
              <w:rPr>
                <w:sz w:val="24"/>
                <w:szCs w:val="24"/>
              </w:rPr>
            </w:pPr>
            <w:r>
              <w:rPr>
                <w:sz w:val="24"/>
                <w:szCs w:val="24"/>
              </w:rPr>
              <w:t>24</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8</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40"/>
              <w:jc w:val="both"/>
              <w:rPr>
                <w:sz w:val="24"/>
                <w:szCs w:val="24"/>
              </w:rPr>
            </w:pPr>
            <w:r w:rsidRPr="009E02B1">
              <w:rPr>
                <w:sz w:val="24"/>
                <w:szCs w:val="24"/>
              </w:rPr>
              <w:t>6</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Pr>
                <w:sz w:val="24"/>
                <w:szCs w:val="24"/>
              </w:rPr>
              <w:t>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firstLine="620"/>
              <w:jc w:val="both"/>
              <w:rPr>
                <w:sz w:val="24"/>
                <w:szCs w:val="24"/>
              </w:rPr>
            </w:pPr>
            <w:r w:rsidRPr="009E02B1">
              <w:rPr>
                <w:sz w:val="24"/>
                <w:szCs w:val="24"/>
              </w:rPr>
              <w:t>6</w:t>
            </w:r>
          </w:p>
        </w:tc>
      </w:tr>
      <w:tr w:rsidR="00F0225B" w:rsidRPr="009E02B1" w:rsidTr="00481C3D">
        <w:trPr>
          <w:trHeight w:val="339"/>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sz w:val="24"/>
                <w:szCs w:val="24"/>
              </w:rPr>
            </w:pPr>
            <w:r>
              <w:rPr>
                <w:sz w:val="24"/>
                <w:szCs w:val="24"/>
              </w:rPr>
              <w:t xml:space="preserve">2009- </w:t>
            </w:r>
            <w:r w:rsidRPr="009E02B1">
              <w:rPr>
                <w:sz w:val="24"/>
                <w:szCs w:val="24"/>
              </w:rPr>
              <w:t>10</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20"/>
              <w:jc w:val="both"/>
              <w:rPr>
                <w:sz w:val="24"/>
                <w:szCs w:val="24"/>
              </w:rPr>
            </w:pPr>
            <w:r w:rsidRPr="009E02B1">
              <w:rPr>
                <w:sz w:val="24"/>
                <w:szCs w:val="24"/>
              </w:rPr>
              <w:t>24</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6</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40"/>
              <w:jc w:val="both"/>
              <w:rPr>
                <w:sz w:val="24"/>
                <w:szCs w:val="24"/>
              </w:rPr>
            </w:pPr>
            <w:r w:rsidRPr="009E02B1">
              <w:rPr>
                <w:sz w:val="24"/>
                <w:szCs w:val="24"/>
              </w:rPr>
              <w:t>5</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Pr>
                <w:sz w:val="24"/>
                <w:szCs w:val="24"/>
              </w:rPr>
              <w:t>1</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firstLine="620"/>
              <w:jc w:val="both"/>
              <w:rPr>
                <w:sz w:val="24"/>
                <w:szCs w:val="24"/>
              </w:rPr>
            </w:pPr>
            <w:r w:rsidRPr="009E02B1">
              <w:rPr>
                <w:sz w:val="24"/>
                <w:szCs w:val="24"/>
              </w:rPr>
              <w:t>4</w:t>
            </w:r>
          </w:p>
        </w:tc>
      </w:tr>
      <w:tr w:rsidR="00F0225B" w:rsidRPr="009E02B1" w:rsidTr="00481C3D">
        <w:trPr>
          <w:trHeight w:val="266"/>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sz w:val="24"/>
                <w:szCs w:val="24"/>
              </w:rPr>
            </w:pPr>
            <w:r>
              <w:rPr>
                <w:sz w:val="24"/>
                <w:szCs w:val="24"/>
              </w:rPr>
              <w:t xml:space="preserve">2010- </w:t>
            </w:r>
            <w:r w:rsidRPr="009E02B1">
              <w:rPr>
                <w:sz w:val="24"/>
                <w:szCs w:val="24"/>
              </w:rPr>
              <w:t>11</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20"/>
              <w:jc w:val="both"/>
              <w:rPr>
                <w:sz w:val="24"/>
                <w:szCs w:val="24"/>
              </w:rPr>
            </w:pPr>
            <w:r>
              <w:rPr>
                <w:sz w:val="24"/>
                <w:szCs w:val="24"/>
              </w:rPr>
              <w:t>25</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12</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40"/>
              <w:jc w:val="both"/>
              <w:rPr>
                <w:sz w:val="24"/>
                <w:szCs w:val="24"/>
              </w:rPr>
            </w:pPr>
            <w:r w:rsidRPr="009E02B1">
              <w:rPr>
                <w:sz w:val="24"/>
                <w:szCs w:val="24"/>
              </w:rPr>
              <w:t>9</w:t>
            </w:r>
          </w:p>
        </w:tc>
        <w:tc>
          <w:tcPr>
            <w:tcW w:w="1661" w:type="dxa"/>
            <w:tcBorders>
              <w:top w:val="single" w:sz="4" w:space="0" w:color="auto"/>
              <w:left w:val="single" w:sz="4" w:space="0" w:color="auto"/>
              <w:bottom w:val="single" w:sz="4" w:space="0" w:color="auto"/>
              <w:right w:val="single" w:sz="4" w:space="0" w:color="auto"/>
            </w:tcBorders>
            <w:shd w:val="clear" w:color="auto" w:fill="FFFFFF"/>
          </w:tcPr>
          <w:p w:rsidR="00F0225B" w:rsidRPr="009E02B1" w:rsidRDefault="00F0225B" w:rsidP="00481C3D">
            <w:pPr>
              <w:framePr w:wrap="notBeside" w:vAnchor="text" w:hAnchor="text" w:xAlign="center" w:y="1"/>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3</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firstLine="620"/>
              <w:jc w:val="both"/>
              <w:rPr>
                <w:sz w:val="24"/>
                <w:szCs w:val="24"/>
              </w:rPr>
            </w:pPr>
            <w:r>
              <w:rPr>
                <w:sz w:val="24"/>
                <w:szCs w:val="24"/>
              </w:rPr>
              <w:t>25</w:t>
            </w:r>
          </w:p>
        </w:tc>
      </w:tr>
      <w:tr w:rsidR="00F0225B" w:rsidRPr="009E02B1" w:rsidTr="00481C3D">
        <w:trPr>
          <w:trHeight w:val="325"/>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sz w:val="24"/>
                <w:szCs w:val="24"/>
              </w:rPr>
            </w:pPr>
            <w:r>
              <w:rPr>
                <w:sz w:val="24"/>
                <w:szCs w:val="24"/>
              </w:rPr>
              <w:t xml:space="preserve">2011- </w:t>
            </w:r>
            <w:r w:rsidRPr="009E02B1">
              <w:rPr>
                <w:sz w:val="24"/>
                <w:szCs w:val="24"/>
              </w:rPr>
              <w:t>12</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20"/>
              <w:jc w:val="both"/>
              <w:rPr>
                <w:sz w:val="24"/>
                <w:szCs w:val="24"/>
              </w:rPr>
            </w:pPr>
            <w:r w:rsidRPr="009E02B1">
              <w:rPr>
                <w:sz w:val="24"/>
                <w:szCs w:val="24"/>
              </w:rPr>
              <w:t>26</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sidRPr="009E02B1">
              <w:rPr>
                <w:sz w:val="24"/>
                <w:szCs w:val="24"/>
              </w:rPr>
              <w:t>6</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40"/>
              <w:jc w:val="both"/>
              <w:rPr>
                <w:sz w:val="24"/>
                <w:szCs w:val="24"/>
              </w:rPr>
            </w:pPr>
            <w:r w:rsidRPr="009E02B1">
              <w:rPr>
                <w:sz w:val="24"/>
                <w:szCs w:val="24"/>
              </w:rPr>
              <w:t>7</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Pr>
                <w:sz w:val="24"/>
                <w:szCs w:val="24"/>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firstLine="620"/>
              <w:jc w:val="both"/>
              <w:rPr>
                <w:sz w:val="24"/>
                <w:szCs w:val="24"/>
              </w:rPr>
            </w:pPr>
            <w:r>
              <w:rPr>
                <w:sz w:val="24"/>
                <w:szCs w:val="24"/>
              </w:rPr>
              <w:t>8</w:t>
            </w:r>
          </w:p>
        </w:tc>
      </w:tr>
      <w:tr w:rsidR="00F0225B" w:rsidRPr="009E02B1" w:rsidTr="00481C3D">
        <w:trPr>
          <w:trHeight w:val="299"/>
          <w:jc w:val="center"/>
        </w:trPr>
        <w:tc>
          <w:tcPr>
            <w:tcW w:w="103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60"/>
              <w:jc w:val="center"/>
              <w:rPr>
                <w:color w:val="auto"/>
                <w:sz w:val="24"/>
                <w:szCs w:val="24"/>
              </w:rPr>
            </w:pPr>
            <w:r w:rsidRPr="009E02B1">
              <w:rPr>
                <w:sz w:val="24"/>
                <w:szCs w:val="24"/>
              </w:rPr>
              <w:t>2012-13</w:t>
            </w:r>
          </w:p>
        </w:tc>
        <w:tc>
          <w:tcPr>
            <w:tcW w:w="145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20"/>
              <w:jc w:val="both"/>
              <w:rPr>
                <w:sz w:val="24"/>
                <w:szCs w:val="24"/>
              </w:rPr>
            </w:pPr>
            <w:r>
              <w:rPr>
                <w:sz w:val="24"/>
                <w:szCs w:val="24"/>
              </w:rPr>
              <w:t>27</w:t>
            </w:r>
          </w:p>
        </w:tc>
        <w:tc>
          <w:tcPr>
            <w:tcW w:w="16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22"/>
              <w:framePr w:wrap="notBeside" w:vAnchor="text" w:hAnchor="text" w:xAlign="center" w:y="1"/>
              <w:shd w:val="clear" w:color="auto" w:fill="auto"/>
              <w:spacing w:line="240" w:lineRule="auto"/>
              <w:jc w:val="center"/>
              <w:rPr>
                <w:sz w:val="24"/>
                <w:szCs w:val="24"/>
              </w:rPr>
            </w:pPr>
            <w:r w:rsidRPr="009E02B1">
              <w:rPr>
                <w:sz w:val="24"/>
                <w:szCs w:val="24"/>
              </w:rPr>
              <w:t>4</w:t>
            </w:r>
          </w:p>
        </w:tc>
        <w:tc>
          <w:tcPr>
            <w:tcW w:w="136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640"/>
              <w:jc w:val="both"/>
              <w:rPr>
                <w:sz w:val="24"/>
                <w:szCs w:val="24"/>
              </w:rPr>
            </w:pPr>
            <w:r w:rsidRPr="009E02B1">
              <w:rPr>
                <w:sz w:val="24"/>
                <w:szCs w:val="24"/>
              </w:rPr>
              <w:t>8</w:t>
            </w:r>
          </w:p>
        </w:tc>
        <w:tc>
          <w:tcPr>
            <w:tcW w:w="16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jc w:val="center"/>
              <w:rPr>
                <w:sz w:val="24"/>
                <w:szCs w:val="24"/>
              </w:rPr>
            </w:pPr>
            <w:r>
              <w:rPr>
                <w:sz w:val="24"/>
                <w:szCs w:val="24"/>
              </w:rPr>
              <w:t>2</w:t>
            </w:r>
          </w:p>
        </w:tc>
        <w:tc>
          <w:tcPr>
            <w:tcW w:w="179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E02B1" w:rsidRDefault="00F0225B" w:rsidP="00481C3D">
            <w:pPr>
              <w:pStyle w:val="12"/>
              <w:framePr w:wrap="notBeside" w:vAnchor="text" w:hAnchor="text" w:xAlign="center" w:y="1"/>
              <w:shd w:val="clear" w:color="auto" w:fill="auto"/>
              <w:spacing w:line="240" w:lineRule="auto"/>
              <w:ind w:left="140" w:firstLine="620"/>
              <w:jc w:val="both"/>
              <w:rPr>
                <w:sz w:val="24"/>
                <w:szCs w:val="24"/>
              </w:rPr>
            </w:pPr>
            <w:r>
              <w:rPr>
                <w:sz w:val="24"/>
                <w:szCs w:val="24"/>
              </w:rPr>
              <w:t>10</w:t>
            </w:r>
          </w:p>
        </w:tc>
      </w:tr>
    </w:tbl>
    <w:p w:rsidR="00F0225B" w:rsidRPr="009E02B1" w:rsidRDefault="00F0225B" w:rsidP="00F0225B">
      <w:pPr>
        <w:spacing w:line="360" w:lineRule="auto"/>
        <w:jc w:val="both"/>
        <w:rPr>
          <w:rFonts w:ascii="Times New Roman" w:hAnsi="Times New Roman" w:cs="Times New Roman"/>
          <w:color w:val="000000"/>
          <w:sz w:val="24"/>
          <w:szCs w:val="24"/>
        </w:rPr>
      </w:pPr>
    </w:p>
    <w:p w:rsidR="00F0225B" w:rsidRPr="009E02B1" w:rsidRDefault="00F0225B" w:rsidP="00F0225B">
      <w:pPr>
        <w:pStyle w:val="12"/>
        <w:shd w:val="clear" w:color="auto" w:fill="auto"/>
        <w:spacing w:line="360" w:lineRule="auto"/>
        <w:ind w:right="120" w:firstLine="0"/>
        <w:jc w:val="both"/>
        <w:rPr>
          <w:sz w:val="24"/>
          <w:szCs w:val="24"/>
        </w:rPr>
      </w:pPr>
      <w:r>
        <w:rPr>
          <w:sz w:val="24"/>
          <w:szCs w:val="24"/>
        </w:rPr>
        <w:t xml:space="preserve">    </w:t>
      </w:r>
      <w:r w:rsidRPr="009E02B1">
        <w:rPr>
          <w:sz w:val="24"/>
          <w:szCs w:val="24"/>
        </w:rPr>
        <w:t>С целью изучения коллектива класса и личности учащегося составлена прогр</w:t>
      </w:r>
      <w:r>
        <w:rPr>
          <w:sz w:val="24"/>
          <w:szCs w:val="24"/>
        </w:rPr>
        <w:t>амма диагностики сформированности</w:t>
      </w:r>
      <w:r w:rsidRPr="009E02B1">
        <w:rPr>
          <w:sz w:val="24"/>
          <w:szCs w:val="24"/>
        </w:rPr>
        <w:t xml:space="preserve"> и развития коллектива класса. Работая с детским коллективом, всегда очень важно знать, как относится друг к другу все ребята, значим ли для них коллектив, в котором они находятся длительное время вместе, каковы основные особенности взаимоотношений в классе.</w:t>
      </w:r>
    </w:p>
    <w:p w:rsidR="00F0225B" w:rsidRPr="000E3C35" w:rsidRDefault="00F0225B" w:rsidP="00F0225B">
      <w:pPr>
        <w:spacing w:after="0" w:line="360" w:lineRule="auto"/>
        <w:ind w:left="40" w:right="40"/>
        <w:jc w:val="both"/>
        <w:rPr>
          <w:rFonts w:ascii="Times New Roman" w:hAnsi="Times New Roman" w:cs="Times New Roman"/>
          <w:sz w:val="24"/>
          <w:szCs w:val="24"/>
        </w:rPr>
      </w:pPr>
      <w:r>
        <w:rPr>
          <w:sz w:val="24"/>
          <w:szCs w:val="24"/>
        </w:rPr>
        <w:t xml:space="preserve">    </w:t>
      </w:r>
      <w:r w:rsidRPr="009E02B1">
        <w:rPr>
          <w:rFonts w:ascii="Times New Roman" w:hAnsi="Times New Roman" w:cs="Times New Roman"/>
          <w:sz w:val="24"/>
          <w:szCs w:val="24"/>
        </w:rPr>
        <w:t xml:space="preserve">В начале учебного года школьный психолог проводит тест на развитие каждого ребенка. Также составляется социальный паспорт на каждого ученика и на класс в целом. Определяется уровень воспитанности коллектива класса по </w:t>
      </w:r>
      <w:r w:rsidRPr="000E3C35">
        <w:rPr>
          <w:rFonts w:ascii="Times New Roman" w:hAnsi="Times New Roman" w:cs="Times New Roman"/>
          <w:sz w:val="24"/>
          <w:szCs w:val="24"/>
        </w:rPr>
        <w:t>методике М.И.Шиловой. Показателем воспитанности являются конкретные действия каждою ученика в различных ситуациях, его поступки, ценностные ориентации, отношение к одноклассникам, родителям, взрослым людям, а также самому себе. Эта методика позволяет увидеть динамику улучшения или ухудшения качества воспитательного процесса как в отношении одного ученика, так и класса.</w:t>
      </w:r>
    </w:p>
    <w:p w:rsidR="00F0225B" w:rsidRPr="000E3C35" w:rsidRDefault="00F0225B" w:rsidP="00F0225B">
      <w:pPr>
        <w:spacing w:after="0" w:line="360" w:lineRule="auto"/>
        <w:ind w:left="40" w:right="40"/>
        <w:jc w:val="both"/>
        <w:rPr>
          <w:rFonts w:ascii="Times New Roman" w:hAnsi="Times New Roman" w:cs="Times New Roman"/>
          <w:sz w:val="24"/>
          <w:szCs w:val="24"/>
        </w:rPr>
      </w:pPr>
      <w:r>
        <w:rPr>
          <w:rFonts w:ascii="Times New Roman" w:hAnsi="Times New Roman" w:cs="Times New Roman"/>
          <w:sz w:val="24"/>
          <w:szCs w:val="24"/>
        </w:rPr>
        <w:t xml:space="preserve">  </w:t>
      </w:r>
      <w:r w:rsidRPr="000E3C35">
        <w:rPr>
          <w:rFonts w:ascii="Times New Roman" w:hAnsi="Times New Roman" w:cs="Times New Roman"/>
          <w:sz w:val="24"/>
          <w:szCs w:val="24"/>
        </w:rPr>
        <w:t>В начале учебного года разрабатывается программа работы с родителями «Учение. Общение. Досуг». Проведено анкетирование родителей первоклассников «Давайте познакомимся». В этой анкете родители сообщили необходимые сведения о себе и своей семье. Для детей провела анкету «Я и мои друзья», «Какой я?», «Что такое эмоции?». Результаты анкетирования помогли увидеть ребят с другой стороны.</w:t>
      </w:r>
    </w:p>
    <w:p w:rsidR="00F0225B" w:rsidRDefault="00F0225B" w:rsidP="00F0225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3C35">
        <w:rPr>
          <w:rFonts w:ascii="Times New Roman" w:hAnsi="Times New Roman" w:cs="Times New Roman"/>
          <w:sz w:val="24"/>
          <w:szCs w:val="24"/>
        </w:rPr>
        <w:t>Анализ воспитательной работы в соответствии с целями и задачами показывает, что проделанная работа способствовала формированию коллектива класса, интеллектуальному, нравственному и физическому становлению личности, созданию условий для развития индивидуальных и творческих способностей. В новом учебном году будет продолжена работа по основным направлениям. (</w:t>
      </w:r>
      <w:r>
        <w:rPr>
          <w:rFonts w:ascii="Times New Roman" w:hAnsi="Times New Roman" w:cs="Times New Roman"/>
          <w:sz w:val="24"/>
          <w:szCs w:val="24"/>
        </w:rPr>
        <w:t>Приложение 12</w:t>
      </w:r>
      <w:r w:rsidRPr="000E3C35">
        <w:rPr>
          <w:rFonts w:ascii="Times New Roman" w:hAnsi="Times New Roman" w:cs="Times New Roman"/>
          <w:sz w:val="24"/>
          <w:szCs w:val="24"/>
        </w:rPr>
        <w:t>)</w:t>
      </w:r>
      <w:r>
        <w:rPr>
          <w:rFonts w:ascii="Times New Roman" w:hAnsi="Times New Roman" w:cs="Times New Roman"/>
          <w:sz w:val="24"/>
          <w:szCs w:val="24"/>
        </w:rPr>
        <w:t>.</w:t>
      </w:r>
      <w:r w:rsidRPr="000E3C35">
        <w:rPr>
          <w:rFonts w:ascii="Times New Roman" w:hAnsi="Times New Roman" w:cs="Times New Roman"/>
          <w:sz w:val="24"/>
          <w:szCs w:val="24"/>
        </w:rPr>
        <w:t xml:space="preserve"> </w:t>
      </w:r>
    </w:p>
    <w:p w:rsidR="00F0225B" w:rsidRDefault="00F0225B" w:rsidP="00F0225B">
      <w:pPr>
        <w:spacing w:line="360" w:lineRule="auto"/>
        <w:jc w:val="both"/>
        <w:rPr>
          <w:rStyle w:val="TimesNewRoman"/>
          <w:rFonts w:eastAsia="Palatino Linotype"/>
          <w:sz w:val="24"/>
          <w:szCs w:val="24"/>
          <w:u w:val="single"/>
        </w:rPr>
      </w:pPr>
      <w:r>
        <w:rPr>
          <w:rFonts w:ascii="Times New Roman" w:hAnsi="Times New Roman" w:cs="Times New Roman"/>
          <w:sz w:val="24"/>
          <w:szCs w:val="24"/>
        </w:rPr>
        <w:t xml:space="preserve">                                                 </w:t>
      </w:r>
      <w:r w:rsidRPr="00AE5464">
        <w:rPr>
          <w:rStyle w:val="TimesNewRoman"/>
          <w:rFonts w:eastAsia="Palatino Linotype"/>
          <w:sz w:val="24"/>
          <w:szCs w:val="24"/>
        </w:rPr>
        <w:t xml:space="preserve"> </w:t>
      </w:r>
      <w:r w:rsidRPr="00AE5464">
        <w:rPr>
          <w:rStyle w:val="TimesNewRoman"/>
          <w:rFonts w:eastAsia="Palatino Linotype"/>
          <w:sz w:val="24"/>
          <w:szCs w:val="24"/>
          <w:u w:val="single"/>
        </w:rPr>
        <w:t>Общие выводы</w:t>
      </w:r>
    </w:p>
    <w:p w:rsidR="00F0225B" w:rsidRDefault="00F0225B" w:rsidP="00F02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Анализируя успехи и неудачи своей педагогической деятельности  и достижения моих учеников, пришла к выводу, что положительный результат можно достигнуть только при условии:</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Высокой мотивации учащихся,  огромного желания и терпения  родителей, квалифицированном руководстве педагога;</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Грамотного использования  диагностического инструментария;</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Развития инновационной деятельности в образовательном учреждении;</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Системного применения самостоятельных работ на уроках;</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Отслеживание и выяснение причин неуспеваемости отдельных учащихся;</w:t>
      </w:r>
    </w:p>
    <w:p w:rsidR="00F0225B" w:rsidRDefault="00F0225B" w:rsidP="00F0225B">
      <w:pPr>
        <w:pStyle w:val="HTML"/>
        <w:numPr>
          <w:ilvl w:val="1"/>
          <w:numId w:val="18"/>
        </w:numPr>
        <w:tabs>
          <w:tab w:val="clear" w:pos="786"/>
          <w:tab w:val="clear" w:pos="916"/>
          <w:tab w:val="clear" w:pos="1832"/>
          <w:tab w:val="clear" w:pos="9160"/>
          <w:tab w:val="left" w:pos="426"/>
          <w:tab w:val="left" w:pos="9072"/>
        </w:tabs>
        <w:spacing w:line="360" w:lineRule="auto"/>
        <w:jc w:val="both"/>
        <w:textAlignment w:val="top"/>
        <w:rPr>
          <w:rFonts w:ascii="Times New Roman" w:hAnsi="Times New Roman" w:cs="Times New Roman"/>
          <w:sz w:val="24"/>
          <w:szCs w:val="24"/>
        </w:rPr>
      </w:pPr>
      <w:r>
        <w:rPr>
          <w:rFonts w:ascii="Times New Roman" w:hAnsi="Times New Roman" w:cs="Times New Roman"/>
          <w:sz w:val="24"/>
          <w:szCs w:val="24"/>
        </w:rPr>
        <w:t>Мониторинг  качества знаний на всех этапах педагогической деятельности;</w:t>
      </w:r>
    </w:p>
    <w:p w:rsidR="00F0225B" w:rsidRPr="00AE5464" w:rsidRDefault="00F0225B" w:rsidP="00F0225B">
      <w:pPr>
        <w:spacing w:after="0" w:line="36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В</w:t>
      </w:r>
      <w:r w:rsidRPr="00AE5464">
        <w:rPr>
          <w:rFonts w:ascii="Times New Roman" w:hAnsi="Times New Roman" w:cs="Times New Roman"/>
          <w:sz w:val="24"/>
          <w:szCs w:val="24"/>
        </w:rPr>
        <w:t>ыбранная мной система работы соответствует основным направления</w:t>
      </w:r>
      <w:r>
        <w:rPr>
          <w:rFonts w:ascii="Times New Roman" w:hAnsi="Times New Roman" w:cs="Times New Roman"/>
          <w:sz w:val="24"/>
          <w:szCs w:val="24"/>
        </w:rPr>
        <w:t>м системе развития образования.</w:t>
      </w:r>
      <w:r w:rsidRPr="00AE5464">
        <w:rPr>
          <w:rFonts w:ascii="Times New Roman" w:hAnsi="Times New Roman" w:cs="Times New Roman"/>
          <w:sz w:val="24"/>
          <w:szCs w:val="24"/>
        </w:rPr>
        <w:t>У моих учеников наблюдается:</w:t>
      </w:r>
    </w:p>
    <w:p w:rsidR="00F0225B" w:rsidRPr="00AE5464" w:rsidRDefault="00F0225B" w:rsidP="00F0225B">
      <w:pPr>
        <w:pStyle w:val="af1"/>
        <w:numPr>
          <w:ilvl w:val="0"/>
          <w:numId w:val="70"/>
        </w:numPr>
        <w:spacing w:after="0" w:line="360" w:lineRule="auto"/>
        <w:ind w:right="40"/>
        <w:jc w:val="both"/>
        <w:rPr>
          <w:rFonts w:ascii="Times New Roman" w:hAnsi="Times New Roman" w:cs="Times New Roman"/>
          <w:sz w:val="24"/>
          <w:szCs w:val="24"/>
        </w:rPr>
      </w:pPr>
      <w:r w:rsidRPr="00AE5464">
        <w:rPr>
          <w:rFonts w:ascii="Times New Roman" w:hAnsi="Times New Roman" w:cs="Times New Roman"/>
          <w:sz w:val="24"/>
          <w:szCs w:val="24"/>
        </w:rPr>
        <w:t xml:space="preserve">Позитивная динамика уровня и качества обученности. </w:t>
      </w:r>
    </w:p>
    <w:p w:rsidR="00F0225B" w:rsidRPr="00AE5464" w:rsidRDefault="00F0225B" w:rsidP="00F0225B">
      <w:pPr>
        <w:pStyle w:val="af1"/>
        <w:numPr>
          <w:ilvl w:val="0"/>
          <w:numId w:val="70"/>
        </w:numPr>
        <w:spacing w:after="0" w:line="360" w:lineRule="auto"/>
        <w:ind w:right="40"/>
        <w:jc w:val="both"/>
        <w:rPr>
          <w:rFonts w:ascii="Times New Roman" w:hAnsi="Times New Roman" w:cs="Times New Roman"/>
          <w:sz w:val="24"/>
          <w:szCs w:val="24"/>
        </w:rPr>
      </w:pPr>
      <w:r w:rsidRPr="00AE5464">
        <w:rPr>
          <w:rFonts w:ascii="Times New Roman" w:hAnsi="Times New Roman" w:cs="Times New Roman"/>
          <w:sz w:val="24"/>
          <w:szCs w:val="24"/>
        </w:rPr>
        <w:t>Активное участие детей в олимпиадах, конкурсах.</w:t>
      </w:r>
    </w:p>
    <w:p w:rsidR="00F0225B" w:rsidRPr="00AE5464" w:rsidRDefault="00F0225B" w:rsidP="00F0225B">
      <w:pPr>
        <w:pStyle w:val="af1"/>
        <w:numPr>
          <w:ilvl w:val="0"/>
          <w:numId w:val="70"/>
        </w:numPr>
        <w:spacing w:after="0" w:line="360" w:lineRule="auto"/>
        <w:jc w:val="both"/>
        <w:rPr>
          <w:rFonts w:ascii="Times New Roman" w:hAnsi="Times New Roman" w:cs="Times New Roman"/>
          <w:sz w:val="24"/>
          <w:szCs w:val="24"/>
        </w:rPr>
      </w:pPr>
      <w:r w:rsidRPr="00AE5464">
        <w:rPr>
          <w:rFonts w:ascii="Times New Roman" w:hAnsi="Times New Roman" w:cs="Times New Roman"/>
          <w:sz w:val="24"/>
          <w:szCs w:val="24"/>
        </w:rPr>
        <w:t>Психологическая комфортность пребывания в школе, отсутствие тревожности.</w:t>
      </w:r>
    </w:p>
    <w:p w:rsidR="00F0225B" w:rsidRPr="00AE5464" w:rsidRDefault="00F0225B" w:rsidP="00F0225B">
      <w:pPr>
        <w:spacing w:after="0" w:line="360" w:lineRule="auto"/>
        <w:ind w:right="40"/>
        <w:jc w:val="both"/>
        <w:rPr>
          <w:rFonts w:ascii="Times New Roman" w:hAnsi="Times New Roman" w:cs="Times New Roman"/>
          <w:sz w:val="24"/>
          <w:szCs w:val="24"/>
        </w:rPr>
      </w:pPr>
      <w:r>
        <w:rPr>
          <w:rFonts w:ascii="Times New Roman" w:hAnsi="Times New Roman" w:cs="Times New Roman"/>
          <w:sz w:val="24"/>
          <w:szCs w:val="24"/>
        </w:rPr>
        <w:t xml:space="preserve"> </w:t>
      </w:r>
      <w:r w:rsidRPr="00AE5464">
        <w:rPr>
          <w:rFonts w:ascii="Times New Roman" w:hAnsi="Times New Roman" w:cs="Times New Roman"/>
          <w:sz w:val="24"/>
          <w:szCs w:val="24"/>
        </w:rPr>
        <w:t>Для профессионального роста возникают новые вопросы для самообразования:</w:t>
      </w:r>
    </w:p>
    <w:p w:rsidR="00F0225B" w:rsidRPr="009E770F" w:rsidRDefault="00F0225B" w:rsidP="00F0225B">
      <w:pPr>
        <w:pStyle w:val="af1"/>
        <w:numPr>
          <w:ilvl w:val="0"/>
          <w:numId w:val="71"/>
        </w:numPr>
        <w:spacing w:after="0" w:line="360" w:lineRule="auto"/>
        <w:ind w:left="0" w:firstLine="0"/>
        <w:jc w:val="both"/>
        <w:rPr>
          <w:rFonts w:ascii="Times New Roman" w:hAnsi="Times New Roman" w:cs="Times New Roman"/>
          <w:sz w:val="24"/>
          <w:szCs w:val="24"/>
        </w:rPr>
      </w:pPr>
      <w:r w:rsidRPr="009E770F">
        <w:rPr>
          <w:rFonts w:ascii="Times New Roman" w:hAnsi="Times New Roman" w:cs="Times New Roman"/>
          <w:sz w:val="24"/>
          <w:szCs w:val="24"/>
        </w:rPr>
        <w:t>Находить, изучать, применять новые подходы в обучении.</w:t>
      </w:r>
    </w:p>
    <w:p w:rsidR="00F0225B" w:rsidRPr="009E770F" w:rsidRDefault="00F0225B" w:rsidP="00F0225B">
      <w:pPr>
        <w:pStyle w:val="af1"/>
        <w:numPr>
          <w:ilvl w:val="0"/>
          <w:numId w:val="71"/>
        </w:numPr>
        <w:tabs>
          <w:tab w:val="left" w:pos="0"/>
        </w:tabs>
        <w:spacing w:after="0" w:line="360" w:lineRule="auto"/>
        <w:ind w:left="0" w:firstLine="0"/>
        <w:jc w:val="both"/>
        <w:rPr>
          <w:rFonts w:ascii="Times New Roman" w:hAnsi="Times New Roman" w:cs="Times New Roman"/>
          <w:sz w:val="24"/>
          <w:szCs w:val="24"/>
        </w:rPr>
      </w:pPr>
      <w:r w:rsidRPr="009E770F">
        <w:rPr>
          <w:rFonts w:ascii="Times New Roman" w:hAnsi="Times New Roman" w:cs="Times New Roman"/>
          <w:sz w:val="24"/>
          <w:szCs w:val="24"/>
        </w:rPr>
        <w:t>Внедрять ИКТ-технологии, так как их возможности многогранны.</w:t>
      </w:r>
    </w:p>
    <w:p w:rsidR="00F0225B" w:rsidRPr="009E770F" w:rsidRDefault="00F0225B" w:rsidP="00F0225B">
      <w:pPr>
        <w:pStyle w:val="af1"/>
        <w:numPr>
          <w:ilvl w:val="0"/>
          <w:numId w:val="71"/>
        </w:numPr>
        <w:tabs>
          <w:tab w:val="left" w:pos="0"/>
        </w:tabs>
        <w:spacing w:after="0" w:line="360" w:lineRule="auto"/>
        <w:ind w:left="0" w:right="40" w:firstLine="0"/>
        <w:jc w:val="both"/>
        <w:rPr>
          <w:rFonts w:ascii="Times New Roman" w:hAnsi="Times New Roman" w:cs="Times New Roman"/>
          <w:sz w:val="24"/>
          <w:szCs w:val="24"/>
        </w:rPr>
      </w:pPr>
      <w:r w:rsidRPr="009E770F">
        <w:rPr>
          <w:rFonts w:ascii="Times New Roman" w:hAnsi="Times New Roman" w:cs="Times New Roman"/>
          <w:sz w:val="24"/>
          <w:szCs w:val="24"/>
        </w:rPr>
        <w:t>Совершенствовать технологии исследовательской и проектной деятельности в обучении и воспитании.</w:t>
      </w:r>
    </w:p>
    <w:p w:rsidR="00F0225B" w:rsidRDefault="00F0225B" w:rsidP="00F0225B">
      <w:pPr>
        <w:spacing w:after="0" w:line="360" w:lineRule="auto"/>
        <w:jc w:val="both"/>
        <w:rPr>
          <w:rFonts w:ascii="Times New Roman" w:hAnsi="Times New Roman" w:cs="Times New Roman"/>
          <w:sz w:val="24"/>
          <w:szCs w:val="24"/>
        </w:rPr>
      </w:pPr>
      <w:r w:rsidRPr="00AE5464">
        <w:rPr>
          <w:rFonts w:ascii="Times New Roman" w:hAnsi="Times New Roman" w:cs="Times New Roman"/>
          <w:sz w:val="24"/>
          <w:szCs w:val="24"/>
        </w:rPr>
        <w:t>« Создать свой персональный сайт.</w:t>
      </w:r>
    </w:p>
    <w:p w:rsidR="00F0225B" w:rsidRDefault="00F0225B" w:rsidP="00F0225B">
      <w:pPr>
        <w:pStyle w:val="12"/>
        <w:shd w:val="clear" w:color="auto" w:fill="auto"/>
        <w:spacing w:line="360" w:lineRule="auto"/>
        <w:ind w:firstLine="0"/>
        <w:jc w:val="both"/>
        <w:rPr>
          <w:rStyle w:val="c0"/>
          <w:sz w:val="24"/>
          <w:szCs w:val="24"/>
        </w:rPr>
      </w:pPr>
      <w:r>
        <w:rPr>
          <w:rStyle w:val="c0"/>
          <w:sz w:val="24"/>
          <w:szCs w:val="24"/>
        </w:rPr>
        <w:t xml:space="preserve">       </w:t>
      </w:r>
      <w:r w:rsidRPr="00AE5464">
        <w:rPr>
          <w:rStyle w:val="c0"/>
          <w:sz w:val="24"/>
          <w:szCs w:val="24"/>
        </w:rPr>
        <w:t>Подводя итоги вышесказанного, я уверена в том, что деятельностный подход в обучении – это необходимое условие овладения знанием. Современная школа требует, чтобы</w:t>
      </w:r>
      <w:r w:rsidRPr="00AE5464">
        <w:rPr>
          <w:rStyle w:val="c3"/>
          <w:sz w:val="24"/>
          <w:szCs w:val="24"/>
        </w:rPr>
        <w:t> </w:t>
      </w:r>
      <w:r w:rsidRPr="00AE5464">
        <w:rPr>
          <w:rStyle w:val="c0"/>
          <w:sz w:val="24"/>
          <w:szCs w:val="24"/>
        </w:rPr>
        <w:t>ребёнок сегодня не только мог что-то делать и знать, он должен научиться учиться, уметь применять полученные знания в школе, а также самостоятельно в любой жизненной ситуации. А значит, в настоящее время, актуальным остаётся и будет, деятельностный метод обучения не только в учебной деятельности, но и во внеурочной, т.к. этот метод предполагает разнообразие организационных форм и учёт индивидуальных особенностей каждого ученика. Метод хорош и тем, что он обеспечивает рост творческого потенциала ученика, создаёт основу для самостоятельного успешного обучения.</w:t>
      </w:r>
    </w:p>
    <w:p w:rsidR="008440A1" w:rsidRDefault="008440A1" w:rsidP="00F0225B">
      <w:pPr>
        <w:pStyle w:val="12"/>
        <w:shd w:val="clear" w:color="auto" w:fill="auto"/>
        <w:spacing w:line="360" w:lineRule="auto"/>
        <w:ind w:firstLine="0"/>
        <w:jc w:val="both"/>
        <w:rPr>
          <w:rStyle w:val="c0"/>
          <w:sz w:val="24"/>
          <w:szCs w:val="24"/>
        </w:rPr>
      </w:pPr>
    </w:p>
    <w:p w:rsidR="008440A1" w:rsidRPr="008440A1" w:rsidRDefault="00F0225B" w:rsidP="008440A1">
      <w:pPr>
        <w:keepNext/>
        <w:keepLines/>
        <w:spacing w:after="0" w:line="230" w:lineRule="exact"/>
        <w:rPr>
          <w:rFonts w:ascii="Times New Roman" w:hAnsi="Times New Roman" w:cs="Times New Roman"/>
          <w:b/>
          <w:sz w:val="24"/>
          <w:szCs w:val="24"/>
        </w:rPr>
      </w:pPr>
      <w:r w:rsidRPr="008440A1">
        <w:rPr>
          <w:rFonts w:ascii="Times New Roman" w:hAnsi="Times New Roman" w:cs="Times New Roman"/>
          <w:b/>
          <w:sz w:val="24"/>
          <w:szCs w:val="24"/>
        </w:rPr>
        <w:t xml:space="preserve">  </w:t>
      </w:r>
      <w:r w:rsidR="00A02820" w:rsidRPr="008440A1">
        <w:rPr>
          <w:rFonts w:ascii="Times New Roman" w:hAnsi="Times New Roman" w:cs="Times New Roman"/>
          <w:b/>
          <w:sz w:val="24"/>
          <w:szCs w:val="24"/>
        </w:rPr>
        <w:t xml:space="preserve">      </w:t>
      </w:r>
      <w:bookmarkStart w:id="0" w:name="bookmark0"/>
      <w:r w:rsidR="008440A1" w:rsidRPr="008440A1">
        <w:rPr>
          <w:rFonts w:ascii="Times New Roman" w:hAnsi="Times New Roman" w:cs="Times New Roman"/>
          <w:b/>
          <w:sz w:val="24"/>
          <w:szCs w:val="24"/>
        </w:rPr>
        <w:t xml:space="preserve">            Муниципальное бюджетное общеобразовательное учреждение</w:t>
      </w:r>
      <w:bookmarkEnd w:id="0"/>
    </w:p>
    <w:p w:rsidR="008440A1" w:rsidRPr="008440A1" w:rsidRDefault="008440A1" w:rsidP="008440A1">
      <w:pPr>
        <w:keepNext/>
        <w:keepLines/>
        <w:spacing w:after="0" w:line="230" w:lineRule="exact"/>
        <w:jc w:val="center"/>
        <w:rPr>
          <w:rFonts w:ascii="Times New Roman" w:hAnsi="Times New Roman" w:cs="Times New Roman"/>
          <w:b/>
          <w:sz w:val="24"/>
          <w:szCs w:val="24"/>
        </w:rPr>
      </w:pPr>
      <w:bookmarkStart w:id="1" w:name="bookmark1"/>
      <w:r w:rsidRPr="008440A1">
        <w:rPr>
          <w:rFonts w:ascii="Times New Roman" w:hAnsi="Times New Roman" w:cs="Times New Roman"/>
          <w:b/>
          <w:sz w:val="24"/>
          <w:szCs w:val="24"/>
        </w:rPr>
        <w:t>«Усть-Баргузинская средняя общеобразовательная школаим. Шелковникова К.М.»</w:t>
      </w:r>
      <w:bookmarkEnd w:id="1"/>
    </w:p>
    <w:p w:rsidR="008440A1" w:rsidRPr="008440A1" w:rsidRDefault="008440A1" w:rsidP="008440A1">
      <w:pPr>
        <w:keepNext/>
        <w:keepLines/>
        <w:spacing w:after="0" w:line="230" w:lineRule="exact"/>
        <w:jc w:val="center"/>
        <w:rPr>
          <w:rFonts w:ascii="Times New Roman" w:eastAsia="Courier New" w:hAnsi="Times New Roman" w:cs="Times New Roman"/>
          <w:b/>
          <w:sz w:val="24"/>
          <w:szCs w:val="24"/>
          <w:u w:val="single"/>
        </w:rPr>
      </w:pPr>
      <w:r w:rsidRPr="008440A1">
        <w:rPr>
          <w:rFonts w:ascii="Times New Roman" w:hAnsi="Times New Roman" w:cs="Times New Roman"/>
          <w:b/>
          <w:sz w:val="24"/>
          <w:szCs w:val="24"/>
        </w:rPr>
        <w:t xml:space="preserve">671623, Республика Бурятия, Баргузинский район, п. Усть-Баргузин, ул. Оцимика, 24 </w:t>
      </w:r>
      <w:r w:rsidRPr="008440A1">
        <w:rPr>
          <w:rFonts w:ascii="Times New Roman" w:eastAsia="Courier New" w:hAnsi="Times New Roman" w:cs="Times New Roman"/>
          <w:b/>
          <w:sz w:val="24"/>
          <w:szCs w:val="24"/>
          <w:u w:val="single"/>
        </w:rPr>
        <w:t>тел/факс(3031)91331, тел (30131)91331, Е-</w:t>
      </w:r>
      <w:r w:rsidRPr="008440A1">
        <w:rPr>
          <w:rFonts w:ascii="Times New Roman" w:eastAsia="Courier New" w:hAnsi="Times New Roman" w:cs="Times New Roman"/>
          <w:b/>
          <w:sz w:val="24"/>
          <w:szCs w:val="24"/>
          <w:u w:val="single"/>
          <w:lang w:val="en-US"/>
        </w:rPr>
        <w:t>mail</w:t>
      </w:r>
      <w:r w:rsidRPr="008440A1">
        <w:rPr>
          <w:rFonts w:ascii="Times New Roman" w:eastAsia="Courier New" w:hAnsi="Times New Roman" w:cs="Times New Roman"/>
          <w:b/>
          <w:sz w:val="24"/>
          <w:szCs w:val="24"/>
          <w:u w:val="single"/>
        </w:rPr>
        <w:t>.: поо</w:t>
      </w:r>
      <w:r w:rsidRPr="008440A1">
        <w:rPr>
          <w:rFonts w:ascii="Times New Roman" w:eastAsia="Courier New" w:hAnsi="Times New Roman" w:cs="Times New Roman"/>
          <w:b/>
          <w:sz w:val="24"/>
          <w:szCs w:val="24"/>
          <w:u w:val="single"/>
          <w:lang w:val="en-US"/>
        </w:rPr>
        <w:t>Shool</w:t>
      </w:r>
      <w:r w:rsidRPr="008440A1">
        <w:rPr>
          <w:rFonts w:ascii="Times New Roman" w:eastAsia="Courier New" w:hAnsi="Times New Roman" w:cs="Times New Roman"/>
          <w:b/>
          <w:sz w:val="24"/>
          <w:szCs w:val="24"/>
          <w:u w:val="single"/>
        </w:rPr>
        <w:t xml:space="preserve"> @</w:t>
      </w:r>
      <w:r w:rsidRPr="008440A1">
        <w:rPr>
          <w:rFonts w:ascii="Times New Roman" w:eastAsia="Courier New" w:hAnsi="Times New Roman" w:cs="Times New Roman"/>
          <w:b/>
          <w:sz w:val="24"/>
          <w:szCs w:val="24"/>
          <w:u w:val="single"/>
          <w:lang w:val="en-US"/>
        </w:rPr>
        <w:t>mail</w:t>
      </w:r>
      <w:r w:rsidRPr="008440A1">
        <w:rPr>
          <w:rFonts w:ascii="Times New Roman" w:eastAsia="Courier New" w:hAnsi="Times New Roman" w:cs="Times New Roman"/>
          <w:b/>
          <w:sz w:val="24"/>
          <w:szCs w:val="24"/>
          <w:u w:val="single"/>
        </w:rPr>
        <w:t>.</w:t>
      </w:r>
      <w:r w:rsidRPr="008440A1">
        <w:rPr>
          <w:rFonts w:ascii="Times New Roman" w:eastAsia="Courier New" w:hAnsi="Times New Roman" w:cs="Times New Roman"/>
          <w:b/>
          <w:sz w:val="24"/>
          <w:szCs w:val="24"/>
          <w:u w:val="single"/>
          <w:lang w:val="en-US"/>
        </w:rPr>
        <w:t>ru</w:t>
      </w:r>
    </w:p>
    <w:p w:rsidR="008440A1" w:rsidRDefault="008440A1" w:rsidP="008440A1">
      <w:pPr>
        <w:keepNext/>
        <w:keepLines/>
        <w:spacing w:line="230" w:lineRule="exact"/>
        <w:rPr>
          <w:rFonts w:ascii="Courier New" w:hAnsi="Courier New" w:cs="Courier New"/>
          <w:sz w:val="24"/>
          <w:szCs w:val="24"/>
        </w:rPr>
      </w:pPr>
      <w:r>
        <w:tab/>
      </w:r>
    </w:p>
    <w:p w:rsidR="008440A1" w:rsidRDefault="008440A1" w:rsidP="008440A1">
      <w:pPr>
        <w:pStyle w:val="111"/>
        <w:shd w:val="clear" w:color="auto" w:fill="auto"/>
        <w:spacing w:after="244" w:line="360" w:lineRule="auto"/>
        <w:jc w:val="both"/>
        <w:rPr>
          <w:smallCaps/>
          <w:sz w:val="24"/>
          <w:szCs w:val="24"/>
        </w:rPr>
      </w:pPr>
      <w:r>
        <w:rPr>
          <w:rStyle w:val="1110pt"/>
          <w:sz w:val="24"/>
          <w:szCs w:val="24"/>
        </w:rPr>
        <w:t xml:space="preserve">          Отзыв о</w:t>
      </w:r>
      <w:r>
        <w:rPr>
          <w:sz w:val="24"/>
          <w:szCs w:val="24"/>
        </w:rPr>
        <w:t xml:space="preserve"> работе учителя начальных классов Тимофеевой Ольги Владимировны.</w:t>
      </w:r>
    </w:p>
    <w:p w:rsidR="008440A1" w:rsidRDefault="008440A1" w:rsidP="008440A1">
      <w:pPr>
        <w:pStyle w:val="111"/>
        <w:shd w:val="clear" w:color="auto" w:fill="auto"/>
        <w:spacing w:after="0" w:line="360" w:lineRule="auto"/>
        <w:ind w:right="260" w:firstLine="540"/>
        <w:jc w:val="both"/>
        <w:rPr>
          <w:sz w:val="24"/>
          <w:szCs w:val="24"/>
        </w:rPr>
      </w:pPr>
      <w:r>
        <w:rPr>
          <w:sz w:val="24"/>
          <w:szCs w:val="24"/>
        </w:rPr>
        <w:t>Ольга Владимировна имеет среднее профессиональное образование, по окончании Улан- Удэнского педагогического училища в 1984 году была направлена в Усть-Баргузинскую школу. Ольга Владимировна проявила глубокое знание методики преподавания предметов начальной школы, увлеченность своим делом, мастерство. Уроки учителя интересны и методически грамотны по содержанию. Их отличает продуманность каждой мелочи, эмоциональность проведения, использование активных форм обучения и воспитания. Учитель посещает курсы повышения квалификации, плодотворно занимается самообразованием, освоила ПК и активно внедряет ИКТ в практику урочной и внеурочной деятельности. Она участвует в работе школьного методобъединения, принимает участие в подготовке и проведении педагогических советов, охотно делится опытом со своими коллегами, дает открытые уроки, выступает с докладами.</w:t>
      </w:r>
    </w:p>
    <w:p w:rsidR="008440A1" w:rsidRDefault="008440A1" w:rsidP="008440A1">
      <w:pPr>
        <w:pStyle w:val="111"/>
        <w:shd w:val="clear" w:color="auto" w:fill="auto"/>
        <w:spacing w:after="0" w:line="360" w:lineRule="auto"/>
        <w:ind w:right="260"/>
        <w:jc w:val="both"/>
        <w:rPr>
          <w:sz w:val="24"/>
          <w:szCs w:val="24"/>
        </w:rPr>
      </w:pPr>
      <w:r>
        <w:rPr>
          <w:sz w:val="24"/>
          <w:szCs w:val="24"/>
        </w:rPr>
        <w:t xml:space="preserve">    Для Тимофеевой О.В. характерны активная жизненная позиция, внимательное и доброе отношение к детям и коллегам. Ольга Владимировна является участником школьной художественной самодеятельности, принимает участие в поселковых и районных концертах. Её любят дети, она пользуется авторитетом среди родительской общественности и населения поселка.</w:t>
      </w:r>
    </w:p>
    <w:p w:rsidR="008440A1" w:rsidRDefault="008440A1" w:rsidP="008440A1">
      <w:pPr>
        <w:pStyle w:val="111"/>
        <w:shd w:val="clear" w:color="auto" w:fill="auto"/>
        <w:spacing w:after="0" w:line="360" w:lineRule="auto"/>
        <w:ind w:right="-3"/>
        <w:jc w:val="both"/>
        <w:rPr>
          <w:sz w:val="24"/>
          <w:szCs w:val="24"/>
        </w:rPr>
      </w:pPr>
      <w:r>
        <w:rPr>
          <w:sz w:val="24"/>
          <w:szCs w:val="24"/>
        </w:rPr>
        <w:t xml:space="preserve">  Ольга Владимировна Тимофеева была назначена омбудсменом в Усть-Баргузинской школе в 2011 году, ответственно относится к выполнению обязанностей уполномоченного по правам детей.</w:t>
      </w:r>
    </w:p>
    <w:p w:rsidR="008440A1" w:rsidRDefault="008440A1" w:rsidP="008440A1">
      <w:pPr>
        <w:pStyle w:val="111"/>
        <w:shd w:val="clear" w:color="auto" w:fill="auto"/>
        <w:spacing w:after="0" w:line="360" w:lineRule="auto"/>
        <w:ind w:right="1220" w:firstLine="540"/>
        <w:jc w:val="both"/>
        <w:rPr>
          <w:sz w:val="24"/>
          <w:szCs w:val="24"/>
        </w:rPr>
      </w:pPr>
      <w:r>
        <w:rPr>
          <w:sz w:val="24"/>
          <w:szCs w:val="24"/>
        </w:rPr>
        <w:t>Она многократно отмечена грамотами и благодарностями администрации школы, района, награждена Почетной грамотой Министерства образования и науки Республики Бурятия.</w:t>
      </w:r>
    </w:p>
    <w:p w:rsidR="008440A1" w:rsidRDefault="008440A1" w:rsidP="008440A1">
      <w:pPr>
        <w:framePr w:w="6211" w:h="2746" w:wrap="around" w:vAnchor="text" w:hAnchor="margin" w:x="-155" w:y="1"/>
        <w:jc w:val="center"/>
        <w:rPr>
          <w:sz w:val="2"/>
          <w:szCs w:val="2"/>
        </w:rPr>
      </w:pPr>
      <w:r>
        <w:rPr>
          <w:noProof/>
          <w:lang w:eastAsia="ru-RU"/>
        </w:rPr>
        <w:drawing>
          <wp:anchor distT="0" distB="0" distL="114300" distR="114300" simplePos="0" relativeHeight="251696128" behindDoc="1" locked="0" layoutInCell="1" allowOverlap="1" wp14:anchorId="7A3732B9" wp14:editId="32A1DF5D">
            <wp:simplePos x="0" y="0"/>
            <wp:positionH relativeFrom="column">
              <wp:posOffset>1111885</wp:posOffset>
            </wp:positionH>
            <wp:positionV relativeFrom="paragraph">
              <wp:posOffset>71755</wp:posOffset>
            </wp:positionV>
            <wp:extent cx="4457700" cy="1427480"/>
            <wp:effectExtent l="0" t="0" r="0" b="1270"/>
            <wp:wrapThrough wrapText="bothSides">
              <wp:wrapPolygon edited="0">
                <wp:start x="0" y="0"/>
                <wp:lineTo x="0" y="21331"/>
                <wp:lineTo x="21508" y="21331"/>
                <wp:lineTo x="21508" y="0"/>
                <wp:lineTo x="0" y="0"/>
              </wp:wrapPolygon>
            </wp:wrapThrough>
            <wp:docPr id="69" name="Рисунок 69"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E~1\AppData\Local\Temp\media\image1.jpeg"/>
                    <pic:cNvPicPr>
                      <a:picLocks noChangeAspect="1" noChangeArrowheads="1"/>
                    </pic:cNvPicPr>
                  </pic:nvPicPr>
                  <pic:blipFill>
                    <a:blip r:embed="rId36" r:link="rId12" cstate="email">
                      <a:extLst>
                        <a:ext uri="{28A0092B-C50C-407E-A947-70E740481C1C}">
                          <a14:useLocalDpi xmlns:a14="http://schemas.microsoft.com/office/drawing/2010/main"/>
                        </a:ext>
                      </a:extLst>
                    </a:blip>
                    <a:srcRect/>
                    <a:stretch>
                      <a:fillRect/>
                    </a:stretch>
                  </pic:blipFill>
                  <pic:spPr bwMode="auto">
                    <a:xfrm>
                      <a:off x="0" y="0"/>
                      <a:ext cx="4457700" cy="1427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0A1" w:rsidRPr="008440A1" w:rsidRDefault="008440A1" w:rsidP="008440A1">
      <w:pPr>
        <w:pStyle w:val="111"/>
        <w:shd w:val="clear" w:color="auto" w:fill="auto"/>
        <w:tabs>
          <w:tab w:val="right" w:pos="9214"/>
        </w:tabs>
        <w:spacing w:after="0" w:line="360" w:lineRule="auto"/>
        <w:ind w:right="-2"/>
        <w:rPr>
          <w:sz w:val="24"/>
          <w:szCs w:val="24"/>
        </w:rPr>
      </w:pPr>
    </w:p>
    <w:p w:rsidR="008440A1" w:rsidRPr="008440A1" w:rsidRDefault="008440A1" w:rsidP="008440A1">
      <w:pPr>
        <w:pStyle w:val="111"/>
        <w:shd w:val="clear" w:color="auto" w:fill="auto"/>
        <w:spacing w:after="0" w:line="360" w:lineRule="auto"/>
        <w:ind w:right="1220" w:firstLine="540"/>
        <w:jc w:val="both"/>
        <w:rPr>
          <w:sz w:val="24"/>
          <w:szCs w:val="24"/>
        </w:rPr>
      </w:pPr>
    </w:p>
    <w:p w:rsidR="008440A1" w:rsidRDefault="008440A1" w:rsidP="008440A1">
      <w:pPr>
        <w:framePr w:w="6016" w:h="2311" w:wrap="around" w:vAnchor="text" w:hAnchor="margin" w:x="-155" w:y="1"/>
        <w:jc w:val="center"/>
        <w:rPr>
          <w:sz w:val="2"/>
          <w:szCs w:val="2"/>
        </w:rPr>
      </w:pPr>
    </w:p>
    <w:p w:rsidR="008440A1" w:rsidRPr="008440A1" w:rsidRDefault="008440A1" w:rsidP="008440A1">
      <w:pPr>
        <w:pStyle w:val="111"/>
        <w:shd w:val="clear" w:color="auto" w:fill="auto"/>
        <w:spacing w:after="0" w:line="360" w:lineRule="auto"/>
        <w:ind w:right="-3"/>
        <w:jc w:val="both"/>
        <w:rPr>
          <w:sz w:val="24"/>
          <w:szCs w:val="24"/>
        </w:rPr>
      </w:pPr>
    </w:p>
    <w:p w:rsidR="008440A1" w:rsidRDefault="00A02820" w:rsidP="008440A1">
      <w:pPr>
        <w:pStyle w:val="70"/>
        <w:shd w:val="clear" w:color="auto" w:fill="auto"/>
        <w:spacing w:after="215" w:line="220" w:lineRule="exact"/>
        <w:jc w:val="left"/>
        <w:rPr>
          <w:rFonts w:eastAsiaTheme="minorHAnsi"/>
          <w:sz w:val="24"/>
          <w:szCs w:val="24"/>
        </w:rPr>
      </w:pPr>
      <w:r>
        <w:rPr>
          <w:rFonts w:eastAsiaTheme="minorHAnsi"/>
          <w:sz w:val="24"/>
          <w:szCs w:val="24"/>
        </w:rPr>
        <w:t xml:space="preserve">                                                       </w:t>
      </w:r>
    </w:p>
    <w:p w:rsidR="008440A1" w:rsidRDefault="008440A1" w:rsidP="008440A1">
      <w:pPr>
        <w:pStyle w:val="70"/>
        <w:shd w:val="clear" w:color="auto" w:fill="auto"/>
        <w:spacing w:after="215" w:line="220" w:lineRule="exact"/>
        <w:jc w:val="left"/>
        <w:rPr>
          <w:rFonts w:eastAsiaTheme="minorHAnsi"/>
          <w:sz w:val="24"/>
          <w:szCs w:val="24"/>
        </w:rPr>
      </w:pPr>
    </w:p>
    <w:p w:rsidR="008440A1" w:rsidRDefault="008440A1" w:rsidP="008440A1">
      <w:pPr>
        <w:pStyle w:val="70"/>
        <w:shd w:val="clear" w:color="auto" w:fill="auto"/>
        <w:spacing w:after="215" w:line="220" w:lineRule="exact"/>
        <w:jc w:val="left"/>
        <w:rPr>
          <w:rFonts w:eastAsiaTheme="minorHAnsi"/>
          <w:sz w:val="24"/>
          <w:szCs w:val="24"/>
        </w:rPr>
      </w:pPr>
    </w:p>
    <w:p w:rsidR="008440A1" w:rsidRDefault="008440A1" w:rsidP="008440A1">
      <w:pPr>
        <w:pStyle w:val="70"/>
        <w:shd w:val="clear" w:color="auto" w:fill="auto"/>
        <w:spacing w:after="215" w:line="220" w:lineRule="exact"/>
        <w:jc w:val="left"/>
        <w:rPr>
          <w:rFonts w:eastAsiaTheme="minorHAnsi"/>
          <w:sz w:val="24"/>
          <w:szCs w:val="24"/>
        </w:rPr>
      </w:pPr>
    </w:p>
    <w:p w:rsidR="008440A1" w:rsidRDefault="008440A1" w:rsidP="00B24372">
      <w:pPr>
        <w:pStyle w:val="70"/>
        <w:shd w:val="clear" w:color="auto" w:fill="auto"/>
        <w:spacing w:after="215" w:line="220" w:lineRule="exact"/>
        <w:jc w:val="center"/>
        <w:rPr>
          <w:rFonts w:eastAsiaTheme="minorHAnsi"/>
          <w:sz w:val="24"/>
          <w:szCs w:val="24"/>
        </w:rPr>
      </w:pPr>
    </w:p>
    <w:p w:rsidR="00F0225B" w:rsidRPr="008440A1" w:rsidRDefault="008440A1" w:rsidP="008440A1">
      <w:pPr>
        <w:pStyle w:val="70"/>
        <w:shd w:val="clear" w:color="auto" w:fill="auto"/>
        <w:spacing w:after="215" w:line="220" w:lineRule="exact"/>
        <w:jc w:val="left"/>
        <w:rPr>
          <w:rFonts w:eastAsiaTheme="minorHAnsi"/>
          <w:sz w:val="24"/>
          <w:szCs w:val="24"/>
        </w:rPr>
      </w:pPr>
      <w:r>
        <w:rPr>
          <w:rFonts w:eastAsiaTheme="minorHAnsi"/>
          <w:sz w:val="24"/>
          <w:szCs w:val="24"/>
        </w:rPr>
        <w:t xml:space="preserve">                                                                                     </w:t>
      </w:r>
      <w:r w:rsidR="00F0225B" w:rsidRPr="00913AC0">
        <w:rPr>
          <w:rStyle w:val="211pt"/>
          <w:rFonts w:eastAsia="Calibri"/>
          <w:b w:val="0"/>
          <w:i w:val="0"/>
        </w:rPr>
        <w:t>Отзыв</w:t>
      </w:r>
    </w:p>
    <w:p w:rsidR="00F0225B" w:rsidRPr="00913AC0" w:rsidRDefault="00F0225B" w:rsidP="00F0225B">
      <w:pPr>
        <w:pStyle w:val="70"/>
        <w:shd w:val="clear" w:color="auto" w:fill="auto"/>
        <w:spacing w:before="0" w:line="360" w:lineRule="auto"/>
        <w:ind w:left="20" w:right="-16" w:firstLine="540"/>
        <w:rPr>
          <w:sz w:val="24"/>
          <w:szCs w:val="24"/>
        </w:rPr>
      </w:pPr>
      <w:r w:rsidRPr="00913AC0">
        <w:rPr>
          <w:rStyle w:val="211pt"/>
          <w:rFonts w:eastAsia="Calibri"/>
          <w:b w:val="0"/>
          <w:i w:val="0"/>
          <w:sz w:val="24"/>
          <w:szCs w:val="24"/>
        </w:rPr>
        <w:t>В рамках профессионального конкурса «Самый классный классный» Тимофеева Ольга Владимировна проводила классный час «Твое здоровье - в твоих руках» в 4 б классе. Перед детьми был поставлен вопрос: «Что является главной ценностью для человека?» Это здоровье. В процессе подготовки к классному часу Ольга Владимировна провела анкетирование среди детей с целью выявления степени физического развития класса.</w:t>
      </w:r>
    </w:p>
    <w:p w:rsidR="00F0225B" w:rsidRPr="00913AC0" w:rsidRDefault="00F0225B" w:rsidP="00F0225B">
      <w:pPr>
        <w:pStyle w:val="70"/>
        <w:shd w:val="clear" w:color="auto" w:fill="auto"/>
        <w:spacing w:before="0" w:line="360" w:lineRule="auto"/>
        <w:ind w:right="-16"/>
        <w:rPr>
          <w:sz w:val="24"/>
          <w:szCs w:val="24"/>
        </w:rPr>
      </w:pPr>
      <w:r w:rsidRPr="00913AC0">
        <w:rPr>
          <w:rStyle w:val="211pt"/>
          <w:rFonts w:eastAsia="Calibri"/>
          <w:b w:val="0"/>
          <w:i w:val="0"/>
          <w:sz w:val="24"/>
          <w:szCs w:val="24"/>
        </w:rPr>
        <w:t xml:space="preserve">     В течение всего классного часа под руководством классного руководителя дети строили воображаемый дом здоровья. Предлагали различные виды деятельности для сохранения здоровья. Обратили внимание на соблюдение гигиены, режима дня, сбалансированного питания.</w:t>
      </w:r>
    </w:p>
    <w:p w:rsidR="00F0225B" w:rsidRPr="00913AC0" w:rsidRDefault="00F0225B" w:rsidP="00F0225B">
      <w:pPr>
        <w:pStyle w:val="70"/>
        <w:shd w:val="clear" w:color="auto" w:fill="auto"/>
        <w:spacing w:before="0" w:line="360" w:lineRule="auto"/>
        <w:ind w:left="20" w:right="-16"/>
        <w:rPr>
          <w:sz w:val="24"/>
          <w:szCs w:val="24"/>
        </w:rPr>
      </w:pPr>
      <w:r w:rsidRPr="00913AC0">
        <w:rPr>
          <w:rStyle w:val="211pt"/>
          <w:rFonts w:eastAsia="Calibri"/>
          <w:b w:val="0"/>
          <w:i w:val="0"/>
          <w:sz w:val="24"/>
          <w:szCs w:val="24"/>
        </w:rPr>
        <w:t xml:space="preserve">    Работа классного часа построена была в группах. Отмечалась слаженная работа детей. В конце классного часа предложили полезные советы для сохранения здоровья.</w:t>
      </w:r>
    </w:p>
    <w:p w:rsidR="00F0225B" w:rsidRPr="00913AC0" w:rsidRDefault="00F0225B" w:rsidP="008440A1">
      <w:pPr>
        <w:pStyle w:val="70"/>
        <w:shd w:val="clear" w:color="auto" w:fill="auto"/>
        <w:spacing w:before="0" w:line="360" w:lineRule="auto"/>
        <w:ind w:left="20" w:right="-16"/>
        <w:rPr>
          <w:sz w:val="24"/>
          <w:szCs w:val="24"/>
        </w:rPr>
      </w:pPr>
      <w:r w:rsidRPr="00913AC0">
        <w:rPr>
          <w:rStyle w:val="211pt"/>
          <w:rFonts w:eastAsia="Calibri"/>
          <w:b w:val="0"/>
          <w:i w:val="0"/>
          <w:sz w:val="24"/>
          <w:szCs w:val="24"/>
        </w:rPr>
        <w:t xml:space="preserve">    Классный час достиг намеченной цели, был построен детьми дом «Здоровья». Подведен итог в виде высказывания «Сохраним здоровье, а значит жизнь». Классный час</w:t>
      </w:r>
      <w:r>
        <w:rPr>
          <w:rStyle w:val="211pt"/>
          <w:rFonts w:eastAsia="Calibri"/>
          <w:b w:val="0"/>
          <w:i w:val="0"/>
          <w:sz w:val="24"/>
          <w:szCs w:val="24"/>
        </w:rPr>
        <w:t>-</w:t>
      </w:r>
      <w:r w:rsidRPr="00913AC0">
        <w:rPr>
          <w:rStyle w:val="211pt"/>
          <w:rFonts w:eastAsia="Calibri"/>
          <w:b w:val="0"/>
          <w:i w:val="0"/>
          <w:sz w:val="24"/>
          <w:szCs w:val="24"/>
        </w:rPr>
        <w:t xml:space="preserve"> это результат работы учителя в системе воспитательной работы по здоровьюсбережению.</w:t>
      </w:r>
      <w:r w:rsidR="008440A1" w:rsidRPr="008440A1">
        <w:rPr>
          <w:noProof/>
          <w:lang w:eastAsia="ru-RU"/>
        </w:rPr>
        <w:t xml:space="preserve"> </w:t>
      </w:r>
      <w:r w:rsidR="008440A1" w:rsidRPr="00913AC0">
        <w:rPr>
          <w:noProof/>
          <w:lang w:eastAsia="ru-RU"/>
        </w:rPr>
        <w:drawing>
          <wp:inline distT="0" distB="0" distL="0" distR="0" wp14:anchorId="17456156" wp14:editId="5BB3E2B4">
            <wp:extent cx="4419600" cy="1352550"/>
            <wp:effectExtent l="0" t="0" r="0" b="0"/>
            <wp:docPr id="22" name="Рисунок 22"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34E~1\AppData\Local\Temp\media\image1.jpeg"/>
                    <pic:cNvPicPr>
                      <a:picLocks noChangeAspect="1" noChangeArrowheads="1"/>
                    </pic:cNvPicPr>
                  </pic:nvPicPr>
                  <pic:blipFill>
                    <a:blip r:embed="rId37" r:link="rId12" cstate="email">
                      <a:extLst>
                        <a:ext uri="{28A0092B-C50C-407E-A947-70E740481C1C}">
                          <a14:useLocalDpi xmlns:a14="http://schemas.microsoft.com/office/drawing/2010/main"/>
                        </a:ext>
                      </a:extLst>
                    </a:blip>
                    <a:srcRect/>
                    <a:stretch>
                      <a:fillRect/>
                    </a:stretch>
                  </pic:blipFill>
                  <pic:spPr bwMode="auto">
                    <a:xfrm>
                      <a:off x="0" y="0"/>
                      <a:ext cx="4431301" cy="1356131"/>
                    </a:xfrm>
                    <a:prstGeom prst="rect">
                      <a:avLst/>
                    </a:prstGeom>
                    <a:noFill/>
                    <a:ln>
                      <a:noFill/>
                    </a:ln>
                  </pic:spPr>
                </pic:pic>
              </a:graphicData>
            </a:graphic>
          </wp:inline>
        </w:drawing>
      </w:r>
    </w:p>
    <w:p w:rsidR="00F0225B" w:rsidRPr="00913AC0" w:rsidRDefault="00F0225B" w:rsidP="00F0225B">
      <w:pPr>
        <w:framePr w:wrap="notBeside" w:vAnchor="text" w:hAnchor="text" w:xAlign="center" w:y="1"/>
        <w:jc w:val="center"/>
        <w:rPr>
          <w:sz w:val="2"/>
          <w:szCs w:val="2"/>
        </w:rPr>
      </w:pPr>
    </w:p>
    <w:p w:rsidR="00F0225B" w:rsidRPr="00913AC0" w:rsidRDefault="00F0225B" w:rsidP="00F0225B">
      <w:pPr>
        <w:rPr>
          <w:sz w:val="2"/>
          <w:szCs w:val="2"/>
        </w:rPr>
      </w:pPr>
    </w:p>
    <w:p w:rsidR="00F0225B" w:rsidRPr="00913AC0"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p>
    <w:p w:rsidR="00F0225B" w:rsidRPr="00913AC0"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r w:rsidRPr="00913AC0">
        <w:rPr>
          <w:rFonts w:ascii="Times New Roman" w:hAnsi="Times New Roman" w:cs="Times New Roman"/>
          <w:sz w:val="24"/>
          <w:szCs w:val="24"/>
        </w:rPr>
        <w:t xml:space="preserve">Отзыв </w:t>
      </w:r>
    </w:p>
    <w:p w:rsidR="00F0225B" w:rsidRPr="00913AC0"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hAnsi="Times New Roman" w:cs="Times New Roman"/>
          <w:sz w:val="24"/>
          <w:szCs w:val="24"/>
        </w:rPr>
      </w:pPr>
      <w:r w:rsidRPr="00913AC0">
        <w:rPr>
          <w:rFonts w:ascii="Times New Roman" w:hAnsi="Times New Roman" w:cs="Times New Roman"/>
          <w:sz w:val="24"/>
          <w:szCs w:val="24"/>
        </w:rPr>
        <w:t>Мой первый учитель.</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Кто будет первым учителем  ребенка -  такой вопрос задает себе каждый родитель, когда впервые приводит ребенка в школу.   В чьи руки мы отдадим воспитание своего ребенка на несколько часов в день?  Появится ли у ребенка  желание посещать школу, желание получать новые знания, желание общаться со сверстниками.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Я, мама Гаськовой Кати – Виктория Васильевна. Скажу, мне просто повезло!!!! Когда пошел в школу мой второй ребенок, моя дочь Екатерина, вопрос кто будет у нее учителем не стоял. Потому что Тимофееву Ольгу Владимировну я знаю давно. У нее учился мой первый ребенок. Ольга Владимировна внимательный к детской душе и личности педагог. Именно благодаря ей моя дочь полюбила школу и занятия в школе. Каждый день и час она отдает свои знания, вкладывает в учеников частицу своего сердца.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Я считаю, что у Ольги Владимировны есть талант педагога, душевная теплота, ум, чуткость, терпение и неиссякаемая энергия. Она не только учит детей писать, читать и считать, но учит их быть настоящими людьми, понимать и ценить дружбу, любить природу и край в котором они живут.</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За три года моя дочь вместе с остальными ребятами из класса участвовала в различных мероприятиях (оказании  помощи ветеранам Великой Отечественной войны, уборке и  озеленении  территории школы, празднике осени, предметных олимпиадах и многом другом). Ведь очень важно  развитие  детей в дружном и сплоченном коллективе, который формируется под чутким руководством нашей учительницы - Ольги Владимировны.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t>Ольга Владимировна хороший учитель, а хороший учитель заслуживает не только уважения учеников, но и сердечную благодарность от родителей.   Огромное ей спасибо за воспитание моей дочери Кати.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 Гаськова Виктория Васильевна -   </w:t>
      </w:r>
      <w:r>
        <w:rPr>
          <w:rFonts w:ascii="Times New Roman" w:hAnsi="Times New Roman" w:cs="Times New Roman"/>
          <w:noProof/>
          <w:sz w:val="24"/>
          <w:szCs w:val="24"/>
          <w:lang w:eastAsia="ru-RU"/>
        </w:rPr>
        <w:drawing>
          <wp:inline distT="0" distB="0" distL="0" distR="0" wp14:anchorId="69DC68C5" wp14:editId="47AC4740">
            <wp:extent cx="923925" cy="419100"/>
            <wp:effectExtent l="0" t="0" r="9525" b="0"/>
            <wp:docPr id="8" name="Рисунок 8" descr="подпись гаськов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подпись гаськовой"/>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923925" cy="419100"/>
                    </a:xfrm>
                    <a:prstGeom prst="rect">
                      <a:avLst/>
                    </a:prstGeom>
                    <a:noFill/>
                    <a:ln>
                      <a:noFill/>
                    </a:ln>
                  </pic:spPr>
                </pic:pic>
              </a:graphicData>
            </a:graphic>
          </wp:inline>
        </w:drawing>
      </w:r>
    </w:p>
    <w:p w:rsidR="007C69D1"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Отзыв членов методического объединения учителей начальных классов.</w:t>
      </w:r>
      <w:r>
        <w:rPr>
          <w:rFonts w:ascii="Times New Roman" w:hAnsi="Times New Roman" w:cs="Times New Roman"/>
          <w:sz w:val="24"/>
          <w:szCs w:val="24"/>
        </w:rPr>
        <w:t xml:space="preserve">          Тимофеева Ольга Владимировна – педагог с многолетним стажем работы. Профессиональное мастерство, умелое применение методики, владение современными технологиями педагогической работы позволяют проектировать уроки так, чтобы добиться сотрудничества педагога и учащихся. На протяжении 7 лет она успешно работает по системе «Школа 2100» . Педагог добивается прочных знаний, интереса к предметам у младших школьников, самостоятельности.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Постоянный контроль и учёт знаний учащихся позволяет учителю спланировать работу по устранению пробелов в знаниях учащихся. За  последние 5 лет качество  знаний учащихся составляет 100%.</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Ольга Владимировна руководит научно-исследовательской работой школьников. Её ученики представляли свои работы на школьную конференцию « Первые шаги в науку» и занимали призовые места и стали дипломантами 1 степени.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Много внимания уделяет учитель работе с одаренными учащимися.  Вовлекает родителей и детей для участия в дистанционных конкурсах и олимпиадах международного и всероссийского уровня. Ведётся работа для реализации социального проекта «Сам себе я помогу, если здоровье сберегу».</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Она является инициатором внедрения инновационных  технологий в изучении окружающего мира. Разработала и апробировала  индивидуальную программу  по курсу «Традиции и обычаи русского народа».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Большое внимание педагог уделяет самообразованию, повышению уровня своей педагогической деятельности. В 2012 году  прошла рейтинговые курсы в РИКУиО «Образовательный процесс в начальной школе в условиях ФГОС нового поколения»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2011 году по решению педагогического совета школы Ольга Владимировна  избрана уполномоченным по правам детей. Она </w:t>
      </w:r>
      <w:r>
        <w:rPr>
          <w:rFonts w:ascii="Times New Roman" w:hAnsi="Times New Roman" w:cs="Times New Roman"/>
          <w:color w:val="000000"/>
          <w:sz w:val="24"/>
          <w:szCs w:val="24"/>
        </w:rPr>
        <w:t>разбирает возникшие конфликтные ситуации; </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отслеживает соблюдение законных прав и интересов учащихся, учителей и родителей;</w:t>
      </w:r>
      <w:r>
        <w:rPr>
          <w:rStyle w:val="apple-converted-space"/>
          <w:rFonts w:ascii="Times New Roman" w:hAnsi="Times New Roman" w:cs="Times New Roman"/>
          <w:color w:val="000000"/>
          <w:sz w:val="24"/>
          <w:szCs w:val="24"/>
        </w:rPr>
        <w:t> </w:t>
      </w:r>
      <w:r>
        <w:rPr>
          <w:rFonts w:ascii="Times New Roman" w:hAnsi="Times New Roman" w:cs="Times New Roman"/>
          <w:color w:val="000000"/>
          <w:sz w:val="24"/>
          <w:szCs w:val="24"/>
        </w:rPr>
        <w:t>занимается правовой защитой и воспитанием, образованием и профилактикой правонарушений. В феврале 2011 года участвовала в республиканском семинаре «Комплексный подход реабилитации семей в группах риска».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Ольга Владимировна была руководителем школьного методического объединения коррекционных классов. Выступала с докладами на заседаниях МО учителей начальных классов, проводила круглый стол «Воспитание сознательной дисциплины младшего школьника». Опыт работы обобщает в СМИ, есть публикации в материалах научно-практической конференции с международным участием «Филологическое образование в школе приоритеты и перспективы»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За последние годы участвовала в методических днях, дала открытые     интегрированные  уроки, принимала участие в школьном конкурсе «Самый классный,   классный». Также являлась участником республиканской ярмарки «Педагогических инноваций» с  коллективной работой «Всё имеет смысл, пока мы здоровы». Выражена  благодарность за участие в республиканском конкурсе методических разработок по проблеме формирования межэтнической толерантности в обществе, а также за участие  в  республиканском конкурсе «Лучший пришкольный участок», диплом 3 степени.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Активно работает в творческой группе учителей для подготовки в   профессиональных конкурсах. Она  обладает незаурядными способностями сочинять стихи, частушки, песни.  Выступает в составе вокальной группы педагогов в концертах  художественной самодеятельности в  школе, в поселке, в районе.</w:t>
      </w:r>
    </w:p>
    <w:p w:rsidR="00F0225B" w:rsidRDefault="00F0225B" w:rsidP="00F0225B">
      <w:pPr>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Ольга Владимировна имеет хорошие организаторские способности, она назначалась   начальником школьного летнего лагеря дневного пребывания учащихся «Радужная страна» и под ее руководством лагерь успешно участвовал в фестивале летних лагерей поселка Усть-Баргузин. </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19" w:right="5" w:firstLine="538"/>
        <w:jc w:val="both"/>
        <w:rPr>
          <w:rFonts w:ascii="Times New Roman" w:hAnsi="Times New Roman" w:cs="Times New Roman"/>
          <w:color w:val="000000"/>
          <w:spacing w:val="-6"/>
          <w:sz w:val="24"/>
          <w:szCs w:val="24"/>
        </w:rPr>
      </w:pPr>
      <w:r>
        <w:rPr>
          <w:rFonts w:ascii="Times New Roman" w:hAnsi="Times New Roman" w:cs="Times New Roman"/>
          <w:color w:val="000000"/>
          <w:spacing w:val="-5"/>
          <w:sz w:val="24"/>
          <w:szCs w:val="24"/>
        </w:rPr>
        <w:t>Кандидатура Тимофеевой Ольги Владимировны  рассмотрена на педагогическом совете от 08 ноября</w:t>
      </w:r>
      <w:r>
        <w:rPr>
          <w:rFonts w:ascii="Times New Roman" w:hAnsi="Times New Roman" w:cs="Times New Roman"/>
          <w:color w:val="000000"/>
          <w:spacing w:val="-6"/>
          <w:sz w:val="24"/>
          <w:szCs w:val="24"/>
        </w:rPr>
        <w:t xml:space="preserve"> 2012  года протокол №5 и рекомендована к награждению Почетной грамотой Министерства образования и науки РБ.</w:t>
      </w:r>
    </w:p>
    <w:p w:rsidR="00A4073E" w:rsidRDefault="00F0225B" w:rsidP="00A407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8"/>
        <w:jc w:val="both"/>
        <w:rPr>
          <w:rFonts w:ascii="Times New Roman" w:hAnsi="Times New Roman" w:cs="Times New Roman"/>
          <w:sz w:val="24"/>
          <w:szCs w:val="28"/>
        </w:rPr>
      </w:pPr>
      <w:r>
        <w:rPr>
          <w:rFonts w:ascii="Times New Roman" w:hAnsi="Times New Roman" w:cs="Times New Roman"/>
          <w:sz w:val="24"/>
          <w:szCs w:val="28"/>
        </w:rPr>
        <w:t>Ольга Владимировна пользуется заслуженным уважением как среди учителей, та</w:t>
      </w:r>
      <w:r w:rsidR="00A4073E">
        <w:rPr>
          <w:rFonts w:ascii="Times New Roman" w:hAnsi="Times New Roman" w:cs="Times New Roman"/>
          <w:sz w:val="24"/>
          <w:szCs w:val="28"/>
        </w:rPr>
        <w:t xml:space="preserve">к и среди учащихся и родителей.                                              </w:t>
      </w:r>
    </w:p>
    <w:p w:rsidR="00F0225B" w:rsidRDefault="00A4073E" w:rsidP="00B2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hAnsi="Times New Roman" w:cs="Times New Roman"/>
          <w:sz w:val="24"/>
          <w:szCs w:val="28"/>
        </w:rPr>
      </w:pPr>
      <w:r>
        <w:rPr>
          <w:rFonts w:ascii="Times New Roman" w:hAnsi="Times New Roman" w:cs="Times New Roman"/>
          <w:sz w:val="24"/>
          <w:szCs w:val="28"/>
        </w:rPr>
        <w:t xml:space="preserve">                                                                                       </w:t>
      </w:r>
      <w:r w:rsidR="00F0225B">
        <w:rPr>
          <w:rFonts w:ascii="Times New Roman" w:hAnsi="Times New Roman" w:cs="Times New Roman"/>
          <w:sz w:val="24"/>
          <w:szCs w:val="28"/>
        </w:rPr>
        <w:t xml:space="preserve"> Муравьёва Марина Павловна</w:t>
      </w:r>
    </w:p>
    <w:p w:rsidR="00F0225B" w:rsidRDefault="00F0225B" w:rsidP="00B24372">
      <w:pPr>
        <w:tabs>
          <w:tab w:val="left" w:pos="916"/>
          <w:tab w:val="left" w:pos="1832"/>
          <w:tab w:val="left" w:pos="2748"/>
          <w:tab w:val="left" w:pos="3664"/>
          <w:tab w:val="left" w:pos="4580"/>
          <w:tab w:val="left" w:pos="5496"/>
          <w:tab w:val="left" w:pos="6412"/>
          <w:tab w:val="left" w:pos="7328"/>
          <w:tab w:val="left" w:pos="8244"/>
          <w:tab w:val="left" w:pos="10076"/>
          <w:tab w:val="left" w:pos="10992"/>
          <w:tab w:val="left" w:pos="11908"/>
          <w:tab w:val="left" w:pos="12824"/>
          <w:tab w:val="left" w:pos="13740"/>
          <w:tab w:val="left" w:pos="14656"/>
        </w:tabs>
        <w:spacing w:after="0" w:line="360" w:lineRule="auto"/>
        <w:ind w:firstLine="708"/>
        <w:rPr>
          <w:rFonts w:ascii="Times New Roman" w:hAnsi="Times New Roman" w:cs="Times New Roman"/>
          <w:sz w:val="24"/>
          <w:szCs w:val="28"/>
        </w:rPr>
      </w:pPr>
      <w:r>
        <w:rPr>
          <w:rFonts w:ascii="Times New Roman" w:hAnsi="Times New Roman" w:cs="Times New Roman"/>
          <w:sz w:val="24"/>
          <w:szCs w:val="28"/>
        </w:rPr>
        <w:t xml:space="preserve">                                                                                        Бродникова Наталья Петровна</w:t>
      </w:r>
    </w:p>
    <w:p w:rsidR="00F0225B" w:rsidRDefault="00F0225B" w:rsidP="00B243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i/>
          <w:sz w:val="24"/>
          <w:szCs w:val="28"/>
        </w:rPr>
      </w:pPr>
      <w:r>
        <w:rPr>
          <w:rFonts w:ascii="Times New Roman" w:hAnsi="Times New Roman" w:cs="Times New Roman"/>
          <w:sz w:val="24"/>
          <w:szCs w:val="28"/>
        </w:rPr>
        <w:t xml:space="preserve">                                                                                         </w:t>
      </w:r>
      <w:r w:rsidR="00A4073E">
        <w:rPr>
          <w:rFonts w:ascii="Times New Roman" w:hAnsi="Times New Roman" w:cs="Times New Roman"/>
          <w:sz w:val="24"/>
          <w:szCs w:val="28"/>
        </w:rPr>
        <w:t xml:space="preserve">           </w:t>
      </w:r>
      <w:r>
        <w:rPr>
          <w:rFonts w:ascii="Times New Roman" w:hAnsi="Times New Roman" w:cs="Times New Roman"/>
          <w:sz w:val="24"/>
          <w:szCs w:val="28"/>
        </w:rPr>
        <w:t>Чиркова Алёна Павловна</w:t>
      </w:r>
    </w:p>
    <w:p w:rsidR="00F0225B" w:rsidRPr="003D0B17"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i/>
          <w:sz w:val="24"/>
          <w:szCs w:val="28"/>
        </w:rPr>
      </w:pPr>
      <w:r>
        <w:rPr>
          <w:rFonts w:ascii="Times New Roman" w:hAnsi="Times New Roman" w:cs="Times New Roman"/>
          <w:sz w:val="24"/>
          <w:szCs w:val="24"/>
        </w:rPr>
        <w:t xml:space="preserve">                                                                                                                   Приложение 1.</w:t>
      </w:r>
    </w:p>
    <w:p w:rsidR="00F0225B" w:rsidRPr="00872925" w:rsidRDefault="00F0225B" w:rsidP="00F0225B">
      <w:pPr>
        <w:pStyle w:val="12"/>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27" w:lineRule="exact"/>
        <w:ind w:left="840" w:right="100"/>
        <w:rPr>
          <w:sz w:val="24"/>
          <w:szCs w:val="24"/>
        </w:rPr>
      </w:pPr>
      <w:r w:rsidRPr="00872925">
        <w:rPr>
          <w:rStyle w:val="69"/>
          <w:sz w:val="24"/>
          <w:szCs w:val="24"/>
          <w:u w:val="none"/>
        </w:rPr>
        <w:t>Сборник устных упражнений и проверочных работ по математике 3 класс</w:t>
      </w:r>
    </w:p>
    <w:p w:rsidR="00F0225B" w:rsidRDefault="00F0225B" w:rsidP="00F0225B">
      <w:pPr>
        <w:pStyle w:val="22"/>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190" w:lineRule="exact"/>
        <w:ind w:left="4200"/>
        <w:rPr>
          <w:rStyle w:val="69"/>
          <w:sz w:val="24"/>
          <w:szCs w:val="24"/>
          <w:u w:val="none"/>
        </w:rPr>
      </w:pPr>
      <w:r w:rsidRPr="00872925">
        <w:rPr>
          <w:rStyle w:val="69"/>
          <w:sz w:val="24"/>
          <w:szCs w:val="24"/>
          <w:u w:val="none"/>
        </w:rPr>
        <w:t>(фрагмент)</w:t>
      </w:r>
    </w:p>
    <w:tbl>
      <w:tblPr>
        <w:tblW w:w="0" w:type="auto"/>
        <w:tblLayout w:type="fixed"/>
        <w:tblCellMar>
          <w:left w:w="10" w:type="dxa"/>
          <w:right w:w="10" w:type="dxa"/>
        </w:tblCellMar>
        <w:tblLook w:val="04A0" w:firstRow="1" w:lastRow="0" w:firstColumn="1" w:lastColumn="0" w:noHBand="0" w:noVBand="1"/>
      </w:tblPr>
      <w:tblGrid>
        <w:gridCol w:w="4493"/>
        <w:gridCol w:w="4493"/>
      </w:tblGrid>
      <w:tr w:rsidR="00F0225B" w:rsidTr="00481C3D">
        <w:trPr>
          <w:trHeight w:val="132"/>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6). 32 увеличить на 43.</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6). 54 увеличить на 23.</w:t>
            </w:r>
          </w:p>
        </w:tc>
      </w:tr>
      <w:tr w:rsidR="00F0225B" w:rsidTr="00481C3D">
        <w:trPr>
          <w:trHeight w:val="178"/>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7). Вычислить: 3+4-5+8-6+2=</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7). Вычислить: 5+4-6+7-8+3=</w:t>
            </w:r>
          </w:p>
        </w:tc>
      </w:tr>
      <w:tr w:rsidR="00F0225B" w:rsidTr="00481C3D">
        <w:trPr>
          <w:trHeight w:val="224"/>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8). Чему равна сумма чисел 45 и 50?</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8). Чему равна сумма чисел 37 и 60?</w:t>
            </w:r>
          </w:p>
        </w:tc>
      </w:tr>
      <w:tr w:rsidR="00F0225B" w:rsidTr="00481C3D">
        <w:trPr>
          <w:trHeight w:val="259"/>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9). Чему равна разность чисел: 92 и 70?</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9). Чему равна разность чисел: 84 и 50?</w:t>
            </w:r>
          </w:p>
        </w:tc>
      </w:tr>
      <w:tr w:rsidR="00F0225B" w:rsidTr="00481C3D">
        <w:trPr>
          <w:trHeight w:val="264"/>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10). 57 уменьшить на 26.</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10). 69 уменьшить на 42.</w:t>
            </w:r>
          </w:p>
        </w:tc>
      </w:tr>
      <w:tr w:rsidR="00F0225B" w:rsidTr="00481C3D">
        <w:trPr>
          <w:trHeight w:val="292"/>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ight="-63"/>
              <w:rPr>
                <w:rFonts w:ascii="Times New Roman" w:hAnsi="Times New Roman" w:cs="Times New Roman"/>
                <w:sz w:val="20"/>
                <w:szCs w:val="20"/>
              </w:rPr>
            </w:pPr>
            <w:r>
              <w:rPr>
                <w:rFonts w:ascii="Times New Roman" w:hAnsi="Times New Roman" w:cs="Times New Roman"/>
                <w:sz w:val="20"/>
                <w:szCs w:val="20"/>
              </w:rPr>
              <w:t>1 1). Какое число уменьшили на 67 и получили 97?</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11). Какое число уменьшили на 48 и получили78?</w:t>
            </w:r>
          </w:p>
        </w:tc>
      </w:tr>
      <w:tr w:rsidR="00F0225B" w:rsidTr="00481C3D">
        <w:trPr>
          <w:trHeight w:val="268"/>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12). Какое число увеличили на 62 и получили 92?</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12). Какое число увеличили на 57 и получили 77?</w:t>
            </w:r>
          </w:p>
        </w:tc>
      </w:tr>
      <w:tr w:rsidR="00F0225B" w:rsidTr="00481C3D">
        <w:trPr>
          <w:trHeight w:val="286"/>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13). К какому числу прибавили 42 и получили 95?</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13). К какому числу прибавили 53 и получили 86?</w:t>
            </w:r>
          </w:p>
        </w:tc>
      </w:tr>
      <w:tr w:rsidR="00F0225B" w:rsidTr="00481C3D">
        <w:trPr>
          <w:trHeight w:val="276"/>
        </w:trPr>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40"/>
              <w:rPr>
                <w:rFonts w:ascii="Times New Roman" w:hAnsi="Times New Roman" w:cs="Times New Roman"/>
                <w:sz w:val="20"/>
                <w:szCs w:val="20"/>
              </w:rPr>
            </w:pPr>
            <w:r>
              <w:rPr>
                <w:rFonts w:ascii="Times New Roman" w:hAnsi="Times New Roman" w:cs="Times New Roman"/>
                <w:sz w:val="20"/>
                <w:szCs w:val="20"/>
              </w:rPr>
              <w:t>14). Из какого числа вычли 35 и получили 23?</w:t>
            </w:r>
          </w:p>
        </w:tc>
        <w:tc>
          <w:tcPr>
            <w:tcW w:w="44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text" w:xAlign="center" w:y="1"/>
              <w:spacing w:after="0" w:line="240" w:lineRule="auto"/>
              <w:ind w:left="120"/>
              <w:rPr>
                <w:rFonts w:ascii="Times New Roman" w:hAnsi="Times New Roman" w:cs="Times New Roman"/>
                <w:sz w:val="20"/>
                <w:szCs w:val="20"/>
              </w:rPr>
            </w:pPr>
            <w:r>
              <w:rPr>
                <w:rFonts w:ascii="Times New Roman" w:hAnsi="Times New Roman" w:cs="Times New Roman"/>
                <w:sz w:val="20"/>
                <w:szCs w:val="20"/>
              </w:rPr>
              <w:t>14). Из какого числа вычли 43 и получили 34?</w:t>
            </w:r>
          </w:p>
        </w:tc>
      </w:tr>
    </w:tbl>
    <w:p w:rsidR="00F0225B" w:rsidRPr="003D0B17" w:rsidRDefault="00F0225B" w:rsidP="00F0225B">
      <w:pPr>
        <w:framePr w:wrap="notBeside"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39" w:line="220" w:lineRule="exact"/>
        <w:rPr>
          <w:rFonts w:eastAsia="Courier New"/>
        </w:rPr>
      </w:pP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ourier New" w:hAnsi="Times New Roman" w:cs="Times New Roman"/>
          <w:sz w:val="24"/>
          <w:szCs w:val="24"/>
        </w:rPr>
      </w:pPr>
      <w:r w:rsidRPr="00B24372">
        <w:rPr>
          <w:rFonts w:ascii="Times New Roman" w:eastAsia="Courier New" w:hAnsi="Times New Roman" w:cs="Times New Roman"/>
          <w:sz w:val="24"/>
          <w:szCs w:val="24"/>
        </w:rPr>
        <w:t>Тематические карточки «Школа 2100» 1-4 класс</w:t>
      </w:r>
    </w:p>
    <w:p w:rsidR="00F0225B" w:rsidRPr="00B24372" w:rsidRDefault="00F0225B" w:rsidP="00F0225B">
      <w:pPr>
        <w:pStyle w:val="27"/>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center"/>
        <w:rPr>
          <w:sz w:val="24"/>
          <w:szCs w:val="24"/>
        </w:rPr>
      </w:pPr>
      <w:r w:rsidRPr="00B24372">
        <w:rPr>
          <w:sz w:val="24"/>
          <w:szCs w:val="24"/>
        </w:rPr>
        <w:t>(фрагмент)</w:t>
      </w:r>
    </w:p>
    <w:p w:rsidR="00F0225B" w:rsidRPr="003D0B17"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eastAsia="Courier New"/>
        </w:rPr>
      </w:pP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u w:val="single"/>
        </w:rPr>
      </w:pPr>
      <w:r w:rsidRPr="00B24372">
        <w:rPr>
          <w:rFonts w:ascii="Times New Roman" w:hAnsi="Times New Roman" w:cs="Times New Roman"/>
          <w:sz w:val="24"/>
          <w:szCs w:val="24"/>
        </w:rPr>
        <w:t>Математика. Повторение.</w:t>
      </w:r>
      <w:r w:rsidRPr="00B24372">
        <w:rPr>
          <w:rFonts w:ascii="Times New Roman" w:hAnsi="Times New Roman" w:cs="Times New Roman"/>
          <w:sz w:val="24"/>
          <w:szCs w:val="24"/>
          <w:u w:val="single"/>
        </w:rPr>
        <w:t>Базовый.</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91:13 14-8 45x0</w:t>
      </w:r>
      <w:r w:rsidRPr="00B24372">
        <w:rPr>
          <w:rFonts w:ascii="Times New Roman" w:hAnsi="Times New Roman" w:cs="Times New Roman"/>
          <w:sz w:val="24"/>
          <w:szCs w:val="24"/>
        </w:rPr>
        <w:tab/>
        <w:t>7дм5мм...75мм</w:t>
      </w:r>
      <w:r w:rsidRPr="00B24372">
        <w:rPr>
          <w:rFonts w:ascii="Times New Roman" w:hAnsi="Times New Roman" w:cs="Times New Roman"/>
          <w:sz w:val="24"/>
          <w:szCs w:val="24"/>
        </w:rPr>
        <w:tab/>
        <w:t>6км5м=</w:t>
      </w:r>
      <w:r w:rsidRPr="00B24372">
        <w:rPr>
          <w:rFonts w:ascii="Times New Roman" w:hAnsi="Times New Roman" w:cs="Times New Roman"/>
          <w:sz w:val="24"/>
          <w:szCs w:val="24"/>
        </w:rPr>
        <w:tab/>
        <w:t xml:space="preserve"> _м</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43+57 12x4 45:45</w:t>
      </w:r>
      <w:r w:rsidRPr="00B24372">
        <w:rPr>
          <w:rFonts w:ascii="Times New Roman" w:hAnsi="Times New Roman" w:cs="Times New Roman"/>
          <w:sz w:val="24"/>
          <w:szCs w:val="24"/>
        </w:rPr>
        <w:tab/>
        <w:t>9м2дм...920дм</w:t>
      </w:r>
      <w:r w:rsidRPr="00B24372">
        <w:rPr>
          <w:rFonts w:ascii="Times New Roman" w:hAnsi="Times New Roman" w:cs="Times New Roman"/>
          <w:sz w:val="24"/>
          <w:szCs w:val="24"/>
        </w:rPr>
        <w:tab/>
        <w:t>Зт5кг=</w:t>
      </w:r>
      <w:r w:rsidRPr="00B24372">
        <w:rPr>
          <w:rFonts w:ascii="Times New Roman" w:hAnsi="Times New Roman" w:cs="Times New Roman"/>
          <w:sz w:val="24"/>
          <w:szCs w:val="24"/>
        </w:rPr>
        <w:tab/>
        <w:t>кг</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Самолёт пролетел 1560 км за Зч. Какой путь он пролетит за 5ч?</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Длина двери 19 дм. Ширина 9дм. Найди площадь и периметр.</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 xml:space="preserve">Х:2=87 х 5 </w:t>
      </w:r>
      <w:r w:rsidRPr="00B24372">
        <w:rPr>
          <w:rStyle w:val="69"/>
          <w:rFonts w:eastAsiaTheme="minorHAnsi"/>
          <w:sz w:val="24"/>
          <w:szCs w:val="24"/>
        </w:rPr>
        <w:t>Повышенный</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120-14хЗ-(80-36):2=</w:t>
      </w:r>
      <w:r w:rsidRPr="00B24372">
        <w:rPr>
          <w:rFonts w:ascii="Times New Roman" w:hAnsi="Times New Roman" w:cs="Times New Roman"/>
          <w:sz w:val="24"/>
          <w:szCs w:val="24"/>
        </w:rPr>
        <w:tab/>
        <w:t>2км+32м...203200см Зт5ц=</w:t>
      </w:r>
      <w:r w:rsidRPr="00B24372">
        <w:rPr>
          <w:rFonts w:ascii="Times New Roman" w:hAnsi="Times New Roman" w:cs="Times New Roman"/>
          <w:sz w:val="24"/>
          <w:szCs w:val="24"/>
        </w:rPr>
        <w:tab/>
        <w:t>ц</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4"/>
          <w:szCs w:val="24"/>
        </w:rPr>
      </w:pPr>
      <w:r w:rsidRPr="00B24372">
        <w:rPr>
          <w:rFonts w:ascii="Times New Roman" w:hAnsi="Times New Roman" w:cs="Times New Roman"/>
          <w:sz w:val="24"/>
          <w:szCs w:val="24"/>
        </w:rPr>
        <w:t>81 -(60-12):8+17x6=</w:t>
      </w:r>
      <w:r w:rsidRPr="00B24372">
        <w:rPr>
          <w:rFonts w:ascii="Times New Roman" w:hAnsi="Times New Roman" w:cs="Times New Roman"/>
          <w:sz w:val="24"/>
          <w:szCs w:val="24"/>
        </w:rPr>
        <w:tab/>
        <w:t>6т+8ц ... 6800кг</w:t>
      </w:r>
      <w:r w:rsidRPr="00B24372">
        <w:rPr>
          <w:rFonts w:ascii="Times New Roman" w:hAnsi="Times New Roman" w:cs="Times New Roman"/>
          <w:sz w:val="24"/>
          <w:szCs w:val="24"/>
        </w:rPr>
        <w:tab/>
        <w:t>Зт5ц=</w:t>
      </w:r>
      <w:r w:rsidRPr="00B24372">
        <w:rPr>
          <w:rFonts w:ascii="Times New Roman" w:hAnsi="Times New Roman" w:cs="Times New Roman"/>
          <w:sz w:val="24"/>
          <w:szCs w:val="24"/>
        </w:rPr>
        <w:tab/>
        <w:t>кг</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24372">
        <w:rPr>
          <w:rFonts w:ascii="Times New Roman" w:hAnsi="Times New Roman" w:cs="Times New Roman"/>
          <w:sz w:val="24"/>
          <w:szCs w:val="24"/>
        </w:rPr>
        <w:t>Самолёт пролетел 1560 км за Зч. Какой путь он пролетит за 5ч, если увеличит свою скорость на 60 км/ч?</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24372">
        <w:rPr>
          <w:rFonts w:ascii="Times New Roman" w:hAnsi="Times New Roman" w:cs="Times New Roman"/>
          <w:sz w:val="24"/>
          <w:szCs w:val="24"/>
        </w:rPr>
        <w:t>Длина двери 190 см. Ширина т на 10дм меньше. Найди площадь и периметр.</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24372">
        <w:rPr>
          <w:rFonts w:ascii="Times New Roman" w:hAnsi="Times New Roman" w:cs="Times New Roman"/>
          <w:sz w:val="24"/>
          <w:szCs w:val="24"/>
        </w:rPr>
        <w:t>490 : (140-Х) = 133</w:t>
      </w:r>
    </w:p>
    <w:p w:rsidR="00F0225B" w:rsidRPr="00872925" w:rsidRDefault="00F0225B" w:rsidP="00F0225B">
      <w:pPr>
        <w:pStyle w:val="22"/>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42" w:line="190" w:lineRule="exact"/>
        <w:ind w:firstLine="0"/>
        <w:rPr>
          <w:sz w:val="24"/>
          <w:szCs w:val="24"/>
        </w:rPr>
      </w:pP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24372">
        <w:rPr>
          <w:rStyle w:val="69"/>
          <w:rFonts w:eastAsiaTheme="minorHAnsi"/>
          <w:sz w:val="24"/>
          <w:szCs w:val="24"/>
        </w:rPr>
        <w:t>Русский язык. Предложение.</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B24372">
        <w:rPr>
          <w:rFonts w:ascii="Times New Roman" w:hAnsi="Times New Roman" w:cs="Times New Roman"/>
          <w:sz w:val="24"/>
          <w:szCs w:val="24"/>
        </w:rPr>
        <w:t xml:space="preserve">Расставь знаки препинания. </w:t>
      </w:r>
      <w:r w:rsidRPr="00B24372">
        <w:rPr>
          <w:rStyle w:val="69"/>
          <w:rFonts w:eastAsiaTheme="minorHAnsi"/>
          <w:sz w:val="24"/>
          <w:szCs w:val="24"/>
        </w:rPr>
        <w:t>Базовый.</w:t>
      </w:r>
    </w:p>
    <w:p w:rsidR="00F0225B" w:rsidRPr="00B2437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lang w:val="ru-RU"/>
        </w:rPr>
      </w:pPr>
      <w:r w:rsidRPr="00B24372">
        <w:rPr>
          <w:rFonts w:ascii="Times New Roman" w:hAnsi="Times New Roman"/>
          <w:sz w:val="24"/>
          <w:szCs w:val="24"/>
          <w:lang w:val="ru-RU"/>
        </w:rPr>
        <w:t>Из-под каменистого берега бьёт родник его открыли охотники они вырыли лунку очистили от песка обложили камнем родничок наполнил лунку и потёк теперь черпают воду из лунки как из колодца я часто бывал на Кавказе и видел в горах родники их находят по росяной</w:t>
      </w:r>
      <w:r w:rsidRPr="00B24372">
        <w:rPr>
          <w:rFonts w:ascii="Times New Roman" w:hAnsi="Times New Roman"/>
          <w:noProof/>
          <w:sz w:val="24"/>
          <w:szCs w:val="24"/>
          <w:lang w:val="ru-RU" w:eastAsia="ru-RU"/>
        </w:rPr>
        <w:t xml:space="preserve"> </w:t>
      </w:r>
      <w:r w:rsidRPr="00B24372">
        <w:rPr>
          <w:rFonts w:ascii="Times New Roman" w:hAnsi="Times New Roman"/>
          <w:sz w:val="24"/>
          <w:szCs w:val="24"/>
          <w:lang w:val="ru-RU"/>
        </w:rPr>
        <w:t xml:space="preserve">влажности на скалах скалу прорубают выводят родник наружу из камней у самой тропы выкладывают колодец здесь усталый путник может утолить жажду а ты пил воду из родника нет ничего прохладнее и чище ключевой воды </w:t>
      </w:r>
    </w:p>
    <w:p w:rsidR="00F0225B" w:rsidRPr="00B2437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
          <w:sz w:val="24"/>
          <w:szCs w:val="24"/>
          <w:u w:val="single"/>
          <w:lang w:val="ru-RU"/>
        </w:rPr>
      </w:pPr>
      <w:r w:rsidRPr="00B24372">
        <w:rPr>
          <w:rStyle w:val="33"/>
          <w:b w:val="0"/>
          <w:i w:val="0"/>
          <w:sz w:val="24"/>
          <w:szCs w:val="24"/>
          <w:u w:val="single"/>
          <w:lang w:val="ru-RU"/>
        </w:rPr>
        <w:t>Повышенный.</w:t>
      </w:r>
    </w:p>
    <w:p w:rsidR="00F0225B" w:rsidRPr="00B2437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lang w:val="ru-RU"/>
        </w:rPr>
      </w:pPr>
      <w:r w:rsidRPr="00B24372">
        <w:rPr>
          <w:rFonts w:ascii="Times New Roman" w:hAnsi="Times New Roman"/>
          <w:sz w:val="24"/>
          <w:szCs w:val="24"/>
          <w:lang w:val="ru-RU"/>
        </w:rPr>
        <w:t>Из-под каменист_ берега б_ ёт родник его открыли охотники они вырыли лунку очистили от песка обл</w:t>
      </w:r>
      <w:r w:rsidRPr="00B24372">
        <w:rPr>
          <w:rFonts w:ascii="Times New Roman" w:hAnsi="Times New Roman"/>
          <w:sz w:val="24"/>
          <w:szCs w:val="24"/>
          <w:u w:val="single"/>
          <w:lang w:val="ru-RU"/>
        </w:rPr>
        <w:t>_</w:t>
      </w:r>
      <w:r w:rsidRPr="00B24372">
        <w:rPr>
          <w:rFonts w:ascii="Times New Roman" w:hAnsi="Times New Roman"/>
          <w:sz w:val="24"/>
          <w:szCs w:val="24"/>
          <w:lang w:val="ru-RU"/>
        </w:rPr>
        <w:t xml:space="preserve"> жили камнем р_ дничок наполнил лунку и потёк теперь ч_рпают воду из лунки как из колодца я часто бывал на Кавказ_ и вид_л в г_рах р_дники их находят по р_сяной влажност_ на скалах скалу пр_ рубают выводят родник наружу из камней у самой тр ны выкладывают колодец здесь усталый путник мож_ т  </w:t>
      </w:r>
      <w:r w:rsidRPr="00B24372">
        <w:rPr>
          <w:rStyle w:val="52pt"/>
          <w:rFonts w:eastAsiaTheme="majorEastAsia"/>
          <w:sz w:val="24"/>
          <w:szCs w:val="24"/>
          <w:lang w:val="ru-RU"/>
        </w:rPr>
        <w:t xml:space="preserve">ут_лить </w:t>
      </w:r>
      <w:r w:rsidRPr="00B24372">
        <w:rPr>
          <w:rFonts w:ascii="Times New Roman" w:hAnsi="Times New Roman"/>
          <w:sz w:val="24"/>
          <w:szCs w:val="24"/>
          <w:lang w:val="ru-RU"/>
        </w:rPr>
        <w:t>жажду а ты пил воду из родника нет ничего прохладнее и чище ключевой воды.</w:t>
      </w:r>
    </w:p>
    <w:p w:rsidR="00F0225B" w:rsidRPr="00B24372" w:rsidRDefault="00F0225B" w:rsidP="00F0225B">
      <w:pPr>
        <w:pStyle w:val="50"/>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30" w:lineRule="exact"/>
        <w:ind w:left="620"/>
        <w:rPr>
          <w:sz w:val="24"/>
          <w:szCs w:val="24"/>
        </w:rPr>
      </w:pPr>
      <w:r w:rsidRPr="00B24372">
        <w:rPr>
          <w:rStyle w:val="69"/>
          <w:sz w:val="24"/>
          <w:szCs w:val="24"/>
        </w:rPr>
        <w:t>Тематические тесты по математике</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exact"/>
        <w:ind w:left="180"/>
        <w:rPr>
          <w:rFonts w:ascii="Times New Roman" w:hAnsi="Times New Roman" w:cs="Times New Roman"/>
          <w:sz w:val="24"/>
          <w:szCs w:val="24"/>
        </w:rPr>
      </w:pPr>
      <w:r w:rsidRPr="00B24372">
        <w:rPr>
          <w:rFonts w:ascii="Times New Roman" w:eastAsia="Courier New" w:hAnsi="Times New Roman" w:cs="Times New Roman"/>
          <w:sz w:val="24"/>
          <w:szCs w:val="24"/>
        </w:rPr>
        <w:t>Тест « Нумерация чисел в пределах 1000» (базовый)</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20" w:lineRule="exact"/>
        <w:ind w:left="1560"/>
        <w:rPr>
          <w:rFonts w:ascii="Times New Roman" w:hAnsi="Times New Roman" w:cs="Times New Roman"/>
          <w:sz w:val="24"/>
          <w:szCs w:val="24"/>
        </w:rPr>
      </w:pPr>
      <w:r w:rsidRPr="00B24372">
        <w:rPr>
          <w:rFonts w:ascii="Times New Roman" w:eastAsia="Courier New" w:hAnsi="Times New Roman" w:cs="Times New Roman"/>
          <w:sz w:val="24"/>
          <w:szCs w:val="24"/>
        </w:rPr>
        <w:t>Вариант 1.</w:t>
      </w:r>
    </w:p>
    <w:p w:rsidR="00F0225B" w:rsidRP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17" w:lineRule="exact"/>
        <w:ind w:right="280"/>
        <w:rPr>
          <w:rFonts w:ascii="Times New Roman" w:hAnsi="Times New Roman" w:cs="Times New Roman"/>
          <w:sz w:val="24"/>
          <w:szCs w:val="24"/>
        </w:rPr>
      </w:pPr>
      <w:r w:rsidRPr="00B24372">
        <w:rPr>
          <w:rFonts w:ascii="Times New Roman" w:eastAsia="Courier New" w:hAnsi="Times New Roman" w:cs="Times New Roman"/>
          <w:sz w:val="24"/>
          <w:szCs w:val="24"/>
        </w:rPr>
        <w:t xml:space="preserve">  1.Среди чисел найди трёхзначные и обведи их кружком. 36 261 200 88 2613 685 918 48 630</w:t>
      </w:r>
    </w:p>
    <w:p w:rsidR="00F0225B" w:rsidRPr="00B24372" w:rsidRDefault="00F0225B" w:rsidP="00F0225B">
      <w:pPr>
        <w:tabs>
          <w:tab w:val="left" w:pos="610"/>
        </w:tabs>
        <w:spacing w:after="0" w:line="317" w:lineRule="exact"/>
        <w:rPr>
          <w:rFonts w:ascii="Times New Roman" w:hAnsi="Times New Roman" w:cs="Times New Roman"/>
          <w:sz w:val="24"/>
          <w:szCs w:val="24"/>
        </w:rPr>
      </w:pPr>
      <w:r w:rsidRPr="00B24372">
        <w:rPr>
          <w:rFonts w:ascii="Times New Roman" w:eastAsia="Courier New" w:hAnsi="Times New Roman" w:cs="Times New Roman"/>
          <w:sz w:val="24"/>
          <w:szCs w:val="24"/>
        </w:rPr>
        <w:t xml:space="preserve">  2.Запиши число, которое состоит из:</w:t>
      </w:r>
    </w:p>
    <w:p w:rsidR="00F0225B" w:rsidRPr="00B24372" w:rsidRDefault="00F0225B" w:rsidP="00F0225B">
      <w:pPr>
        <w:tabs>
          <w:tab w:val="left" w:leader="underscore" w:pos="3294"/>
          <w:tab w:val="left" w:leader="underscore" w:pos="6342"/>
        </w:tabs>
        <w:spacing w:after="0" w:line="317" w:lineRule="exact"/>
        <w:ind w:left="620"/>
        <w:rPr>
          <w:rFonts w:ascii="Times New Roman" w:hAnsi="Times New Roman" w:cs="Times New Roman"/>
          <w:sz w:val="24"/>
          <w:szCs w:val="24"/>
        </w:rPr>
      </w:pPr>
      <w:r w:rsidRPr="00B24372">
        <w:rPr>
          <w:rFonts w:ascii="Times New Roman" w:eastAsia="Courier New" w:hAnsi="Times New Roman" w:cs="Times New Roman"/>
          <w:sz w:val="24"/>
          <w:szCs w:val="24"/>
        </w:rPr>
        <w:t>5сот.Здес.7ед.</w:t>
      </w:r>
      <w:r w:rsidRPr="00B24372">
        <w:rPr>
          <w:rFonts w:ascii="Times New Roman" w:eastAsia="Courier New" w:hAnsi="Times New Roman" w:cs="Times New Roman"/>
          <w:sz w:val="24"/>
          <w:szCs w:val="24"/>
        </w:rPr>
        <w:tab/>
        <w:t xml:space="preserve"> 4сот.8дес.</w:t>
      </w:r>
      <w:r w:rsidRPr="00B24372">
        <w:rPr>
          <w:rFonts w:ascii="Times New Roman" w:eastAsia="Courier New" w:hAnsi="Times New Roman" w:cs="Times New Roman"/>
          <w:sz w:val="24"/>
          <w:szCs w:val="24"/>
        </w:rPr>
        <w:tab/>
      </w:r>
    </w:p>
    <w:p w:rsidR="00F0225B" w:rsidRPr="00B24372" w:rsidRDefault="00F0225B" w:rsidP="00F0225B">
      <w:pPr>
        <w:tabs>
          <w:tab w:val="left" w:leader="underscore" w:pos="3322"/>
          <w:tab w:val="left" w:leader="underscore" w:pos="6346"/>
        </w:tabs>
        <w:spacing w:after="0" w:line="317" w:lineRule="exact"/>
        <w:ind w:left="620"/>
        <w:rPr>
          <w:rFonts w:ascii="Times New Roman" w:hAnsi="Times New Roman" w:cs="Times New Roman"/>
          <w:sz w:val="24"/>
          <w:szCs w:val="24"/>
        </w:rPr>
      </w:pPr>
      <w:r w:rsidRPr="00B24372">
        <w:rPr>
          <w:rFonts w:ascii="Times New Roman" w:eastAsia="Courier New" w:hAnsi="Times New Roman" w:cs="Times New Roman"/>
          <w:sz w:val="24"/>
          <w:szCs w:val="24"/>
        </w:rPr>
        <w:t>6сот.бед.</w:t>
      </w:r>
      <w:r w:rsidRPr="00B24372">
        <w:rPr>
          <w:rFonts w:ascii="Times New Roman" w:eastAsia="Courier New" w:hAnsi="Times New Roman" w:cs="Times New Roman"/>
          <w:sz w:val="24"/>
          <w:szCs w:val="24"/>
        </w:rPr>
        <w:tab/>
        <w:t xml:space="preserve"> 9сот.</w:t>
      </w:r>
      <w:r w:rsidRPr="00B24372">
        <w:rPr>
          <w:rFonts w:ascii="Times New Roman" w:eastAsia="Courier New" w:hAnsi="Times New Roman" w:cs="Times New Roman"/>
          <w:sz w:val="24"/>
          <w:szCs w:val="24"/>
        </w:rPr>
        <w:tab/>
      </w:r>
    </w:p>
    <w:p w:rsidR="00F0225B" w:rsidRPr="00B24372" w:rsidRDefault="00F0225B" w:rsidP="00F0225B">
      <w:pPr>
        <w:tabs>
          <w:tab w:val="left" w:pos="606"/>
        </w:tabs>
        <w:spacing w:after="0" w:line="317" w:lineRule="exact"/>
        <w:ind w:right="280"/>
        <w:rPr>
          <w:rFonts w:ascii="Times New Roman" w:hAnsi="Times New Roman" w:cs="Times New Roman"/>
          <w:sz w:val="24"/>
          <w:szCs w:val="24"/>
        </w:rPr>
      </w:pPr>
      <w:r w:rsidRPr="00B24372">
        <w:rPr>
          <w:rFonts w:ascii="Times New Roman" w:eastAsia="Courier New" w:hAnsi="Times New Roman" w:cs="Times New Roman"/>
          <w:sz w:val="24"/>
          <w:szCs w:val="24"/>
        </w:rPr>
        <w:t xml:space="preserve">  3Подчеркни числа, состоящие только из сотен и единиц. 586, 408, 930, 805, 373, 520, 601, 780</w:t>
      </w:r>
    </w:p>
    <w:p w:rsidR="00F0225B" w:rsidRPr="00B24372" w:rsidRDefault="00F0225B" w:rsidP="00F0225B">
      <w:pPr>
        <w:tabs>
          <w:tab w:val="left" w:pos="610"/>
        </w:tabs>
        <w:spacing w:after="0" w:line="220" w:lineRule="exact"/>
        <w:rPr>
          <w:rFonts w:ascii="Times New Roman" w:hAnsi="Times New Roman" w:cs="Times New Roman"/>
          <w:sz w:val="24"/>
          <w:szCs w:val="24"/>
        </w:rPr>
      </w:pPr>
      <w:r w:rsidRPr="00B24372">
        <w:rPr>
          <w:rFonts w:ascii="Times New Roman" w:eastAsia="Courier New" w:hAnsi="Times New Roman" w:cs="Times New Roman"/>
          <w:sz w:val="24"/>
          <w:szCs w:val="24"/>
        </w:rPr>
        <w:t xml:space="preserve">  4.Укажи ряд чисел, расположенных в порядке убывания:</w:t>
      </w:r>
    </w:p>
    <w:p w:rsidR="00F0225B" w:rsidRPr="00B24372" w:rsidRDefault="00F0225B" w:rsidP="00F0225B">
      <w:pPr>
        <w:numPr>
          <w:ilvl w:val="1"/>
          <w:numId w:val="19"/>
        </w:numPr>
        <w:tabs>
          <w:tab w:val="left" w:pos="946"/>
        </w:tabs>
        <w:spacing w:after="0" w:line="274" w:lineRule="exact"/>
        <w:ind w:left="620" w:right="280"/>
        <w:rPr>
          <w:rFonts w:ascii="Times New Roman" w:hAnsi="Times New Roman" w:cs="Times New Roman"/>
          <w:sz w:val="24"/>
          <w:szCs w:val="24"/>
        </w:rPr>
      </w:pPr>
      <w:r w:rsidRPr="00B24372">
        <w:rPr>
          <w:rFonts w:ascii="Times New Roman" w:eastAsia="Courier New" w:hAnsi="Times New Roman" w:cs="Times New Roman"/>
          <w:sz w:val="24"/>
          <w:szCs w:val="24"/>
        </w:rPr>
        <w:t>728, 725, 672, 214, 518, 424, 365, 275; Б) 935, 928, 876, 729, 627, 604, 546, 324;</w:t>
      </w:r>
    </w:p>
    <w:p w:rsidR="00F0225B" w:rsidRPr="00B24372" w:rsidRDefault="00F0225B" w:rsidP="00F0225B">
      <w:pPr>
        <w:numPr>
          <w:ilvl w:val="1"/>
          <w:numId w:val="19"/>
        </w:numPr>
        <w:tabs>
          <w:tab w:val="left" w:pos="927"/>
        </w:tabs>
        <w:spacing w:after="0" w:line="274" w:lineRule="exact"/>
        <w:ind w:left="620"/>
        <w:rPr>
          <w:rFonts w:ascii="Times New Roman" w:hAnsi="Times New Roman" w:cs="Times New Roman"/>
          <w:sz w:val="24"/>
          <w:szCs w:val="24"/>
        </w:rPr>
      </w:pPr>
      <w:r w:rsidRPr="00B24372">
        <w:rPr>
          <w:rFonts w:ascii="Times New Roman" w:eastAsia="Courier New" w:hAnsi="Times New Roman" w:cs="Times New Roman"/>
          <w:sz w:val="24"/>
          <w:szCs w:val="24"/>
        </w:rPr>
        <w:t>357, 507, 613, 784, 838, 864, 905, 989.</w:t>
      </w:r>
    </w:p>
    <w:p w:rsidR="00F0225B" w:rsidRPr="00B24372" w:rsidRDefault="00F0225B" w:rsidP="00F0225B">
      <w:pPr>
        <w:pStyle w:val="50"/>
        <w:framePr w:w="9024" w:wrap="notBeside" w:vAnchor="text" w:hAnchor="page" w:x="1701" w:y="440"/>
        <w:numPr>
          <w:ilvl w:val="0"/>
          <w:numId w:val="20"/>
        </w:numPr>
        <w:shd w:val="clear" w:color="auto" w:fill="auto"/>
        <w:tabs>
          <w:tab w:val="left" w:pos="0"/>
        </w:tabs>
        <w:spacing w:line="240" w:lineRule="auto"/>
        <w:jc w:val="left"/>
        <w:rPr>
          <w:b/>
          <w:i/>
          <w:sz w:val="24"/>
          <w:szCs w:val="24"/>
        </w:rPr>
      </w:pPr>
      <w:r w:rsidRPr="00B24372">
        <w:rPr>
          <w:rStyle w:val="33"/>
          <w:b w:val="0"/>
          <w:i w:val="0"/>
          <w:sz w:val="24"/>
          <w:szCs w:val="24"/>
        </w:rPr>
        <w:t>Запиши числа цифрами:</w:t>
      </w:r>
    </w:p>
    <w:p w:rsidR="00F0225B" w:rsidRPr="00B24372" w:rsidRDefault="00F0225B" w:rsidP="00F0225B">
      <w:pPr>
        <w:pStyle w:val="50"/>
        <w:framePr w:w="9024" w:wrap="notBeside" w:vAnchor="text" w:hAnchor="page" w:x="1701" w:y="440"/>
        <w:shd w:val="clear" w:color="auto" w:fill="auto"/>
        <w:tabs>
          <w:tab w:val="left" w:pos="0"/>
          <w:tab w:val="left" w:leader="underscore" w:pos="1786"/>
          <w:tab w:val="left" w:leader="underscore" w:pos="4546"/>
        </w:tabs>
        <w:spacing w:line="240" w:lineRule="auto"/>
        <w:rPr>
          <w:b/>
          <w:i/>
          <w:sz w:val="24"/>
          <w:szCs w:val="24"/>
        </w:rPr>
      </w:pPr>
      <w:r w:rsidRPr="00B24372">
        <w:rPr>
          <w:rStyle w:val="33"/>
          <w:b w:val="0"/>
          <w:i w:val="0"/>
          <w:sz w:val="24"/>
          <w:szCs w:val="24"/>
        </w:rPr>
        <w:t>Триста</w:t>
      </w:r>
      <w:r w:rsidRPr="00B24372">
        <w:rPr>
          <w:rStyle w:val="33"/>
          <w:b w:val="0"/>
          <w:i w:val="0"/>
          <w:sz w:val="24"/>
          <w:szCs w:val="24"/>
        </w:rPr>
        <w:tab/>
        <w:t xml:space="preserve"> пятьсот</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2443"/>
          <w:tab w:val="left" w:leader="underscore" w:pos="4517"/>
        </w:tabs>
        <w:spacing w:line="240" w:lineRule="auto"/>
        <w:rPr>
          <w:b/>
          <w:i/>
          <w:sz w:val="24"/>
          <w:szCs w:val="24"/>
        </w:rPr>
      </w:pPr>
      <w:r w:rsidRPr="00B24372">
        <w:rPr>
          <w:rStyle w:val="33"/>
          <w:b w:val="0"/>
          <w:i w:val="0"/>
          <w:sz w:val="24"/>
          <w:szCs w:val="24"/>
        </w:rPr>
        <w:t>девятьсот</w:t>
      </w:r>
      <w:r w:rsidRPr="00B24372">
        <w:rPr>
          <w:rStyle w:val="33"/>
          <w:b w:val="0"/>
          <w:i w:val="0"/>
          <w:sz w:val="24"/>
          <w:szCs w:val="24"/>
        </w:rPr>
        <w:tab/>
        <w:t>пятьдесят</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3442"/>
          <w:tab w:val="left" w:leader="underscore" w:pos="6192"/>
        </w:tabs>
        <w:spacing w:line="240" w:lineRule="auto"/>
        <w:rPr>
          <w:b/>
          <w:i/>
          <w:sz w:val="24"/>
          <w:szCs w:val="24"/>
        </w:rPr>
      </w:pPr>
      <w:r w:rsidRPr="00B24372">
        <w:rPr>
          <w:rStyle w:val="33"/>
          <w:b w:val="0"/>
          <w:i w:val="0"/>
          <w:sz w:val="24"/>
          <w:szCs w:val="24"/>
        </w:rPr>
        <w:t>Двести сорок пять</w:t>
      </w:r>
      <w:r w:rsidRPr="00B24372">
        <w:rPr>
          <w:rStyle w:val="33"/>
          <w:b w:val="0"/>
          <w:i w:val="0"/>
          <w:sz w:val="24"/>
          <w:szCs w:val="24"/>
        </w:rPr>
        <w:tab/>
        <w:t>четыреста тридцать</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2189"/>
        </w:tabs>
        <w:spacing w:line="240" w:lineRule="auto"/>
        <w:rPr>
          <w:b/>
          <w:i/>
          <w:sz w:val="24"/>
          <w:szCs w:val="24"/>
        </w:rPr>
      </w:pPr>
      <w:r w:rsidRPr="00B24372">
        <w:rPr>
          <w:rStyle w:val="33"/>
          <w:b w:val="0"/>
          <w:i w:val="0"/>
          <w:sz w:val="24"/>
          <w:szCs w:val="24"/>
        </w:rPr>
        <w:t>сто три</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2189"/>
        </w:tabs>
        <w:spacing w:line="240" w:lineRule="auto"/>
        <w:rPr>
          <w:rStyle w:val="33"/>
          <w:bCs w:val="0"/>
          <w:iCs w:val="0"/>
          <w:spacing w:val="30"/>
          <w:sz w:val="24"/>
          <w:szCs w:val="24"/>
        </w:rPr>
      </w:pPr>
      <w:r w:rsidRPr="00B24372">
        <w:rPr>
          <w:rStyle w:val="33"/>
          <w:b w:val="0"/>
          <w:i w:val="0"/>
          <w:sz w:val="24"/>
          <w:szCs w:val="24"/>
        </w:rPr>
        <w:t xml:space="preserve"> 6.Представьте числа в виде суммы разрядных слагаемых </w:t>
      </w:r>
    </w:p>
    <w:p w:rsidR="00F0225B" w:rsidRPr="00B24372" w:rsidRDefault="00F0225B" w:rsidP="00F0225B">
      <w:pPr>
        <w:pStyle w:val="50"/>
        <w:framePr w:w="9024" w:wrap="notBeside" w:vAnchor="text" w:hAnchor="page" w:x="1701" w:y="440"/>
        <w:shd w:val="clear" w:color="auto" w:fill="auto"/>
        <w:tabs>
          <w:tab w:val="left" w:pos="0"/>
          <w:tab w:val="left" w:pos="1892"/>
          <w:tab w:val="left" w:leader="underscore" w:pos="4772"/>
        </w:tabs>
        <w:spacing w:line="240" w:lineRule="auto"/>
        <w:ind w:right="-200"/>
        <w:jc w:val="left"/>
        <w:rPr>
          <w:sz w:val="24"/>
          <w:szCs w:val="24"/>
        </w:rPr>
      </w:pPr>
      <w:r w:rsidRPr="00B24372">
        <w:rPr>
          <w:rStyle w:val="33"/>
          <w:b w:val="0"/>
          <w:i w:val="0"/>
          <w:sz w:val="24"/>
          <w:szCs w:val="24"/>
        </w:rPr>
        <w:t>375=________________</w:t>
      </w:r>
      <w:r w:rsidRPr="00B24372">
        <w:rPr>
          <w:rStyle w:val="33"/>
          <w:b w:val="0"/>
          <w:i w:val="0"/>
          <w:sz w:val="24"/>
          <w:szCs w:val="24"/>
        </w:rPr>
        <w:tab/>
      </w:r>
      <w:r w:rsidRPr="00B24372">
        <w:rPr>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4735"/>
        </w:tabs>
        <w:spacing w:line="240" w:lineRule="auto"/>
        <w:rPr>
          <w:sz w:val="24"/>
          <w:szCs w:val="24"/>
        </w:rPr>
      </w:pPr>
      <w:r w:rsidRPr="00B24372">
        <w:rPr>
          <w:rStyle w:val="33"/>
          <w:b w:val="0"/>
          <w:i w:val="0"/>
          <w:sz w:val="24"/>
          <w:szCs w:val="24"/>
        </w:rPr>
        <w:t>347=</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 w:val="left" w:leader="underscore" w:pos="4740"/>
        </w:tabs>
        <w:spacing w:line="240" w:lineRule="auto"/>
        <w:rPr>
          <w:sz w:val="24"/>
          <w:szCs w:val="24"/>
        </w:rPr>
      </w:pPr>
      <w:r w:rsidRPr="00B24372">
        <w:rPr>
          <w:rStyle w:val="33"/>
          <w:b w:val="0"/>
          <w:i w:val="0"/>
          <w:sz w:val="24"/>
          <w:szCs w:val="24"/>
        </w:rPr>
        <w:t>840=</w:t>
      </w:r>
      <w:r w:rsidRPr="00B24372">
        <w:rPr>
          <w:rStyle w:val="33"/>
          <w:b w:val="0"/>
          <w:i w:val="0"/>
          <w:sz w:val="24"/>
          <w:szCs w:val="24"/>
        </w:rPr>
        <w:tab/>
      </w:r>
    </w:p>
    <w:p w:rsidR="00F0225B" w:rsidRPr="00B24372" w:rsidRDefault="00F0225B" w:rsidP="00F0225B">
      <w:pPr>
        <w:pStyle w:val="50"/>
        <w:framePr w:w="9024" w:wrap="notBeside" w:vAnchor="text" w:hAnchor="page" w:x="1701" w:y="440"/>
        <w:shd w:val="clear" w:color="auto" w:fill="auto"/>
        <w:tabs>
          <w:tab w:val="left" w:pos="0"/>
        </w:tabs>
        <w:spacing w:line="240" w:lineRule="auto"/>
        <w:rPr>
          <w:sz w:val="24"/>
          <w:szCs w:val="24"/>
        </w:rPr>
      </w:pPr>
      <w:r w:rsidRPr="00B24372">
        <w:rPr>
          <w:rStyle w:val="33"/>
          <w:b w:val="0"/>
          <w:i w:val="0"/>
          <w:sz w:val="24"/>
          <w:szCs w:val="24"/>
        </w:rPr>
        <w:t>7. Сравни числа ( &gt;, &lt;, =)</w:t>
      </w:r>
    </w:p>
    <w:p w:rsidR="00F0225B" w:rsidRPr="00B24372" w:rsidRDefault="00F0225B" w:rsidP="00F0225B">
      <w:pPr>
        <w:pStyle w:val="50"/>
        <w:framePr w:w="9024" w:wrap="notBeside" w:vAnchor="text" w:hAnchor="page" w:x="1701" w:y="440"/>
        <w:shd w:val="clear" w:color="auto" w:fill="auto"/>
        <w:tabs>
          <w:tab w:val="left" w:pos="0"/>
        </w:tabs>
        <w:spacing w:line="240" w:lineRule="auto"/>
        <w:ind w:right="2700"/>
        <w:rPr>
          <w:sz w:val="24"/>
          <w:szCs w:val="24"/>
        </w:rPr>
      </w:pPr>
      <w:r w:rsidRPr="00B24372">
        <w:rPr>
          <w:rStyle w:val="33"/>
          <w:b w:val="0"/>
          <w:i w:val="0"/>
          <w:sz w:val="24"/>
          <w:szCs w:val="24"/>
        </w:rPr>
        <w:t>345...354 901...899 540...504 198...99 865...865 484...448</w:t>
      </w:r>
    </w:p>
    <w:p w:rsidR="00F0225B" w:rsidRPr="00B2437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lang w:val="ru-RU"/>
        </w:rPr>
      </w:pPr>
    </w:p>
    <w:p w:rsidR="00F0225B" w:rsidRPr="00B24372" w:rsidRDefault="00F0225B" w:rsidP="00F0225B">
      <w:pPr>
        <w:pStyle w:val="50"/>
        <w:framePr w:wrap="notBeside" w:vAnchor="text" w:hAnchor="text" w:xAlign="center" w:y="1"/>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1" w:line="230" w:lineRule="exact"/>
        <w:ind w:left="620"/>
        <w:rPr>
          <w:rStyle w:val="69"/>
          <w:sz w:val="24"/>
          <w:szCs w:val="24"/>
        </w:rPr>
      </w:pPr>
    </w:p>
    <w:p w:rsidR="00F0225B" w:rsidRPr="00B2437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lang w:val="ru-RU"/>
        </w:rPr>
      </w:pPr>
    </w:p>
    <w:p w:rsidR="00F0225B" w:rsidRPr="00B24372" w:rsidRDefault="00F0225B" w:rsidP="00F0225B">
      <w:pPr>
        <w:framePr w:wrap="notBeside" w:vAnchor="text" w:hAnchor="text" w:xAlign="center" w:y="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4"/>
          <w:szCs w:val="24"/>
        </w:rPr>
      </w:pPr>
    </w:p>
    <w:p w:rsidR="00770DE1" w:rsidRDefault="00B24372" w:rsidP="00B24372">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imes New Roman" w:hAnsi="Times New Roman"/>
          <w:sz w:val="24"/>
          <w:szCs w:val="24"/>
          <w:lang w:val="ru-RU"/>
        </w:rPr>
      </w:pPr>
      <w:r>
        <w:rPr>
          <w:rFonts w:ascii="Times New Roman" w:hAnsi="Times New Roman"/>
          <w:sz w:val="24"/>
          <w:szCs w:val="24"/>
          <w:lang w:val="ru-RU"/>
        </w:rPr>
        <w:t xml:space="preserve">                                                                                                              </w:t>
      </w:r>
      <w:r w:rsidR="00317BDA">
        <w:rPr>
          <w:rFonts w:ascii="Times New Roman" w:hAnsi="Times New Roman"/>
          <w:sz w:val="24"/>
          <w:szCs w:val="24"/>
          <w:lang w:val="ru-RU"/>
        </w:rPr>
        <w:t xml:space="preserve"> Приложение 2.</w:t>
      </w:r>
    </w:p>
    <w:p w:rsidR="00770DE1" w:rsidRPr="00770DE1" w:rsidRDefault="00770DE1"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4"/>
          <w:szCs w:val="24"/>
          <w:lang w:val="ru-RU"/>
        </w:rPr>
      </w:pP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sz w:val="20"/>
          <w:szCs w:val="20"/>
          <w:lang w:val="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r>
        <w:rPr>
          <w:noProof/>
          <w:lang w:eastAsia="ru-RU"/>
        </w:rPr>
        <w:drawing>
          <wp:inline distT="0" distB="0" distL="0" distR="0" wp14:anchorId="37363B7E" wp14:editId="36951110">
            <wp:extent cx="5619750" cy="765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620829" cy="7659571"/>
                    </a:xfrm>
                    <a:prstGeom prst="rect">
                      <a:avLst/>
                    </a:prstGeom>
                    <a:noFill/>
                    <a:ln>
                      <a:noFill/>
                    </a:ln>
                  </pic:spPr>
                </pic:pic>
              </a:graphicData>
            </a:graphic>
          </wp:inline>
        </w:drawing>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i/>
          <w:sz w:val="24"/>
          <w:szCs w:val="24"/>
        </w:rPr>
      </w:pPr>
    </w:p>
    <w:p w:rsidR="00F0225B" w:rsidRDefault="00F0225B" w:rsidP="00F0225B">
      <w:pPr>
        <w:pStyle w:val="123"/>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98" w:line="360" w:lineRule="auto"/>
        <w:jc w:val="both"/>
        <w:rPr>
          <w:b/>
          <w:sz w:val="24"/>
          <w:szCs w:val="24"/>
        </w:rPr>
      </w:pPr>
      <w:r>
        <w:rPr>
          <w:b/>
          <w:sz w:val="24"/>
          <w:szCs w:val="24"/>
        </w:rPr>
        <w:t xml:space="preserve">                                                Пояснительная записка</w:t>
      </w:r>
    </w:p>
    <w:p w:rsidR="00F0225B" w:rsidRDefault="00F0225B" w:rsidP="00F0225B">
      <w:pPr>
        <w:pStyle w:val="123"/>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0"/>
        <w:jc w:val="both"/>
        <w:rPr>
          <w:sz w:val="24"/>
          <w:szCs w:val="24"/>
        </w:rPr>
      </w:pPr>
      <w:r>
        <w:rPr>
          <w:sz w:val="24"/>
          <w:szCs w:val="24"/>
        </w:rPr>
        <w:t>Рабочая программа по окружающему миру составлена на основании следующих нормативно-правовых документов:</w:t>
      </w:r>
    </w:p>
    <w:p w:rsidR="00F0225B" w:rsidRDefault="00F0225B" w:rsidP="00F0225B">
      <w:pPr>
        <w:numPr>
          <w:ilvl w:val="0"/>
          <w:numId w:val="21"/>
        </w:numPr>
        <w:tabs>
          <w:tab w:val="left" w:pos="0"/>
        </w:tabs>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Федерального компонента государственного стандарта начального общего образования по окружающему миру, утвержденного приказом Минобразования России от 5.03.2004 г. № 1089.</w:t>
      </w:r>
    </w:p>
    <w:p w:rsidR="00F0225B" w:rsidRDefault="00F0225B" w:rsidP="00F0225B">
      <w:pPr>
        <w:numPr>
          <w:ilvl w:val="0"/>
          <w:numId w:val="21"/>
        </w:numPr>
        <w:tabs>
          <w:tab w:val="left" w:pos="0"/>
        </w:tabs>
        <w:spacing w:after="0" w:line="360" w:lineRule="auto"/>
        <w:ind w:right="700"/>
        <w:jc w:val="both"/>
        <w:rPr>
          <w:rFonts w:ascii="Times New Roman" w:hAnsi="Times New Roman" w:cs="Times New Roman"/>
          <w:sz w:val="24"/>
          <w:szCs w:val="24"/>
        </w:rPr>
      </w:pPr>
      <w:r>
        <w:rPr>
          <w:rFonts w:ascii="Times New Roman" w:hAnsi="Times New Roman" w:cs="Times New Roman"/>
          <w:sz w:val="24"/>
          <w:szCs w:val="24"/>
        </w:rPr>
        <w:t>Законом Российской Федерации «Об образовании» (статья 7, 9, 32). Учебного плана МБОУ «Усть-Баргузинская средняя общеобразовательная школа им. Шелковникова К.М.» на 2011-2012 учебный год.</w:t>
      </w:r>
    </w:p>
    <w:p w:rsidR="00F0225B" w:rsidRDefault="00F0225B" w:rsidP="00F0225B">
      <w:pPr>
        <w:numPr>
          <w:ilvl w:val="0"/>
          <w:numId w:val="21"/>
        </w:numPr>
        <w:tabs>
          <w:tab w:val="left" w:pos="0"/>
        </w:tabs>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Примерной и авторской программы начального общего образования по окружающему миру «Наша планета», « Земля – наш общий дом» А.А. Вахрушев,  О.В. Бурский,А.С. Раутиан;</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19" w:line="360" w:lineRule="auto"/>
        <w:ind w:right="20"/>
        <w:jc w:val="both"/>
        <w:rPr>
          <w:rFonts w:ascii="Times New Roman" w:hAnsi="Times New Roman" w:cs="Times New Roman"/>
          <w:sz w:val="24"/>
          <w:szCs w:val="24"/>
        </w:rPr>
      </w:pPr>
      <w:r>
        <w:rPr>
          <w:rStyle w:val="71"/>
          <w:rFonts w:eastAsia="Courier New"/>
          <w:sz w:val="24"/>
          <w:szCs w:val="24"/>
        </w:rPr>
        <w:t>Программа адресована учащимся 2-х классов</w:t>
      </w:r>
      <w:r>
        <w:rPr>
          <w:rFonts w:ascii="Times New Roman" w:hAnsi="Times New Roman" w:cs="Times New Roman"/>
          <w:sz w:val="24"/>
          <w:szCs w:val="24"/>
        </w:rPr>
        <w:t xml:space="preserve"> МБОУ «Усть-Баргузинской средней общеобразовательной школы им. Шелковникова К.М.»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Важнейшие задачи образования в начальной школе (</w:t>
      </w:r>
      <w:r>
        <w:rPr>
          <w:rStyle w:val="72"/>
          <w:rFonts w:eastAsia="Courier New"/>
          <w:sz w:val="24"/>
          <w:szCs w:val="24"/>
        </w:rPr>
        <w:t>формирование предметных и универсальных способов действий,</w:t>
      </w:r>
      <w:r>
        <w:rPr>
          <w:rFonts w:ascii="Times New Roman" w:hAnsi="Times New Roman" w:cs="Times New Roman"/>
          <w:sz w:val="24"/>
          <w:szCs w:val="24"/>
        </w:rPr>
        <w:t xml:space="preserve"> обеспечивающих возможность продолжения образования в основной школе;</w:t>
      </w:r>
      <w:r>
        <w:rPr>
          <w:rStyle w:val="72"/>
          <w:rFonts w:eastAsia="Courier New"/>
          <w:sz w:val="24"/>
          <w:szCs w:val="24"/>
        </w:rPr>
        <w:t xml:space="preserve"> воспитание умения учиться</w:t>
      </w:r>
      <w:r>
        <w:rPr>
          <w:rFonts w:ascii="Times New Roman" w:hAnsi="Times New Roman" w:cs="Times New Roman"/>
          <w:sz w:val="24"/>
          <w:szCs w:val="24"/>
        </w:rPr>
        <w:t xml:space="preserve"> - способности к самоорганизации с целью решения учебных задач;</w:t>
      </w:r>
      <w:r>
        <w:rPr>
          <w:rStyle w:val="72"/>
          <w:rFonts w:eastAsia="Courier New"/>
          <w:sz w:val="24"/>
          <w:szCs w:val="24"/>
        </w:rPr>
        <w:t xml:space="preserve"> индивидуальный прогресс</w:t>
      </w:r>
      <w:r>
        <w:rPr>
          <w:rFonts w:ascii="Times New Roman" w:hAnsi="Times New Roman" w:cs="Times New Roman"/>
          <w:sz w:val="24"/>
          <w:szCs w:val="24"/>
        </w:rPr>
        <w:t xml:space="preserve"> в основных сферах личностного развития - эмоциональной, познавательной, саморегуляции) реализуются в процессе обучения всем предметам. Однако каждый из них имеет свою специфику.Чтение, русский язык и математика создают фундамент для освоения всех остальных предметов как минимум тем, что обучают детей чтению, письму и счёту. Ядром рационального постижения мира всегда была система наук, изучение которой составляет основу школьных программ в основной и старшей школе как по числу предметов, так и по числу часов. Предмет «Окружающий мир» на базе умений, полученных на уроках чтения, русского языка и математики,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а в отношении развития личности, её воспитания играет не меньшую, если не большую роль по сравнению с остальными предметами.</w:t>
      </w:r>
    </w:p>
    <w:p w:rsidR="00F0225B" w:rsidRDefault="00F0225B" w:rsidP="00F0225B">
      <w:pPr>
        <w:pStyle w:val="123"/>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0"/>
        <w:jc w:val="both"/>
        <w:rPr>
          <w:sz w:val="24"/>
          <w:szCs w:val="24"/>
          <w:u w:val="single"/>
        </w:rPr>
      </w:pPr>
      <w:bookmarkStart w:id="2" w:name="bookmark2"/>
      <w:r>
        <w:rPr>
          <w:rStyle w:val="124"/>
          <w:sz w:val="24"/>
          <w:szCs w:val="24"/>
        </w:rPr>
        <w:t>Предмет «Окружающий мир» - это основы естественных и социальных наук.</w:t>
      </w:r>
      <w:r>
        <w:rPr>
          <w:sz w:val="24"/>
          <w:szCs w:val="24"/>
        </w:rPr>
        <w:t xml:space="preserve"> </w:t>
      </w:r>
      <w:r>
        <w:rPr>
          <w:sz w:val="24"/>
          <w:szCs w:val="24"/>
          <w:u w:val="single"/>
        </w:rPr>
        <w:t>Цель курса окружающего мира в начальной школе - осмысление личного опыта и приучение детей к рациональному постижению мира.</w:t>
      </w:r>
      <w:bookmarkEnd w:id="2"/>
    </w:p>
    <w:p w:rsidR="00F0225B" w:rsidRDefault="00F0225B" w:rsidP="00F0225B">
      <w:pPr>
        <w:pStyle w:val="123"/>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0"/>
        <w:jc w:val="both"/>
        <w:rPr>
          <w:sz w:val="24"/>
          <w:szCs w:val="24"/>
          <w:u w:val="single"/>
        </w:rPr>
      </w:pPr>
      <w:r>
        <w:rPr>
          <w:sz w:val="24"/>
          <w:szCs w:val="24"/>
        </w:rPr>
        <w:t xml:space="preserve">     Несистематизированные отрывочные знания можно использовать лишь для той цели, для которой они предназначены. В современном быстро меняющемся мире перед человеком встаёт множество неожиданных, новых задач, к которым невозможно подготовиться заранее. В неожиданной ситуации может быть полезна</w:t>
      </w:r>
      <w:r>
        <w:rPr>
          <w:rStyle w:val="72"/>
          <w:rFonts w:eastAsia="Courier New"/>
          <w:sz w:val="24"/>
          <w:szCs w:val="24"/>
        </w:rPr>
        <w:t xml:space="preserve"> целостная система знаний,</w:t>
      </w:r>
      <w:r>
        <w:rPr>
          <w:sz w:val="24"/>
          <w:szCs w:val="24"/>
        </w:rPr>
        <w:t xml:space="preserve"> а ещё в большей степени </w:t>
      </w:r>
      <w:r>
        <w:rPr>
          <w:rFonts w:eastAsia="Courier New"/>
          <w:sz w:val="24"/>
          <w:szCs w:val="24"/>
        </w:rPr>
        <w:t xml:space="preserve">- </w:t>
      </w:r>
      <w:r>
        <w:rPr>
          <w:sz w:val="24"/>
          <w:szCs w:val="24"/>
        </w:rPr>
        <w:t>сформированное умение постоянно систематизировать приобретаемую информацию и обнаруживать новые связи и отношения. Наука - это образцовый пример системы знаний, построенный на рациональной основе.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Знакомство с началами наук даёт ученику ключ (метод) к осмыслению личного опыта, позволяя сделать явления окружающего мира понятными, знакомыми и предсказуемыми. Предмет «Окружающий мир» создаёт фундамент значительной части предметов основной школы: физики, химии, биологии, географии, обществознанию, истории. Это первый и единственный предмет в школе, рисующий широкую палитру природных и общественных явлений. В дальнейшем этот материал будет изучаться на различных предметах. Поэтому именно в рамках данного предмета удаётся решать проблемы, например, экологического образования и воспитания.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right="20"/>
        <w:jc w:val="both"/>
        <w:rPr>
          <w:rFonts w:ascii="Times New Roman" w:hAnsi="Times New Roman" w:cs="Times New Roman"/>
          <w:sz w:val="24"/>
          <w:szCs w:val="24"/>
        </w:rPr>
      </w:pPr>
      <w:r>
        <w:rPr>
          <w:rFonts w:ascii="Times New Roman" w:hAnsi="Times New Roman" w:cs="Times New Roman"/>
          <w:sz w:val="24"/>
          <w:szCs w:val="24"/>
        </w:rPr>
        <w:t xml:space="preserve">    Специфика осмысления опыта современным ребёнком состоит в том, что его опыт необычайно широк, но в значительной степени виртуален, то есть получен не путём непосредственного общения с окружающим миром, а опосредованно, через средства массовой информации и прежде всего телевидение. Роль виртуального опыта в дальнейшем будет только возрастать за счёт широкого распространения компьютера, Интернета.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 xml:space="preserve">    Телевидение не ориентировано на систематическое детское образование, хотя и становится главным «окном» в окружающий мир. Поэтому, не имея возможности противостоять негативным влияниям виртуального опыта, школа должна по возможности его использовать для образовательных целей и организовать освоение виртуального мира школьниками. Поэтому роль предмета «Окружающий мир» весьма велика и возникает необходимость расширения его содержания, поскольку этот предмет должен давать ответы на разнообразные запросы детского опыта, в том числе и виртуального.</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Осмысление личного опыта важно ещё и потому, что вводит в мир ученика ценностную шкалу, без которой невозможно формирование никаких целевых установок. Предмет «Окружающий мир» также помогает ученику в формировании личностного восприятия, эмоционального, оценочного отношения к этому миру.</w:t>
      </w:r>
    </w:p>
    <w:p w:rsidR="00F0225B" w:rsidRDefault="00F0225B" w:rsidP="00F0225B">
      <w:pPr>
        <w:pStyle w:val="130"/>
        <w:keepNext/>
        <w:keepLines/>
        <w:shd w:val="clear" w:color="auto" w:fill="auto"/>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left="3260"/>
        <w:rPr>
          <w:b/>
          <w:sz w:val="24"/>
          <w:szCs w:val="24"/>
        </w:rPr>
      </w:pPr>
      <w:r>
        <w:rPr>
          <w:b/>
          <w:sz w:val="24"/>
          <w:szCs w:val="24"/>
        </w:rPr>
        <w:t>Характеристика учебного предмета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sz w:val="24"/>
          <w:szCs w:val="24"/>
        </w:rPr>
      </w:pPr>
      <w:r>
        <w:rPr>
          <w:rStyle w:val="81"/>
          <w:rFonts w:eastAsia="Courier New"/>
          <w:sz w:val="24"/>
          <w:szCs w:val="24"/>
        </w:rPr>
        <w:t>Знакомство с целостной картиной мира и формирование оценочного, эмоционального отношения к миру - важнейшие линии развития личности ученика средствами курса окружающего мира.</w:t>
      </w:r>
      <w:r>
        <w:rPr>
          <w:rFonts w:ascii="Times New Roman" w:hAnsi="Times New Roman" w:cs="Times New Roman"/>
          <w:sz w:val="24"/>
          <w:szCs w:val="24"/>
        </w:rPr>
        <w:t xml:space="preserve"> Современные школьники отличаются от сверстников пятнадцати-двадцатилетней давности любознательностью и большей информированностью. К сожалению, эти знания детей, как правило, оказываются не систематизированы и раздроблены. Причина состоит в том, что в круг нашего общения включается всё больше предметов и явлений, с которыми мы общаемся опосредованно. Если в прежнее время маленький человек 5-9 лет хорошо знал лишь те предметы и явления, которые его непосредственно окружали в семье, во дворе, в школе, то теперь ситуация коренным образом изменилась. Благодаря телевизору, кинофильмам, компьютеру и книгам ребята могут знать о разнообразных явлениях и фактах вдалеке от своего дома существенно больше, чем об окружающих предметах.</w:t>
      </w:r>
    </w:p>
    <w:p w:rsidR="00F0225B" w:rsidRPr="00F96E58"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i/>
          <w:sz w:val="24"/>
          <w:szCs w:val="24"/>
        </w:rPr>
      </w:pPr>
      <w:r>
        <w:rPr>
          <w:rFonts w:ascii="Times New Roman" w:hAnsi="Times New Roman" w:cs="Times New Roman"/>
          <w:sz w:val="24"/>
          <w:szCs w:val="24"/>
        </w:rPr>
        <w:t>В результате у различных школьников оказываются разные знания и возникают разные вопросы об окружающем мире. Перед педагогом встаёт трудная задача построить урок таким образом, чтобы</w:t>
      </w:r>
      <w:r w:rsidRPr="00F96E58">
        <w:rPr>
          <w:rFonts w:ascii="Times New Roman" w:hAnsi="Times New Roman" w:cs="Times New Roman"/>
          <w:i/>
          <w:sz w:val="24"/>
          <w:szCs w:val="24"/>
        </w:rPr>
        <w:t>,</w:t>
      </w:r>
      <w:r w:rsidRPr="00F96E58">
        <w:rPr>
          <w:rStyle w:val="82"/>
          <w:rFonts w:eastAsia="Courier New"/>
          <w:i w:val="0"/>
          <w:sz w:val="24"/>
          <w:szCs w:val="24"/>
        </w:rPr>
        <w:t xml:space="preserve"> с одной стороны, ответить на все вопросы ребят и удовлетворить любопытство учащихся, а с другой - обеспечить усвоение необходимых знаний.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 xml:space="preserve">  Как же нужно учить, чтобы достичь обеих целей. Оказывается, для этого существует од</w:t>
      </w:r>
      <w:r>
        <w:rPr>
          <w:rFonts w:ascii="Times New Roman" w:eastAsia="Courier New" w:hAnsi="Times New Roman" w:cs="Times New Roman"/>
          <w:sz w:val="24"/>
          <w:szCs w:val="24"/>
        </w:rPr>
        <w:t>и</w:t>
      </w:r>
      <w:r>
        <w:rPr>
          <w:rFonts w:ascii="Times New Roman" w:hAnsi="Times New Roman" w:cs="Times New Roman"/>
          <w:sz w:val="24"/>
          <w:szCs w:val="24"/>
        </w:rPr>
        <w:t>н выход</w:t>
      </w:r>
      <w:r w:rsidRPr="00F96E58">
        <w:rPr>
          <w:rFonts w:ascii="Times New Roman" w:hAnsi="Times New Roman" w:cs="Times New Roman"/>
          <w:i/>
          <w:sz w:val="24"/>
          <w:szCs w:val="24"/>
        </w:rPr>
        <w:t>.</w:t>
      </w:r>
      <w:r w:rsidRPr="00F96E58">
        <w:rPr>
          <w:rStyle w:val="82"/>
          <w:rFonts w:eastAsia="Courier New"/>
          <w:i w:val="0"/>
          <w:sz w:val="24"/>
          <w:szCs w:val="24"/>
        </w:rPr>
        <w:t xml:space="preserve"> Средством воспитания и образования школьника начальных классов является знакомство с целостной элементарной научной картиной мира.</w:t>
      </w:r>
      <w:r w:rsidRPr="00F96E58">
        <w:rPr>
          <w:rFonts w:ascii="Times New Roman" w:hAnsi="Times New Roman" w:cs="Times New Roman"/>
          <w:i/>
          <w:sz w:val="24"/>
          <w:szCs w:val="24"/>
        </w:rPr>
        <w:t xml:space="preserve"> Смы</w:t>
      </w:r>
      <w:r>
        <w:rPr>
          <w:rFonts w:ascii="Times New Roman" w:hAnsi="Times New Roman" w:cs="Times New Roman"/>
          <w:sz w:val="24"/>
          <w:szCs w:val="24"/>
        </w:rPr>
        <w:t>сл сообщения картины мира - при минимуме сообщаемых знаний сделать человека сознательным участником жизни. Очень важно с самых первых шагов ребёнка в школе научить его целостному взгляду на мир. Тогда ответ на любой возникающий у школьника вопрос может быть легко найден, так как ребят с самых первых шагов изучения окружающего мира учат искать место каждого явления природы и хозяйства человека в нём.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20" w:right="20"/>
        <w:jc w:val="both"/>
        <w:rPr>
          <w:rFonts w:ascii="Times New Roman" w:hAnsi="Times New Roman" w:cs="Times New Roman"/>
          <w:sz w:val="24"/>
          <w:szCs w:val="24"/>
        </w:rPr>
      </w:pPr>
      <w:r>
        <w:rPr>
          <w:rFonts w:ascii="Times New Roman" w:hAnsi="Times New Roman" w:cs="Times New Roman"/>
          <w:sz w:val="24"/>
          <w:szCs w:val="24"/>
        </w:rPr>
        <w:t>Ставя себе целью построить курс, в котором каждый школьник может найти ответы на возникающие у него вопросы, мы не можем не отдавать себе отчёта в том, что объёмы учебников ограничены. Каков же должен быть выход из этого положения?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sz w:val="24"/>
          <w:szCs w:val="24"/>
          <w:lang w:val="ru-RU"/>
        </w:rPr>
        <w:t>Для решения поставленной задачи не годится учебник, включающий лишь такие специально отобранные вопросы, которые могут быть доступно и без популяризации изложены младшим школьникам. Ведь при таком подходе на большинство вопросов, которые возникают у ребят, ответа дать нельзя. В результате у ребят не будут складываться</w:t>
      </w:r>
      <w:r>
        <w:rPr>
          <w:rFonts w:ascii="Times New Roman" w:hAnsi="Times New Roman"/>
          <w:color w:val="170E02"/>
          <w:sz w:val="24"/>
          <w:szCs w:val="24"/>
          <w:lang w:val="ru-RU"/>
        </w:rPr>
        <w:t>целостные представления об окружающем мире. Это в свою очередь не позволит им легко воспринимать новую информацию, так как её трудно ассоциировать с небольшим количеством сложившихся представлений и понятий. А значит, большая часть складывающихся у них представлений будет результатом детского мифотворчества. Эти представления, полученные ребятами в детстве, могут остаться с ними на всю жизнь.</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i/>
          <w:color w:val="170E02"/>
          <w:sz w:val="24"/>
          <w:szCs w:val="24"/>
          <w:lang w:val="ru-RU"/>
        </w:rPr>
      </w:pPr>
      <w:r>
        <w:rPr>
          <w:rFonts w:ascii="Times New Roman" w:hAnsi="Times New Roman"/>
          <w:color w:val="170E02"/>
          <w:sz w:val="24"/>
          <w:szCs w:val="24"/>
          <w:lang w:val="ru-RU"/>
        </w:rPr>
        <w:t xml:space="preserve">  Иная ситуация будет складываться при использовании курса, к которому относится и предлагаемый вашему вниманию интегрированный курс окружающего мира в рамках Образовательной системы «Школа 2100».</w:t>
      </w:r>
      <w:r>
        <w:rPr>
          <w:rStyle w:val="apple-converted-space"/>
          <w:rFonts w:ascii="Times New Roman" w:hAnsi="Times New Roman"/>
          <w:color w:val="170E02"/>
          <w:sz w:val="24"/>
          <w:szCs w:val="24"/>
        </w:rPr>
        <w:t> </w:t>
      </w:r>
      <w:r>
        <w:rPr>
          <w:rStyle w:val="afb"/>
          <w:rFonts w:eastAsiaTheme="majorEastAsia"/>
          <w:color w:val="170E02"/>
          <w:sz w:val="24"/>
          <w:szCs w:val="24"/>
          <w:lang w:val="ru-RU"/>
        </w:rPr>
        <w:t>Школьников знакомят с широкими представлениями о мире, которые образуют систему, охватывающую весь окружающий мир</w:t>
      </w:r>
      <w:r>
        <w:rPr>
          <w:rFonts w:ascii="Times New Roman" w:hAnsi="Times New Roman"/>
          <w:color w:val="170E02"/>
          <w:sz w:val="24"/>
          <w:szCs w:val="24"/>
          <w:lang w:val="ru-RU"/>
        </w:rPr>
        <w:t>. При этом подробно изучаемые важнейшие понятия («островки знаний») объясняют лишь небольшую часть окружающего мира, но формируемые вокруг них зоны ближайшего развития позволяют ответить на большую часть возникающих у ребят вопросов.</w:t>
      </w:r>
      <w:r>
        <w:rPr>
          <w:rStyle w:val="apple-converted-space"/>
          <w:rFonts w:ascii="Times New Roman" w:hAnsi="Times New Roman"/>
          <w:color w:val="170E02"/>
          <w:sz w:val="24"/>
          <w:szCs w:val="24"/>
        </w:rPr>
        <w:t> </w:t>
      </w:r>
      <w:r>
        <w:rPr>
          <w:rStyle w:val="afb"/>
          <w:rFonts w:eastAsiaTheme="majorEastAsia"/>
          <w:i w:val="0"/>
          <w:color w:val="170E02"/>
          <w:sz w:val="24"/>
          <w:szCs w:val="24"/>
          <w:lang w:val="ru-RU"/>
        </w:rPr>
        <w:t>Изложение сравнительно полной картины мира позволит придать творческий исследовательский характер процессу изучения предмета, заставляя учащихся задавать новые и новые вопросы, уточняющие и помогающие осмыслить их опыт.</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i w:val="0"/>
          <w:color w:val="170E02"/>
          <w:sz w:val="24"/>
          <w:szCs w:val="24"/>
          <w:lang w:val="ru-RU"/>
        </w:rPr>
        <w:t>Как же сформировать у ребёнка целостную картину мира?</w:t>
      </w:r>
      <w:r>
        <w:rPr>
          <w:rStyle w:val="apple-converted-space"/>
          <w:rFonts w:ascii="Times New Roman" w:hAnsi="Times New Roman"/>
          <w:i/>
          <w:color w:val="170E02"/>
          <w:sz w:val="24"/>
          <w:szCs w:val="24"/>
        </w:rPr>
        <w:t> </w:t>
      </w:r>
      <w:r>
        <w:rPr>
          <w:rFonts w:ascii="Times New Roman" w:hAnsi="Times New Roman"/>
          <w:color w:val="170E02"/>
          <w:sz w:val="24"/>
          <w:szCs w:val="24"/>
          <w:lang w:val="ru-RU"/>
        </w:rPr>
        <w:t>Бессмысленно начинать пытаться ему рассказывать незнакомые для него вещи. Он может заинтересоваться, но не сможет соединить эти новые знания со своим опытом (знания останутся «островками без мостиков»). Единственный способ – ежедневно и ежечасно помогать ребятам осмысливать свой опыт.</w:t>
      </w:r>
      <w:r>
        <w:rPr>
          <w:rStyle w:val="apple-converted-space"/>
          <w:rFonts w:ascii="Times New Roman" w:hAnsi="Times New Roman"/>
          <w:color w:val="170E02"/>
          <w:sz w:val="24"/>
          <w:szCs w:val="24"/>
        </w:rPr>
        <w:t> </w:t>
      </w:r>
      <w:r>
        <w:rPr>
          <w:rStyle w:val="afb"/>
          <w:rFonts w:eastAsiaTheme="majorEastAsia"/>
          <w:color w:val="170E02"/>
          <w:sz w:val="24"/>
          <w:szCs w:val="24"/>
          <w:lang w:val="ru-RU"/>
        </w:rPr>
        <w:t>Человек должен научиться понимать окружающий мир и понимать цену и смысл своим поступкам и поступкам окружающих людей.</w:t>
      </w:r>
      <w:r>
        <w:rPr>
          <w:rStyle w:val="apple-converted-space"/>
          <w:rFonts w:ascii="Times New Roman" w:hAnsi="Times New Roman"/>
          <w:color w:val="170E02"/>
          <w:sz w:val="24"/>
          <w:szCs w:val="24"/>
        </w:rPr>
        <w:t> </w:t>
      </w:r>
      <w:r>
        <w:rPr>
          <w:rFonts w:ascii="Times New Roman" w:hAnsi="Times New Roman"/>
          <w:color w:val="170E02"/>
          <w:sz w:val="24"/>
          <w:szCs w:val="24"/>
          <w:lang w:val="ru-RU"/>
        </w:rPr>
        <w:t>И пусть не всегда человек будет действовать в соответствии со своими знаниями, но дать ему возможность жить разумно и осмысленно мы должны.</w:t>
      </w:r>
      <w:r>
        <w:rPr>
          <w:rStyle w:val="apple-converted-space"/>
          <w:rFonts w:ascii="Times New Roman" w:hAnsi="Times New Roman"/>
          <w:color w:val="170E02"/>
          <w:sz w:val="24"/>
          <w:szCs w:val="24"/>
        </w:rPr>
        <w:t> </w:t>
      </w:r>
      <w:r>
        <w:rPr>
          <w:rStyle w:val="afb"/>
          <w:rFonts w:eastAsiaTheme="majorEastAsia"/>
          <w:color w:val="170E02"/>
          <w:sz w:val="24"/>
          <w:szCs w:val="24"/>
          <w:lang w:val="ru-RU"/>
        </w:rPr>
        <w:t>Регулярно объясняя свой опыт, человек приучается понимать окружающий его мир.</w:t>
      </w:r>
      <w:r>
        <w:rPr>
          <w:rStyle w:val="apple-converted-space"/>
          <w:rFonts w:ascii="Times New Roman" w:hAnsi="Times New Roman"/>
          <w:color w:val="170E02"/>
          <w:sz w:val="24"/>
          <w:szCs w:val="24"/>
        </w:rPr>
        <w:t> </w:t>
      </w:r>
      <w:r>
        <w:rPr>
          <w:rFonts w:ascii="Times New Roman" w:hAnsi="Times New Roman"/>
          <w:color w:val="170E02"/>
          <w:sz w:val="24"/>
          <w:szCs w:val="24"/>
          <w:lang w:val="ru-RU"/>
        </w:rPr>
        <w:t>При этом у него постоянно начинают возникать вопросы (порождаемые «островками незнания»), которые требуют уточнения. Всё это способствует возникновению привычки (навыка)</w:t>
      </w:r>
      <w:r>
        <w:rPr>
          <w:rStyle w:val="apple-converted-space"/>
          <w:rFonts w:ascii="Times New Roman" w:hAnsi="Times New Roman"/>
          <w:color w:val="170E02"/>
          <w:sz w:val="24"/>
          <w:szCs w:val="24"/>
        </w:rPr>
        <w:t> </w:t>
      </w:r>
      <w:r>
        <w:rPr>
          <w:rStyle w:val="afb"/>
          <w:rFonts w:eastAsiaTheme="majorEastAsia"/>
          <w:color w:val="170E02"/>
          <w:sz w:val="24"/>
          <w:szCs w:val="24"/>
          <w:lang w:val="ru-RU"/>
        </w:rPr>
        <w:t>объяснения и осмысления своего опыта</w:t>
      </w:r>
      <w:r>
        <w:rPr>
          <w:rFonts w:ascii="Times New Roman" w:hAnsi="Times New Roman"/>
          <w:color w:val="170E02"/>
          <w:sz w:val="24"/>
          <w:szCs w:val="24"/>
          <w:lang w:val="ru-RU"/>
        </w:rPr>
        <w:t>. В этом случае он может научиться делать любое новое дело, самостоятельно его осваивая.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При этом принципиально важно не останавливаться на холодном рассудочном анализе окружающего мира. Человек неотделим от тех переживаний (эмоций, чувств, оценок), которые он испытывает по отношению ко всему, что происходит вокруг него. Таким образом, ещё одна наша цель – это помощь ученику в формировании личностного восприятия,</w:t>
      </w:r>
      <w:r>
        <w:rPr>
          <w:rStyle w:val="apple-converted-space"/>
          <w:rFonts w:ascii="Times New Roman" w:hAnsi="Times New Roman"/>
          <w:color w:val="170E02"/>
          <w:sz w:val="24"/>
          <w:szCs w:val="24"/>
        </w:rPr>
        <w:t> </w:t>
      </w:r>
      <w:r>
        <w:rPr>
          <w:rStyle w:val="afb"/>
          <w:rFonts w:eastAsiaTheme="majorEastAsia"/>
          <w:color w:val="170E02"/>
          <w:sz w:val="24"/>
          <w:szCs w:val="24"/>
          <w:lang w:val="ru-RU"/>
        </w:rPr>
        <w:t>эмоционального, оценочного отношения к этому миру</w:t>
      </w:r>
      <w:r>
        <w:rPr>
          <w:rFonts w:ascii="Times New Roman" w:hAnsi="Times New Roman"/>
          <w:color w:val="170E02"/>
          <w:sz w:val="24"/>
          <w:szCs w:val="24"/>
          <w:lang w:val="ru-RU"/>
        </w:rPr>
        <w:t>. Именно в рамках этой линии развития решаются задачи гуманистического, экологического, гражданского и патриотического воспитания. Именно самостоятельное определение учеником своей позиции в конечном счёте поможет ему найти ответ на вопрос: «Как нам строить свою жизнь?» в отношениях «человек – природа», «человек – общество». На взгляд авторов, единственная стратегия выживания человека во взаимоотношениях с природой – это переход к экологическому хозяйству, которое будет не уничтожать природные экосистемы, а встраиваться в них. Во взаимоотношениях между людьми главный приоритет – формирование гражданского самосознания толерантной личности – человека, способного самостоятельно определять свою позицию, заинтересованно и терпимо относиться к позициям и интересам других людей. При достижении этих целей мы сможем надеяться на то, что наш ученик сумеет воспользоваться картиной мира.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Деятельностный подход – основной способ получения знаний.</w:t>
      </w:r>
      <w:r>
        <w:rPr>
          <w:rStyle w:val="apple-converted-space"/>
          <w:rFonts w:ascii="Times New Roman" w:hAnsi="Times New Roman"/>
          <w:color w:val="170E02"/>
          <w:sz w:val="24"/>
          <w:szCs w:val="24"/>
        </w:rPr>
        <w:t> </w:t>
      </w:r>
      <w:r>
        <w:rPr>
          <w:rFonts w:ascii="Times New Roman" w:hAnsi="Times New Roman"/>
          <w:color w:val="170E02"/>
          <w:sz w:val="24"/>
          <w:szCs w:val="24"/>
          <w:lang w:val="ru-RU"/>
        </w:rPr>
        <w:t>Включение целостной картины мира, сопровождающееся явным расширением содержания, требует существенных изменений в дидактике естествознания в начальной школе.</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Традиционно в основе обучения лежит усвоение знаний. Поэтому главная цель образования – «вложить знания в голову детей». В этом случае предлагаемое нами содержание курса естествознания в начальной школе – слишком объёмное. Безусловно, всю, даже элементарную, картину мира в начальной школе выучить нельзя, так как это задача всей основной школы. Но мы и не ставим себе такую цель.</w:t>
      </w:r>
      <w:r>
        <w:rPr>
          <w:rStyle w:val="apple-converted-space"/>
          <w:rFonts w:ascii="Times New Roman" w:hAnsi="Times New Roman"/>
          <w:color w:val="170E02"/>
          <w:sz w:val="24"/>
          <w:szCs w:val="24"/>
        </w:rPr>
        <w:t> </w:t>
      </w:r>
      <w:r>
        <w:rPr>
          <w:rStyle w:val="afb"/>
          <w:rFonts w:eastAsiaTheme="majorEastAsia"/>
          <w:color w:val="170E02"/>
          <w:sz w:val="24"/>
          <w:szCs w:val="24"/>
          <w:lang w:val="ru-RU"/>
        </w:rPr>
        <w:t>Мы хотим познакомить ребят с картиной мира и научить их ею пользоваться для постижения мира и упорядочивания своего опыта.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Поэтому процесс обучения, по нашему глубокому убеждению, должен сводиться к выработке навыка истолкования своего опыта. Это достигается тем, что ребята в процессе обучения учатся использовать полученные знания во время выполнения конкретных заданий, имитирующих жизненные ситуации.</w:t>
      </w:r>
      <w:r>
        <w:rPr>
          <w:rStyle w:val="apple-converted-space"/>
          <w:rFonts w:ascii="Times New Roman" w:hAnsi="Times New Roman"/>
          <w:color w:val="170E02"/>
          <w:sz w:val="24"/>
          <w:szCs w:val="24"/>
        </w:rPr>
        <w:t> </w:t>
      </w:r>
      <w:r>
        <w:rPr>
          <w:rStyle w:val="afb"/>
          <w:rFonts w:eastAsiaTheme="majorEastAsia"/>
          <w:color w:val="170E02"/>
          <w:sz w:val="24"/>
          <w:szCs w:val="24"/>
          <w:lang w:val="ru-RU"/>
        </w:rPr>
        <w:t>Решение проблемных творческих продуктивных задач – главный способ осмысления мира.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При этом разнообразные знания, которые могут запомнить и понять школьники, не являются единственной целью обучения, а служат лишь одним из его результатов. Ведь рано или поздно эти знания будут изучаться в старших классах. А вот познакомиться с целостной (с учётом возраста) картиной мира позже ребята не смогут, так как будут изучать мир раздельно на занятиях по разным предметам.</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 этом случае мы пользуемся традиционным для учебников «Школы 2100»</w:t>
      </w:r>
      <w:r>
        <w:rPr>
          <w:rStyle w:val="apple-converted-space"/>
          <w:rFonts w:ascii="Times New Roman" w:hAnsi="Times New Roman"/>
          <w:color w:val="170E02"/>
          <w:sz w:val="24"/>
          <w:szCs w:val="24"/>
        </w:rPr>
        <w:t> </w:t>
      </w:r>
      <w:r>
        <w:rPr>
          <w:rStyle w:val="afb"/>
          <w:rFonts w:eastAsiaTheme="majorEastAsia"/>
          <w:color w:val="170E02"/>
          <w:sz w:val="24"/>
          <w:szCs w:val="24"/>
          <w:lang w:val="ru-RU"/>
        </w:rPr>
        <w:t>принципом минимакса</w:t>
      </w:r>
      <w:r>
        <w:rPr>
          <w:rFonts w:ascii="Times New Roman" w:hAnsi="Times New Roman"/>
          <w:color w:val="170E02"/>
          <w:sz w:val="24"/>
          <w:szCs w:val="24"/>
          <w:lang w:val="ru-RU"/>
        </w:rPr>
        <w:t>. Согласно этому принципу учебники содержат избыточные знания, которые ребята могут усвоить и избыточные задания, которые ученики могут выполнить. В то же время важнейшие понятия и связи, входящие в минимум содержания (стандарт) и составляющие сравнительно небольшую часть курса, должны усвоить все ученики.</w:t>
      </w:r>
      <w:r>
        <w:rPr>
          <w:rStyle w:val="apple-converted-space"/>
          <w:rFonts w:ascii="Times New Roman" w:hAnsi="Times New Roman"/>
          <w:color w:val="170E02"/>
          <w:sz w:val="24"/>
          <w:szCs w:val="24"/>
        </w:rPr>
        <w:t> </w:t>
      </w:r>
      <w:r>
        <w:rPr>
          <w:rStyle w:val="afb"/>
          <w:rFonts w:eastAsiaTheme="majorEastAsia"/>
          <w:color w:val="170E02"/>
          <w:sz w:val="24"/>
          <w:szCs w:val="24"/>
          <w:lang w:val="ru-RU"/>
        </w:rPr>
        <w:t>Таким образом, учебники существенно различаются по объёму того материала, которые ученики могут и должны усвоить.</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 рамках историко-обществоведческого курса осуществить деятельностный подход оказывается наиболее трудно, так как этому подходу во многом противоречит традиция преподавания истории в школе. Зачастую дискуссионные с точки зрения науки вопросы либо избегались, либо однозначно трактовались. Попытки поставить эти вопросы как проблемы неизбежно наталкивались на то, что у учеников для их решения катастрофически не хватало знаний школьного курса. В результате изучение истории сводилось к описанию событий и явлений, дополняемым указанием жёсткой причинно-следственной связи, которая предполагала в ходе обсуждения только однозначное решение вопроса (в соответствии с версией, господствующей на тот момент в науке). Все эти обстоятельства крайне затрудняют формирование умения использовать исторический опыт в современной жизни. А ведь именно этого требует реализация деятельностно-ориентированных принципов.</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 xml:space="preserve"> Мы предлагаем не избегать вопросов-проблем по российской истории и современности. Эти вопросы</w:t>
      </w:r>
      <w:r>
        <w:rPr>
          <w:rStyle w:val="apple-converted-space"/>
          <w:rFonts w:ascii="Times New Roman" w:hAnsi="Times New Roman"/>
          <w:color w:val="170E02"/>
          <w:sz w:val="24"/>
          <w:szCs w:val="24"/>
        </w:rPr>
        <w:t> </w:t>
      </w:r>
      <w:r>
        <w:rPr>
          <w:rStyle w:val="afb"/>
          <w:rFonts w:eastAsiaTheme="majorEastAsia"/>
          <w:color w:val="170E02"/>
          <w:sz w:val="24"/>
          <w:szCs w:val="24"/>
          <w:lang w:val="ru-RU"/>
        </w:rPr>
        <w:t>нельзя окончательно разрешить</w:t>
      </w:r>
      <w:r>
        <w:rPr>
          <w:rFonts w:ascii="Times New Roman" w:hAnsi="Times New Roman"/>
          <w:color w:val="170E02"/>
          <w:sz w:val="24"/>
          <w:szCs w:val="24"/>
          <w:lang w:val="ru-RU"/>
        </w:rPr>
        <w:t>, в рамках школы вообще и тем более в 3–4-х классах. Человек, постоянно расширяя свой кругозор в течение жизни, сам приходит к решению этих проблем. Задача курса –</w:t>
      </w:r>
      <w:r>
        <w:rPr>
          <w:rStyle w:val="apple-converted-space"/>
          <w:rFonts w:ascii="Times New Roman" w:hAnsi="Times New Roman"/>
          <w:color w:val="170E02"/>
          <w:sz w:val="24"/>
          <w:szCs w:val="24"/>
        </w:rPr>
        <w:t> </w:t>
      </w:r>
      <w:r>
        <w:rPr>
          <w:rStyle w:val="afb"/>
          <w:rFonts w:eastAsiaTheme="majorEastAsia"/>
          <w:color w:val="170E02"/>
          <w:sz w:val="24"/>
          <w:szCs w:val="24"/>
          <w:lang w:val="ru-RU"/>
        </w:rPr>
        <w:t>поставить</w:t>
      </w:r>
      <w:r>
        <w:rPr>
          <w:rStyle w:val="apple-converted-space"/>
          <w:rFonts w:ascii="Times New Roman" w:hAnsi="Times New Roman"/>
          <w:color w:val="170E02"/>
          <w:sz w:val="24"/>
          <w:szCs w:val="24"/>
        </w:rPr>
        <w:t> </w:t>
      </w:r>
      <w:r>
        <w:rPr>
          <w:rFonts w:ascii="Times New Roman" w:hAnsi="Times New Roman"/>
          <w:color w:val="170E02"/>
          <w:sz w:val="24"/>
          <w:szCs w:val="24"/>
          <w:lang w:val="ru-RU"/>
        </w:rPr>
        <w:t>перед учениками эти вопросы, так как без них целостной картины истории не существует. При попытках решения этих проблем в начальной школе учителю следует обращать внимание детей на то, что для достижения цели требуется постоянное расширение своих знаний. Цель же историко-обществоведческой части курса окружающего мира состоит в том, чтобы ученик задумался над проблемными вопросами, чтобы по мере становления его личности он постоянно возвращался к попыткам их разрешения.</w:t>
      </w:r>
    </w:p>
    <w:p w:rsidR="00F0225B" w:rsidRDefault="00F0225B" w:rsidP="00F0225B">
      <w:pPr>
        <w:pStyle w:val="c1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line="360" w:lineRule="auto"/>
        <w:ind w:firstLine="356"/>
        <w:jc w:val="both"/>
        <w:rPr>
          <w:rFonts w:ascii="Arial" w:hAnsi="Arial" w:cs="Arial"/>
          <w:color w:val="444444"/>
          <w:sz w:val="18"/>
          <w:szCs w:val="18"/>
        </w:rPr>
      </w:pPr>
      <w:r>
        <w:rPr>
          <w:color w:val="170E02"/>
        </w:rPr>
        <w:t>Таким образом, в целом у учеников должно развиваться</w:t>
      </w:r>
      <w:r>
        <w:rPr>
          <w:rStyle w:val="apple-converted-space"/>
          <w:color w:val="170E02"/>
        </w:rPr>
        <w:t> </w:t>
      </w:r>
      <w:r>
        <w:rPr>
          <w:rStyle w:val="afb"/>
          <w:rFonts w:eastAsiaTheme="majorEastAsia"/>
          <w:color w:val="170E02"/>
        </w:rPr>
        <w:t>умение понимать и познавать окружающий мир</w:t>
      </w:r>
      <w:r>
        <w:rPr>
          <w:color w:val="170E02"/>
        </w:rPr>
        <w:t>, т.е. осмысленно применять полученные знания для решения учебно-познавательных и жизненных задач.</w:t>
      </w:r>
      <w:r>
        <w:rPr>
          <w:rStyle w:val="20"/>
          <w:color w:val="444444"/>
        </w:rPr>
        <w:t xml:space="preserve"> </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Алгоритм подготовки учителя к проведению урока.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При проведении уроков по нашему курсу учителя очень часто сталкиваются с проблемой нехватки времени. Материал темы столь обширен, что его не удаётся «открыть» полностью вместе со школьниками, используя технологию проблемного диалога. Уже звенит звонок, а учитель ещё не объяснил ребятам весь материал. В результате не остаётся времени ни на этап самостоятельного применения знаний, ни на подведение итога. В основе этой проблемы лежит стремление учителя «открыть» с учениками все знания. Напротив, некоторые сложные положения проще объяснить самому учителю, оставив более легкие «открытия» для учеников. Важно, чтобы на каждом уроке хотя бы часть знаний дети «открывали» сами.</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Вторая и главная причина нехватки времени – неумение пользоваться принципом минимакса. Согласно этому принципу школьники на уроке могут узнать много нового (максимум), но должны узнать лишь важнейшие знания (минимум).</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b/>
          <w:bCs/>
          <w:color w:val="170E02"/>
          <w:sz w:val="24"/>
          <w:szCs w:val="24"/>
          <w:lang w:val="ru-RU"/>
        </w:rPr>
        <w:t>1-й шаг.</w:t>
      </w:r>
      <w:r>
        <w:rPr>
          <w:rStyle w:val="apple-converted-space"/>
          <w:rFonts w:ascii="Times New Roman" w:hAnsi="Times New Roman"/>
          <w:color w:val="170E02"/>
          <w:sz w:val="24"/>
          <w:szCs w:val="24"/>
        </w:rPr>
        <w:t> </w:t>
      </w:r>
      <w:r>
        <w:rPr>
          <w:rFonts w:ascii="Times New Roman" w:hAnsi="Times New Roman"/>
          <w:color w:val="170E02"/>
          <w:sz w:val="24"/>
          <w:szCs w:val="24"/>
          <w:lang w:val="ru-RU"/>
        </w:rPr>
        <w:t>На первом этапе подготовки к уроку следует выделить в содержании учебника обязательный программный</w:t>
      </w:r>
      <w:r>
        <w:rPr>
          <w:rStyle w:val="apple-converted-space"/>
          <w:rFonts w:ascii="Times New Roman" w:hAnsi="Times New Roman"/>
          <w:color w:val="170E02"/>
          <w:sz w:val="24"/>
          <w:szCs w:val="24"/>
        </w:rPr>
        <w:t> </w:t>
      </w:r>
      <w:r>
        <w:rPr>
          <w:rStyle w:val="afb"/>
          <w:rFonts w:eastAsiaTheme="majorEastAsia"/>
          <w:color w:val="170E02"/>
          <w:sz w:val="24"/>
          <w:szCs w:val="24"/>
          <w:lang w:val="ru-RU"/>
        </w:rPr>
        <w:t>минимум</w:t>
      </w:r>
      <w:r>
        <w:rPr>
          <w:rFonts w:ascii="Times New Roman" w:hAnsi="Times New Roman"/>
          <w:color w:val="170E02"/>
          <w:sz w:val="24"/>
          <w:szCs w:val="24"/>
          <w:lang w:val="ru-RU"/>
        </w:rPr>
        <w:t>. Для этого необходимо открыть программу и найти в требованиях к знаниям и умениям к концу данного года обучения те, которые относятся к изучаемой теме (перечень требований помещён также и в дневниках и в начале каждого раздела учебника). Это и есть тот минимум, который должны усвоить все ученики и который будет проверяться в проверочных работах в конце четверти. Усвоение этих знаний и умений обеспечивается не столько на данном уроке, сколько на последующих уроках в процессе их актуализации. В некоторых уроках может не быть знаний и умений, относящихся к минимуму.</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Начиная со 2-го класса, в конце урока помещён перечень понятий, который должны усвоить школьники. Часть этих понятий, выделенных шрифтом, относится к программному</w:t>
      </w:r>
      <w:r>
        <w:rPr>
          <w:rStyle w:val="apple-converted-space"/>
          <w:rFonts w:ascii="Times New Roman" w:hAnsi="Times New Roman"/>
          <w:color w:val="170E02"/>
          <w:sz w:val="24"/>
          <w:szCs w:val="24"/>
        </w:rPr>
        <w:t> </w:t>
      </w:r>
      <w:r>
        <w:rPr>
          <w:rStyle w:val="afb"/>
          <w:rFonts w:eastAsiaTheme="majorEastAsia"/>
          <w:color w:val="170E02"/>
          <w:sz w:val="24"/>
          <w:szCs w:val="24"/>
          <w:lang w:val="ru-RU"/>
        </w:rPr>
        <w:t>минимуму</w:t>
      </w:r>
      <w:r>
        <w:rPr>
          <w:rFonts w:ascii="Times New Roman" w:hAnsi="Times New Roman"/>
          <w:color w:val="170E02"/>
          <w:sz w:val="24"/>
          <w:szCs w:val="24"/>
          <w:lang w:val="ru-RU"/>
        </w:rPr>
        <w:t>, который должны знать все школьники. Она может быть обозначена выражением «надо запомнить». А вот другая часть понятий, фактов (она не выделена) не входит в минимум. Она может быть обозначена выражением «достаточно познакомиться». К ней относятся часто встречаемые в окружении ребёнка слова, которые тем не менее не обязательно им знать. Надо добиться их понимания на уроке всеми учениками, а вот на дальнейших уроках применять их на этапе актуализации не обязательно. Кому они покажутся важными, запомнят их, остальные могут забыть. Но в самостоятельные работы, проводимые в конце темы (раз в 3–4 урока), они включены и на уроке по данной теме должны присутствовать.</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Наконец, к третьей категории понятий и фактов –</w:t>
      </w:r>
      <w:r>
        <w:rPr>
          <w:rStyle w:val="apple-converted-space"/>
          <w:rFonts w:ascii="Times New Roman" w:hAnsi="Times New Roman"/>
          <w:color w:val="170E02"/>
          <w:sz w:val="24"/>
          <w:szCs w:val="24"/>
        </w:rPr>
        <w:t> </w:t>
      </w:r>
      <w:r>
        <w:rPr>
          <w:rStyle w:val="afb"/>
          <w:rFonts w:eastAsiaTheme="majorEastAsia"/>
          <w:color w:val="170E02"/>
          <w:sz w:val="24"/>
          <w:szCs w:val="24"/>
          <w:lang w:val="ru-RU"/>
        </w:rPr>
        <w:t>максимуму</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относятся те, которые есть в тексте учебника, но не помещены в конце урока, они тем более не отражены в программных требованиях. Их не только</w:t>
      </w:r>
      <w:r>
        <w:rPr>
          <w:rStyle w:val="apple-converted-space"/>
          <w:rFonts w:ascii="Times New Roman" w:hAnsi="Times New Roman"/>
          <w:color w:val="170E02"/>
          <w:sz w:val="24"/>
          <w:szCs w:val="24"/>
        </w:rPr>
        <w:t> </w:t>
      </w:r>
      <w:r>
        <w:rPr>
          <w:rStyle w:val="afb"/>
          <w:rFonts w:eastAsiaTheme="majorEastAsia"/>
          <w:color w:val="170E02"/>
          <w:sz w:val="24"/>
          <w:szCs w:val="24"/>
          <w:lang w:val="ru-RU"/>
        </w:rPr>
        <w:t>не обязательно знать</w:t>
      </w:r>
      <w:r>
        <w:rPr>
          <w:rFonts w:ascii="Times New Roman" w:hAnsi="Times New Roman"/>
          <w:color w:val="170E02"/>
          <w:sz w:val="24"/>
          <w:szCs w:val="24"/>
          <w:lang w:val="ru-RU"/>
        </w:rPr>
        <w:t>, но и</w:t>
      </w:r>
      <w:r>
        <w:rPr>
          <w:rStyle w:val="apple-converted-space"/>
          <w:rFonts w:ascii="Times New Roman" w:hAnsi="Times New Roman"/>
          <w:color w:val="170E02"/>
          <w:sz w:val="24"/>
          <w:szCs w:val="24"/>
        </w:rPr>
        <w:t> </w:t>
      </w:r>
      <w:r>
        <w:rPr>
          <w:rStyle w:val="afb"/>
          <w:rFonts w:eastAsiaTheme="majorEastAsia"/>
          <w:color w:val="170E02"/>
          <w:sz w:val="24"/>
          <w:szCs w:val="24"/>
          <w:lang w:val="ru-RU"/>
        </w:rPr>
        <w:t>не обязательно включать в материал урока</w:t>
      </w:r>
      <w:r>
        <w:rPr>
          <w:rFonts w:ascii="Times New Roman" w:hAnsi="Times New Roman"/>
          <w:color w:val="170E02"/>
          <w:sz w:val="24"/>
          <w:szCs w:val="24"/>
          <w:lang w:val="ru-RU"/>
        </w:rPr>
        <w:t>.</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b/>
          <w:bCs/>
          <w:color w:val="170E02"/>
          <w:sz w:val="24"/>
          <w:szCs w:val="24"/>
          <w:lang w:val="ru-RU"/>
        </w:rPr>
        <w:t>2-й шаг.</w:t>
      </w:r>
      <w:r>
        <w:rPr>
          <w:rStyle w:val="apple-converted-space"/>
          <w:rFonts w:ascii="Times New Roman" w:hAnsi="Times New Roman"/>
          <w:color w:val="170E02"/>
          <w:sz w:val="24"/>
          <w:szCs w:val="24"/>
        </w:rPr>
        <w:t> </w:t>
      </w:r>
      <w:r>
        <w:rPr>
          <w:rFonts w:ascii="Times New Roman" w:hAnsi="Times New Roman"/>
          <w:color w:val="170E02"/>
          <w:sz w:val="24"/>
          <w:szCs w:val="24"/>
          <w:lang w:val="ru-RU"/>
        </w:rPr>
        <w:t>На втором этапе подготовки к уроку, выявив понятия минимума и максимума, учитель продумывает проблемную ситуацию, главный вопрос урока и небольшой набор важнейших вопросов, на которые нужно найти ответ, чтобы ответить на главный вопрос. Эти основные вопросы подводящего диалога учитель включает в свой конспект, одновременно подумав над возможными ответами на них детей. Выработанный план следует стараться соблюдать, отвлекаясь на уроке лишь на возникающие у учащихся затруднения при изучении важнейших знаний. В случае если школьники сразу же выскажут свои версии решения проблемы (побуждающий диалог), учитель не станет задавать все подготовленные вопросы, а перейдет на уроке к обсуждению версий. Вообще в нашей методике надо быть заранее готовым к тому, что ребята будут легко уводить учителя с продуманной колеи. Именно для того, чтобы урок не потерял логику, учитель пишет у себя в конспекте систему важнейших вопросов и старается ей следовать.</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b/>
          <w:bCs/>
          <w:color w:val="170E02"/>
          <w:sz w:val="24"/>
          <w:szCs w:val="24"/>
          <w:lang w:val="ru-RU"/>
        </w:rPr>
        <w:t>3-й шаг.</w:t>
      </w:r>
      <w:r>
        <w:rPr>
          <w:rStyle w:val="apple-converted-space"/>
          <w:rFonts w:ascii="Times New Roman" w:hAnsi="Times New Roman"/>
          <w:color w:val="170E02"/>
          <w:sz w:val="24"/>
          <w:szCs w:val="24"/>
        </w:rPr>
        <w:t> </w:t>
      </w:r>
      <w:r>
        <w:rPr>
          <w:rFonts w:ascii="Times New Roman" w:hAnsi="Times New Roman"/>
          <w:color w:val="170E02"/>
          <w:sz w:val="24"/>
          <w:szCs w:val="24"/>
          <w:lang w:val="ru-RU"/>
        </w:rPr>
        <w:t>Лишь на третьем этапе подготовки к уроку учитель начинает выбирать и включать в конспект урока те знания из максимума, которые заинтересуют школьников. В 3–4-м классе можно предварительно обсудить с ребятами, о чём они хотят узнать. Этот материал и является тем резервом, которым может пожертвовать учитель при нехватке времени.</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57"/>
        <w:jc w:val="both"/>
        <w:rPr>
          <w:b/>
          <w:color w:val="000000"/>
        </w:rPr>
      </w:pPr>
      <w:r>
        <w:rPr>
          <w:b/>
          <w:color w:val="000000"/>
        </w:rPr>
        <w:t xml:space="preserve">                     Формы текущего и итогового контроля</w:t>
      </w:r>
    </w:p>
    <w:p w:rsidR="00F0225B" w:rsidRDefault="00F0225B" w:rsidP="00F0225B">
      <w:pPr>
        <w:pStyle w:val="a5"/>
        <w:numPr>
          <w:ilvl w:val="0"/>
          <w:numId w:val="22"/>
        </w:numPr>
        <w:suppressAutoHyphens w:val="0"/>
        <w:spacing w:before="0" w:after="0"/>
        <w:jc w:val="both"/>
        <w:rPr>
          <w:b/>
          <w:color w:val="000000"/>
        </w:rPr>
      </w:pPr>
      <w:r>
        <w:rPr>
          <w:b/>
          <w:color w:val="000000"/>
        </w:rPr>
        <w:t xml:space="preserve">Текущий </w:t>
      </w:r>
    </w:p>
    <w:p w:rsidR="00F0225B" w:rsidRDefault="00F0225B" w:rsidP="00F0225B">
      <w:pPr>
        <w:pStyle w:val="a5"/>
        <w:numPr>
          <w:ilvl w:val="0"/>
          <w:numId w:val="23"/>
        </w:numPr>
        <w:suppressAutoHyphens w:val="0"/>
        <w:spacing w:before="0" w:after="0"/>
        <w:jc w:val="both"/>
        <w:rPr>
          <w:color w:val="000000"/>
        </w:rPr>
      </w:pPr>
      <w:r>
        <w:rPr>
          <w:color w:val="000000"/>
        </w:rPr>
        <w:t>Устный опрос</w:t>
      </w:r>
    </w:p>
    <w:p w:rsidR="00F0225B" w:rsidRDefault="00F0225B" w:rsidP="00F0225B">
      <w:pPr>
        <w:pStyle w:val="a5"/>
        <w:numPr>
          <w:ilvl w:val="0"/>
          <w:numId w:val="23"/>
        </w:numPr>
        <w:suppressAutoHyphens w:val="0"/>
        <w:spacing w:before="0" w:after="0"/>
        <w:jc w:val="both"/>
        <w:rPr>
          <w:color w:val="000000"/>
        </w:rPr>
      </w:pPr>
      <w:r>
        <w:rPr>
          <w:color w:val="000000"/>
        </w:rPr>
        <w:t>Мини тест</w:t>
      </w:r>
    </w:p>
    <w:p w:rsidR="00F0225B" w:rsidRDefault="00F0225B" w:rsidP="00F0225B">
      <w:pPr>
        <w:pStyle w:val="a5"/>
        <w:numPr>
          <w:ilvl w:val="0"/>
          <w:numId w:val="23"/>
        </w:numPr>
        <w:suppressAutoHyphens w:val="0"/>
        <w:spacing w:before="0" w:after="0"/>
        <w:jc w:val="both"/>
        <w:rPr>
          <w:color w:val="000000"/>
        </w:rPr>
      </w:pPr>
      <w:r>
        <w:rPr>
          <w:color w:val="000000"/>
        </w:rPr>
        <w:t>Самостоятельная работа</w:t>
      </w:r>
    </w:p>
    <w:p w:rsidR="00F0225B" w:rsidRDefault="00F0225B" w:rsidP="00F0225B">
      <w:pPr>
        <w:pStyle w:val="a5"/>
        <w:numPr>
          <w:ilvl w:val="0"/>
          <w:numId w:val="23"/>
        </w:numPr>
        <w:suppressAutoHyphens w:val="0"/>
        <w:spacing w:before="0" w:after="0"/>
        <w:jc w:val="both"/>
        <w:rPr>
          <w:color w:val="000000"/>
        </w:rPr>
      </w:pPr>
      <w:r>
        <w:rPr>
          <w:color w:val="000000"/>
        </w:rPr>
        <w:t>Итоговая работа</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57"/>
        <w:jc w:val="both"/>
        <w:rPr>
          <w:color w:val="000000"/>
        </w:rPr>
      </w:pPr>
      <w:r>
        <w:rPr>
          <w:color w:val="000000"/>
        </w:rPr>
        <w:t>2.</w:t>
      </w:r>
      <w:r>
        <w:rPr>
          <w:b/>
          <w:color w:val="000000"/>
        </w:rPr>
        <w:t>Итоговый</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57"/>
        <w:jc w:val="both"/>
        <w:rPr>
          <w:color w:val="000000"/>
        </w:rPr>
      </w:pPr>
      <w:r>
        <w:rPr>
          <w:color w:val="000000"/>
        </w:rPr>
        <w:t>* Комплексная контрольная работа</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57"/>
        <w:jc w:val="both"/>
        <w:rPr>
          <w:color w:val="000000"/>
        </w:rPr>
      </w:pPr>
      <w:r>
        <w:rPr>
          <w:color w:val="000000"/>
        </w:rPr>
        <w:t>* Стандартизованная контрольная работа</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color w:val="000000"/>
        </w:rPr>
      </w:pPr>
      <w:r>
        <w:rPr>
          <w:color w:val="000000"/>
        </w:rPr>
        <w:t xml:space="preserve">                                      </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Контроль образовательных результатов.</w:t>
      </w:r>
      <w:r>
        <w:rPr>
          <w:rStyle w:val="apple-converted-space"/>
          <w:rFonts w:ascii="Times New Roman" w:hAnsi="Times New Roman"/>
          <w:color w:val="170E02"/>
          <w:sz w:val="24"/>
          <w:szCs w:val="24"/>
        </w:rPr>
        <w:t> </w:t>
      </w:r>
      <w:r>
        <w:rPr>
          <w:rFonts w:ascii="Times New Roman" w:hAnsi="Times New Roman"/>
          <w:color w:val="170E02"/>
          <w:sz w:val="24"/>
          <w:szCs w:val="24"/>
          <w:lang w:val="ru-RU"/>
        </w:rPr>
        <w:t>Любая дидактика предполагает контроль над усвоением знаний, предметных умений и универсальных учебных действий. Без знаний, полученных школьниками, эффективность обучения будет равна нулю. Ещё раз повторим требования к знаниям, предъявляемые на занятиях по окружающему миру.</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Во-первых, на наш взгляд, важны только те знания учащихся, которыми они могут пользоваться на практике. Поэтому прежде всего разнообразные полученные школьниками знания должны позволять описывать свои наблюдения и объяснять ребятам их собственный опыт, помогать отвечать на возникающие у них вопросы.</w:t>
      </w:r>
      <w:r>
        <w:rPr>
          <w:rStyle w:val="apple-converted-space"/>
          <w:rFonts w:ascii="Times New Roman" w:hAnsi="Times New Roman"/>
          <w:color w:val="170E02"/>
          <w:sz w:val="24"/>
          <w:szCs w:val="24"/>
        </w:rPr>
        <w:t> </w:t>
      </w:r>
      <w:r>
        <w:rPr>
          <w:rStyle w:val="afb"/>
          <w:rFonts w:eastAsiaTheme="majorEastAsia"/>
          <w:color w:val="170E02"/>
          <w:sz w:val="24"/>
          <w:szCs w:val="24"/>
          <w:lang w:val="ru-RU"/>
        </w:rPr>
        <w:t>Фактически нужны навыки использования знаний, а не сами знания.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Во-вторых, важны и нужны прочные знания, а не выученный к данному уроку материал. В связи с этим мы предлагаем оценивать учащихся следующими двумя способами:</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color w:val="170E02"/>
          <w:sz w:val="24"/>
          <w:szCs w:val="24"/>
          <w:lang w:val="ru-RU"/>
        </w:rPr>
        <w:t>Оценка усвоения знаний и умений осуществляется через выполнение школьником продуктивных заданий в учебниках и рабочих тетрадях, в самостоятельных и итоговых работах (1-2 кл.), в проверочных и контрольных работах (3-4 кл.).</w:t>
      </w:r>
      <w:r>
        <w:rPr>
          <w:rFonts w:ascii="Times New Roman" w:hAnsi="Times New Roman"/>
          <w:color w:val="170E02"/>
          <w:sz w:val="24"/>
          <w:szCs w:val="24"/>
          <w:lang w:val="ru-RU"/>
        </w:rPr>
        <w:t>Продуктивные задания требуют не столько найти готовый ответ в тексте, сколько применить полученные знания к конкретной ситуации для её объяснения. Такого рода использование знаний приводит к построению человеком адекватной действительности целостной картины понятного для него мира. Школьник, полностью выполнивший самостоятельно весь необходимый объём заданий в учебнике и рабочей тетради, усвоит все необходимые в курсе знания. При этом он не столько будет помнить определение понятий и формулировки законов, сколько будет уметь их применять в жизни. Естественно, что такого рода задания может во множестве придумать и добавить учитель. Но они должны удовлетворять всем изложенным критериям (прежде всего, требовать творчески применять знания) и желательно быть связанными с какой-либо практической деятельностью (писать, рисовать, соединять, лепить и тому подобное). Очень важно, чтобы объём заданий учитель определял исходя из уровня знаний своих учеников. В любом случае нет необходимости выполнять все задания в учебниках и рабочих тетрадях (принцип минимакса).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b"/>
          <w:rFonts w:eastAsiaTheme="majorEastAsia"/>
          <w:color w:val="170E02"/>
          <w:sz w:val="24"/>
          <w:szCs w:val="24"/>
          <w:lang w:val="ru-RU"/>
        </w:rPr>
        <w:t>Оценка усвоения знаний и умений осуществляется через постоянное повторение важнейших понятий, законов и правил.</w:t>
      </w:r>
      <w:r>
        <w:rPr>
          <w:rStyle w:val="apple-converted-space"/>
          <w:rFonts w:ascii="Times New Roman" w:hAnsi="Times New Roman"/>
          <w:color w:val="170E02"/>
          <w:sz w:val="24"/>
          <w:szCs w:val="24"/>
        </w:rPr>
        <w:t> </w:t>
      </w:r>
      <w:r>
        <w:rPr>
          <w:rFonts w:ascii="Times New Roman" w:hAnsi="Times New Roman"/>
          <w:color w:val="170E02"/>
          <w:sz w:val="24"/>
          <w:szCs w:val="24"/>
          <w:lang w:val="ru-RU"/>
        </w:rPr>
        <w:t>На этапе актуализации знаний перед началом изучения нового материала мы предлагаем учителю проводить блицопрос важнейших понятий курса и их взаимосвязей, которые необходимо вспомнить для правильного понимания новой темы. Особенно полезно, если ребята сами сформулируют необходимый для решения возникшей проблемы перечень знаний. Во всех учебниках, начиная со 2-го класса, в начале каждого урока помещены вопросы для актуализации знаний.</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Преимущества такой проверки знаний и умений состоят в том, что учитель оказывается постоянно в курсе тех знаний, которыми обладают дети. В том случае, когда никто из учащихся не может дать ответ на вопрос, школьники под руководством учителя обращаются к словарю. Это лишний раз учит работе с ним и показывает, как поступать человеку, если он хочет что-либо узнать.</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Важную роль в проведении контроля имеют тетради для самостоятельных</w:t>
      </w:r>
      <w:r>
        <w:rPr>
          <w:rStyle w:val="apple-converted-space"/>
          <w:rFonts w:ascii="Times New Roman" w:hAnsi="Times New Roman"/>
          <w:color w:val="170E02"/>
          <w:sz w:val="24"/>
          <w:szCs w:val="24"/>
        </w:rPr>
        <w:t> </w:t>
      </w:r>
      <w:r>
        <w:rPr>
          <w:rStyle w:val="afb"/>
          <w:rFonts w:eastAsiaTheme="majorEastAsia"/>
          <w:color w:val="170E02"/>
          <w:sz w:val="24"/>
          <w:szCs w:val="24"/>
          <w:lang w:val="ru-RU"/>
        </w:rPr>
        <w:t>и итоговых работ (1-2 кл.) и тетради для проверочных и контрольных работ (3-4 кл.)</w:t>
      </w:r>
      <w:r>
        <w:rPr>
          <w:rFonts w:ascii="Times New Roman" w:hAnsi="Times New Roman"/>
          <w:color w:val="170E02"/>
          <w:sz w:val="24"/>
          <w:szCs w:val="24"/>
          <w:lang w:val="ru-RU"/>
        </w:rPr>
        <w:t>. Уровень заданий в учебниках и рабочих тетрадях отличается своей сложностью от уровня в самостоятельных (проверочных) и итоговых (контрольных) работах. Задания в учебнике и рабочей тетради – самые трудные. Они включают, в соответствии с принципом минимакса, не только обязательный минимум (требования программы), который должны усвоить все ученики, но и максимум, который могут усвоить школьники. При этом задания разного уровня сложности не отмечены. В отличие от этого в самостоятельных (проверочных) и итоговых (контрольных) работах, начиная со 2-го класса, отмечен уровень сложности (необходимый, программный или максимальный), который могут самостоятельно выбирать ученики. При этом акцент самостоятельных (проверочных) работ сделан на обязательном минимуме и самых важнейших положениях максимума (минимакс). А материал итоговых (контрольных) работ целиком сориентирован на обязательном минимуме знаний.</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Таким образом, каждый ученик должен усвоить каждую тему, выполнив определённый объём заданий в учебнике и рабочей тетради, справившись с заданиями самостоятельных (проверочных), итоговых (контрольных) работ. Положительные оценки и отметки за задания самостоятельных (проверочных), итоговых (контрольных) работ являются своеобразным зачётом по изученной теме. Каждая тема у каждого ученика должна быть зачтена, однако срок получения зачёта не должен быть жёстко ограничен (например, ученики должны сдать все темы до конца четверти). Это учит школьников планировать свои действия. Но видеть результаты своей работы школьники должны постоянно, эту роль могут играть:таблица требований по предмету в «Дневнике школьника». В ней ученик (с помощью учителя) выставляет свои отметки за разные задания, демонстрирующие развитие соответствующих умений. Например (2 кл.), отметка за задание: «Какое вещество придаёт твёрдость и упругость этим предметам? (нарисованы мяч, надувной круг, надувной матрас)» ставится в графу умения «объяснять отличия твёрдых, жидких и газообразных веществ»;</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2) портфель достижений школьника – папка, в которую помещаются оригиналы или копии (бумажные, цифровые) выполненных учеником заданий, работ, содержащих не только отметку (балл), но и оценку (словесную характеристику его успехов и советов по улучшению, устранению возможных недостатков).</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Накопление этих отметок и оценок показывает результаты продвижения в усвоении новых знаний и умений каждым учеником, развитие его умений действо</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Cs/>
          <w:color w:val="170E02"/>
          <w:sz w:val="24"/>
          <w:szCs w:val="24"/>
          <w:lang w:val="ru-RU"/>
        </w:rPr>
      </w:pPr>
      <w:bookmarkStart w:id="3" w:name="m3"/>
      <w:bookmarkEnd w:id="3"/>
      <w:r>
        <w:rPr>
          <w:rFonts w:ascii="Times New Roman" w:hAnsi="Times New Roman"/>
          <w:iCs/>
          <w:color w:val="170E02"/>
          <w:sz w:val="24"/>
          <w:szCs w:val="24"/>
          <w:lang w:val="ru-RU"/>
        </w:rPr>
        <w:t xml:space="preserve">                          </w:t>
      </w:r>
      <w:r>
        <w:rPr>
          <w:rFonts w:ascii="Times New Roman" w:hAnsi="Times New Roman"/>
          <w:b/>
          <w:iCs/>
          <w:color w:val="170E02"/>
          <w:sz w:val="24"/>
          <w:szCs w:val="24"/>
          <w:lang w:val="ru-RU"/>
        </w:rPr>
        <w:t>Описание места учебного предмета в учебном плане</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Fonts w:ascii="Times New Roman" w:hAnsi="Times New Roman"/>
          <w:color w:val="170E02"/>
          <w:sz w:val="24"/>
          <w:szCs w:val="24"/>
          <w:lang w:val="ru-RU"/>
        </w:rPr>
        <w:t>В соответствии с федеральным базисным учебным планом курс «Окружающий мир» изучается с 1 по 4 класс по два часа в неделю. Общий объём учебного времени составляет 270 часов. Особое место занимают экскурсии и практические работы. Их необходимый минимум определён по каждому разделу программы. Экскурсии включают наблюдения, практические работы: наблюдения, опыты, измерения, работу с готовыми моделями, самостоятельное создание несложных моделей.</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iCs/>
          <w:color w:val="170E02"/>
          <w:sz w:val="24"/>
          <w:szCs w:val="24"/>
          <w:lang w:val="ru-RU"/>
        </w:rPr>
      </w:pPr>
      <w:bookmarkStart w:id="4" w:name="m4"/>
      <w:bookmarkEnd w:id="4"/>
      <w:r>
        <w:rPr>
          <w:rFonts w:ascii="Times New Roman" w:hAnsi="Times New Roman"/>
          <w:b/>
          <w:sz w:val="24"/>
          <w:szCs w:val="24"/>
          <w:lang w:val="ru-RU"/>
        </w:rPr>
        <w:t xml:space="preserve">               </w:t>
      </w:r>
      <w:r>
        <w:rPr>
          <w:rFonts w:ascii="Times New Roman" w:hAnsi="Times New Roman"/>
          <w:b/>
          <w:iCs/>
          <w:color w:val="170E02"/>
          <w:sz w:val="24"/>
          <w:szCs w:val="24"/>
          <w:lang w:val="ru-RU"/>
        </w:rPr>
        <w:t xml:space="preserve"> Описание ценностных ориентиров содержания учебного предмета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жизни</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признание человеческой жизни и существования живого в природе в целом как величайшей ценности, как основы для подлинного экологического сознания.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природы</w:t>
      </w:r>
      <w:r>
        <w:rPr>
          <w:rStyle w:val="apple-converted-space"/>
          <w:rFonts w:ascii="Times New Roman" w:hAnsi="Times New Roman"/>
          <w:color w:val="170E02"/>
          <w:sz w:val="24"/>
          <w:szCs w:val="24"/>
        </w:rPr>
        <w:t> </w:t>
      </w:r>
      <w:r>
        <w:rPr>
          <w:rFonts w:ascii="Times New Roman" w:hAnsi="Times New Roman"/>
          <w:color w:val="170E02"/>
          <w:sz w:val="24"/>
          <w:szCs w:val="24"/>
          <w:lang w:val="ru-RU"/>
        </w:rPr>
        <w:t>основывается на общечеловеческой ценности жизни, на осознании себя частью природного мира – частью живой и неживой природы. Любовь к природе означает прежде всего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человека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физическом, психическом и социально-нравственном здоровье.</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добра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истины</w:t>
      </w:r>
      <w:r>
        <w:rPr>
          <w:rStyle w:val="apple-converted-space"/>
          <w:rFonts w:ascii="Times New Roman" w:hAnsi="Times New Roman"/>
          <w:color w:val="170E02"/>
          <w:sz w:val="24"/>
          <w:szCs w:val="24"/>
        </w:rPr>
        <w:t> </w:t>
      </w:r>
      <w:r>
        <w:rPr>
          <w:rFonts w:ascii="Times New Roman" w:hAnsi="Times New Roman"/>
          <w:color w:val="170E02"/>
          <w:sz w:val="24"/>
          <w:szCs w:val="24"/>
          <w:lang w:val="ru-RU"/>
        </w:rPr>
        <w:t>– это ценность научного познания как части культуры человечества, разума, понимания сущности бытия, мироздания.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семьи</w:t>
      </w:r>
      <w:r>
        <w:rPr>
          <w:rStyle w:val="apple-converted-space"/>
          <w:rFonts w:ascii="Times New Roman" w:hAnsi="Times New Roman"/>
          <w:color w:val="170E02"/>
          <w:sz w:val="24"/>
          <w:szCs w:val="24"/>
        </w:rPr>
        <w:t> </w:t>
      </w:r>
      <w:r>
        <w:rPr>
          <w:rFonts w:ascii="Times New Roman" w:hAnsi="Times New Roman"/>
          <w:color w:val="170E02"/>
          <w:sz w:val="24"/>
          <w:szCs w:val="24"/>
          <w:lang w:val="ru-RU"/>
        </w:rPr>
        <w:t>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труда и творчества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как естественного условия человеческой жизни, состояния нормального человеческого существования.</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свободы</w:t>
      </w:r>
      <w:r>
        <w:rPr>
          <w:rStyle w:val="apple-converted-space"/>
          <w:rFonts w:ascii="Times New Roman" w:hAnsi="Times New Roman"/>
          <w:color w:val="170E02"/>
          <w:sz w:val="24"/>
          <w:szCs w:val="24"/>
        </w:rPr>
        <w:t> </w:t>
      </w:r>
      <w:r>
        <w:rPr>
          <w:rFonts w:ascii="Times New Roman" w:hAnsi="Times New Roman"/>
          <w:color w:val="170E02"/>
          <w:sz w:val="24"/>
          <w:szCs w:val="24"/>
          <w:lang w:val="ru-RU"/>
        </w:rPr>
        <w:t>как свободы выбора человеком своих мыслей и поступков, но свободы, естественно ограниченной нормами, правилами, законами общества, членом которого всегда по всей социальной сути является человек.</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социальной солидарности</w:t>
      </w:r>
      <w:r>
        <w:rPr>
          <w:rStyle w:val="apple-converted-space"/>
          <w:rFonts w:ascii="Times New Roman" w:hAnsi="Times New Roman"/>
          <w:color w:val="170E02"/>
          <w:sz w:val="24"/>
          <w:szCs w:val="24"/>
        </w:rPr>
        <w:t> </w:t>
      </w:r>
      <w:r>
        <w:rPr>
          <w:rFonts w:ascii="Times New Roman" w:hAnsi="Times New Roman"/>
          <w:color w:val="170E02"/>
          <w:sz w:val="24"/>
          <w:szCs w:val="24"/>
          <w:lang w:val="ru-RU"/>
        </w:rPr>
        <w:t>как признание прав и свобод человека, обладание чувствами справедливости, милосердия, чести, достоинства по отношению к себе и к другим людям.</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гражданственности</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осознание человеком себя как члена общества, народа, представителя страны и государства.</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патриотизма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одно из проявлений духовной зрелости человека, выражающееся в любви к России, народу, малой родине, в осознанном желании служить Отечеству.</w:t>
      </w: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olor w:val="170E02"/>
          <w:sz w:val="24"/>
          <w:szCs w:val="24"/>
          <w:lang w:val="ru-RU"/>
        </w:rPr>
      </w:pPr>
      <w:r>
        <w:rPr>
          <w:rStyle w:val="afc"/>
          <w:color w:val="170E02"/>
          <w:sz w:val="24"/>
          <w:szCs w:val="24"/>
          <w:lang w:val="ru-RU"/>
        </w:rPr>
        <w:t>Ценность человечества</w:t>
      </w:r>
      <w:r>
        <w:rPr>
          <w:rStyle w:val="apple-converted-space"/>
          <w:rFonts w:ascii="Times New Roman" w:hAnsi="Times New Roman"/>
          <w:color w:val="170E02"/>
          <w:sz w:val="24"/>
          <w:szCs w:val="24"/>
        </w:rPr>
        <w:t> </w:t>
      </w:r>
      <w:r>
        <w:rPr>
          <w:rFonts w:ascii="Times New Roman" w:hAnsi="Times New Roman"/>
          <w:color w:val="170E02"/>
          <w:sz w:val="24"/>
          <w:szCs w:val="24"/>
          <w:lang w:val="ru-RU"/>
        </w:rPr>
        <w:t>–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bookmarkStart w:id="5" w:name="m5"/>
      <w:bookmarkEnd w:id="5"/>
      <w:r>
        <w:rPr>
          <w:rFonts w:ascii="Times New Roman" w:eastAsia="Times New Roman" w:hAnsi="Times New Roman" w:cs="Times New Roman"/>
          <w:b/>
          <w:bCs/>
          <w:color w:val="444444"/>
          <w:sz w:val="24"/>
          <w:szCs w:val="24"/>
          <w:lang w:eastAsia="ru-RU"/>
        </w:rPr>
        <w:t>Личностными результатами</w:t>
      </w:r>
      <w:r>
        <w:rPr>
          <w:rFonts w:ascii="Times New Roman" w:eastAsia="Times New Roman" w:hAnsi="Times New Roman" w:cs="Times New Roman"/>
          <w:color w:val="444444"/>
          <w:sz w:val="24"/>
          <w:szCs w:val="24"/>
          <w:lang w:eastAsia="ru-RU"/>
        </w:rPr>
        <w:t> изучения курса «Окружающий мир» во 2-м классе является формирование следующих умений:</w:t>
      </w:r>
    </w:p>
    <w:p w:rsidR="00F0225B" w:rsidRDefault="00F0225B" w:rsidP="00F0225B">
      <w:pPr>
        <w:numPr>
          <w:ilvl w:val="0"/>
          <w:numId w:val="24"/>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Оценивать</w:t>
      </w:r>
      <w:r>
        <w:rPr>
          <w:rFonts w:ascii="Times New Roman" w:eastAsia="Times New Roman" w:hAnsi="Times New Roman" w:cs="Times New Roman"/>
          <w:b/>
          <w:bCs/>
          <w:color w:val="444444"/>
          <w:sz w:val="24"/>
          <w:szCs w:val="24"/>
          <w:lang w:eastAsia="ru-RU"/>
        </w:rPr>
        <w:t> </w:t>
      </w:r>
      <w:r>
        <w:rPr>
          <w:rFonts w:ascii="Times New Roman" w:eastAsia="Times New Roman" w:hAnsi="Times New Roman" w:cs="Times New Roman"/>
          <w:color w:val="444444"/>
          <w:sz w:val="24"/>
          <w:szCs w:val="24"/>
          <w:lang w:eastAsia="ru-RU"/>
        </w:rPr>
        <w:t>жизненные ситуации (поступки людей) с точки зрения общепринятых норм и ценностей: в предложенных ситуациях  отмечать конкретные поступки, которые можно</w:t>
      </w:r>
      <w:r>
        <w:rPr>
          <w:rFonts w:ascii="Times New Roman" w:eastAsia="Times New Roman" w:hAnsi="Times New Roman" w:cs="Times New Roman"/>
          <w:b/>
          <w:bCs/>
          <w:color w:val="444444"/>
          <w:sz w:val="24"/>
          <w:szCs w:val="24"/>
          <w:lang w:eastAsia="ru-RU"/>
        </w:rPr>
        <w:t>  </w:t>
      </w:r>
      <w:r>
        <w:rPr>
          <w:rFonts w:ascii="Times New Roman" w:eastAsia="Times New Roman" w:hAnsi="Times New Roman" w:cs="Times New Roman"/>
          <w:i/>
          <w:iCs/>
          <w:color w:val="444444"/>
          <w:sz w:val="24"/>
          <w:szCs w:val="24"/>
          <w:lang w:eastAsia="ru-RU"/>
        </w:rPr>
        <w:t>оценить</w:t>
      </w:r>
      <w:r>
        <w:rPr>
          <w:rFonts w:ascii="Times New Roman" w:eastAsia="Times New Roman" w:hAnsi="Times New Roman" w:cs="Times New Roman"/>
          <w:color w:val="444444"/>
          <w:sz w:val="24"/>
          <w:szCs w:val="24"/>
          <w:lang w:eastAsia="ru-RU"/>
        </w:rPr>
        <w:t> как хорошие или плохие.</w:t>
      </w:r>
    </w:p>
    <w:p w:rsidR="00F0225B" w:rsidRDefault="00F0225B" w:rsidP="00F0225B">
      <w:pPr>
        <w:numPr>
          <w:ilvl w:val="0"/>
          <w:numId w:val="25"/>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Объяснять</w:t>
      </w:r>
      <w:r>
        <w:rPr>
          <w:rFonts w:ascii="Times New Roman" w:eastAsia="Times New Roman" w:hAnsi="Times New Roman" w:cs="Times New Roman"/>
          <w:color w:val="444444"/>
          <w:sz w:val="24"/>
          <w:szCs w:val="24"/>
          <w:lang w:eastAsia="ru-RU"/>
        </w:rPr>
        <w:t> с позиции общечеловеческих нравственных ценностей, почему конкретные простые поступки можно оценить как хорошие или плохие.</w:t>
      </w:r>
    </w:p>
    <w:p w:rsidR="00F0225B" w:rsidRDefault="00F0225B" w:rsidP="00F0225B">
      <w:pPr>
        <w:numPr>
          <w:ilvl w:val="0"/>
          <w:numId w:val="26"/>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Самостоятельно </w:t>
      </w:r>
      <w:r>
        <w:rPr>
          <w:rFonts w:ascii="Times New Roman" w:eastAsia="Times New Roman" w:hAnsi="Times New Roman" w:cs="Times New Roman"/>
          <w:i/>
          <w:iCs/>
          <w:color w:val="444444"/>
          <w:sz w:val="24"/>
          <w:szCs w:val="24"/>
          <w:lang w:eastAsia="ru-RU"/>
        </w:rPr>
        <w:t>определять</w:t>
      </w:r>
      <w:r>
        <w:rPr>
          <w:rFonts w:ascii="Times New Roman" w:eastAsia="Times New Roman" w:hAnsi="Times New Roman" w:cs="Times New Roman"/>
          <w:color w:val="444444"/>
          <w:sz w:val="24"/>
          <w:szCs w:val="24"/>
          <w:lang w:eastAsia="ru-RU"/>
        </w:rPr>
        <w:t> и </w:t>
      </w:r>
      <w:r>
        <w:rPr>
          <w:rFonts w:ascii="Times New Roman" w:eastAsia="Times New Roman" w:hAnsi="Times New Roman" w:cs="Times New Roman"/>
          <w:i/>
          <w:iCs/>
          <w:color w:val="444444"/>
          <w:sz w:val="24"/>
          <w:szCs w:val="24"/>
          <w:lang w:eastAsia="ru-RU"/>
        </w:rPr>
        <w:t>высказывать</w:t>
      </w:r>
      <w:r>
        <w:rPr>
          <w:rFonts w:ascii="Times New Roman" w:eastAsia="Times New Roman" w:hAnsi="Times New Roman" w:cs="Times New Roman"/>
          <w:color w:val="444444"/>
          <w:sz w:val="24"/>
          <w:szCs w:val="24"/>
          <w:lang w:eastAsia="ru-RU"/>
        </w:rPr>
        <w:t> самые простые общие для всех людей правила поведения (основы общечеловеческих нравственных ценностей).</w:t>
      </w:r>
    </w:p>
    <w:p w:rsidR="00F0225B" w:rsidRDefault="00F0225B" w:rsidP="00F0225B">
      <w:pPr>
        <w:numPr>
          <w:ilvl w:val="0"/>
          <w:numId w:val="27"/>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В предложенных ситуациях, опираясь на общие для всех простые правила поведения,  </w:t>
      </w:r>
      <w:r>
        <w:rPr>
          <w:rFonts w:ascii="Times New Roman" w:eastAsia="Times New Roman" w:hAnsi="Times New Roman" w:cs="Times New Roman"/>
          <w:i/>
          <w:iCs/>
          <w:color w:val="444444"/>
          <w:sz w:val="24"/>
          <w:szCs w:val="24"/>
          <w:lang w:eastAsia="ru-RU"/>
        </w:rPr>
        <w:t>делать выбор</w:t>
      </w:r>
      <w:r>
        <w:rPr>
          <w:rFonts w:ascii="Times New Roman" w:eastAsia="Times New Roman" w:hAnsi="Times New Roman" w:cs="Times New Roman"/>
          <w:color w:val="444444"/>
          <w:sz w:val="24"/>
          <w:szCs w:val="24"/>
          <w:lang w:eastAsia="ru-RU"/>
        </w:rPr>
        <w:t>, какой поступок сове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Средством достижения этих результатов служит учебный материал и задания учебника, нацеленные на 2-ю линию развития – умение определять своё отношение к миру.</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bCs/>
          <w:color w:val="444444"/>
          <w:sz w:val="24"/>
          <w:szCs w:val="24"/>
          <w:lang w:eastAsia="ru-RU"/>
        </w:rPr>
        <w:t>Метапредметными результатами</w:t>
      </w:r>
      <w:r>
        <w:rPr>
          <w:rFonts w:ascii="Times New Roman" w:eastAsia="Times New Roman" w:hAnsi="Times New Roman" w:cs="Times New Roman"/>
          <w:color w:val="444444"/>
          <w:sz w:val="24"/>
          <w:szCs w:val="24"/>
          <w:lang w:eastAsia="ru-RU"/>
        </w:rPr>
        <w:t> изучения курса «Окружающий мир» во 2-м классе является формирование следующих универсальных учебных действий.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28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u w:val="single"/>
          <w:lang w:eastAsia="ru-RU"/>
        </w:rPr>
        <w:t>Регулятивные УУД</w:t>
      </w:r>
      <w:r>
        <w:rPr>
          <w:rFonts w:ascii="Times New Roman" w:eastAsia="Times New Roman" w:hAnsi="Times New Roman" w:cs="Times New Roman"/>
          <w:color w:val="444444"/>
          <w:sz w:val="24"/>
          <w:szCs w:val="24"/>
          <w:lang w:eastAsia="ru-RU"/>
        </w:rPr>
        <w:t>:</w:t>
      </w:r>
    </w:p>
    <w:p w:rsidR="00F0225B" w:rsidRDefault="00F0225B" w:rsidP="00F0225B">
      <w:pPr>
        <w:numPr>
          <w:ilvl w:val="0"/>
          <w:numId w:val="28"/>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Определять</w:t>
      </w:r>
      <w:r>
        <w:rPr>
          <w:rFonts w:ascii="Times New Roman" w:eastAsia="Times New Roman" w:hAnsi="Times New Roman" w:cs="Times New Roman"/>
          <w:color w:val="444444"/>
          <w:sz w:val="24"/>
          <w:szCs w:val="24"/>
          <w:lang w:eastAsia="ru-RU"/>
        </w:rPr>
        <w:t> цель деятельности на уроке с помощью учителя и самостоятельно.</w:t>
      </w:r>
    </w:p>
    <w:p w:rsidR="00F0225B" w:rsidRDefault="00F0225B" w:rsidP="00F0225B">
      <w:pPr>
        <w:numPr>
          <w:ilvl w:val="0"/>
          <w:numId w:val="29"/>
        </w:numPr>
        <w:spacing w:after="0" w:line="360" w:lineRule="auto"/>
        <w:ind w:left="1004"/>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Учиться совместно с учителем обнаруживать и </w:t>
      </w:r>
      <w:r>
        <w:rPr>
          <w:rFonts w:ascii="Times New Roman" w:eastAsia="Times New Roman" w:hAnsi="Times New Roman" w:cs="Times New Roman"/>
          <w:i/>
          <w:iCs/>
          <w:color w:val="444444"/>
          <w:sz w:val="24"/>
          <w:szCs w:val="24"/>
          <w:lang w:eastAsia="ru-RU"/>
        </w:rPr>
        <w:t>формулировать</w:t>
      </w:r>
      <w:r>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i/>
          <w:iCs/>
          <w:color w:val="444444"/>
          <w:sz w:val="24"/>
          <w:szCs w:val="24"/>
          <w:lang w:eastAsia="ru-RU"/>
        </w:rPr>
        <w:t>учебную</w:t>
      </w:r>
      <w:r>
        <w:rPr>
          <w:rFonts w:ascii="Times New Roman" w:eastAsia="Times New Roman" w:hAnsi="Times New Roman" w:cs="Times New Roman"/>
          <w:color w:val="444444"/>
          <w:sz w:val="24"/>
          <w:szCs w:val="24"/>
          <w:lang w:eastAsia="ru-RU"/>
        </w:rPr>
        <w:t> </w:t>
      </w:r>
      <w:r>
        <w:rPr>
          <w:rFonts w:ascii="Times New Roman" w:eastAsia="Times New Roman" w:hAnsi="Times New Roman" w:cs="Times New Roman"/>
          <w:i/>
          <w:iCs/>
          <w:color w:val="444444"/>
          <w:sz w:val="24"/>
          <w:szCs w:val="24"/>
          <w:lang w:eastAsia="ru-RU"/>
        </w:rPr>
        <w:t>проблему</w:t>
      </w:r>
      <w:r>
        <w:rPr>
          <w:rFonts w:ascii="Times New Roman" w:eastAsia="Times New Roman" w:hAnsi="Times New Roman" w:cs="Times New Roman"/>
          <w:color w:val="444444"/>
          <w:sz w:val="24"/>
          <w:szCs w:val="24"/>
          <w:lang w:eastAsia="ru-RU"/>
        </w:rPr>
        <w:t> совместно с учителем (для этого в учебнике специально предусмотрен ряд уроков).</w:t>
      </w:r>
    </w:p>
    <w:p w:rsidR="00F0225B" w:rsidRDefault="00F0225B" w:rsidP="00F0225B">
      <w:pPr>
        <w:numPr>
          <w:ilvl w:val="0"/>
          <w:numId w:val="30"/>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Учиться </w:t>
      </w:r>
      <w:r>
        <w:rPr>
          <w:rFonts w:ascii="Times New Roman" w:eastAsia="Times New Roman" w:hAnsi="Times New Roman" w:cs="Times New Roman"/>
          <w:i/>
          <w:iCs/>
          <w:color w:val="444444"/>
          <w:sz w:val="24"/>
          <w:szCs w:val="24"/>
          <w:lang w:eastAsia="ru-RU"/>
        </w:rPr>
        <w:t>планировать</w:t>
      </w:r>
      <w:r>
        <w:rPr>
          <w:rFonts w:ascii="Times New Roman" w:eastAsia="Times New Roman" w:hAnsi="Times New Roman" w:cs="Times New Roman"/>
          <w:color w:val="444444"/>
          <w:sz w:val="24"/>
          <w:szCs w:val="24"/>
          <w:lang w:eastAsia="ru-RU"/>
        </w:rPr>
        <w:t> учебную деятельность на уроке.</w:t>
      </w:r>
    </w:p>
    <w:p w:rsidR="00F0225B" w:rsidRDefault="00F0225B" w:rsidP="00F0225B">
      <w:pPr>
        <w:numPr>
          <w:ilvl w:val="0"/>
          <w:numId w:val="31"/>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Высказывать</w:t>
      </w:r>
      <w:r>
        <w:rPr>
          <w:rFonts w:ascii="Times New Roman" w:eastAsia="Times New Roman" w:hAnsi="Times New Roman" w:cs="Times New Roman"/>
          <w:color w:val="444444"/>
          <w:sz w:val="24"/>
          <w:szCs w:val="24"/>
          <w:lang w:eastAsia="ru-RU"/>
        </w:rPr>
        <w:t> свою версию, пытаться предлагать способ её проверки (на основе продуктивных заданий в учебнике).</w:t>
      </w:r>
    </w:p>
    <w:p w:rsidR="00F0225B" w:rsidRDefault="00F0225B" w:rsidP="00F0225B">
      <w:pPr>
        <w:numPr>
          <w:ilvl w:val="0"/>
          <w:numId w:val="32"/>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Работая по предложенному плану, </w:t>
      </w:r>
      <w:r>
        <w:rPr>
          <w:rFonts w:ascii="Times New Roman" w:eastAsia="Times New Roman" w:hAnsi="Times New Roman" w:cs="Times New Roman"/>
          <w:i/>
          <w:iCs/>
          <w:color w:val="444444"/>
          <w:sz w:val="24"/>
          <w:szCs w:val="24"/>
          <w:lang w:eastAsia="ru-RU"/>
        </w:rPr>
        <w:t>использовать</w:t>
      </w:r>
      <w:r>
        <w:rPr>
          <w:rFonts w:ascii="Times New Roman" w:eastAsia="Times New Roman" w:hAnsi="Times New Roman" w:cs="Times New Roman"/>
          <w:color w:val="444444"/>
          <w:sz w:val="24"/>
          <w:szCs w:val="24"/>
          <w:lang w:eastAsia="ru-RU"/>
        </w:rPr>
        <w:t> необходимые средства (учебник, простейшие приборы и инструменты).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444444"/>
          <w:sz w:val="24"/>
          <w:szCs w:val="24"/>
          <w:lang w:eastAsia="ru-RU"/>
        </w:rPr>
        <w:t xml:space="preserve">Средством формирования этих действий служит технология проблемного диалога на этапе изучения нового материала. </w:t>
      </w:r>
      <w:r>
        <w:rPr>
          <w:rFonts w:ascii="Times New Roman" w:eastAsia="Times New Roman" w:hAnsi="Times New Roman" w:cs="Times New Roman"/>
          <w:i/>
          <w:iCs/>
          <w:color w:val="444444"/>
          <w:sz w:val="24"/>
          <w:szCs w:val="24"/>
          <w:lang w:eastAsia="ru-RU"/>
        </w:rPr>
        <w:t>Определять</w:t>
      </w:r>
      <w:r>
        <w:rPr>
          <w:rFonts w:ascii="Times New Roman" w:eastAsia="Times New Roman" w:hAnsi="Times New Roman" w:cs="Times New Roman"/>
          <w:color w:val="444444"/>
          <w:sz w:val="24"/>
          <w:szCs w:val="24"/>
          <w:lang w:eastAsia="ru-RU"/>
        </w:rPr>
        <w:t> успешность выполнения своего задания в диалоге с учителем.</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color w:val="444444"/>
          <w:sz w:val="24"/>
          <w:szCs w:val="24"/>
          <w:lang w:eastAsia="ru-RU"/>
        </w:rPr>
        <w:t>Средством формирования этих действий служит технология оценивания образовательных достижений (учебных успехов).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i/>
          <w:iCs/>
          <w:color w:val="444444"/>
          <w:sz w:val="24"/>
          <w:szCs w:val="24"/>
          <w:lang w:eastAsia="ru-RU"/>
        </w:rPr>
        <w:t>Познавательные УУД</w:t>
      </w:r>
      <w:r>
        <w:rPr>
          <w:rFonts w:ascii="Times New Roman" w:eastAsia="Times New Roman" w:hAnsi="Times New Roman" w:cs="Times New Roman"/>
          <w:color w:val="444444"/>
          <w:sz w:val="24"/>
          <w:szCs w:val="24"/>
          <w:lang w:eastAsia="ru-RU"/>
        </w:rPr>
        <w:t>:</w:t>
      </w:r>
    </w:p>
    <w:p w:rsidR="00F0225B" w:rsidRDefault="00F0225B" w:rsidP="00F0225B">
      <w:pPr>
        <w:numPr>
          <w:ilvl w:val="0"/>
          <w:numId w:val="33"/>
        </w:numPr>
        <w:tabs>
          <w:tab w:val="num" w:pos="0"/>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Ориентироваться в своей системе знаний: </w:t>
      </w:r>
      <w:r>
        <w:rPr>
          <w:rFonts w:ascii="Times New Roman" w:eastAsia="Times New Roman" w:hAnsi="Times New Roman" w:cs="Times New Roman"/>
          <w:i/>
          <w:iCs/>
          <w:color w:val="444444"/>
          <w:sz w:val="24"/>
          <w:szCs w:val="24"/>
          <w:lang w:eastAsia="ru-RU"/>
        </w:rPr>
        <w:t>понимать</w:t>
      </w:r>
      <w:r>
        <w:rPr>
          <w:rFonts w:ascii="Times New Roman" w:eastAsia="Times New Roman" w:hAnsi="Times New Roman" w:cs="Times New Roman"/>
          <w:color w:val="444444"/>
          <w:sz w:val="24"/>
          <w:szCs w:val="24"/>
          <w:lang w:eastAsia="ru-RU"/>
        </w:rPr>
        <w:t>, что нужна  дополнительная информация (знания) для решения учебной  задачи в один шаг.</w:t>
      </w:r>
    </w:p>
    <w:p w:rsidR="00F0225B" w:rsidRDefault="00F0225B" w:rsidP="00F0225B">
      <w:pPr>
        <w:numPr>
          <w:ilvl w:val="0"/>
          <w:numId w:val="34"/>
        </w:numPr>
        <w:tabs>
          <w:tab w:val="num" w:pos="0"/>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Делать</w:t>
      </w:r>
      <w:r>
        <w:rPr>
          <w:rFonts w:ascii="Times New Roman" w:eastAsia="Times New Roman" w:hAnsi="Times New Roman" w:cs="Times New Roman"/>
          <w:color w:val="444444"/>
          <w:sz w:val="24"/>
          <w:szCs w:val="24"/>
          <w:lang w:eastAsia="ru-RU"/>
        </w:rPr>
        <w:t> предварительный </w:t>
      </w:r>
      <w:r>
        <w:rPr>
          <w:rFonts w:ascii="Times New Roman" w:eastAsia="Times New Roman" w:hAnsi="Times New Roman" w:cs="Times New Roman"/>
          <w:i/>
          <w:iCs/>
          <w:color w:val="444444"/>
          <w:sz w:val="24"/>
          <w:szCs w:val="24"/>
          <w:lang w:eastAsia="ru-RU"/>
        </w:rPr>
        <w:t>отбор</w:t>
      </w:r>
      <w:r>
        <w:rPr>
          <w:rFonts w:ascii="Times New Roman" w:eastAsia="Times New Roman" w:hAnsi="Times New Roman" w:cs="Times New Roman"/>
          <w:color w:val="444444"/>
          <w:sz w:val="24"/>
          <w:szCs w:val="24"/>
          <w:lang w:eastAsia="ru-RU"/>
        </w:rPr>
        <w:t> источников информации для  решения учебной задачи.</w:t>
      </w:r>
    </w:p>
    <w:p w:rsidR="00F0225B" w:rsidRDefault="00F0225B" w:rsidP="00F0225B">
      <w:pPr>
        <w:numPr>
          <w:ilvl w:val="0"/>
          <w:numId w:val="35"/>
        </w:numPr>
        <w:tabs>
          <w:tab w:val="num" w:pos="0"/>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Добывать новые знания: </w:t>
      </w:r>
      <w:r>
        <w:rPr>
          <w:rFonts w:ascii="Times New Roman" w:eastAsia="Times New Roman" w:hAnsi="Times New Roman" w:cs="Times New Roman"/>
          <w:i/>
          <w:iCs/>
          <w:color w:val="444444"/>
          <w:sz w:val="24"/>
          <w:szCs w:val="24"/>
          <w:lang w:eastAsia="ru-RU"/>
        </w:rPr>
        <w:t>находить</w:t>
      </w:r>
      <w:r>
        <w:rPr>
          <w:rFonts w:ascii="Times New Roman" w:eastAsia="Times New Roman" w:hAnsi="Times New Roman" w:cs="Times New Roman"/>
          <w:color w:val="444444"/>
          <w:sz w:val="24"/>
          <w:szCs w:val="24"/>
          <w:lang w:eastAsia="ru-RU"/>
        </w:rPr>
        <w:t> необходимую информацию как в учебнике, так и в предложенных учителем  словарях и энциклопедиях (в учебнике 2-го класса для этого предусмотрена специальная «энциклопедия внутри учебника»).</w:t>
      </w:r>
    </w:p>
    <w:p w:rsidR="00F0225B" w:rsidRDefault="00F0225B" w:rsidP="00F0225B">
      <w:pPr>
        <w:numPr>
          <w:ilvl w:val="0"/>
          <w:numId w:val="36"/>
        </w:numPr>
        <w:tabs>
          <w:tab w:val="num" w:pos="0"/>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Добывать новые знания: </w:t>
      </w:r>
      <w:r>
        <w:rPr>
          <w:rFonts w:ascii="Times New Roman" w:eastAsia="Times New Roman" w:hAnsi="Times New Roman" w:cs="Times New Roman"/>
          <w:i/>
          <w:iCs/>
          <w:color w:val="444444"/>
          <w:sz w:val="24"/>
          <w:szCs w:val="24"/>
          <w:lang w:eastAsia="ru-RU"/>
        </w:rPr>
        <w:t>извлекать</w:t>
      </w:r>
      <w:r>
        <w:rPr>
          <w:rFonts w:ascii="Times New Roman" w:eastAsia="Times New Roman" w:hAnsi="Times New Roman" w:cs="Times New Roman"/>
          <w:color w:val="444444"/>
          <w:sz w:val="24"/>
          <w:szCs w:val="24"/>
          <w:lang w:eastAsia="ru-RU"/>
        </w:rPr>
        <w:t> информацию, представленную в разных формах (текст, таблица, схема, иллюстрация и др.).</w:t>
      </w:r>
    </w:p>
    <w:p w:rsidR="00F0225B" w:rsidRDefault="00F0225B" w:rsidP="00F0225B">
      <w:pPr>
        <w:pStyle w:val="af1"/>
        <w:numPr>
          <w:ilvl w:val="0"/>
          <w:numId w:val="37"/>
        </w:numPr>
        <w:tabs>
          <w:tab w:val="num" w:pos="0"/>
        </w:tabs>
        <w:spacing w:after="0" w:line="360" w:lineRule="auto"/>
        <w:ind w:left="0" w:firstLine="0"/>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Перерабатывать по информацию: </w:t>
      </w:r>
      <w:r>
        <w:rPr>
          <w:rFonts w:ascii="Times New Roman" w:eastAsia="Times New Roman" w:hAnsi="Times New Roman" w:cs="Times New Roman"/>
          <w:i/>
          <w:iCs/>
          <w:color w:val="444444"/>
          <w:sz w:val="24"/>
          <w:szCs w:val="24"/>
          <w:lang w:eastAsia="ru-RU"/>
        </w:rPr>
        <w:t>наблюдать</w:t>
      </w:r>
      <w:r>
        <w:rPr>
          <w:rFonts w:ascii="Times New Roman" w:eastAsia="Times New Roman" w:hAnsi="Times New Roman" w:cs="Times New Roman"/>
          <w:color w:val="444444"/>
          <w:sz w:val="24"/>
          <w:szCs w:val="24"/>
          <w:lang w:eastAsia="ru-RU"/>
        </w:rPr>
        <w:t> и </w:t>
      </w:r>
      <w:r>
        <w:rPr>
          <w:rFonts w:ascii="Times New Roman" w:eastAsia="Times New Roman" w:hAnsi="Times New Roman" w:cs="Times New Roman"/>
          <w:i/>
          <w:iCs/>
          <w:color w:val="444444"/>
          <w:sz w:val="24"/>
          <w:szCs w:val="24"/>
          <w:lang w:eastAsia="ru-RU"/>
        </w:rPr>
        <w:t>делать</w:t>
      </w:r>
      <w:r>
        <w:rPr>
          <w:rFonts w:ascii="Times New Roman" w:eastAsia="Times New Roman" w:hAnsi="Times New Roman" w:cs="Times New Roman"/>
          <w:color w:val="444444"/>
          <w:sz w:val="24"/>
          <w:szCs w:val="24"/>
          <w:lang w:eastAsia="ru-RU"/>
        </w:rPr>
        <w:t>  самостоятельные  </w:t>
      </w:r>
      <w:r>
        <w:rPr>
          <w:rFonts w:ascii="Times New Roman" w:eastAsia="Times New Roman" w:hAnsi="Times New Roman" w:cs="Times New Roman"/>
          <w:i/>
          <w:iCs/>
          <w:color w:val="444444"/>
          <w:sz w:val="24"/>
          <w:szCs w:val="24"/>
          <w:lang w:eastAsia="ru-RU"/>
        </w:rPr>
        <w:t>выводы</w:t>
      </w:r>
      <w:r>
        <w:rPr>
          <w:rFonts w:ascii="Times New Roman" w:eastAsia="Times New Roman" w:hAnsi="Times New Roman" w:cs="Times New Roman"/>
          <w:color w:val="444444"/>
          <w:sz w:val="24"/>
          <w:szCs w:val="24"/>
          <w:lang w:eastAsia="ru-RU"/>
        </w:rPr>
        <w:t>.</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Средством формирования этих действий служит учебный материал и задания учебника, нацеленные на 1-ю линию развития – умение объяснять мир.</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Коммуникативные УУД</w:t>
      </w:r>
      <w:r>
        <w:rPr>
          <w:rFonts w:ascii="Times New Roman" w:eastAsia="Times New Roman" w:hAnsi="Times New Roman" w:cs="Times New Roman"/>
          <w:color w:val="444444"/>
          <w:sz w:val="24"/>
          <w:szCs w:val="24"/>
          <w:lang w:eastAsia="ru-RU"/>
        </w:rPr>
        <w:t>:</w:t>
      </w:r>
    </w:p>
    <w:p w:rsidR="00F0225B" w:rsidRDefault="00F0225B" w:rsidP="00F0225B">
      <w:pPr>
        <w:numPr>
          <w:ilvl w:val="0"/>
          <w:numId w:val="38"/>
        </w:numPr>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Донести свою позицию до других:</w:t>
      </w:r>
      <w:r>
        <w:rPr>
          <w:rFonts w:ascii="Times New Roman" w:eastAsia="Times New Roman" w:hAnsi="Times New Roman" w:cs="Times New Roman"/>
          <w:i/>
          <w:iCs/>
          <w:color w:val="444444"/>
          <w:sz w:val="24"/>
          <w:szCs w:val="24"/>
          <w:lang w:eastAsia="ru-RU"/>
        </w:rPr>
        <w:t> оформлять</w:t>
      </w:r>
      <w:r>
        <w:rPr>
          <w:rFonts w:ascii="Times New Roman" w:eastAsia="Times New Roman" w:hAnsi="Times New Roman" w:cs="Times New Roman"/>
          <w:color w:val="444444"/>
          <w:sz w:val="24"/>
          <w:szCs w:val="24"/>
          <w:lang w:eastAsia="ru-RU"/>
        </w:rPr>
        <w:t> свою мысль в устной и письменной речи (на уровне одного предложения или небольшого текста).</w:t>
      </w:r>
    </w:p>
    <w:p w:rsidR="00F0225B" w:rsidRDefault="00F0225B" w:rsidP="00F0225B">
      <w:pPr>
        <w:numPr>
          <w:ilvl w:val="0"/>
          <w:numId w:val="39"/>
        </w:numPr>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Слушать</w:t>
      </w:r>
      <w:r>
        <w:rPr>
          <w:rFonts w:ascii="Times New Roman" w:eastAsia="Times New Roman" w:hAnsi="Times New Roman" w:cs="Times New Roman"/>
          <w:color w:val="444444"/>
          <w:sz w:val="24"/>
          <w:szCs w:val="24"/>
          <w:lang w:eastAsia="ru-RU"/>
        </w:rPr>
        <w:t> и </w:t>
      </w:r>
      <w:r>
        <w:rPr>
          <w:rFonts w:ascii="Times New Roman" w:eastAsia="Times New Roman" w:hAnsi="Times New Roman" w:cs="Times New Roman"/>
          <w:i/>
          <w:iCs/>
          <w:color w:val="444444"/>
          <w:sz w:val="24"/>
          <w:szCs w:val="24"/>
          <w:lang w:eastAsia="ru-RU"/>
        </w:rPr>
        <w:t>понимать</w:t>
      </w:r>
      <w:r>
        <w:rPr>
          <w:rFonts w:ascii="Times New Roman" w:eastAsia="Times New Roman" w:hAnsi="Times New Roman" w:cs="Times New Roman"/>
          <w:color w:val="444444"/>
          <w:sz w:val="24"/>
          <w:szCs w:val="24"/>
          <w:lang w:eastAsia="ru-RU"/>
        </w:rPr>
        <w:t> речь других.</w:t>
      </w:r>
    </w:p>
    <w:p w:rsidR="00F0225B" w:rsidRDefault="00F0225B" w:rsidP="00F0225B">
      <w:pPr>
        <w:numPr>
          <w:ilvl w:val="0"/>
          <w:numId w:val="40"/>
        </w:numPr>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Выразительно </w:t>
      </w:r>
      <w:r>
        <w:rPr>
          <w:rFonts w:ascii="Times New Roman" w:eastAsia="Times New Roman" w:hAnsi="Times New Roman" w:cs="Times New Roman"/>
          <w:i/>
          <w:iCs/>
          <w:color w:val="444444"/>
          <w:sz w:val="24"/>
          <w:szCs w:val="24"/>
          <w:lang w:eastAsia="ru-RU"/>
        </w:rPr>
        <w:t>читать</w:t>
      </w:r>
      <w:r>
        <w:rPr>
          <w:rFonts w:ascii="Times New Roman" w:eastAsia="Times New Roman" w:hAnsi="Times New Roman" w:cs="Times New Roman"/>
          <w:color w:val="444444"/>
          <w:sz w:val="24"/>
          <w:szCs w:val="24"/>
          <w:lang w:eastAsia="ru-RU"/>
        </w:rPr>
        <w:t> и </w:t>
      </w:r>
      <w:r>
        <w:rPr>
          <w:rFonts w:ascii="Times New Roman" w:eastAsia="Times New Roman" w:hAnsi="Times New Roman" w:cs="Times New Roman"/>
          <w:i/>
          <w:iCs/>
          <w:color w:val="444444"/>
          <w:sz w:val="24"/>
          <w:szCs w:val="24"/>
          <w:lang w:eastAsia="ru-RU"/>
        </w:rPr>
        <w:t>пересказывать</w:t>
      </w:r>
      <w:r>
        <w:rPr>
          <w:rFonts w:ascii="Times New Roman" w:eastAsia="Times New Roman" w:hAnsi="Times New Roman" w:cs="Times New Roman"/>
          <w:color w:val="444444"/>
          <w:sz w:val="24"/>
          <w:szCs w:val="24"/>
          <w:lang w:eastAsia="ru-RU"/>
        </w:rPr>
        <w:t> текст.</w:t>
      </w:r>
    </w:p>
    <w:p w:rsidR="00F0225B" w:rsidRDefault="00F0225B" w:rsidP="00F0225B">
      <w:pPr>
        <w:numPr>
          <w:ilvl w:val="0"/>
          <w:numId w:val="41"/>
        </w:numPr>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Вступать</w:t>
      </w:r>
      <w:r>
        <w:rPr>
          <w:rFonts w:ascii="Times New Roman" w:eastAsia="Times New Roman" w:hAnsi="Times New Roman" w:cs="Times New Roman"/>
          <w:color w:val="444444"/>
          <w:sz w:val="24"/>
          <w:szCs w:val="24"/>
          <w:lang w:eastAsia="ru-RU"/>
        </w:rPr>
        <w:t> в беседу на уроке и в жизни.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Средством формирования этих действий служит технология проблемного диалога (побуждающий и подводящий диалог) и технология продуктивного чтения.</w:t>
      </w:r>
    </w:p>
    <w:p w:rsidR="00F0225B" w:rsidRDefault="00F0225B" w:rsidP="00F0225B">
      <w:pPr>
        <w:pStyle w:val="af1"/>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Совместно договариваться о  правилах общения и поведения в школе и следовать им.</w:t>
      </w:r>
    </w:p>
    <w:p w:rsidR="00F0225B" w:rsidRDefault="00F0225B" w:rsidP="00F0225B">
      <w:pPr>
        <w:pStyle w:val="af1"/>
        <w:numPr>
          <w:ilvl w:val="0"/>
          <w:numId w:val="3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firstLine="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Учиться выполнять различные роли в группе (лидера, исполнителя, критика).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Средством формирования этих действий служит работа в малых группах (в методических рекомендациях дан такой вариант проведения уроков).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Предметными результатами</w:t>
      </w:r>
      <w:r>
        <w:rPr>
          <w:rFonts w:ascii="Times New Roman" w:eastAsia="Times New Roman" w:hAnsi="Times New Roman" w:cs="Times New Roman"/>
          <w:color w:val="444444"/>
          <w:sz w:val="24"/>
          <w:szCs w:val="24"/>
          <w:lang w:eastAsia="ru-RU"/>
        </w:rPr>
        <w:t> изучения курса «Окружающий мир» во 2-м классе является формирование следующих умений.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1-я линия развития – уметь объяснять мир:</w:t>
      </w:r>
    </w:p>
    <w:p w:rsidR="00F0225B" w:rsidRDefault="00F0225B" w:rsidP="00F0225B">
      <w:pPr>
        <w:numPr>
          <w:ilvl w:val="0"/>
          <w:numId w:val="42"/>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объяснять отличия твёрдых, жидких и газообразных веществ;</w:t>
      </w:r>
    </w:p>
    <w:p w:rsidR="00F0225B" w:rsidRDefault="00F0225B" w:rsidP="00F0225B">
      <w:pPr>
        <w:numPr>
          <w:ilvl w:val="0"/>
          <w:numId w:val="43"/>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объяснять влияние притяжения Земли;</w:t>
      </w:r>
    </w:p>
    <w:p w:rsidR="00F0225B" w:rsidRDefault="00F0225B" w:rsidP="00F0225B">
      <w:pPr>
        <w:numPr>
          <w:ilvl w:val="0"/>
          <w:numId w:val="44"/>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связывать события на Земле с расположением и движением Солнца и Земли;</w:t>
      </w:r>
    </w:p>
    <w:p w:rsidR="00F0225B" w:rsidRDefault="00F0225B" w:rsidP="00F0225B">
      <w:pPr>
        <w:numPr>
          <w:ilvl w:val="0"/>
          <w:numId w:val="45"/>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наблюдать за погодой и описывать её;</w:t>
      </w:r>
    </w:p>
    <w:p w:rsidR="00F0225B" w:rsidRDefault="00F0225B" w:rsidP="00F0225B">
      <w:pPr>
        <w:numPr>
          <w:ilvl w:val="0"/>
          <w:numId w:val="46"/>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уметь  определять стороны света по солнцу и по компасу;</w:t>
      </w:r>
    </w:p>
    <w:p w:rsidR="00F0225B" w:rsidRDefault="00F0225B" w:rsidP="00F0225B">
      <w:pPr>
        <w:numPr>
          <w:ilvl w:val="0"/>
          <w:numId w:val="47"/>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пользоваться глобусом и картами, находить и показывать на них  части света, материки и океаны;</w:t>
      </w:r>
    </w:p>
    <w:p w:rsidR="00F0225B" w:rsidRDefault="00F0225B" w:rsidP="00F0225B">
      <w:pPr>
        <w:numPr>
          <w:ilvl w:val="0"/>
          <w:numId w:val="48"/>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называть основные природные зоны и их особенности.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2-я линия развития  – уметь определять своё отношение к миру:</w:t>
      </w:r>
    </w:p>
    <w:p w:rsidR="00F0225B" w:rsidRDefault="00F0225B" w:rsidP="00F0225B">
      <w:pPr>
        <w:numPr>
          <w:ilvl w:val="0"/>
          <w:numId w:val="49"/>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оценивать правильность поведения людей в природе;</w:t>
      </w:r>
    </w:p>
    <w:p w:rsidR="00F0225B" w:rsidRDefault="00F0225B" w:rsidP="00F0225B">
      <w:pPr>
        <w:numPr>
          <w:ilvl w:val="0"/>
          <w:numId w:val="50"/>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уважительно относиться к другим народам, живущим на Земле.</w:t>
      </w:r>
    </w:p>
    <w:p w:rsidR="00F0225B" w:rsidRDefault="00F0225B" w:rsidP="00F0225B">
      <w:pPr>
        <w:numPr>
          <w:ilvl w:val="0"/>
          <w:numId w:val="51"/>
        </w:numPr>
        <w:spacing w:after="0" w:line="360" w:lineRule="auto"/>
        <w:ind w:left="1004"/>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человека и правам ребёнка. Предлагать, что ты сам можешь сделать для исправления видимых нарушений.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5. Содержание учебного предмета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8"/>
        <w:jc w:val="both"/>
        <w:rPr>
          <w:rFonts w:ascii="Times New Roman" w:eastAsia="Times New Roman" w:hAnsi="Times New Roman" w:cs="Times New Roman"/>
          <w:color w:val="444444"/>
          <w:sz w:val="24"/>
          <w:szCs w:val="24"/>
          <w:lang w:eastAsia="ru-RU"/>
        </w:rPr>
      </w:pPr>
      <w:bookmarkStart w:id="6" w:name="id.76ebf9169c68"/>
      <w:bookmarkEnd w:id="6"/>
      <w:r>
        <w:rPr>
          <w:rFonts w:ascii="Times New Roman" w:eastAsia="Times New Roman" w:hAnsi="Times New Roman" w:cs="Times New Roman"/>
          <w:b/>
          <w:bCs/>
          <w:color w:val="444444"/>
          <w:sz w:val="24"/>
          <w:szCs w:val="24"/>
          <w:lang w:eastAsia="ru-RU"/>
        </w:rPr>
        <w:t>2-й класс. «Наша планета Земля» (68 ч)</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Авторы: Вахрушев А.А. Раутиан А.С.</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Введение (4 ч) </w:t>
      </w:r>
      <w:r>
        <w:rPr>
          <w:rFonts w:ascii="Times New Roman" w:eastAsia="Times New Roman" w:hAnsi="Times New Roman" w:cs="Times New Roman"/>
          <w:color w:val="444444"/>
          <w:sz w:val="24"/>
          <w:szCs w:val="24"/>
          <w:lang w:eastAsia="ru-RU"/>
        </w:rPr>
        <w:t>Общие слова – понятия. Живая и неживая природа. Вещи. Вещество. Твёрдые тела, жидкости и газы, их свойства. Воздух – смесь газов. Вода – жидкость. Лёд – твёрдое тело. Смена состояний веществ.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Земля и солнце (16 ч) </w:t>
      </w:r>
      <w:r>
        <w:rPr>
          <w:rFonts w:ascii="Times New Roman" w:eastAsia="Times New Roman" w:hAnsi="Times New Roman" w:cs="Times New Roman"/>
          <w:color w:val="444444"/>
          <w:sz w:val="24"/>
          <w:szCs w:val="24"/>
          <w:lang w:eastAsia="ru-RU"/>
        </w:rPr>
        <w:t>Определение времени дня и года по Солнцу и Луне. Определение направлений по Солнцу и Полярной звезде. Основные стороны горизонта: восток – направление на восход Солнца, запад – направление на закат Солнца, север – направление на Полярную звезду, юг – направление на Солнце в полдень. Компас и пользование им. Практическая работа с компасом. Смена фаз Луны. Изготовление солнечных часов.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Форма Земли. Линия горизонта. Доказательства шарообразной формы Земли: расширение горизонта с поднятием в высоту, кругосветные путешествия, лунное затмение, полёт в космос.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Практическая работа</w:t>
      </w:r>
      <w:r>
        <w:rPr>
          <w:rFonts w:ascii="Times New Roman" w:eastAsia="Times New Roman" w:hAnsi="Times New Roman" w:cs="Times New Roman"/>
          <w:b/>
          <w:bCs/>
          <w:color w:val="444444"/>
          <w:sz w:val="24"/>
          <w:szCs w:val="24"/>
          <w:lang w:eastAsia="ru-RU"/>
        </w:rPr>
        <w:t> </w:t>
      </w:r>
      <w:r>
        <w:rPr>
          <w:rFonts w:ascii="Times New Roman" w:eastAsia="Times New Roman" w:hAnsi="Times New Roman" w:cs="Times New Roman"/>
          <w:color w:val="444444"/>
          <w:sz w:val="24"/>
          <w:szCs w:val="24"/>
          <w:lang w:eastAsia="ru-RU"/>
        </w:rPr>
        <w:t>с глобусом.</w:t>
      </w:r>
      <w:r>
        <w:rPr>
          <w:rFonts w:ascii="Times New Roman" w:eastAsia="Times New Roman" w:hAnsi="Times New Roman" w:cs="Times New Roman"/>
          <w:b/>
          <w:bCs/>
          <w:color w:val="444444"/>
          <w:sz w:val="24"/>
          <w:szCs w:val="24"/>
          <w:lang w:eastAsia="ru-RU"/>
        </w:rPr>
        <w:t> </w:t>
      </w:r>
      <w:r>
        <w:rPr>
          <w:rFonts w:ascii="Times New Roman" w:eastAsia="Times New Roman" w:hAnsi="Times New Roman" w:cs="Times New Roman"/>
          <w:color w:val="444444"/>
          <w:sz w:val="24"/>
          <w:szCs w:val="24"/>
          <w:lang w:eastAsia="ru-RU"/>
        </w:rPr>
        <w:t>Глобус – модель Земли. Движение глобуса и Земли. Экватор, полюса, полушария. Меридианы и параллели.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Вселенная или космос. Планеты и звёзды – небесные тела. Звёзды – самосветящиеся небесные тела. Созвездия. Планеты светят отражённым светом. Земля – планета. Солнце – звезда. Планеты Солнечной системы. Движение планет по орбитам вокруг Солнца.  Луна – спутник Земли. Солнечное затмение. Цвет воздуха.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Земное притяжение. Все предметы притягиваются друг к другу, большие массивные предметы притягивают к себе сильнее – закон всемирного тяготения. Влияние земного притяжения на нашу жизнь. Невесомость.</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Смена дня и ночи. Основной источник света на Земле – Солнце. Вращение Земли вокруг своей оси – причина смены дня и ночи. Соразмерность ритма жизни человека суткам. Режим дня. Практическая работа с глобусом.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Смена времён года. Жизнь природы изменяется по сезонам. Высота солнца над горизонтом в разные сезоны года. Изменение угла наклона солнечных лучей в течение года. Обращение Земли вокруг Солнца – причина смены сезонов года. Ось Земли направлена на Полярную звезду. Благодаря наклону оси Земля поворачивается к Солнцу то своим северным полушарием (лето северного полушария), то южным (зима северного полушария). Земля сохраняет тепло солнечных лучей.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Холодные, умеренные и жаркий пояса освещённости и их расположение на Земле и относительно солнечных лучей. Полярный круг, тропик. Холодный пояс – долгая зима и короткое лето, умеренный пояс – чередование зимы и лета, жаркий пояс – «вечное лето».</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Атмосфера – воздушная оболочка Земли. Погода и её признаки. Температура, её измерение. Термометр. Практическая работа с термометром. Облачность. Осадки: дождь, снег, град. Ветер и причина его образования. Климат – закономерно повторяющееся состояние погоды в течение года. Дневник наблюдений за погодой.  Признаки хорошей и плохой погоды.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Что изображают на глобусе и карте. Глобус и карта (8 ч) </w:t>
      </w:r>
      <w:r>
        <w:rPr>
          <w:rFonts w:ascii="Times New Roman" w:eastAsia="Times New Roman" w:hAnsi="Times New Roman" w:cs="Times New Roman"/>
          <w:color w:val="444444"/>
          <w:sz w:val="24"/>
          <w:szCs w:val="24"/>
          <w:lang w:eastAsia="ru-RU"/>
        </w:rPr>
        <w:t>План и карта – изображение Земли на плоскости. Представление о масштабе. Условные знаки.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Глобус – уменьшенная модель Земли. Карта полушарий.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Условные обозначения к карте и глобусу. Высота и глубина на карте Земли и глобусе. Практическая работа с картой.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Материк – большой участок суши, окружённый водой. Евразия, Африка, Австралия, Северная Америка, Южная Америка и Антарктида – материки. Европа, Азия, Африка, Австралия, Америка и Антарктика – части света. Северный Ледовитый, Атлантический, Тихий и Индийский океаны.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Формы земной поверхности (7 ч) </w:t>
      </w:r>
      <w:r>
        <w:rPr>
          <w:rFonts w:ascii="Times New Roman" w:eastAsia="Times New Roman" w:hAnsi="Times New Roman" w:cs="Times New Roman"/>
          <w:color w:val="444444"/>
          <w:sz w:val="24"/>
          <w:szCs w:val="24"/>
          <w:lang w:eastAsia="ru-RU"/>
        </w:rPr>
        <w:t>Реки – постоянный водный поток из осадков, выпавших на поверхность суши. Исток, русло, устье (дельта). Левый и правый берег. Водосборный бассейн. Круговорот воды в природе. Почему вода в реке не кончается? Почему в реке так много воды? Почему реки текут не только во время дождя? Как реки и ручьи изменяют земную поверхность? Долина реки. Важнейшие реки мира и их местонахождение на карте. Горные и равнинные реки. Озёра – природные водоёмы со стоячей водой. Проточные и бессточные озёра. Крупные озёра. Самое глубокое озеро – Байкал. Каспийское море – самое большое озеро.</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Равнины – ровные или слабохолмистые участки суши. Равнины и низменности. Болота. Горы – поднятия земной поверхности. Природа равнин и гор. Горные породы. Полезные ископаемые. Важнейшие равнины, горы и вершины и их местонахождение на карте. Как образовались горы: подземная сила поднимает горы, а выветривание разрушает. Как горы превращаются в равнины. Выветривание. Горы и вулканы. Вулканы и извержения. Землетрясения – результат смещения пластов Земли.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Полуострова – участки суши, выдающиеся в океан. Важнейшие полуострова и их местонахождение на карте. Острова – небольшие участки суши, отделённые морями и океанами от материков. Важнейшие острова земного шара и их местонахождение на карте. Моря – большие водоёмы с солёной водой, расположенные по краям океанов и омывающие сушу. Свойства морей: все моря соединяются друг с другом, уровень воды во всех морях одинаков, вода в морях солёная. Важнейшие моря мира и их местонахождение на карте. Обитатели морей. Коралловые рифы и населяющие их организмы.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Экскурсия</w:t>
      </w:r>
      <w:r>
        <w:rPr>
          <w:rFonts w:ascii="Times New Roman" w:eastAsia="Times New Roman" w:hAnsi="Times New Roman" w:cs="Times New Roman"/>
          <w:color w:val="444444"/>
          <w:sz w:val="24"/>
          <w:szCs w:val="24"/>
          <w:lang w:eastAsia="ru-RU"/>
        </w:rPr>
        <w:t> «Формы земной поверхности» (проводится весной).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bookmarkStart w:id="7" w:name="id.a7f96799bc55"/>
      <w:bookmarkEnd w:id="7"/>
      <w:r>
        <w:rPr>
          <w:rFonts w:ascii="Times New Roman" w:eastAsia="Times New Roman" w:hAnsi="Times New Roman" w:cs="Times New Roman"/>
          <w:b/>
          <w:bCs/>
          <w:color w:val="444444"/>
          <w:sz w:val="24"/>
          <w:szCs w:val="24"/>
          <w:lang w:eastAsia="ru-RU"/>
        </w:rPr>
        <w:t>Земля – наш общий дом (11 ч) </w:t>
      </w:r>
      <w:r>
        <w:rPr>
          <w:rFonts w:ascii="Times New Roman" w:eastAsia="Times New Roman" w:hAnsi="Times New Roman" w:cs="Times New Roman"/>
          <w:color w:val="444444"/>
          <w:sz w:val="24"/>
          <w:szCs w:val="24"/>
          <w:lang w:eastAsia="ru-RU"/>
        </w:rPr>
        <w:t>Место обитания живых организмов. Пищевые связи. Экосистема – совместно обитающие живые организмы и тот участок земли, на котором они обитают. Растения – «кормильцы». Животные – «едоки». Грибы, микробы, дождевые черви – «мусорщики». Едоки и мусорщики дают питательные вещества растениям. Взаимосвязь всех живых существ в экосистеме. Их взаимная приспособленность. Круговорот веществ.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Природные зоны – территории суши со сходными природными условиями, получающие сходное количество солнечного тепла и света и сменяющиеся в определённом порядке от полюса к экватору.</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Природные зоны холодного пояса. Ледяные пустыни и их обитатели. Тундра. Суровый климат: долгая полярная ночь и короткий летний день. Вечная мерзлота. Пейзаж тундр. Животный и растительный мир. Расположение тундры на земном шаре. Красная книга.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Умеренный пояс. Леса. Смена сезонов. Вечнозелёные хвойные и лиственные деревья. Листопад и его роль в сезонном климате. Животный и растительный мир. Расположение лесов на земном шаре. Как леса сменяют друг друга.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Степь. Сухой климат степей. Открытый пейзаж. Животный и растительный мир. Расположение на земном шаре. Пустыня. Жаркий сухой климат. Пейзаж пустынь. Животный и растительный мир. Приспособление живых организмов к засушливому климату пустынь. Расположение пустынь на земном шаре.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Хрупкая природа степей и пустынь, необходимость её сохранения. Засушливые зоны жаркого пояса. Зона тропических пустынь и её обитатели. Оазис. Степь жаркого пояса – саванна. Вечнозелёный лес. Жаркий влажный климат тропического леса. Животный и растительный мир. Расположение вечнозёленых лесов на земном шаре.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Горы. Похолодание с подъёмом в горы: солнце нагревает не воздух, а землю. Элементарные представления о высотной поясности. Горные растения и животные. Природные катастрофы в горах.</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Приспособление людей к жизни в различных природных условиях. Человеческие расы. Элементарные потребности человека: пища и одежда. Собирание пищи (плоды, ягоды, грибы, коренья) и охота на диких животных – наиболее древние занятия человека. Земледелие и скотоводство. Земледелие – занятие жителей равнин и низменностей. Скотоводство – занятие жителей пустынь и гор. Города – место жительства множества людей, занятых в промышленности. Страны и населяющие их народы. Карта стран и городов – политическая карта. Крупные страны и города мира и их расположение.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i/>
          <w:iCs/>
          <w:color w:val="444444"/>
          <w:sz w:val="24"/>
          <w:szCs w:val="24"/>
          <w:lang w:eastAsia="ru-RU"/>
        </w:rPr>
        <w:t>Экскурсия</w:t>
      </w:r>
      <w:r>
        <w:rPr>
          <w:rFonts w:ascii="Times New Roman" w:eastAsia="Times New Roman" w:hAnsi="Times New Roman" w:cs="Times New Roman"/>
          <w:color w:val="444444"/>
          <w:sz w:val="24"/>
          <w:szCs w:val="24"/>
          <w:lang w:eastAsia="ru-RU"/>
        </w:rPr>
        <w:t> «Знакомство с природой своей природной зоны». Правила безопасного путешествия.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Части света (10 ч) </w:t>
      </w:r>
      <w:r>
        <w:rPr>
          <w:rFonts w:ascii="Times New Roman" w:eastAsia="Times New Roman" w:hAnsi="Times New Roman" w:cs="Times New Roman"/>
          <w:color w:val="444444"/>
          <w:sz w:val="24"/>
          <w:szCs w:val="24"/>
          <w:lang w:eastAsia="ru-RU"/>
        </w:rPr>
        <w:t>Европа. Страны и города Европы (Великобритания, Франция, Италия, Германия, Украина, Дания, Швеция). Альпы – горы Европы. Окружающие нас предметы и их родина. Герои детских сказок из европейских стран.</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Азия. Самая большая часть света. Природные условия Азии. Страны и народы Азии (Япония, Китай, Индия). Азия – родина более чем половины человечества. Окружающие нас предметы и их родина.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Африка. Природные условия Африки: жаркий климат. Народы Африки: негры и арабы. Страны Африки: Египет. Пустыня Сахара. Природные зоны Африки. Окружающие нас предметы и их родина. Африканские животные. Как уберечься от солнечных лучей.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Америка. Индейцы – коренные жители Америки. Умеренный и жаркий климат. Природные зоны Северной Америки. Северная Америка – вторая родина промышленности. Страны (США, Канада) и города. Окружающие нас предметы и их родина. Природные зоны Южной Америки и их обитатели. Южная Америка – родина самых мелких птиц, самых больших змей, бабочек и жуков, самого твёрдого и самого легкого дерева. Открытие Америки викингами и Колумбом.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Австралия. Климат и природные зоны Австралии. Австралия – родина кенгуру и других зверей с сумкой. Антарктида – самый холодный материк на Земле. Самые низкие температуры. Ледники. Жизнь в Антарктиде существует только вдоль кромки побережья. Освоение Южного полюса. Самый большой круговорот воды. Почему в Антарктиде холоднее, чем в Арктике.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color w:val="444444"/>
          <w:sz w:val="24"/>
          <w:szCs w:val="24"/>
          <w:lang w:eastAsia="ru-RU"/>
        </w:rPr>
        <w:t>Россия. Самая большая страна в мире. Природа нашей страны. Основные реки, озёра, равнины, горы, острова, полуострова и моря России. Природные богатства нашей страны. Люди – главное богатство нашей страны. Древние мастера – гордость России. Архитектурные памятники нашей страны. Природа и достопримечательности своего края.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56"/>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Наша маленькая планета Земля (3 ч) </w:t>
      </w:r>
      <w:r>
        <w:rPr>
          <w:rFonts w:ascii="Times New Roman" w:eastAsia="Times New Roman" w:hAnsi="Times New Roman" w:cs="Times New Roman"/>
          <w:color w:val="444444"/>
          <w:sz w:val="24"/>
          <w:szCs w:val="24"/>
          <w:lang w:eastAsia="ru-RU"/>
        </w:rPr>
        <w:t>Рост воздействия современного человека на природу: накопление мусора, изменение климата, создание искусственных озёр и пустынь. Необходимость охраны и бережного отношения к природе. Правила поведения в квартире, позволяющие сохранить природу.</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Повторение пройденного материала</w:t>
      </w:r>
      <w:r>
        <w:rPr>
          <w:rFonts w:ascii="Times New Roman" w:eastAsia="Times New Roman" w:hAnsi="Times New Roman" w:cs="Times New Roman"/>
          <w:color w:val="444444"/>
          <w:sz w:val="24"/>
          <w:szCs w:val="24"/>
          <w:lang w:eastAsia="ru-RU"/>
        </w:rPr>
        <w:t> – 4 ч.</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r>
        <w:rPr>
          <w:rFonts w:ascii="Times New Roman" w:eastAsia="Times New Roman" w:hAnsi="Times New Roman" w:cs="Times New Roman"/>
          <w:b/>
          <w:bCs/>
          <w:color w:val="444444"/>
          <w:sz w:val="24"/>
          <w:szCs w:val="24"/>
          <w:lang w:eastAsia="ru-RU"/>
        </w:rPr>
        <w:t>Часы по усмотрению учителя</w:t>
      </w:r>
      <w:r>
        <w:rPr>
          <w:rFonts w:ascii="Times New Roman" w:eastAsia="Times New Roman" w:hAnsi="Times New Roman" w:cs="Times New Roman"/>
          <w:color w:val="444444"/>
          <w:sz w:val="24"/>
          <w:szCs w:val="24"/>
          <w:lang w:eastAsia="ru-RU"/>
        </w:rPr>
        <w:t> – 5 ч.</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360"/>
        <w:jc w:val="both"/>
        <w:rPr>
          <w:rFonts w:ascii="Times New Roman" w:eastAsia="Times New Roman" w:hAnsi="Times New Roman" w:cs="Times New Roman"/>
          <w:color w:val="444444"/>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eastAsia="Times New Roman"/>
          <w:color w:val="444444"/>
          <w:sz w:val="24"/>
          <w:szCs w:val="24"/>
          <w:lang w:eastAsia="ru-RU"/>
        </w:rPr>
      </w:pPr>
      <w:r>
        <w:rPr>
          <w:rFonts w:ascii="Times New Roman" w:eastAsia="Times New Roman" w:hAnsi="Times New Roman" w:cs="Times New Roman"/>
          <w:b/>
          <w:bCs/>
          <w:color w:val="444444"/>
          <w:sz w:val="24"/>
          <w:szCs w:val="24"/>
          <w:lang w:eastAsia="ru-RU"/>
        </w:rPr>
        <w:t>6. Тематическое планирование и основные виды деятельности учащихся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8"/>
        <w:jc w:val="both"/>
        <w:rPr>
          <w:rFonts w:eastAsia="Times New Roman"/>
          <w:color w:val="444444"/>
          <w:sz w:val="24"/>
          <w:szCs w:val="24"/>
          <w:lang w:eastAsia="ru-RU"/>
        </w:rPr>
      </w:pPr>
      <w:r>
        <w:rPr>
          <w:rFonts w:eastAsia="Times New Roman"/>
          <w:color w:val="444444"/>
          <w:sz w:val="24"/>
          <w:szCs w:val="24"/>
          <w:lang w:eastAsia="ru-RU"/>
        </w:rPr>
        <w:t xml:space="preserve">                 </w:t>
      </w:r>
      <w:r>
        <w:rPr>
          <w:rFonts w:ascii="Times New Roman" w:eastAsia="Times New Roman" w:hAnsi="Times New Roman" w:cs="Times New Roman"/>
          <w:b/>
          <w:bCs/>
          <w:color w:val="444444"/>
          <w:sz w:val="24"/>
          <w:szCs w:val="24"/>
          <w:lang w:eastAsia="ru-RU"/>
        </w:rPr>
        <w:t>2-й класс 68 часов (2 часа в неделю)</w:t>
      </w:r>
    </w:p>
    <w:p w:rsidR="00F0225B"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357"/>
        <w:jc w:val="both"/>
        <w:rPr>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2467"/>
        <w:gridCol w:w="835"/>
        <w:gridCol w:w="967"/>
        <w:gridCol w:w="1145"/>
        <w:gridCol w:w="3355"/>
      </w:tblGrid>
      <w:tr w:rsidR="00F0225B" w:rsidTr="00481C3D">
        <w:trPr>
          <w:trHeight w:val="427"/>
        </w:trPr>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b/>
                <w:color w:val="000000"/>
              </w:rPr>
            </w:pPr>
            <w:r>
              <w:rPr>
                <w:b/>
                <w:color w:val="000000"/>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b/>
                <w:color w:val="000000"/>
              </w:rPr>
            </w:pPr>
            <w:r>
              <w:rPr>
                <w:b/>
                <w:color w:val="000000"/>
              </w:rPr>
              <w:t>Название урока</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b/>
                <w:color w:val="000000"/>
              </w:rPr>
            </w:pPr>
            <w:r>
              <w:rPr>
                <w:b/>
                <w:color w:val="000000"/>
              </w:rPr>
              <w:t xml:space="preserve">Кол-во </w:t>
            </w:r>
          </w:p>
          <w:p w:rsidR="00F0225B" w:rsidRDefault="00F0225B" w:rsidP="00481C3D">
            <w:pPr>
              <w:pStyle w:val="a5"/>
              <w:autoSpaceDE w:val="0"/>
              <w:autoSpaceDN w:val="0"/>
              <w:adjustRightInd w:val="0"/>
              <w:spacing w:before="0" w:after="0" w:line="276" w:lineRule="auto"/>
              <w:jc w:val="both"/>
              <w:rPr>
                <w:b/>
                <w:color w:val="000000"/>
              </w:rPr>
            </w:pPr>
            <w:r>
              <w:rPr>
                <w:b/>
                <w:color w:val="000000"/>
              </w:rPr>
              <w:t>часов</w:t>
            </w:r>
          </w:p>
        </w:tc>
        <w:tc>
          <w:tcPr>
            <w:tcW w:w="0" w:type="auto"/>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b/>
                <w:color w:val="000000"/>
              </w:rPr>
            </w:pPr>
            <w:r>
              <w:rPr>
                <w:b/>
                <w:color w:val="000000"/>
              </w:rPr>
              <w:t xml:space="preserve">             Вид занятия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color w:val="000000"/>
              </w:rPr>
            </w:pPr>
            <w:r>
              <w:rPr>
                <w:b/>
                <w:bCs/>
                <w:color w:val="444444"/>
                <w:lang w:eastAsia="ru-RU"/>
              </w:rPr>
              <w:t>Основные виды учебной деятельности учащихся: (Н) – на необходимом уровне, (П) – на программном уровне</w:t>
            </w:r>
          </w:p>
        </w:tc>
      </w:tr>
      <w:tr w:rsidR="00F0225B" w:rsidTr="00481C3D">
        <w:trPr>
          <w:trHeight w:val="3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line="276" w:lineRule="auto"/>
              <w:jc w:val="both"/>
              <w:rPr>
                <w:b/>
                <w:color w:val="000000"/>
              </w:rPr>
            </w:pPr>
            <w:r>
              <w:rPr>
                <w:b/>
                <w:color w:val="000000"/>
              </w:rPr>
              <w:t xml:space="preserve">Теорет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line="276" w:lineRule="auto"/>
              <w:jc w:val="both"/>
              <w:rPr>
                <w:b/>
                <w:color w:val="000000"/>
              </w:rPr>
            </w:pPr>
            <w:r>
              <w:rPr>
                <w:b/>
                <w:color w:val="000000"/>
              </w:rPr>
              <w:t>практич</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line="276" w:lineRule="auto"/>
              <w:jc w:val="both"/>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Введение</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line="276" w:lineRule="auto"/>
              <w:jc w:val="both"/>
              <w:rPr>
                <w:b/>
                <w:color w:val="000000"/>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rPr>
                <w:rFonts w:ascii="Times New Roman" w:hAnsi="Times New Roman" w:cs="Times New Roman"/>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1.1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Как мы будем учиться</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u w:val="single"/>
              </w:rPr>
              <w:t>Познакомиться</w:t>
            </w:r>
            <w:r>
              <w:rPr>
                <w:rFonts w:ascii="Times New Roman" w:hAnsi="Times New Roman" w:cs="Times New Roman"/>
                <w:sz w:val="24"/>
                <w:szCs w:val="24"/>
              </w:rPr>
              <w:t xml:space="preserve"> с тем, как ученики будут учиться (Н).</w:t>
            </w:r>
          </w:p>
        </w:tc>
      </w:tr>
      <w:tr w:rsidR="00F0225B" w:rsidTr="00481C3D">
        <w:trPr>
          <w:trHeight w:val="5175"/>
        </w:trPr>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1.2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Общие слова – понятия</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 xml:space="preserve">Характеризовать </w:t>
            </w:r>
            <w:r>
              <w:rPr>
                <w:rFonts w:ascii="Times New Roman" w:hAnsi="Times New Roman" w:cs="Times New Roman"/>
                <w:sz w:val="24"/>
                <w:szCs w:val="24"/>
              </w:rPr>
              <w:t xml:space="preserve">отличительные свойства природных объектов и изделий (искусственных предметов) (Н). </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Сравнивать</w:t>
            </w:r>
            <w:r>
              <w:rPr>
                <w:rFonts w:ascii="Times New Roman" w:hAnsi="Times New Roman" w:cs="Times New Roman"/>
                <w:sz w:val="24"/>
                <w:szCs w:val="24"/>
              </w:rPr>
              <w:t xml:space="preserve"> природные объекты и изделия (искусственных предметов), </w:t>
            </w:r>
            <w:r>
              <w:rPr>
                <w:rFonts w:ascii="Times New Roman" w:hAnsi="Times New Roman" w:cs="Times New Roman"/>
                <w:sz w:val="24"/>
                <w:szCs w:val="24"/>
                <w:u w:val="single"/>
              </w:rPr>
              <w:t>выделяя</w:t>
            </w:r>
            <w:r>
              <w:rPr>
                <w:rFonts w:ascii="Times New Roman" w:hAnsi="Times New Roman" w:cs="Times New Roman"/>
                <w:sz w:val="24"/>
                <w:szCs w:val="24"/>
              </w:rPr>
              <w:t xml:space="preserve"> их существенные свойства (П). </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Сравнивать</w:t>
            </w:r>
            <w:r>
              <w:rPr>
                <w:rFonts w:ascii="Times New Roman" w:hAnsi="Times New Roman" w:cs="Times New Roman"/>
                <w:sz w:val="24"/>
                <w:szCs w:val="24"/>
              </w:rPr>
              <w:t xml:space="preserve"> и различать объекты живой или неживой природы (П).</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Наблюдать</w:t>
            </w:r>
            <w:r>
              <w:rPr>
                <w:rFonts w:ascii="Times New Roman" w:hAnsi="Times New Roman" w:cs="Times New Roman"/>
                <w:sz w:val="24"/>
                <w:szCs w:val="24"/>
              </w:rPr>
              <w:t xml:space="preserve"> объекты и явления природы (на краеведческом материале), характеризовать их особенности (П).</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u w:val="single"/>
              </w:rPr>
              <w:t>Приводить</w:t>
            </w:r>
            <w:r>
              <w:rPr>
                <w:rFonts w:ascii="Times New Roman" w:hAnsi="Times New Roman" w:cs="Times New Roman"/>
                <w:sz w:val="24"/>
                <w:szCs w:val="24"/>
              </w:rPr>
              <w:t xml:space="preserve"> примеры явлений природы (Н).</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1.3</w:t>
            </w:r>
          </w:p>
          <w:p w:rsidR="00F0225B" w:rsidRDefault="00F0225B" w:rsidP="00481C3D">
            <w:pPr>
              <w:pStyle w:val="a5"/>
              <w:autoSpaceDE w:val="0"/>
              <w:autoSpaceDN w:val="0"/>
              <w:adjustRightInd w:val="0"/>
              <w:spacing w:before="0" w:after="0"/>
              <w:jc w:val="both"/>
              <w:rPr>
                <w:color w:val="000000"/>
              </w:rPr>
            </w:pPr>
            <w:r>
              <w:rPr>
                <w:color w:val="000000"/>
              </w:rPr>
              <w:t>1.4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Из чего состоят все предметы.</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Приводить</w:t>
            </w:r>
            <w:r>
              <w:rPr>
                <w:rFonts w:ascii="Times New Roman" w:hAnsi="Times New Roman" w:cs="Times New Roman"/>
                <w:sz w:val="24"/>
                <w:szCs w:val="24"/>
              </w:rPr>
              <w:t xml:space="preserve"> примеры веществ, описывать их (Н).</w:t>
            </w:r>
          </w:p>
          <w:p w:rsidR="00F0225B" w:rsidRDefault="00F0225B" w:rsidP="00481C3D">
            <w:pPr>
              <w:spacing w:after="0" w:line="240" w:lineRule="auto"/>
              <w:rPr>
                <w:rFonts w:ascii="Times New Roman" w:hAnsi="Times New Roman" w:cs="Times New Roman"/>
                <w:i/>
                <w:sz w:val="24"/>
                <w:szCs w:val="24"/>
              </w:rPr>
            </w:pPr>
            <w:r>
              <w:rPr>
                <w:rFonts w:ascii="Times New Roman" w:hAnsi="Times New Roman" w:cs="Times New Roman"/>
                <w:sz w:val="24"/>
                <w:szCs w:val="24"/>
              </w:rPr>
              <w:t>Называть  особенности различных состояний веществ (П).</w:t>
            </w: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Земля и солнце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b/>
                <w:sz w:val="24"/>
                <w:szCs w:val="24"/>
              </w:rPr>
            </w:pPr>
            <w:r>
              <w:rPr>
                <w:rFonts w:ascii="Times New Roman" w:hAnsi="Times New Roman" w:cs="Times New Roman"/>
                <w:b/>
                <w:sz w:val="24"/>
                <w:szCs w:val="24"/>
              </w:rPr>
              <w:t>16</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b/>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u w:val="single"/>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2.1</w:t>
            </w:r>
          </w:p>
          <w:p w:rsidR="00F0225B" w:rsidRDefault="00F0225B" w:rsidP="00481C3D">
            <w:pPr>
              <w:pStyle w:val="a5"/>
              <w:autoSpaceDE w:val="0"/>
              <w:autoSpaceDN w:val="0"/>
              <w:adjustRightInd w:val="0"/>
              <w:spacing w:before="0" w:after="0"/>
              <w:jc w:val="both"/>
              <w:rPr>
                <w:color w:val="000000"/>
              </w:rPr>
            </w:pPr>
            <w:r>
              <w:rPr>
                <w:color w:val="000000"/>
              </w:rPr>
              <w:t>2.2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Природные часы, календарь и компас</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u w:val="single"/>
              </w:rPr>
            </w:pPr>
            <w:r>
              <w:rPr>
                <w:rFonts w:ascii="Times New Roman" w:hAnsi="Times New Roman" w:cs="Times New Roman"/>
                <w:sz w:val="24"/>
                <w:szCs w:val="24"/>
              </w:rPr>
              <w:t xml:space="preserve">Самостоятельно и в группах </w:t>
            </w:r>
            <w:r>
              <w:rPr>
                <w:rFonts w:ascii="Times New Roman" w:hAnsi="Times New Roman" w:cs="Times New Roman"/>
                <w:sz w:val="24"/>
                <w:szCs w:val="24"/>
                <w:u w:val="single"/>
              </w:rPr>
              <w:t>проводить</w:t>
            </w:r>
            <w:r>
              <w:rPr>
                <w:rFonts w:ascii="Times New Roman" w:hAnsi="Times New Roman" w:cs="Times New Roman"/>
                <w:sz w:val="24"/>
                <w:szCs w:val="24"/>
              </w:rPr>
              <w:t xml:space="preserve"> </w:t>
            </w:r>
            <w:r>
              <w:rPr>
                <w:rFonts w:ascii="Times New Roman" w:hAnsi="Times New Roman" w:cs="Times New Roman"/>
                <w:sz w:val="24"/>
                <w:szCs w:val="24"/>
                <w:u w:val="single"/>
              </w:rPr>
              <w:t>наблюдения</w:t>
            </w:r>
            <w:r>
              <w:rPr>
                <w:rFonts w:ascii="Times New Roman" w:hAnsi="Times New Roman" w:cs="Times New Roman"/>
                <w:sz w:val="24"/>
                <w:szCs w:val="24"/>
              </w:rPr>
              <w:t xml:space="preserve"> явлений природы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Характеризовать</w:t>
            </w:r>
            <w:r>
              <w:rPr>
                <w:rFonts w:ascii="Times New Roman" w:hAnsi="Times New Roman" w:cs="Times New Roman"/>
                <w:sz w:val="24"/>
                <w:szCs w:val="24"/>
              </w:rPr>
              <w:t xml:space="preserve"> особенности и отличия звёзд и планет на примере Солнца и Земли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Ориентироваться</w:t>
            </w:r>
            <w:r>
              <w:rPr>
                <w:rFonts w:ascii="Times New Roman" w:hAnsi="Times New Roman" w:cs="Times New Roman"/>
                <w:sz w:val="24"/>
                <w:szCs w:val="24"/>
              </w:rPr>
              <w:t xml:space="preserve"> на местности (в группе) с помощью компаса и карты, по местным признакам во время экскурсии (П).</w:t>
            </w:r>
          </w:p>
          <w:p w:rsidR="00F0225B" w:rsidRDefault="00F0225B" w:rsidP="00481C3D">
            <w:pPr>
              <w:spacing w:after="0" w:line="240" w:lineRule="auto"/>
              <w:rPr>
                <w:rFonts w:ascii="Times New Roman" w:hAnsi="Times New Roman" w:cs="Times New Roman"/>
                <w:i/>
                <w:color w:val="008000"/>
                <w:sz w:val="24"/>
                <w:szCs w:val="24"/>
              </w:rPr>
            </w:pPr>
            <w:r>
              <w:rPr>
                <w:rFonts w:ascii="Times New Roman" w:hAnsi="Times New Roman" w:cs="Times New Roman"/>
                <w:sz w:val="24"/>
                <w:szCs w:val="24"/>
                <w:u w:val="single"/>
              </w:rPr>
              <w:t>Извлекать</w:t>
            </w:r>
            <w:r>
              <w:rPr>
                <w:rFonts w:ascii="Times New Roman" w:hAnsi="Times New Roman" w:cs="Times New Roman"/>
                <w:sz w:val="24"/>
                <w:szCs w:val="24"/>
              </w:rPr>
              <w:t xml:space="preserve"> (по заданию учителя) необходимой информации из учебника и дополнительных источников знаний (словари, энциклопедии, справочники) о планетах Солнечной системы, подготовка докладов и обсуждение полученных сведений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Земля имеет форму шара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i/>
                <w:color w:val="008000"/>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Глобус – модель Земли</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i/>
                <w:color w:val="008000"/>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2.5</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Повторение и проверочная работа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i/>
                <w:color w:val="008000"/>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2.6</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i/>
                <w:color w:val="008000"/>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Земля в космосе</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i/>
                <w:color w:val="008000"/>
                <w:sz w:val="24"/>
                <w:szCs w:val="24"/>
              </w:rPr>
            </w:pPr>
          </w:p>
        </w:tc>
      </w:tr>
      <w:tr w:rsidR="00F0225B" w:rsidTr="00481C3D">
        <w:trPr>
          <w:trHeight w:val="1124"/>
        </w:trPr>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2.8</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Притяжение Земли</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u w:val="single"/>
              </w:rPr>
              <w:t>Характеризовать</w:t>
            </w:r>
            <w:r>
              <w:rPr>
                <w:rFonts w:ascii="Times New Roman" w:hAnsi="Times New Roman" w:cs="Times New Roman"/>
                <w:sz w:val="24"/>
                <w:szCs w:val="24"/>
              </w:rPr>
              <w:t xml:space="preserve"> влияние притяжения Земли на земные явления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2.9</w:t>
            </w:r>
          </w:p>
          <w:p w:rsidR="00F0225B" w:rsidRDefault="00F0225B" w:rsidP="00481C3D">
            <w:pPr>
              <w:pStyle w:val="a5"/>
              <w:autoSpaceDE w:val="0"/>
              <w:autoSpaceDN w:val="0"/>
              <w:adjustRightInd w:val="0"/>
              <w:spacing w:before="0" w:after="0"/>
              <w:jc w:val="both"/>
              <w:rPr>
                <w:color w:val="000000"/>
              </w:rPr>
            </w:pPr>
            <w:r>
              <w:rPr>
                <w:color w:val="000000"/>
              </w:rPr>
              <w:t>2.10</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Смена дня и ночи.</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val="restart"/>
            <w:tcBorders>
              <w:top w:val="single" w:sz="4" w:space="0" w:color="auto"/>
              <w:left w:val="single" w:sz="4" w:space="0" w:color="auto"/>
              <w:bottom w:val="single" w:sz="4" w:space="0" w:color="auto"/>
              <w:right w:val="single" w:sz="4" w:space="0" w:color="auto"/>
            </w:tcBorders>
          </w:tcPr>
          <w:p w:rsidR="00F0225B" w:rsidRDefault="00F0225B" w:rsidP="00481C3D">
            <w:pPr>
              <w:spacing w:after="0" w:line="240" w:lineRule="auto"/>
              <w:rPr>
                <w:rFonts w:ascii="Times New Roman" w:hAnsi="Times New Roman" w:cs="Times New Roman"/>
                <w:sz w:val="24"/>
                <w:szCs w:val="24"/>
                <w:highlight w:val="yellow"/>
              </w:rPr>
            </w:pPr>
            <w:r>
              <w:rPr>
                <w:rFonts w:ascii="Times New Roman" w:hAnsi="Times New Roman" w:cs="Times New Roman"/>
                <w:sz w:val="24"/>
                <w:szCs w:val="24"/>
                <w:u w:val="single"/>
              </w:rPr>
              <w:t>Сравнивать</w:t>
            </w:r>
            <w:r>
              <w:rPr>
                <w:rFonts w:ascii="Times New Roman" w:hAnsi="Times New Roman" w:cs="Times New Roman"/>
                <w:sz w:val="24"/>
                <w:szCs w:val="24"/>
              </w:rPr>
              <w:t xml:space="preserve"> и </w:t>
            </w:r>
            <w:r>
              <w:rPr>
                <w:rFonts w:ascii="Times New Roman" w:hAnsi="Times New Roman" w:cs="Times New Roman"/>
                <w:sz w:val="24"/>
                <w:szCs w:val="24"/>
                <w:u w:val="single"/>
              </w:rPr>
              <w:t>различать</w:t>
            </w:r>
            <w:r>
              <w:rPr>
                <w:rFonts w:ascii="Times New Roman" w:hAnsi="Times New Roman" w:cs="Times New Roman"/>
                <w:sz w:val="24"/>
                <w:szCs w:val="24"/>
              </w:rPr>
              <w:t xml:space="preserve"> день и ночь, времена года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Объяснять (характеризовать)</w:t>
            </w:r>
            <w:r>
              <w:rPr>
                <w:rFonts w:ascii="Times New Roman" w:hAnsi="Times New Roman" w:cs="Times New Roman"/>
                <w:sz w:val="24"/>
                <w:szCs w:val="24"/>
              </w:rPr>
              <w:t xml:space="preserve"> движение Земли относительно Солнца и его связь со сменой дня и ночи, времён года (Н).</w:t>
            </w:r>
          </w:p>
          <w:p w:rsidR="00F0225B" w:rsidRDefault="00F0225B" w:rsidP="00481C3D">
            <w:pPr>
              <w:pStyle w:val="a5"/>
              <w:autoSpaceDE w:val="0"/>
              <w:autoSpaceDN w:val="0"/>
              <w:adjustRightInd w:val="0"/>
              <w:spacing w:before="0" w:after="0"/>
              <w:jc w:val="both"/>
              <w:rPr>
                <w:b/>
                <w:color w:val="000000"/>
              </w:rPr>
            </w:pPr>
            <w:r>
              <w:rPr>
                <w:u w:val="single"/>
              </w:rPr>
              <w:t>Устанавливать</w:t>
            </w:r>
            <w:r>
              <w:t xml:space="preserve"> связи между сменой дня и ночи, временами года и движениями Земли вокруг своей оси и вокруг Солнца, </w:t>
            </w:r>
            <w:r>
              <w:rPr>
                <w:u w:val="single"/>
              </w:rPr>
              <w:t>демонстрировать</w:t>
            </w:r>
            <w:r>
              <w:t xml:space="preserve"> эти движения на моделях (П).</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Самостоятельно</w:t>
            </w:r>
            <w:r>
              <w:rPr>
                <w:rFonts w:ascii="Times New Roman" w:hAnsi="Times New Roman" w:cs="Times New Roman"/>
                <w:sz w:val="24"/>
                <w:szCs w:val="24"/>
                <w:u w:val="single"/>
              </w:rPr>
              <w:t xml:space="preserve"> наблюдать погоду </w:t>
            </w:r>
            <w:r>
              <w:rPr>
                <w:rFonts w:ascii="Times New Roman" w:hAnsi="Times New Roman" w:cs="Times New Roman"/>
                <w:sz w:val="24"/>
                <w:szCs w:val="24"/>
              </w:rPr>
              <w:t xml:space="preserve">и описывать её состояния (Н). </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Измерять</w:t>
            </w:r>
            <w:r>
              <w:rPr>
                <w:rFonts w:ascii="Times New Roman" w:hAnsi="Times New Roman" w:cs="Times New Roman"/>
                <w:sz w:val="24"/>
                <w:szCs w:val="24"/>
              </w:rPr>
              <w:t xml:space="preserve"> температуру воздуха, воды с помощью термометра (Н).</w:t>
            </w:r>
          </w:p>
          <w:p w:rsidR="00F0225B" w:rsidRDefault="00F0225B" w:rsidP="00481C3D">
            <w:pPr>
              <w:spacing w:line="240" w:lineRule="auto"/>
              <w:rPr>
                <w:b/>
                <w:color w:val="000000"/>
              </w:rPr>
            </w:pPr>
            <w:r>
              <w:rPr>
                <w:rFonts w:ascii="Times New Roman" w:hAnsi="Times New Roman" w:cs="Times New Roman"/>
                <w:sz w:val="24"/>
                <w:szCs w:val="24"/>
                <w:u w:val="single"/>
              </w:rPr>
              <w:t>Сравнивать</w:t>
            </w:r>
            <w:r>
              <w:rPr>
                <w:rFonts w:ascii="Times New Roman" w:hAnsi="Times New Roman" w:cs="Times New Roman"/>
                <w:sz w:val="24"/>
                <w:szCs w:val="24"/>
              </w:rPr>
              <w:t xml:space="preserve"> погоду и климат (П). </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2.11</w:t>
            </w:r>
          </w:p>
          <w:p w:rsidR="00F0225B" w:rsidRDefault="00F0225B" w:rsidP="00481C3D">
            <w:pPr>
              <w:pStyle w:val="a5"/>
              <w:autoSpaceDE w:val="0"/>
              <w:autoSpaceDN w:val="0"/>
              <w:adjustRightInd w:val="0"/>
              <w:spacing w:before="0" w:after="0"/>
              <w:jc w:val="both"/>
              <w:rPr>
                <w:color w:val="000000"/>
              </w:rPr>
            </w:pPr>
            <w:r>
              <w:rPr>
                <w:color w:val="000000"/>
              </w:rPr>
              <w:t>2.12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Смена времён года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rPr>
          <w:trHeight w:val="4560"/>
        </w:trPr>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2.13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Где на Земле теплее</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FF0000"/>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rPr>
          <w:trHeight w:val="529"/>
        </w:trPr>
        <w:tc>
          <w:tcPr>
            <w:tcW w:w="0" w:type="auto"/>
            <w:tcBorders>
              <w:top w:val="single" w:sz="4" w:space="0" w:color="auto"/>
              <w:left w:val="single" w:sz="4" w:space="0" w:color="auto"/>
              <w:right w:val="single" w:sz="4" w:space="0" w:color="auto"/>
            </w:tcBorders>
          </w:tcPr>
          <w:p w:rsidR="00F0225B" w:rsidRDefault="00F0225B" w:rsidP="00481C3D">
            <w:pPr>
              <w:pStyle w:val="a5"/>
              <w:autoSpaceDE w:val="0"/>
              <w:autoSpaceDN w:val="0"/>
              <w:adjustRightInd w:val="0"/>
              <w:spacing w:before="0" w:after="0"/>
              <w:jc w:val="both"/>
              <w:rPr>
                <w:color w:val="000000"/>
              </w:rPr>
            </w:pPr>
            <w:r>
              <w:rPr>
                <w:color w:val="000000"/>
              </w:rPr>
              <w:t>2.14</w:t>
            </w:r>
          </w:p>
          <w:p w:rsidR="00F0225B" w:rsidRDefault="00F0225B" w:rsidP="00481C3D">
            <w:pPr>
              <w:pStyle w:val="a5"/>
              <w:autoSpaceDE w:val="0"/>
              <w:autoSpaceDN w:val="0"/>
              <w:adjustRightInd w:val="0"/>
              <w:spacing w:before="0" w:after="0"/>
              <w:jc w:val="both"/>
              <w:rPr>
                <w:color w:val="000000"/>
              </w:rPr>
            </w:pPr>
            <w:r>
              <w:rPr>
                <w:color w:val="000000"/>
              </w:rPr>
              <w:t>2.15</w:t>
            </w:r>
          </w:p>
          <w:p w:rsidR="00F0225B" w:rsidRDefault="00F0225B" w:rsidP="00481C3D">
            <w:pPr>
              <w:pStyle w:val="a5"/>
              <w:autoSpaceDE w:val="0"/>
              <w:autoSpaceDN w:val="0"/>
              <w:adjustRightInd w:val="0"/>
              <w:spacing w:before="0" w:after="0"/>
              <w:jc w:val="both"/>
              <w:rPr>
                <w:color w:val="000000"/>
              </w:rPr>
            </w:pPr>
          </w:p>
        </w:tc>
        <w:tc>
          <w:tcPr>
            <w:tcW w:w="0" w:type="auto"/>
            <w:tcBorders>
              <w:top w:val="single" w:sz="4" w:space="0" w:color="auto"/>
              <w:left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Погода и климат</w:t>
            </w:r>
          </w:p>
        </w:tc>
        <w:tc>
          <w:tcPr>
            <w:tcW w:w="0" w:type="auto"/>
            <w:tcBorders>
              <w:top w:val="single" w:sz="4" w:space="0" w:color="auto"/>
              <w:left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right w:val="single" w:sz="4" w:space="0" w:color="auto"/>
            </w:tcBorders>
            <w:vAlign w:val="center"/>
          </w:tcPr>
          <w:p w:rsidR="00F0225B" w:rsidRDefault="00F0225B" w:rsidP="00481C3D">
            <w:pPr>
              <w:pStyle w:val="a5"/>
              <w:autoSpaceDE w:val="0"/>
              <w:autoSpaceDN w:val="0"/>
              <w:adjustRightInd w:val="0"/>
              <w:spacing w:before="0" w:after="0"/>
              <w:jc w:val="both"/>
              <w:rPr>
                <w:b/>
                <w:color w:val="000000"/>
              </w:rPr>
            </w:pPr>
            <w:r>
              <w:rPr>
                <w:u w:val="single"/>
              </w:rPr>
              <w:t xml:space="preserve">Характеризовать </w:t>
            </w:r>
            <w:r>
              <w:t>круговорот воды в природе (Н).</w:t>
            </w: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color w:val="000000"/>
              </w:rPr>
            </w:pPr>
            <w:r>
              <w:rPr>
                <w:color w:val="000000"/>
              </w:rPr>
              <w:t>2.16</w:t>
            </w:r>
          </w:p>
          <w:p w:rsidR="00F0225B" w:rsidRDefault="00F0225B" w:rsidP="00481C3D">
            <w:pPr>
              <w:pStyle w:val="a5"/>
              <w:autoSpaceDE w:val="0"/>
              <w:autoSpaceDN w:val="0"/>
              <w:adjustRightInd w:val="0"/>
              <w:spacing w:before="0" w:after="0"/>
              <w:jc w:val="both"/>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Урок-тренинг и 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u w:val="single"/>
              </w:rPr>
              <w:t>Применение</w:t>
            </w:r>
            <w:r>
              <w:t xml:space="preserve"> полученных знаний и умений на уроках в жизни (Н).</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2.17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Контрольная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b/>
                <w:sz w:val="24"/>
                <w:szCs w:val="24"/>
              </w:rPr>
            </w:pPr>
            <w:r>
              <w:rPr>
                <w:rFonts w:ascii="Times New Roman" w:hAnsi="Times New Roman" w:cs="Times New Roman"/>
                <w:b/>
                <w:sz w:val="24"/>
                <w:szCs w:val="24"/>
              </w:rPr>
              <w:t>Глобус и карта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rsidR="00F0225B" w:rsidRDefault="00F0225B" w:rsidP="00481C3D">
            <w:pPr>
              <w:spacing w:line="240" w:lineRule="auto"/>
              <w:rPr>
                <w:rFonts w:ascii="Times New Roman" w:eastAsia="Times New Roman" w:hAnsi="Times New Roman" w:cs="Times New Roman"/>
                <w:b/>
                <w:color w:val="000000"/>
                <w:sz w:val="24"/>
                <w:szCs w:val="24"/>
                <w:lang w:eastAsia="ru-RU"/>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3.1</w:t>
            </w:r>
          </w:p>
          <w:p w:rsidR="00F0225B" w:rsidRDefault="00F0225B" w:rsidP="00481C3D">
            <w:pPr>
              <w:pStyle w:val="a5"/>
              <w:autoSpaceDE w:val="0"/>
              <w:autoSpaceDN w:val="0"/>
              <w:adjustRightInd w:val="0"/>
              <w:spacing w:before="0" w:after="0"/>
              <w:jc w:val="both"/>
              <w:rPr>
                <w:color w:val="000000"/>
              </w:rPr>
            </w:pPr>
            <w:r>
              <w:rPr>
                <w:color w:val="000000"/>
              </w:rPr>
              <w:t>3.2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План и карта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Характеризовать</w:t>
            </w:r>
            <w:r>
              <w:rPr>
                <w:rFonts w:ascii="Times New Roman" w:hAnsi="Times New Roman" w:cs="Times New Roman"/>
                <w:sz w:val="24"/>
                <w:szCs w:val="24"/>
              </w:rPr>
              <w:t xml:space="preserve"> глобус, карту и план, их условные знаки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Определять</w:t>
            </w:r>
            <w:r>
              <w:rPr>
                <w:rFonts w:ascii="Times New Roman" w:hAnsi="Times New Roman" w:cs="Times New Roman"/>
                <w:sz w:val="24"/>
                <w:szCs w:val="24"/>
              </w:rPr>
              <w:t xml:space="preserve"> объекты на географической карте с помощью условных знаков (П).</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Находить</w:t>
            </w:r>
            <w:r>
              <w:rPr>
                <w:rFonts w:ascii="Times New Roman" w:hAnsi="Times New Roman" w:cs="Times New Roman"/>
                <w:sz w:val="24"/>
                <w:szCs w:val="24"/>
              </w:rPr>
              <w:t xml:space="preserve"> и </w:t>
            </w:r>
            <w:r>
              <w:rPr>
                <w:rFonts w:ascii="Times New Roman" w:hAnsi="Times New Roman" w:cs="Times New Roman"/>
                <w:sz w:val="24"/>
                <w:szCs w:val="24"/>
                <w:u w:val="single"/>
              </w:rPr>
              <w:t>определять</w:t>
            </w:r>
            <w:r>
              <w:rPr>
                <w:rFonts w:ascii="Times New Roman" w:hAnsi="Times New Roman" w:cs="Times New Roman"/>
                <w:sz w:val="24"/>
                <w:szCs w:val="24"/>
              </w:rPr>
              <w:t xml:space="preserve"> географические  объекты на физической карте России с помощью условных знаков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Работать</w:t>
            </w:r>
            <w:r>
              <w:rPr>
                <w:rFonts w:ascii="Times New Roman" w:hAnsi="Times New Roman" w:cs="Times New Roman"/>
                <w:sz w:val="24"/>
                <w:szCs w:val="24"/>
              </w:rPr>
              <w:t xml:space="preserve"> с готовыми моделями (глобусом, физической картой):</w:t>
            </w:r>
            <w:r>
              <w:rPr>
                <w:rFonts w:ascii="Times New Roman" w:hAnsi="Times New Roman" w:cs="Times New Roman"/>
                <w:sz w:val="24"/>
                <w:szCs w:val="24"/>
                <w:u w:val="single"/>
              </w:rPr>
              <w:t xml:space="preserve"> находить</w:t>
            </w:r>
            <w:r>
              <w:rPr>
                <w:rFonts w:ascii="Times New Roman" w:hAnsi="Times New Roman" w:cs="Times New Roman"/>
                <w:sz w:val="24"/>
                <w:szCs w:val="24"/>
              </w:rPr>
              <w:t xml:space="preserve"> на физической карте и глобусе материки и океаны, географические объекты и их названия (П). </w:t>
            </w:r>
          </w:p>
          <w:p w:rsidR="00F0225B" w:rsidRDefault="00F0225B" w:rsidP="00481C3D">
            <w:pPr>
              <w:pStyle w:val="a5"/>
              <w:autoSpaceDE w:val="0"/>
              <w:autoSpaceDN w:val="0"/>
              <w:adjustRightInd w:val="0"/>
              <w:spacing w:before="0" w:after="0"/>
              <w:jc w:val="both"/>
              <w:rPr>
                <w:b/>
                <w:color w:val="000000"/>
              </w:rPr>
            </w:pPr>
            <w:r>
              <w:rPr>
                <w:u w:val="single"/>
              </w:rPr>
              <w:t>Моделировать</w:t>
            </w:r>
            <w:r>
              <w:t xml:space="preserve"> формы поверхности из песка, глины или пластилина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Глобус и карта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Повторение и 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3.5</w:t>
            </w:r>
          </w:p>
          <w:p w:rsidR="00F0225B" w:rsidRDefault="00F0225B" w:rsidP="00481C3D">
            <w:pPr>
              <w:pStyle w:val="a5"/>
              <w:autoSpaceDE w:val="0"/>
              <w:autoSpaceDN w:val="0"/>
              <w:adjustRightInd w:val="0"/>
              <w:spacing w:before="0" w:after="0"/>
              <w:jc w:val="both"/>
              <w:rPr>
                <w:color w:val="000000"/>
              </w:rPr>
            </w:pPr>
            <w:r>
              <w:rPr>
                <w:color w:val="000000"/>
              </w:rPr>
              <w:t>3.6</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Что изображают на карте</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Материки и океаны</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FF0000"/>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3.8</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Повторение и 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color w:val="000000"/>
                <w:sz w:val="24"/>
                <w:szCs w:val="24"/>
              </w:rPr>
              <w:t xml:space="preserve">Формы земной поверхности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color w:val="000000"/>
                <w:sz w:val="24"/>
                <w:szCs w:val="24"/>
              </w:rPr>
              <w:t>7</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rsidR="00F0225B" w:rsidRDefault="00F0225B" w:rsidP="00481C3D">
            <w:pPr>
              <w:spacing w:line="240" w:lineRule="auto"/>
              <w:rPr>
                <w:rFonts w:ascii="Times New Roman" w:eastAsia="Times New Roman" w:hAnsi="Times New Roman" w:cs="Times New Roman"/>
                <w:b/>
                <w:color w:val="000000"/>
                <w:sz w:val="24"/>
                <w:szCs w:val="24"/>
                <w:lang w:eastAsia="ru-RU"/>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4.1</w:t>
            </w:r>
          </w:p>
          <w:p w:rsidR="00F0225B" w:rsidRDefault="00F0225B" w:rsidP="00481C3D">
            <w:pPr>
              <w:pStyle w:val="a5"/>
              <w:autoSpaceDE w:val="0"/>
              <w:autoSpaceDN w:val="0"/>
              <w:adjustRightInd w:val="0"/>
              <w:spacing w:before="0" w:after="0"/>
              <w:jc w:val="both"/>
              <w:rPr>
                <w:color w:val="000000"/>
              </w:rPr>
            </w:pPr>
            <w:r>
              <w:rPr>
                <w:color w:val="000000"/>
              </w:rPr>
              <w:t>4.2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Реки и озёра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FF0000"/>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Сравнивать</w:t>
            </w:r>
            <w:r>
              <w:rPr>
                <w:rFonts w:ascii="Times New Roman" w:hAnsi="Times New Roman" w:cs="Times New Roman"/>
                <w:sz w:val="24"/>
                <w:szCs w:val="24"/>
              </w:rPr>
              <w:t xml:space="preserve"> и </w:t>
            </w:r>
            <w:r>
              <w:rPr>
                <w:rFonts w:ascii="Times New Roman" w:hAnsi="Times New Roman" w:cs="Times New Roman"/>
                <w:sz w:val="24"/>
                <w:szCs w:val="24"/>
                <w:u w:val="single"/>
              </w:rPr>
              <w:t>различать</w:t>
            </w:r>
            <w:r>
              <w:rPr>
                <w:rFonts w:ascii="Times New Roman" w:hAnsi="Times New Roman" w:cs="Times New Roman"/>
                <w:sz w:val="24"/>
                <w:szCs w:val="24"/>
              </w:rPr>
              <w:t xml:space="preserve"> разные формы земной поверхности и водоёмы на примере своей местности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Находить</w:t>
            </w:r>
            <w:r>
              <w:rPr>
                <w:rFonts w:ascii="Times New Roman" w:hAnsi="Times New Roman" w:cs="Times New Roman"/>
                <w:sz w:val="24"/>
                <w:szCs w:val="24"/>
              </w:rPr>
              <w:t xml:space="preserve"> на физической карте России (Н) и полушарий  (П) разные водоёмы, формы земной поверхности, равнины и горы, определять их названия. </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Определять</w:t>
            </w:r>
            <w:r>
              <w:rPr>
                <w:rFonts w:ascii="Times New Roman" w:hAnsi="Times New Roman" w:cs="Times New Roman"/>
                <w:sz w:val="24"/>
                <w:szCs w:val="24"/>
              </w:rPr>
              <w:t xml:space="preserve"> направления течения рек по карте и глобусу (П).</w:t>
            </w:r>
          </w:p>
          <w:p w:rsidR="00F0225B" w:rsidRDefault="00F0225B" w:rsidP="00481C3D">
            <w:pPr>
              <w:pStyle w:val="a5"/>
              <w:autoSpaceDE w:val="0"/>
              <w:autoSpaceDN w:val="0"/>
              <w:adjustRightInd w:val="0"/>
              <w:spacing w:before="0" w:after="0"/>
              <w:jc w:val="both"/>
              <w:rPr>
                <w:b/>
                <w:color w:val="000000"/>
              </w:rPr>
            </w:pPr>
            <w:r>
              <w:rPr>
                <w:u w:val="single"/>
              </w:rPr>
              <w:t>Извлекать</w:t>
            </w:r>
            <w:r>
              <w:t xml:space="preserve"> (по заданию учителя) необходимую информацию из учебника и дополнительных источников знаний (словари, энциклопедии, справочники) об особенностях поверхности и водоёмах родного края, подготавливать доклады и обсуждать полученные сведения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4.3</w:t>
            </w:r>
          </w:p>
          <w:p w:rsidR="00F0225B" w:rsidRDefault="00F0225B" w:rsidP="00481C3D">
            <w:pPr>
              <w:pStyle w:val="a5"/>
              <w:autoSpaceDE w:val="0"/>
              <w:autoSpaceDN w:val="0"/>
              <w:adjustRightInd w:val="0"/>
              <w:spacing w:before="0" w:after="0"/>
              <w:jc w:val="both"/>
              <w:rPr>
                <w:color w:val="000000"/>
              </w:rPr>
            </w:pPr>
            <w:r>
              <w:rPr>
                <w:color w:val="000000"/>
              </w:rPr>
              <w:t>4.4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Равнины и горы</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008000"/>
                <w:sz w:val="24"/>
                <w:szCs w:val="24"/>
              </w:rPr>
            </w:pPr>
            <w:r>
              <w:rPr>
                <w:rFonts w:ascii="Times New Roman" w:hAnsi="Times New Roman" w:cs="Times New Roman"/>
                <w:color w:val="008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4.5</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Повторение и 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4.6</w:t>
            </w:r>
          </w:p>
          <w:p w:rsidR="00F0225B" w:rsidRDefault="00F0225B" w:rsidP="00481C3D">
            <w:pPr>
              <w:pStyle w:val="a5"/>
              <w:autoSpaceDE w:val="0"/>
              <w:autoSpaceDN w:val="0"/>
              <w:adjustRightInd w:val="0"/>
              <w:spacing w:before="0" w:after="0"/>
              <w:jc w:val="both"/>
              <w:rPr>
                <w:color w:val="000000"/>
              </w:rPr>
            </w:pPr>
            <w:r>
              <w:rPr>
                <w:color w:val="000000"/>
              </w:rPr>
              <w:t>4.7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Моря и острова.</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Земля – наш общий дом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11 ч</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vAlign w:val="center"/>
          </w:tcPr>
          <w:p w:rsidR="00F0225B" w:rsidRDefault="00F0225B" w:rsidP="00481C3D">
            <w:pPr>
              <w:spacing w:line="240" w:lineRule="auto"/>
              <w:rPr>
                <w:rFonts w:ascii="Times New Roman" w:eastAsia="Times New Roman" w:hAnsi="Times New Roman" w:cs="Times New Roman"/>
                <w:b/>
                <w:color w:val="000000"/>
                <w:sz w:val="24"/>
                <w:szCs w:val="24"/>
                <w:lang w:eastAsia="ru-RU"/>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Учимся решать жизненные задачи.</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u w:val="single"/>
              </w:rPr>
              <w:t>Применение</w:t>
            </w:r>
            <w:r>
              <w:t xml:space="preserve"> полученных знаний и умений на уроках в жизни (Н).</w:t>
            </w:r>
          </w:p>
        </w:tc>
      </w:tr>
      <w:tr w:rsidR="00F0225B" w:rsidTr="00481C3D">
        <w:trPr>
          <w:trHeight w:val="698"/>
        </w:trPr>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5.2</w:t>
            </w:r>
          </w:p>
          <w:p w:rsidR="00F0225B" w:rsidRDefault="00F0225B" w:rsidP="00481C3D">
            <w:pPr>
              <w:pStyle w:val="a5"/>
              <w:autoSpaceDE w:val="0"/>
              <w:autoSpaceDN w:val="0"/>
              <w:adjustRightInd w:val="0"/>
              <w:spacing w:before="0" w:after="0"/>
              <w:jc w:val="both"/>
              <w:rPr>
                <w:color w:val="000000"/>
              </w:rPr>
            </w:pPr>
            <w:r>
              <w:rPr>
                <w:color w:val="000000"/>
              </w:rPr>
              <w:t>5.3</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a"/>
              <w:tabs>
                <w:tab w:val="left" w:pos="0"/>
                <w:tab w:val="left" w:pos="567"/>
                <w:tab w:val="right" w:leader="dot" w:pos="8505"/>
              </w:tabs>
              <w:rPr>
                <w:b w:val="0"/>
                <w:sz w:val="24"/>
              </w:rPr>
            </w:pPr>
            <w:r>
              <w:rPr>
                <w:b w:val="0"/>
                <w:sz w:val="24"/>
              </w:rPr>
              <w:t>Экологические системы</w:t>
            </w:r>
          </w:p>
          <w:p w:rsidR="00F0225B" w:rsidRDefault="00F0225B" w:rsidP="00481C3D">
            <w:pPr>
              <w:pStyle w:val="aa"/>
              <w:tabs>
                <w:tab w:val="left" w:pos="0"/>
                <w:tab w:val="left" w:pos="567"/>
                <w:tab w:val="right" w:leader="dot" w:pos="8505"/>
              </w:tabs>
              <w:rPr>
                <w:b w:val="0"/>
                <w:strike/>
                <w:sz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trike/>
                <w:sz w:val="24"/>
                <w:szCs w:val="24"/>
              </w:rPr>
            </w:pPr>
            <w:r>
              <w:rPr>
                <w:rFonts w:ascii="Times New Roman" w:hAnsi="Times New Roman" w:cs="Times New Roman"/>
                <w:strike/>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u w:val="single"/>
              </w:rPr>
              <w:t>Характеризовать</w:t>
            </w:r>
            <w:r>
              <w:t xml:space="preserve"> экосистемы (на 1-2 примерах)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Природная  зональность</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008000"/>
                <w:sz w:val="24"/>
                <w:szCs w:val="24"/>
              </w:rPr>
            </w:pPr>
            <w:r>
              <w:rPr>
                <w:rFonts w:ascii="Times New Roman" w:hAnsi="Times New Roman" w:cs="Times New Roman"/>
                <w:sz w:val="24"/>
                <w:szCs w:val="24"/>
              </w:rPr>
              <w:t xml:space="preserve"> </w:t>
            </w: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val="restart"/>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Описывать</w:t>
            </w:r>
            <w:r>
              <w:rPr>
                <w:rFonts w:ascii="Times New Roman" w:hAnsi="Times New Roman" w:cs="Times New Roman"/>
                <w:sz w:val="24"/>
                <w:szCs w:val="24"/>
              </w:rPr>
              <w:t xml:space="preserve"> климат, особенности растительного и животного мира, труда и быта людей разных природных зон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Извлекать</w:t>
            </w:r>
            <w:r>
              <w:rPr>
                <w:rFonts w:ascii="Times New Roman" w:hAnsi="Times New Roman" w:cs="Times New Roman"/>
                <w:sz w:val="24"/>
                <w:szCs w:val="24"/>
              </w:rPr>
              <w:t xml:space="preserve"> (по заданию учителя) необходимую информацию из учебника и дополнительных источников знаний (словари, энциклопедии, справочники) о природных зонах и обсуждать полученные сведения (П).</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Объяснять</w:t>
            </w:r>
            <w:r>
              <w:rPr>
                <w:rFonts w:ascii="Times New Roman" w:hAnsi="Times New Roman" w:cs="Times New Roman"/>
                <w:sz w:val="24"/>
                <w:szCs w:val="24"/>
              </w:rPr>
              <w:t xml:space="preserve"> влияния человека на природу изучаемых природных зон (Н).</w:t>
            </w:r>
          </w:p>
          <w:p w:rsidR="00F0225B" w:rsidRDefault="00F0225B" w:rsidP="00481C3D">
            <w:pPr>
              <w:pStyle w:val="a5"/>
              <w:autoSpaceDE w:val="0"/>
              <w:autoSpaceDN w:val="0"/>
              <w:adjustRightInd w:val="0"/>
              <w:spacing w:before="0" w:after="0"/>
              <w:jc w:val="both"/>
              <w:rPr>
                <w:b/>
                <w:color w:val="000000"/>
              </w:rPr>
            </w:pPr>
            <w:r>
              <w:rPr>
                <w:u w:val="single"/>
              </w:rPr>
              <w:t>Находить</w:t>
            </w:r>
            <w:r>
              <w:t xml:space="preserve"> на карте изученные природные зоны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5.5</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Природные зоны холодного  пояса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5.6</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 xml:space="preserve">Леса умеренного пояса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 xml:space="preserve">Засушливые зоны умеренного пояса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5.8</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color w:val="000000"/>
                <w:sz w:val="24"/>
                <w:szCs w:val="24"/>
              </w:rPr>
            </w:pPr>
            <w:r>
              <w:rPr>
                <w:rFonts w:ascii="Times New Roman" w:hAnsi="Times New Roman" w:cs="Times New Roman"/>
                <w:sz w:val="24"/>
                <w:szCs w:val="24"/>
              </w:rPr>
              <w:t>Путешествие в тёплые края (Самостоятельная подготовка докладов)</w:t>
            </w:r>
          </w:p>
          <w:p w:rsidR="00F0225B" w:rsidRDefault="00F0225B" w:rsidP="00481C3D">
            <w:pPr>
              <w:pStyle w:val="aa"/>
              <w:tabs>
                <w:tab w:val="left" w:pos="0"/>
                <w:tab w:val="left" w:pos="567"/>
                <w:tab w:val="right" w:leader="dot" w:pos="8505"/>
              </w:tabs>
              <w:rPr>
                <w:sz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5.9</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 xml:space="preserve">Горные экосистемы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5.10</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Повторение и 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 xml:space="preserve">Части света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10</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i/>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6.1</w:t>
            </w:r>
          </w:p>
          <w:p w:rsidR="00F0225B" w:rsidRDefault="00F0225B" w:rsidP="00481C3D">
            <w:pPr>
              <w:pStyle w:val="a5"/>
              <w:autoSpaceDE w:val="0"/>
              <w:autoSpaceDN w:val="0"/>
              <w:adjustRightInd w:val="0"/>
              <w:spacing w:before="0" w:after="0"/>
              <w:jc w:val="both"/>
              <w:rPr>
                <w:color w:val="000000"/>
              </w:rPr>
            </w:pPr>
            <w:r>
              <w:rPr>
                <w:color w:val="000000"/>
              </w:rPr>
              <w:t>6.2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tabs>
                <w:tab w:val="left" w:pos="0"/>
                <w:tab w:val="left" w:pos="567"/>
                <w:tab w:val="right" w:leader="dot" w:pos="8505"/>
              </w:tabs>
              <w:rPr>
                <w:b w:val="0"/>
                <w:sz w:val="24"/>
              </w:rPr>
            </w:pPr>
            <w:r>
              <w:rPr>
                <w:b w:val="0"/>
                <w:sz w:val="24"/>
              </w:rPr>
              <w:t>Люди, города и страны.</w:t>
            </w:r>
          </w:p>
          <w:p w:rsidR="00F0225B" w:rsidRDefault="00F0225B" w:rsidP="00481C3D">
            <w:pPr>
              <w:pStyle w:val="aa"/>
              <w:tabs>
                <w:tab w:val="left" w:pos="0"/>
                <w:tab w:val="left" w:pos="567"/>
                <w:tab w:val="right" w:leader="dot" w:pos="8505"/>
              </w:tabs>
              <w:rPr>
                <w:sz w:val="24"/>
              </w:rPr>
            </w:pPr>
            <w:r>
              <w:rPr>
                <w:b w:val="0"/>
                <w:sz w:val="24"/>
              </w:rPr>
              <w:t>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t>6.3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pPr>
            <w:r>
              <w:t>6.4</w:t>
            </w:r>
          </w:p>
          <w:p w:rsidR="00F0225B" w:rsidRDefault="00F0225B" w:rsidP="00481C3D">
            <w:pPr>
              <w:pStyle w:val="a5"/>
              <w:autoSpaceDE w:val="0"/>
              <w:autoSpaceDN w:val="0"/>
              <w:adjustRightInd w:val="0"/>
              <w:spacing w:before="0" w:after="0"/>
              <w:jc w:val="both"/>
              <w:rPr>
                <w:color w:val="000000"/>
              </w:rPr>
            </w:pPr>
            <w:r>
              <w:t>6.5</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sz w:val="24"/>
                <w:szCs w:val="24"/>
              </w:rPr>
            </w:pPr>
            <w:r>
              <w:rPr>
                <w:sz w:val="24"/>
                <w:szCs w:val="24"/>
              </w:rPr>
              <w:t>Путешествие тучки по Европе</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color w:val="0000FF"/>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val="restart"/>
            <w:tcBorders>
              <w:top w:val="single" w:sz="4" w:space="0" w:color="auto"/>
              <w:left w:val="single" w:sz="4" w:space="0" w:color="auto"/>
              <w:bottom w:val="single" w:sz="4" w:space="0" w:color="auto"/>
              <w:right w:val="single" w:sz="4" w:space="0" w:color="auto"/>
            </w:tcBorders>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Обсуждать</w:t>
            </w:r>
            <w:r>
              <w:rPr>
                <w:rFonts w:ascii="Times New Roman" w:hAnsi="Times New Roman" w:cs="Times New Roman"/>
                <w:sz w:val="24"/>
                <w:szCs w:val="24"/>
              </w:rPr>
              <w:t xml:space="preserve"> особенности 2-3 стран мира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i/>
                <w:sz w:val="24"/>
                <w:szCs w:val="24"/>
              </w:rPr>
              <w:t>Практическая работа</w:t>
            </w:r>
            <w:r>
              <w:rPr>
                <w:rFonts w:ascii="Times New Roman" w:hAnsi="Times New Roman" w:cs="Times New Roman"/>
                <w:sz w:val="24"/>
                <w:szCs w:val="24"/>
              </w:rPr>
              <w:t xml:space="preserve">: </w:t>
            </w:r>
            <w:r>
              <w:rPr>
                <w:rFonts w:ascii="Times New Roman" w:hAnsi="Times New Roman" w:cs="Times New Roman"/>
                <w:sz w:val="24"/>
                <w:szCs w:val="24"/>
                <w:u w:val="single"/>
              </w:rPr>
              <w:t>находить и показывать</w:t>
            </w:r>
            <w:r>
              <w:rPr>
                <w:rFonts w:ascii="Times New Roman" w:hAnsi="Times New Roman" w:cs="Times New Roman"/>
                <w:sz w:val="24"/>
                <w:szCs w:val="24"/>
              </w:rPr>
              <w:t xml:space="preserve"> изученные страны мира на глобусе и политической карте (П). </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u w:val="single"/>
              </w:rPr>
              <w:t>Находить</w:t>
            </w:r>
            <w:r>
              <w:rPr>
                <w:rFonts w:ascii="Times New Roman" w:hAnsi="Times New Roman" w:cs="Times New Roman"/>
                <w:sz w:val="24"/>
                <w:szCs w:val="24"/>
              </w:rPr>
              <w:t xml:space="preserve"> дополнительную информацию о них с помощью библиотеки, Интернета и других информационных средств (П). </w:t>
            </w:r>
          </w:p>
          <w:p w:rsidR="00F0225B" w:rsidRDefault="00F0225B" w:rsidP="00481C3D">
            <w:pPr>
              <w:pStyle w:val="a5"/>
              <w:autoSpaceDE w:val="0"/>
              <w:autoSpaceDN w:val="0"/>
              <w:adjustRightInd w:val="0"/>
              <w:spacing w:before="0" w:after="0"/>
              <w:jc w:val="both"/>
              <w:rPr>
                <w:b/>
                <w:color w:val="000000"/>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t>6.6</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sz w:val="24"/>
                <w:szCs w:val="24"/>
              </w:rPr>
            </w:pPr>
            <w:r>
              <w:rPr>
                <w:sz w:val="24"/>
                <w:szCs w:val="24"/>
              </w:rPr>
              <w:t xml:space="preserve">Азия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6.7</w:t>
            </w:r>
          </w:p>
          <w:p w:rsidR="00F0225B" w:rsidRDefault="00F0225B" w:rsidP="00481C3D">
            <w:pPr>
              <w:pStyle w:val="a5"/>
              <w:autoSpaceDE w:val="0"/>
              <w:autoSpaceDN w:val="0"/>
              <w:adjustRightInd w:val="0"/>
              <w:spacing w:before="0" w:after="0"/>
              <w:jc w:val="both"/>
              <w:rPr>
                <w:color w:val="000000"/>
              </w:rPr>
            </w:pPr>
            <w:r>
              <w:rPr>
                <w:color w:val="000000"/>
              </w:rPr>
              <w:t>6.9</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sz w:val="24"/>
                <w:szCs w:val="24"/>
              </w:rPr>
            </w:pPr>
            <w:r>
              <w:rPr>
                <w:sz w:val="24"/>
                <w:szCs w:val="24"/>
              </w:rPr>
              <w:t>Путешествие в дальние страны (сообщения школьников)</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eastAsia="Times New Roman" w:hAnsi="Times New Roman" w:cs="Times New Roman"/>
                <w:b/>
                <w:color w:val="000000"/>
                <w:sz w:val="24"/>
                <w:szCs w:val="24"/>
                <w:lang w:eastAsia="ar-SA"/>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6.10</w:t>
            </w:r>
          </w:p>
          <w:p w:rsidR="00F0225B" w:rsidRDefault="00F0225B" w:rsidP="00481C3D">
            <w:pPr>
              <w:pStyle w:val="a5"/>
              <w:autoSpaceDE w:val="0"/>
              <w:autoSpaceDN w:val="0"/>
              <w:adjustRightInd w:val="0"/>
              <w:spacing w:before="0" w:after="0"/>
              <w:jc w:val="both"/>
              <w:rPr>
                <w:color w:val="000000"/>
              </w:rPr>
            </w:pPr>
            <w:r>
              <w:rPr>
                <w:color w:val="000000"/>
              </w:rPr>
              <w:t>6.11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sz w:val="24"/>
                <w:szCs w:val="24"/>
              </w:rPr>
            </w:pPr>
            <w:r>
              <w:rPr>
                <w:sz w:val="24"/>
                <w:szCs w:val="24"/>
              </w:rPr>
              <w:t>Россия – наша родина.</w:t>
            </w:r>
          </w:p>
          <w:p w:rsidR="00F0225B" w:rsidRDefault="00F0225B" w:rsidP="00481C3D">
            <w:pPr>
              <w:pStyle w:val="25"/>
              <w:adjustRightInd w:val="0"/>
              <w:spacing w:line="240" w:lineRule="auto"/>
              <w:ind w:firstLine="0"/>
              <w:rPr>
                <w:sz w:val="24"/>
                <w:szCs w:val="24"/>
              </w:rPr>
            </w:pPr>
            <w:r>
              <w:rPr>
                <w:sz w:val="24"/>
                <w:szCs w:val="24"/>
              </w:rPr>
              <w:t>Проверочная работа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a"/>
              <w:rPr>
                <w:sz w:val="24"/>
              </w:rPr>
            </w:pPr>
            <w:r>
              <w:rPr>
                <w:b w:val="0"/>
                <w:color w:val="000000"/>
                <w:sz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a"/>
              <w:rPr>
                <w:b w:val="0"/>
                <w:sz w:val="24"/>
              </w:rPr>
            </w:pPr>
            <w:r>
              <w:rPr>
                <w:b w:val="0"/>
                <w:i/>
                <w:sz w:val="24"/>
              </w:rPr>
              <w:t>Практическая работа с глобусом и картой</w:t>
            </w:r>
            <w:r>
              <w:rPr>
                <w:b w:val="0"/>
                <w:sz w:val="24"/>
              </w:rPr>
              <w:t xml:space="preserve">: </w:t>
            </w:r>
            <w:r>
              <w:rPr>
                <w:b w:val="0"/>
                <w:sz w:val="24"/>
                <w:u w:val="single"/>
              </w:rPr>
              <w:t>показывать</w:t>
            </w:r>
            <w:r>
              <w:rPr>
                <w:b w:val="0"/>
                <w:sz w:val="24"/>
              </w:rPr>
              <w:t xml:space="preserve"> территорию России, ее государственную границу (Н). </w:t>
            </w:r>
          </w:p>
          <w:p w:rsidR="00F0225B" w:rsidRDefault="00F0225B" w:rsidP="00481C3D">
            <w:pPr>
              <w:pStyle w:val="aa"/>
              <w:rPr>
                <w:b w:val="0"/>
                <w:sz w:val="24"/>
              </w:rPr>
            </w:pPr>
            <w:r>
              <w:rPr>
                <w:b w:val="0"/>
                <w:sz w:val="24"/>
                <w:u w:val="single"/>
              </w:rPr>
              <w:t>Находить</w:t>
            </w:r>
            <w:r>
              <w:rPr>
                <w:b w:val="0"/>
                <w:sz w:val="24"/>
              </w:rPr>
              <w:t xml:space="preserve"> на карте России родной регион (Н). </w:t>
            </w:r>
          </w:p>
          <w:p w:rsidR="00F0225B" w:rsidRDefault="00F0225B" w:rsidP="00481C3D">
            <w:pPr>
              <w:pStyle w:val="a5"/>
              <w:autoSpaceDE w:val="0"/>
              <w:autoSpaceDN w:val="0"/>
              <w:adjustRightInd w:val="0"/>
              <w:spacing w:before="0" w:after="0"/>
              <w:jc w:val="both"/>
              <w:rPr>
                <w:b/>
                <w:color w:val="000000"/>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sz w:val="24"/>
                <w:szCs w:val="24"/>
              </w:rPr>
            </w:pPr>
            <w:r>
              <w:rPr>
                <w:b/>
                <w:bCs/>
                <w:sz w:val="24"/>
                <w:szCs w:val="24"/>
              </w:rPr>
              <w:t xml:space="preserve">Наша маленькая планета Земля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5ч</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a"/>
              <w:rPr>
                <w:b w:val="0"/>
                <w:color w:val="000000"/>
                <w:sz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a"/>
              <w:rPr>
                <w:i/>
                <w:sz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7.1</w:t>
            </w:r>
          </w:p>
          <w:p w:rsidR="00F0225B" w:rsidRDefault="00F0225B" w:rsidP="00481C3D">
            <w:pPr>
              <w:pStyle w:val="a5"/>
              <w:autoSpaceDE w:val="0"/>
              <w:autoSpaceDN w:val="0"/>
              <w:adjustRightInd w:val="0"/>
              <w:spacing w:before="0" w:after="0"/>
              <w:jc w:val="both"/>
              <w:rPr>
                <w:color w:val="000000"/>
              </w:rPr>
            </w:pPr>
            <w:r>
              <w:rPr>
                <w:color w:val="000000"/>
              </w:rPr>
              <w:t>7.2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25"/>
              <w:adjustRightInd w:val="0"/>
              <w:spacing w:line="240" w:lineRule="auto"/>
              <w:ind w:firstLine="0"/>
              <w:rPr>
                <w:caps/>
                <w:sz w:val="24"/>
                <w:szCs w:val="24"/>
              </w:rPr>
            </w:pPr>
            <w:r>
              <w:rPr>
                <w:sz w:val="24"/>
                <w:szCs w:val="24"/>
              </w:rPr>
              <w:t>Экскурсии (формы земной поверхности: река, озеро, равнина, горы и т.п.;  наша природная зона)</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7.3</w:t>
            </w:r>
          </w:p>
          <w:p w:rsidR="00F0225B" w:rsidRDefault="00F0225B" w:rsidP="00481C3D">
            <w:pPr>
              <w:pStyle w:val="a5"/>
              <w:autoSpaceDE w:val="0"/>
              <w:autoSpaceDN w:val="0"/>
              <w:adjustRightInd w:val="0"/>
              <w:spacing w:before="0" w:after="0"/>
              <w:jc w:val="both"/>
              <w:rPr>
                <w:color w:val="000000"/>
              </w:rPr>
            </w:pPr>
            <w:r>
              <w:rPr>
                <w:color w:val="000000"/>
              </w:rPr>
              <w:t>7.4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Наша маленькая планета Земля</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Характеризовать</w:t>
            </w:r>
            <w:r>
              <w:rPr>
                <w:rFonts w:ascii="Times New Roman" w:hAnsi="Times New Roman" w:cs="Times New Roman"/>
                <w:sz w:val="24"/>
                <w:szCs w:val="24"/>
              </w:rPr>
              <w:t xml:space="preserve"> (в ходе экскурсий и наблюдений) формы земной поверхности и водоёмы своей местности (Н).</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Проводить</w:t>
            </w:r>
            <w:r>
              <w:rPr>
                <w:rFonts w:ascii="Times New Roman" w:hAnsi="Times New Roman" w:cs="Times New Roman"/>
                <w:sz w:val="24"/>
                <w:szCs w:val="24"/>
              </w:rPr>
              <w:t xml:space="preserve"> групповые наблюдения во время экскурсии «Формы земной поверхности и водоёмы» (П).</w:t>
            </w: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7.5</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Урок повторения</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val="restart"/>
            <w:tcBorders>
              <w:top w:val="single" w:sz="4" w:space="0" w:color="auto"/>
              <w:left w:val="single" w:sz="4" w:space="0" w:color="auto"/>
              <w:bottom w:val="single" w:sz="4" w:space="0" w:color="auto"/>
              <w:right w:val="single" w:sz="4" w:space="0" w:color="auto"/>
            </w:tcBorders>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Анализировать</w:t>
            </w:r>
            <w:r>
              <w:rPr>
                <w:rFonts w:ascii="Times New Roman" w:hAnsi="Times New Roman" w:cs="Times New Roman"/>
                <w:sz w:val="24"/>
                <w:szCs w:val="24"/>
              </w:rPr>
              <w:t xml:space="preserve"> влияние современного человека на природу, оценивать примеры зависимости благополучия жизни людей от состояния природы (Н). </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u w:val="single"/>
              </w:rPr>
              <w:t>Моделировать</w:t>
            </w:r>
            <w:r>
              <w:rPr>
                <w:rFonts w:ascii="Times New Roman" w:hAnsi="Times New Roman" w:cs="Times New Roman"/>
                <w:sz w:val="24"/>
                <w:szCs w:val="24"/>
              </w:rPr>
              <w:t xml:space="preserve"> ситуации по сохранению природы и её защите (Н).</w:t>
            </w:r>
          </w:p>
          <w:p w:rsidR="00F0225B" w:rsidRDefault="00F0225B" w:rsidP="00481C3D">
            <w:pPr>
              <w:spacing w:line="240" w:lineRule="auto"/>
              <w:rPr>
                <w:rFonts w:ascii="Times New Roman" w:hAnsi="Times New Roman" w:cs="Times New Roman"/>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spacing w:before="0" w:after="0"/>
              <w:ind w:firstLine="360"/>
              <w:jc w:val="both"/>
              <w:rPr>
                <w:color w:val="000000"/>
              </w:rPr>
            </w:pPr>
            <w:r>
              <w:rPr>
                <w:b/>
                <w:bCs/>
                <w:color w:val="000000"/>
              </w:rPr>
              <w:t>Повторение пройденного материала</w:t>
            </w:r>
            <w:r>
              <w:rPr>
                <w:color w:val="000000"/>
              </w:rPr>
              <w:t xml:space="preserve"> </w:t>
            </w:r>
          </w:p>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4</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color w:val="000000"/>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8.1</w:t>
            </w:r>
          </w:p>
          <w:p w:rsidR="00F0225B" w:rsidRDefault="00F0225B" w:rsidP="00481C3D">
            <w:pPr>
              <w:pStyle w:val="a5"/>
              <w:autoSpaceDE w:val="0"/>
              <w:autoSpaceDN w:val="0"/>
              <w:adjustRightInd w:val="0"/>
              <w:spacing w:before="0" w:after="0"/>
              <w:jc w:val="both"/>
              <w:rPr>
                <w:color w:val="000000"/>
              </w:rPr>
            </w:pPr>
            <w:r>
              <w:rPr>
                <w:color w:val="000000"/>
              </w:rPr>
              <w:t>8.4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Учимся решать жизненные задачи</w:t>
            </w:r>
          </w:p>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Контрольная работа </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b/>
                <w:color w:val="000000"/>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0225B" w:rsidRDefault="00F0225B" w:rsidP="00481C3D">
            <w:pPr>
              <w:spacing w:after="0" w:line="240" w:lineRule="auto"/>
              <w:rPr>
                <w:rFonts w:ascii="Times New Roman" w:hAnsi="Times New Roman" w:cs="Times New Roman"/>
                <w:sz w:val="24"/>
                <w:szCs w:val="24"/>
              </w:rPr>
            </w:pPr>
          </w:p>
        </w:tc>
      </w:tr>
      <w:tr w:rsidR="00F0225B" w:rsidTr="00481C3D">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color w:val="000000"/>
              </w:rPr>
            </w:pPr>
            <w:r>
              <w:rPr>
                <w:color w:val="000000"/>
              </w:rPr>
              <w:t>8.5</w:t>
            </w:r>
          </w:p>
          <w:p w:rsidR="00F0225B" w:rsidRDefault="00F0225B" w:rsidP="00481C3D">
            <w:pPr>
              <w:pStyle w:val="a5"/>
              <w:autoSpaceDE w:val="0"/>
              <w:autoSpaceDN w:val="0"/>
              <w:adjustRightInd w:val="0"/>
              <w:spacing w:before="0" w:after="0"/>
              <w:jc w:val="both"/>
              <w:rPr>
                <w:color w:val="000000"/>
              </w:rPr>
            </w:pPr>
            <w:r>
              <w:rPr>
                <w:color w:val="000000"/>
              </w:rPr>
              <w:t>8.7</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Часы по выбору</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pStyle w:val="a5"/>
              <w:autoSpaceDE w:val="0"/>
              <w:autoSpaceDN w:val="0"/>
              <w:adjustRightInd w:val="0"/>
              <w:spacing w:before="0" w:after="0"/>
              <w:jc w:val="both"/>
              <w:rPr>
                <w:b/>
                <w:color w:val="000000"/>
              </w:rPr>
            </w:pPr>
            <w:r>
              <w:rPr>
                <w:u w:val="single"/>
              </w:rPr>
              <w:t>Применение</w:t>
            </w:r>
            <w:r>
              <w:t xml:space="preserve"> полученных знаний и умений на уроках в жизни (Н).</w:t>
            </w:r>
          </w:p>
        </w:tc>
      </w:tr>
      <w:tr w:rsidR="00F0225B" w:rsidTr="00481C3D">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b/>
                <w:bCs/>
                <w:sz w:val="24"/>
                <w:szCs w:val="24"/>
              </w:rPr>
              <w:t>ИТОГО:</w:t>
            </w:r>
          </w:p>
        </w:tc>
        <w:tc>
          <w:tcPr>
            <w:tcW w:w="0" w:type="auto"/>
            <w:tcBorders>
              <w:top w:val="single" w:sz="4" w:space="0" w:color="auto"/>
              <w:left w:val="single" w:sz="4" w:space="0" w:color="auto"/>
              <w:bottom w:val="single" w:sz="4" w:space="0" w:color="auto"/>
              <w:right w:val="single" w:sz="4" w:space="0" w:color="auto"/>
            </w:tcBorders>
            <w:hideMark/>
          </w:tcPr>
          <w:p w:rsidR="00F0225B" w:rsidRDefault="00F0225B" w:rsidP="00481C3D">
            <w:pPr>
              <w:spacing w:line="240" w:lineRule="auto"/>
              <w:rPr>
                <w:rFonts w:ascii="Times New Roman" w:hAnsi="Times New Roman" w:cs="Times New Roman"/>
                <w:sz w:val="24"/>
                <w:szCs w:val="24"/>
              </w:rPr>
            </w:pPr>
            <w:r>
              <w:rPr>
                <w:rFonts w:ascii="Times New Roman" w:hAnsi="Times New Roman" w:cs="Times New Roman"/>
                <w:sz w:val="24"/>
                <w:szCs w:val="24"/>
              </w:rPr>
              <w:t xml:space="preserve">68  </w:t>
            </w: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spacing w:line="240" w:lineRule="auto"/>
              <w:rPr>
                <w:rFonts w:ascii="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c>
          <w:tcPr>
            <w:tcW w:w="0" w:type="auto"/>
            <w:tcBorders>
              <w:top w:val="single" w:sz="4" w:space="0" w:color="auto"/>
              <w:left w:val="single" w:sz="4" w:space="0" w:color="auto"/>
              <w:bottom w:val="single" w:sz="4" w:space="0" w:color="auto"/>
              <w:right w:val="single" w:sz="4" w:space="0" w:color="auto"/>
            </w:tcBorders>
          </w:tcPr>
          <w:p w:rsidR="00F0225B" w:rsidRDefault="00F0225B" w:rsidP="00481C3D">
            <w:pPr>
              <w:pStyle w:val="a5"/>
              <w:autoSpaceDE w:val="0"/>
              <w:autoSpaceDN w:val="0"/>
              <w:adjustRightInd w:val="0"/>
              <w:spacing w:before="0" w:after="0"/>
              <w:jc w:val="both"/>
              <w:rPr>
                <w:b/>
                <w:color w:val="000000"/>
              </w:rPr>
            </w:pP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b/>
          <w:color w:val="000000"/>
          <w:sz w:val="28"/>
          <w:szCs w:val="28"/>
          <w:lang w:eastAsia="ar-SA"/>
        </w:rPr>
      </w:pPr>
      <w:r>
        <w:rPr>
          <w:rFonts w:ascii="Times New Roman" w:eastAsia="Times New Roman" w:hAnsi="Times New Roman" w:cs="Times New Roman"/>
          <w:b/>
          <w:color w:val="000000"/>
          <w:sz w:val="28"/>
          <w:szCs w:val="28"/>
          <w:lang w:eastAsia="ar-SA"/>
        </w:rPr>
        <w:t xml:space="preserve">                           </w:t>
      </w:r>
    </w:p>
    <w:p w:rsidR="00F0225B" w:rsidRPr="00846720"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sz w:val="24"/>
          <w:szCs w:val="24"/>
        </w:rPr>
      </w:pPr>
      <w:r w:rsidRPr="00C168B1">
        <w:rPr>
          <w:rFonts w:ascii="Times New Roman" w:eastAsia="Times New Roman" w:hAnsi="Times New Roman" w:cs="Times New Roman"/>
          <w:color w:val="000000"/>
          <w:sz w:val="24"/>
          <w:szCs w:val="24"/>
          <w:lang w:eastAsia="ar-SA"/>
        </w:rPr>
        <w:t xml:space="preserve"> </w:t>
      </w:r>
      <w:r w:rsidRPr="00846720">
        <w:rPr>
          <w:rFonts w:ascii="Times New Roman" w:hAnsi="Times New Roman" w:cs="Times New Roman"/>
          <w:sz w:val="24"/>
          <w:szCs w:val="24"/>
        </w:rPr>
        <w:t>Учебно-методическая литература для учителя</w:t>
      </w:r>
    </w:p>
    <w:p w:rsidR="00F0225B" w:rsidRPr="007C3514" w:rsidRDefault="00F0225B" w:rsidP="00F0225B">
      <w:pPr>
        <w:rPr>
          <w:rFonts w:ascii="Times New Roman" w:hAnsi="Times New Roman" w:cs="Times New Roman"/>
          <w:color w:val="000000"/>
          <w:sz w:val="24"/>
          <w:szCs w:val="24"/>
        </w:rPr>
      </w:pPr>
      <w:r w:rsidRPr="007C3514">
        <w:rPr>
          <w:rFonts w:ascii="Times New Roman" w:hAnsi="Times New Roman" w:cs="Times New Roman"/>
          <w:sz w:val="24"/>
          <w:szCs w:val="24"/>
        </w:rPr>
        <w:t xml:space="preserve">1. </w:t>
      </w:r>
      <w:r w:rsidRPr="007C3514">
        <w:rPr>
          <w:rFonts w:ascii="Times New Roman" w:hAnsi="Times New Roman" w:cs="Times New Roman"/>
          <w:iCs/>
          <w:color w:val="000000"/>
          <w:sz w:val="24"/>
          <w:szCs w:val="24"/>
        </w:rPr>
        <w:t>Вахрушев А.А,</w:t>
      </w:r>
      <w:r w:rsidRPr="007C3514">
        <w:rPr>
          <w:rFonts w:ascii="Times New Roman" w:hAnsi="Times New Roman" w:cs="Times New Roman"/>
          <w:sz w:val="24"/>
          <w:szCs w:val="24"/>
        </w:rPr>
        <w:t xml:space="preserve"> А.С.Раутиан. </w:t>
      </w:r>
      <w:r w:rsidRPr="007C3514">
        <w:rPr>
          <w:rFonts w:ascii="Times New Roman" w:eastAsia="Times New Roman" w:hAnsi="Times New Roman" w:cs="Times New Roman"/>
          <w:color w:val="000000"/>
          <w:spacing w:val="-1"/>
          <w:sz w:val="24"/>
          <w:szCs w:val="24"/>
        </w:rPr>
        <w:t xml:space="preserve"> </w:t>
      </w:r>
      <w:r w:rsidRPr="007C3514">
        <w:rPr>
          <w:rFonts w:ascii="Times New Roman" w:eastAsia="Times New Roman" w:hAnsi="Times New Roman" w:cs="Times New Roman"/>
          <w:iCs/>
          <w:color w:val="000000"/>
          <w:spacing w:val="-1"/>
          <w:sz w:val="24"/>
          <w:szCs w:val="24"/>
        </w:rPr>
        <w:t>.</w:t>
      </w:r>
      <w:r w:rsidRPr="007C3514">
        <w:rPr>
          <w:rFonts w:ascii="Times New Roman" w:hAnsi="Times New Roman" w:cs="Times New Roman"/>
          <w:sz w:val="24"/>
          <w:szCs w:val="24"/>
        </w:rPr>
        <w:t xml:space="preserve"> Метод. рекомендации   </w:t>
      </w:r>
      <w:r w:rsidRPr="007C3514">
        <w:rPr>
          <w:rFonts w:ascii="Times New Roman" w:eastAsia="Times New Roman" w:hAnsi="Times New Roman" w:cs="Times New Roman"/>
          <w:color w:val="000000"/>
          <w:spacing w:val="-1"/>
          <w:sz w:val="24"/>
          <w:szCs w:val="24"/>
        </w:rPr>
        <w:t xml:space="preserve">для учителя </w:t>
      </w:r>
      <w:r w:rsidRPr="007C3514">
        <w:rPr>
          <w:rFonts w:ascii="Times New Roman" w:hAnsi="Times New Roman" w:cs="Times New Roman"/>
          <w:color w:val="000000"/>
          <w:sz w:val="24"/>
          <w:szCs w:val="24"/>
        </w:rPr>
        <w:t>к учебнику</w:t>
      </w:r>
    </w:p>
    <w:p w:rsidR="00F0225B" w:rsidRPr="007C3514" w:rsidRDefault="00F0225B" w:rsidP="00F0225B">
      <w:pPr>
        <w:rPr>
          <w:rFonts w:ascii="Times New Roman" w:hAnsi="Times New Roman" w:cs="Times New Roman"/>
        </w:rPr>
      </w:pPr>
      <w:r w:rsidRPr="007C3514">
        <w:rPr>
          <w:rFonts w:ascii="Times New Roman" w:hAnsi="Times New Roman" w:cs="Times New Roman"/>
          <w:color w:val="000000"/>
        </w:rPr>
        <w:t xml:space="preserve">   «Наша планета Земля</w:t>
      </w:r>
      <w:r w:rsidRPr="007C3514">
        <w:rPr>
          <w:rFonts w:ascii="Times New Roman" w:hAnsi="Times New Roman" w:cs="Times New Roman"/>
          <w:color w:val="000000"/>
          <w:spacing w:val="1"/>
        </w:rPr>
        <w:t xml:space="preserve"> Москва: Баласс, 2012</w:t>
      </w:r>
    </w:p>
    <w:p w:rsidR="00F0225B" w:rsidRPr="007C3514" w:rsidRDefault="00F0225B" w:rsidP="00F0225B">
      <w:pPr>
        <w:rPr>
          <w:rFonts w:ascii="Times New Roman" w:hAnsi="Times New Roman" w:cs="Times New Roman"/>
        </w:rPr>
      </w:pPr>
      <w:r w:rsidRPr="007C3514">
        <w:rPr>
          <w:rFonts w:ascii="Times New Roman" w:eastAsia="Times New Roman" w:hAnsi="Times New Roman" w:cs="Times New Roman"/>
          <w:color w:val="000000"/>
          <w:spacing w:val="-1"/>
        </w:rPr>
        <w:t xml:space="preserve">2. </w:t>
      </w:r>
      <w:r w:rsidRPr="007C3514">
        <w:rPr>
          <w:rFonts w:ascii="Times New Roman" w:hAnsi="Times New Roman" w:cs="Times New Roman"/>
          <w:iCs/>
          <w:color w:val="000000"/>
        </w:rPr>
        <w:t>Вахрушев А. А</w:t>
      </w:r>
      <w:r w:rsidRPr="007C3514">
        <w:rPr>
          <w:rFonts w:ascii="Times New Roman" w:hAnsi="Times New Roman" w:cs="Times New Roman"/>
          <w:i/>
          <w:iCs/>
          <w:color w:val="000000"/>
        </w:rPr>
        <w:t xml:space="preserve">, </w:t>
      </w:r>
      <w:r w:rsidRPr="007C3514">
        <w:rPr>
          <w:rFonts w:ascii="Times New Roman" w:hAnsi="Times New Roman" w:cs="Times New Roman"/>
          <w:color w:val="000000"/>
        </w:rPr>
        <w:t xml:space="preserve"> </w:t>
      </w:r>
      <w:r w:rsidRPr="007C3514">
        <w:rPr>
          <w:rFonts w:ascii="Times New Roman" w:hAnsi="Times New Roman" w:cs="Times New Roman"/>
        </w:rPr>
        <w:t xml:space="preserve"> Учебник </w:t>
      </w:r>
      <w:r w:rsidRPr="007C3514">
        <w:rPr>
          <w:rFonts w:ascii="Times New Roman" w:hAnsi="Times New Roman" w:cs="Times New Roman"/>
          <w:color w:val="000000"/>
        </w:rPr>
        <w:t xml:space="preserve">«Наша планета Земля» для 2 класса 2 </w:t>
      </w:r>
      <w:r w:rsidRPr="007C3514">
        <w:rPr>
          <w:rFonts w:ascii="Times New Roman" w:hAnsi="Times New Roman" w:cs="Times New Roman"/>
          <w:color w:val="000000"/>
          <w:spacing w:val="19"/>
        </w:rPr>
        <w:t>ч.-</w:t>
      </w:r>
      <w:r w:rsidRPr="007C3514">
        <w:rPr>
          <w:rFonts w:ascii="Times New Roman" w:hAnsi="Times New Roman" w:cs="Times New Roman"/>
          <w:color w:val="000000"/>
        </w:rPr>
        <w:t xml:space="preserve"> М.: Баласс2012.</w:t>
      </w:r>
    </w:p>
    <w:p w:rsidR="00F0225B" w:rsidRDefault="00F0225B" w:rsidP="00F0225B">
      <w:pPr>
        <w:rPr>
          <w:rFonts w:ascii="Times New Roman" w:hAnsi="Times New Roman" w:cs="Times New Roman"/>
          <w:iCs/>
          <w:color w:val="000000"/>
        </w:rPr>
      </w:pPr>
      <w:r w:rsidRPr="007C3514">
        <w:rPr>
          <w:rFonts w:ascii="Times New Roman" w:hAnsi="Times New Roman" w:cs="Times New Roman"/>
        </w:rPr>
        <w:t xml:space="preserve"> 3. </w:t>
      </w:r>
      <w:r>
        <w:rPr>
          <w:rFonts w:ascii="Times New Roman" w:hAnsi="Times New Roman" w:cs="Times New Roman"/>
          <w:iCs/>
          <w:color w:val="000000"/>
        </w:rPr>
        <w:t xml:space="preserve">Вахрушев А. А.  </w:t>
      </w:r>
      <w:r w:rsidRPr="007C3514">
        <w:rPr>
          <w:rFonts w:ascii="Times New Roman" w:hAnsi="Times New Roman" w:cs="Times New Roman"/>
          <w:iCs/>
          <w:color w:val="000000"/>
        </w:rPr>
        <w:t>Данилов Д.Д. Рабочая тетрадь к учебнику  «Окружающий мир».:Баласс.2010</w:t>
      </w:r>
    </w:p>
    <w:p w:rsidR="00F0225B" w:rsidRPr="007C3514" w:rsidRDefault="00F0225B" w:rsidP="00F0225B">
      <w:pPr>
        <w:jc w:val="both"/>
        <w:rPr>
          <w:rFonts w:ascii="Times New Roman" w:hAnsi="Times New Roman" w:cs="Times New Roman"/>
          <w:sz w:val="24"/>
          <w:szCs w:val="24"/>
        </w:rPr>
      </w:pPr>
      <w:r w:rsidRPr="007C3514">
        <w:rPr>
          <w:rFonts w:ascii="Times New Roman" w:hAnsi="Times New Roman" w:cs="Times New Roman"/>
          <w:sz w:val="24"/>
          <w:szCs w:val="24"/>
        </w:rPr>
        <w:t>4. Вахрушев А. А</w:t>
      </w:r>
      <w:r w:rsidRPr="007C3514">
        <w:rPr>
          <w:rFonts w:ascii="Times New Roman" w:hAnsi="Times New Roman" w:cs="Times New Roman"/>
          <w:i/>
          <w:sz w:val="24"/>
          <w:szCs w:val="24"/>
        </w:rPr>
        <w:t>.</w:t>
      </w:r>
      <w:r w:rsidRPr="007C3514">
        <w:rPr>
          <w:rFonts w:ascii="Times New Roman" w:hAnsi="Times New Roman" w:cs="Times New Roman"/>
          <w:sz w:val="24"/>
          <w:szCs w:val="24"/>
        </w:rPr>
        <w:t>. Самостоятельные и итоговые работы к «Окружающий мир»М.:Баласс.2010</w:t>
      </w:r>
      <w:r>
        <w:rPr>
          <w:rFonts w:ascii="Times New Roman" w:hAnsi="Times New Roman" w:cs="Times New Roman"/>
          <w:sz w:val="24"/>
          <w:szCs w:val="24"/>
        </w:rPr>
        <w:t>.</w:t>
      </w:r>
    </w:p>
    <w:p w:rsidR="00F0225B" w:rsidRPr="00846720"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846720">
        <w:rPr>
          <w:rFonts w:ascii="Times New Roman" w:hAnsi="Times New Roman" w:cs="Times New Roman"/>
          <w:sz w:val="24"/>
          <w:szCs w:val="24"/>
        </w:rPr>
        <w:t>Учебная литература для учащихся</w:t>
      </w:r>
    </w:p>
    <w:p w:rsidR="00F0225B" w:rsidRDefault="00F0225B" w:rsidP="00F0225B">
      <w:pPr>
        <w:rPr>
          <w:rFonts w:ascii="Times New Roman" w:hAnsi="Times New Roman" w:cs="Times New Roman"/>
          <w:color w:val="000000"/>
        </w:rPr>
      </w:pPr>
      <w:r>
        <w:rPr>
          <w:rFonts w:ascii="Times New Roman" w:eastAsia="Times New Roman" w:hAnsi="Times New Roman" w:cs="Times New Roman"/>
          <w:color w:val="000000"/>
          <w:spacing w:val="-1"/>
        </w:rPr>
        <w:t>1</w:t>
      </w:r>
      <w:r w:rsidRPr="007C3514">
        <w:rPr>
          <w:rFonts w:ascii="Times New Roman" w:eastAsia="Times New Roman" w:hAnsi="Times New Roman" w:cs="Times New Roman"/>
          <w:color w:val="000000"/>
          <w:spacing w:val="-1"/>
        </w:rPr>
        <w:t xml:space="preserve">. </w:t>
      </w:r>
      <w:r w:rsidRPr="007C3514">
        <w:rPr>
          <w:rFonts w:ascii="Times New Roman" w:hAnsi="Times New Roman" w:cs="Times New Roman"/>
          <w:iCs/>
          <w:color w:val="000000"/>
        </w:rPr>
        <w:t>Вахрушев А. А</w:t>
      </w:r>
      <w:r w:rsidRPr="007C3514">
        <w:rPr>
          <w:rFonts w:ascii="Times New Roman" w:hAnsi="Times New Roman" w:cs="Times New Roman"/>
          <w:i/>
          <w:iCs/>
          <w:color w:val="000000"/>
        </w:rPr>
        <w:t xml:space="preserve">, </w:t>
      </w:r>
      <w:r w:rsidRPr="007C3514">
        <w:rPr>
          <w:rFonts w:ascii="Times New Roman" w:hAnsi="Times New Roman" w:cs="Times New Roman"/>
          <w:color w:val="000000"/>
        </w:rPr>
        <w:t xml:space="preserve"> </w:t>
      </w:r>
      <w:r w:rsidRPr="007C3514">
        <w:rPr>
          <w:rFonts w:ascii="Times New Roman" w:hAnsi="Times New Roman" w:cs="Times New Roman"/>
        </w:rPr>
        <w:t xml:space="preserve"> Учебник </w:t>
      </w:r>
      <w:r w:rsidRPr="007C3514">
        <w:rPr>
          <w:rFonts w:ascii="Times New Roman" w:hAnsi="Times New Roman" w:cs="Times New Roman"/>
          <w:color w:val="000000"/>
        </w:rPr>
        <w:t xml:space="preserve">«Наша планета Земля» для 2 класса 2 </w:t>
      </w:r>
      <w:r w:rsidRPr="007C3514">
        <w:rPr>
          <w:rFonts w:ascii="Times New Roman" w:hAnsi="Times New Roman" w:cs="Times New Roman"/>
          <w:color w:val="000000"/>
          <w:spacing w:val="19"/>
        </w:rPr>
        <w:t>ч.-</w:t>
      </w:r>
      <w:r w:rsidRPr="007C3514">
        <w:rPr>
          <w:rFonts w:ascii="Times New Roman" w:hAnsi="Times New Roman" w:cs="Times New Roman"/>
          <w:color w:val="000000"/>
        </w:rPr>
        <w:t xml:space="preserve"> М.: Баласс</w:t>
      </w:r>
      <w:r w:rsidR="00152346">
        <w:rPr>
          <w:rFonts w:ascii="Times New Roman" w:hAnsi="Times New Roman" w:cs="Times New Roman"/>
          <w:color w:val="000000"/>
        </w:rPr>
        <w:t xml:space="preserve"> </w:t>
      </w:r>
      <w:r w:rsidRPr="007C3514">
        <w:rPr>
          <w:rFonts w:ascii="Times New Roman" w:hAnsi="Times New Roman" w:cs="Times New Roman"/>
          <w:color w:val="000000"/>
        </w:rPr>
        <w:t>2012.</w:t>
      </w:r>
    </w:p>
    <w:p w:rsidR="00A4073E" w:rsidRPr="007C3514" w:rsidRDefault="00152346" w:rsidP="00F0225B">
      <w:pPr>
        <w:rPr>
          <w:rFonts w:ascii="Times New Roman" w:hAnsi="Times New Roman" w:cs="Times New Roman"/>
        </w:rPr>
      </w:pPr>
      <w:r>
        <w:rPr>
          <w:rFonts w:ascii="Times New Roman" w:hAnsi="Times New Roman" w:cs="Times New Roman"/>
        </w:rPr>
        <w:t>2.Вахрушев А.А. Данилов Д.Д. Рабочая тетрадь к учебнику «Окружающий мир»- Баласс 2012</w:t>
      </w:r>
    </w:p>
    <w:p w:rsidR="00152346" w:rsidRDefault="00770DE1" w:rsidP="00F0225B">
      <w:r>
        <w:rPr>
          <w:b/>
        </w:rPr>
        <w:t xml:space="preserve">                                                                                                                                                 </w:t>
      </w:r>
    </w:p>
    <w:p w:rsidR="00152346" w:rsidRDefault="00152346" w:rsidP="00F0225B"/>
    <w:p w:rsidR="00152346" w:rsidRDefault="00152346" w:rsidP="00F0225B"/>
    <w:p w:rsidR="00152346" w:rsidRDefault="00152346" w:rsidP="00F0225B"/>
    <w:p w:rsidR="00152346" w:rsidRDefault="00152346" w:rsidP="00F0225B"/>
    <w:p w:rsidR="00152346" w:rsidRDefault="00152346" w:rsidP="00152346">
      <w:pPr>
        <w:rPr>
          <w:rFonts w:ascii="Times New Roman" w:hAnsi="Times New Roman" w:cs="Times New Roman"/>
          <w:sz w:val="24"/>
          <w:szCs w:val="24"/>
        </w:rPr>
      </w:pPr>
      <w:r>
        <w:rPr>
          <w:rFonts w:ascii="Times New Roman" w:hAnsi="Times New Roman" w:cs="Times New Roman"/>
          <w:sz w:val="24"/>
          <w:szCs w:val="24"/>
        </w:rPr>
        <w:t xml:space="preserve">                                                                                                                 </w:t>
      </w:r>
      <w:r w:rsidR="00F0225B" w:rsidRPr="00CB0305">
        <w:rPr>
          <w:rFonts w:ascii="Times New Roman" w:hAnsi="Times New Roman" w:cs="Times New Roman"/>
          <w:sz w:val="24"/>
          <w:szCs w:val="24"/>
        </w:rPr>
        <w:t>Приложение</w:t>
      </w:r>
      <w:r w:rsidR="00F0225B">
        <w:rPr>
          <w:rFonts w:ascii="Times New Roman" w:hAnsi="Times New Roman" w:cs="Times New Roman"/>
          <w:sz w:val="24"/>
          <w:szCs w:val="24"/>
        </w:rPr>
        <w:t xml:space="preserve">   3.</w:t>
      </w:r>
      <w:r>
        <w:rPr>
          <w:rFonts w:ascii="Times New Roman" w:hAnsi="Times New Roman" w:cs="Times New Roman"/>
          <w:sz w:val="24"/>
          <w:szCs w:val="24"/>
        </w:rPr>
        <w:t xml:space="preserve">                    </w:t>
      </w:r>
    </w:p>
    <w:p w:rsidR="00F0225B" w:rsidRPr="00152346" w:rsidRDefault="00152346" w:rsidP="00152346">
      <w:pPr>
        <w:rPr>
          <w:rFonts w:ascii="Times New Roman" w:hAnsi="Times New Roman" w:cs="Times New Roman"/>
          <w:iCs/>
          <w:color w:val="000000"/>
        </w:rPr>
      </w:pPr>
      <w:r>
        <w:rPr>
          <w:rFonts w:ascii="Times New Roman" w:hAnsi="Times New Roman" w:cs="Times New Roman"/>
          <w:sz w:val="24"/>
          <w:szCs w:val="24"/>
        </w:rPr>
        <w:t xml:space="preserve">                                 </w:t>
      </w:r>
      <w:r w:rsidR="00F0225B">
        <w:rPr>
          <w:b/>
        </w:rPr>
        <w:t>ПРОГРАММА ВНЕУРОЧНОЙ ДЕЯТЕЛЬНОСТИ</w:t>
      </w:r>
    </w:p>
    <w:p w:rsidR="00F0225B" w:rsidRDefault="00F0225B" w:rsidP="00F0225B">
      <w:pPr>
        <w:rPr>
          <w:b/>
        </w:rPr>
      </w:pPr>
      <w:r>
        <w:rPr>
          <w:b/>
        </w:rPr>
        <w:t xml:space="preserve">                                                       «БУДУ НАСТОЯЩИМ ЧИТАТЕЛЕМ» </w:t>
      </w:r>
    </w:p>
    <w:p w:rsidR="00F0225B" w:rsidRDefault="00F0225B" w:rsidP="00F0225B">
      <w:r>
        <w:t xml:space="preserve">                                                                     Пояснительная записка</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Федеральный государственный образовательный стандарт начального общего образования заявляет ДЕЯТЕЛЬНОСТЬ ведущим направлением школьного образования. В Образовательной системе «Школа 2100» существует единая для всех уроков технология чтения текста, основанная на природ сообразной технологии формирования типа правильной читательской деятельности. Рост эффективности применения названной технологии обусловлен специальной подготовкой учащихся в рамках внеурочной деятельности. Программа «Буду настоящим читателем» ориентирована на овладение учащимися данной технологией, в процессе освоения которой учащиеся изучат этапы работы с текстом, приобретут читательские умения, в результате чего у них появится интерес и мотивация к чтению. При этом обучение выступает не самоцелью, а условием интеллектуального развития детей. Данная программа имеет обще интеллектуальную направленность и может быть реализована через систему внеурочных развивающих занятий, ориентированных, прежде всего на формирование духовно-нравственной и социально ценной личности. Основным средством этого развития выступает содержание текстов и способы работы с ними.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Новизна программы заключена в подходе к работе с текстом, обусловленном структурой и содержанием технологии продуктивного чтения. Программа является естественным дополнением начального курса литературного чтения в школе. Она педагогически целесообразна, т.к. в процессе её реализации происходит не только усвоение определённого технологического содержания, но и обогащение опыта учебной деятельности, совершенствование умения учиться, социализация и воспитание учащихся. Цель программы: обще интеллектуальное развитие личности учащихся средствами технологии продуктивного чтения на основе совместной с педагогом (родителем) деятельности в процессе чтения.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Задачи программы:</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познакомить учащихся с авторской технологией продуктивного чтения;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формировать умение читать тексты с использованием трёх этапов работы с текстом;</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совершенствовать культуру чтения, интерес и мотивацию к чтению книг;</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развивать у детей способность самостоятельного мышления в процессе обсуждения прочитанного;</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обеспечить усвоение ряда понятий технологии: «прогнозирование», «диалог с автором», «комментированное чтение» и др.;</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воспитывать в детях любовь к добру, к благородным, бескорыстным поступкам, к природе, науке и искусству;</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учить детей уважать всякий честный труд, талант, гений;</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поселить в детях сознание солидарности каждого отдельного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человека с родиной, человечеством и желание быть им полезным;</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приобщать детей и родителей к проектной деятельности.</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Теоретико-методологические основы программы строятся на системно-деятельностном подходе.</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Объём: программа рассчитана на 34 часа и предполагает проведение регулярных еженедельных внеурочных занятий со школьниками 3-го или 4-го класса. Участникам учебного процесса предложены занятия «Буду настоящим читателем» 1 раз в неделю.</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Формы реализации: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Внеучебная деятельность в режиме второй половины дня образовательного учреждения.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Кружковая работа в учреждениях доп. образования.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При взаимодействии с детьми в процессе их обще интеллектуального развития используются следующие виды деятельности: игровая, исследовательская, поисковая, предметная, коммуникативная, проектная, конструктивная.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Программа обеспечена учебным пособием для детей «Буду настоящим читателем», ч. 1 (3–4 классы) из серии «Как мы учимся» (авторы Е.В. Бунеева, О.В. Чиндилова; М.: Баласс, 2012).</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Формы подведения итогов реализации программы: тесты, кроссворды, викторины, выставки рисунков. Закончить и обобщить полученные детьми знания рекомендуется в ходе выполнения и защиты проектов по теме «Дружим с книгой». Включение детей младшего школьного возраста в активную деятельность при работе с текстом будет способствовать как интеллектуальному развитию в целом, так и развитию творческих способностей, что позволит учащимся в будущем успешно решать жизненные задачи.</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Содержание разделов программы</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1. Настоящий читатель (10 ч)</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Кого можно считать настоящим читателем? Представление о настоящем читателе. Любимая книга. Обложка любимой книжки. Книги С.Я. Маршака, В.Г. Короленко. Экскурсия в библиотеку. Карточки, стеллажи, разделители книг. Алфавитный порядок расстановки книг. Правила поведения в библиотеке. Книги-«калеки», 22«лечение книг». Домашняя библиотека. Личная библиотека Корешки книг твоей библиотеки. Члены семьи – собиратели книг. Настоящий читатель много читает. Лента времени для учёта длительности чтения. Писатели и их книги. Портреты писателей. Быстрое чтение. Получение информации. Проверка скорости и качества чтения. Читаем всё, что задано. Особенности чтения текстов математических задач. Чтение текстов из учебника русского языка и окружающего мира. Сходство и различие текстов разных предметов. Творческая работа «Твоё представление о настоящем читателе». Выражение своей позиции в сочинении, рисунке или аппликации.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2. Технология продуктивного чтения (17 ч)</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Продуктивное чтение – что это? Высказывание предположений. Опрос взрослых друзей, одноклассников. Запись ответов. Продуктивное чтение и значение слова «продукт». Глубокое восприятие и понимание текста. Восприятие – активное включение человека в чтение. Читаем и переживаем. Читаем и реагируем на прочитанное: грустим, удивляемся, радуемся – испытываем эмоции. Технология – последовательность этапов (шагов) при чтении. Шаг первый. Чтение до чтения. Знакомство с книгой до чтения. Выбор книги для чтения. Название, автор, обложка, иллюстрации. Аннотация книги (краткое содержание). Прогнозирование и предвосхищение чтения. Высказывание своих  первоначальных</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Предположений. Шаг второй. Чтение во время чтения. Умение видеть незнакомые слова и уточнять их смысл. Вопросы к автору текста. Читательские умения. Читаем и воображаем. Читаем и чувствуем. Известные чувства. Передача восприятия через цвет. Эмоции и чувства – главное при чтении стихов. Радость, восхищение, любование. Смена настрое-ния: грусть, печаль. Практическая работа с текстом Л.Н. Толстого «Акула». Чувства и эмоции читателя. Читаем и думаем, размышляем. Медленное вдумчивое чтение. Практическая работа с текстом Е. Пермяка «Самое страшное». Вопросы автору, возникающие по ходу чтения. Ответы на вопросы текста. Диалог с автором. Коммен-тирование. Разметка текста. Умения настоящего читателя: читать, мысленно рисовать, представлять события и их героев. Практическая работа с текстом Д. Биссета «Мистер Крококот». Слова в круглых скобках – подсказки и комментарии. Практическая работа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 текстом Ю. Коваля «Букет». Творческая работа по развитию читательских умений.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Шаг третий. Книга дочитана. Чтение после чтения. Читательская работа продолжается. Умение перечитать нужное, интересное, придумать продолжение, помечтать, сделать выводы. Практическая работа с текстом Энн Хогарт «Мафин и паук». Знакомство с жизнью автора, его творчеством, историей создания книги.</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3. Проект «Дружим с книгой» (7 ч)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Обсуждение общей темы. Уточнение, выбор подтем проекта: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Электронная книга будущего», «Самая фантастическая книга», «Книги о детях» и т.д. Участие и помощь родителей. Составление плана работы над проектом. Подготовка проекта. Сбор информации. Работа с картотекой, с источниками. Выполнение проекта.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Фиксация хода работы над проектом. Плакат для защиты проекта. Подготовка презентации к защите проекта. Защита проекта. Обобщение знаний в ходе праздника «Я – настоящий читатель!».</w:t>
      </w:r>
      <w:r>
        <w:t xml:space="preserve"> </w:t>
      </w:r>
      <w:r>
        <w:rPr>
          <w:rFonts w:ascii="Times New Roman" w:hAnsi="Times New Roman" w:cs="Times New Roman"/>
          <w:sz w:val="24"/>
          <w:szCs w:val="24"/>
        </w:rPr>
        <w:t>Предполагаемые результаты реализации программы</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Результаты первого уровня (ознакомление школьников с конкретным направлением, с социальной реальностью в повседневной жизни):</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получение школьниками знаний о содержании трёх шагов технологии продуктивного чтения, читательских умениях и способах разметки текстов для ведения «диалога с автором».</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Результаты второго уровня (формирование позитивного отношения школьника к базовым ценностям нашего общества и к социальной реальности в целом):</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демонстрация навыков по применению читательских умений и знаний о трёх этапах технологии работы с текстом в коллективной деятельности под руководством взрослых. Осознание содержания и структуры технологии; усвоение таких понятий технологии, как «прогнозирование», «диалог с автором», «комментированное чтение», и др. Способность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самостоятельно мыслить в процессе обсуждения прочитанного, проявлять интерес к чтению книг, любовь к добру, к благородным, бескорыстным поступкам, к природе, науке и искусству.</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Результаты третьего уровня (приобретение школьниками опыта самостоятельного социального действия):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приобретение опыта использования в практике основных читательских умений, приёмов работы с текстом, аргументирования своей точки зрения, ведения диалога с автором, проявление способности уважать всякий честный труд, талант, гений, сознание соли-дарности каждого отдельного человека с родиной, человечеством и желание быть им полезным. Демонстрация интереса и мотивации к чтению книг.</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определения результативности программы: беседа, наблюдение, анализ работ учащихся, тестирование уровня читательских умений, качественное освоение учебного пособия для детей «Буду настоящим читателем» – пособия из серии «Как мы учимся»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(авторы Е.В. Бунеева, О.В. Чиндилова).</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Методическим обеспечением программы служат следующие издания:</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Буду настоящим читателем: Пособие из серии «Как мы учимся» (образовательные технологии). – М.: Баласс, 2012;</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Новые результаты и их проверка (диск); </w:t>
      </w:r>
    </w:p>
    <w:p w:rsidR="00F0225B" w:rsidRDefault="00F0225B" w:rsidP="00F0225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Образовательные технологии: Сборник. – М.: Баласс, 2012.Общая характеристика пособия. Пособие представляет собой индивидуальную рабочую тетрадь школьника с элементами комикса и комментариями для учителя и родителей. </w:t>
      </w:r>
    </w:p>
    <w:tbl>
      <w:tblPr>
        <w:tblW w:w="0" w:type="auto"/>
        <w:tblLayout w:type="fixed"/>
        <w:tblCellMar>
          <w:left w:w="10" w:type="dxa"/>
          <w:right w:w="10" w:type="dxa"/>
        </w:tblCellMar>
        <w:tblLook w:val="04A0" w:firstRow="1" w:lastRow="0" w:firstColumn="1" w:lastColumn="0" w:noHBand="0" w:noVBand="1"/>
      </w:tblPr>
      <w:tblGrid>
        <w:gridCol w:w="1428"/>
        <w:gridCol w:w="6490"/>
        <w:gridCol w:w="729"/>
      </w:tblGrid>
      <w:tr w:rsidR="00F0225B" w:rsidRPr="000D46D2" w:rsidTr="00481C3D">
        <w:trPr>
          <w:trHeight w:val="272"/>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21" w:lineRule="exact"/>
              <w:ind w:right="380"/>
              <w:jc w:val="right"/>
              <w:rPr>
                <w:sz w:val="22"/>
                <w:szCs w:val="22"/>
              </w:rPr>
            </w:pPr>
            <w:r w:rsidRPr="000D46D2">
              <w:rPr>
                <w:sz w:val="22"/>
                <w:szCs w:val="22"/>
              </w:rPr>
              <w:t>№ п/п</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2040"/>
              <w:rPr>
                <w:sz w:val="22"/>
                <w:szCs w:val="22"/>
              </w:rPr>
            </w:pPr>
            <w:r w:rsidRPr="000D46D2">
              <w:rPr>
                <w:sz w:val="22"/>
                <w:szCs w:val="22"/>
              </w:rPr>
              <w:t>Тема занятия</w:t>
            </w:r>
          </w:p>
        </w:tc>
        <w:tc>
          <w:tcPr>
            <w:tcW w:w="729" w:type="dxa"/>
            <w:tcBorders>
              <w:top w:val="single" w:sz="4" w:space="0" w:color="auto"/>
              <w:left w:val="nil"/>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16" w:lineRule="exact"/>
              <w:ind w:right="200"/>
              <w:jc w:val="right"/>
              <w:rPr>
                <w:sz w:val="22"/>
                <w:szCs w:val="22"/>
              </w:rPr>
            </w:pPr>
            <w:r w:rsidRPr="000D46D2">
              <w:rPr>
                <w:sz w:val="22"/>
                <w:szCs w:val="22"/>
              </w:rPr>
              <w:t>Кол-во часов</w:t>
            </w:r>
          </w:p>
        </w:tc>
      </w:tr>
      <w:tr w:rsidR="00F0225B" w:rsidRPr="000D46D2" w:rsidTr="00481C3D">
        <w:trPr>
          <w:trHeight w:val="238"/>
        </w:trPr>
        <w:tc>
          <w:tcPr>
            <w:tcW w:w="8647"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1880"/>
              <w:rPr>
                <w:sz w:val="22"/>
                <w:szCs w:val="22"/>
              </w:rPr>
            </w:pPr>
            <w:r w:rsidRPr="000D46D2">
              <w:rPr>
                <w:sz w:val="22"/>
                <w:szCs w:val="22"/>
              </w:rPr>
              <w:t>Раздел 1. Настоящий читатель</w:t>
            </w:r>
            <w:r w:rsidRPr="000D46D2">
              <w:rPr>
                <w:rStyle w:val="69"/>
                <w:sz w:val="22"/>
                <w:szCs w:val="22"/>
              </w:rPr>
              <w:t xml:space="preserve"> </w:t>
            </w:r>
            <w:r w:rsidRPr="000D46D2">
              <w:rPr>
                <w:rStyle w:val="69"/>
                <w:i/>
                <w:sz w:val="22"/>
                <w:szCs w:val="22"/>
              </w:rPr>
              <w:t>(10 ч)</w:t>
            </w:r>
          </w:p>
        </w:tc>
      </w:tr>
      <w:tr w:rsidR="00F0225B" w:rsidRPr="000D46D2" w:rsidTr="00481C3D">
        <w:trPr>
          <w:trHeight w:val="322"/>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284" w:right="380" w:hanging="284"/>
              <w:jc w:val="center"/>
              <w:rPr>
                <w:sz w:val="22"/>
                <w:szCs w:val="22"/>
              </w:rPr>
            </w:pPr>
            <w:r w:rsidRPr="000D46D2">
              <w:rPr>
                <w:sz w:val="22"/>
                <w:szCs w:val="22"/>
              </w:rPr>
              <w:t>1</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rPr>
                <w:sz w:val="22"/>
                <w:szCs w:val="22"/>
              </w:rPr>
            </w:pPr>
            <w:r w:rsidRPr="000D46D2">
              <w:rPr>
                <w:sz w:val="22"/>
                <w:szCs w:val="22"/>
              </w:rPr>
              <w:t xml:space="preserve">        Введение. Кого можно считать настоящим читате</w:t>
            </w:r>
            <w:r w:rsidRPr="000D46D2">
              <w:rPr>
                <w:sz w:val="22"/>
                <w:szCs w:val="22"/>
              </w:rPr>
              <w:softHyphen/>
              <w:t>лем?</w:t>
            </w:r>
          </w:p>
        </w:tc>
        <w:tc>
          <w:tcPr>
            <w:tcW w:w="72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1</w:t>
            </w:r>
          </w:p>
        </w:tc>
      </w:tr>
      <w:tr w:rsidR="00F0225B" w:rsidRPr="000D46D2" w:rsidTr="00481C3D">
        <w:trPr>
          <w:trHeight w:val="114"/>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2-3</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rPr>
                <w:sz w:val="22"/>
                <w:szCs w:val="22"/>
              </w:rPr>
            </w:pPr>
            <w:r w:rsidRPr="000D46D2">
              <w:rPr>
                <w:sz w:val="22"/>
                <w:szCs w:val="22"/>
              </w:rPr>
              <w:t xml:space="preserve">        Какой я читатель? Моя любимая книга</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framePr w:wrap="notBeside" w:vAnchor="text" w:hAnchor="page" w:x="2006" w:y="278"/>
              <w:spacing w:line="240" w:lineRule="auto"/>
              <w:rPr>
                <w:rFonts w:ascii="Times New Roman" w:hAnsi="Times New Roman" w:cs="Times New Roman"/>
              </w:rPr>
            </w:pPr>
            <w:r>
              <w:rPr>
                <w:rFonts w:ascii="Times New Roman" w:hAnsi="Times New Roman" w:cs="Times New Roman"/>
              </w:rPr>
              <w:t xml:space="preserve">      </w:t>
            </w:r>
            <w:r w:rsidRPr="000D46D2">
              <w:rPr>
                <w:rFonts w:ascii="Times New Roman" w:hAnsi="Times New Roman" w:cs="Times New Roman"/>
              </w:rPr>
              <w:t>2</w:t>
            </w:r>
          </w:p>
        </w:tc>
      </w:tr>
      <w:tr w:rsidR="00F0225B" w:rsidRPr="000D46D2" w:rsidTr="00481C3D">
        <w:trPr>
          <w:trHeight w:val="174"/>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284" w:right="380" w:hanging="284"/>
              <w:jc w:val="center"/>
              <w:rPr>
                <w:sz w:val="22"/>
                <w:szCs w:val="22"/>
              </w:rPr>
            </w:pPr>
            <w:r w:rsidRPr="000D46D2">
              <w:rPr>
                <w:sz w:val="22"/>
                <w:szCs w:val="22"/>
              </w:rPr>
              <w:t>4-5</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rPr>
                <w:sz w:val="22"/>
                <w:szCs w:val="22"/>
              </w:rPr>
            </w:pPr>
            <w:r w:rsidRPr="000D46D2">
              <w:rPr>
                <w:sz w:val="22"/>
                <w:szCs w:val="22"/>
              </w:rPr>
              <w:t xml:space="preserve">        Экскурсия в библиотеку</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2</w:t>
            </w:r>
          </w:p>
        </w:tc>
      </w:tr>
      <w:tr w:rsidR="00F0225B" w:rsidRPr="000D46D2" w:rsidTr="00481C3D">
        <w:trPr>
          <w:trHeight w:val="92"/>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6</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rPr>
                <w:sz w:val="22"/>
                <w:szCs w:val="22"/>
              </w:rPr>
            </w:pPr>
            <w:r>
              <w:rPr>
                <w:sz w:val="22"/>
                <w:szCs w:val="22"/>
              </w:rPr>
              <w:t xml:space="preserve">        </w:t>
            </w:r>
            <w:r w:rsidRPr="000D46D2">
              <w:rPr>
                <w:sz w:val="22"/>
                <w:szCs w:val="22"/>
              </w:rPr>
              <w:t>Домашняя библиотека</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1</w:t>
            </w:r>
          </w:p>
        </w:tc>
      </w:tr>
      <w:tr w:rsidR="00F0225B" w:rsidRPr="000D46D2" w:rsidTr="00481C3D">
        <w:trPr>
          <w:trHeight w:val="280"/>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7</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rPr>
                <w:sz w:val="22"/>
                <w:szCs w:val="22"/>
              </w:rPr>
            </w:pPr>
            <w:r>
              <w:rPr>
                <w:sz w:val="22"/>
                <w:szCs w:val="22"/>
              </w:rPr>
              <w:t xml:space="preserve">         </w:t>
            </w:r>
            <w:r w:rsidRPr="000D46D2">
              <w:rPr>
                <w:sz w:val="22"/>
                <w:szCs w:val="22"/>
              </w:rPr>
              <w:t>Надо много читать</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1</w:t>
            </w:r>
          </w:p>
        </w:tc>
      </w:tr>
      <w:tr w:rsidR="00F0225B" w:rsidRPr="000D46D2" w:rsidTr="00481C3D">
        <w:trPr>
          <w:trHeight w:val="270"/>
        </w:trPr>
        <w:tc>
          <w:tcPr>
            <w:tcW w:w="1428"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8</w:t>
            </w:r>
          </w:p>
        </w:tc>
        <w:tc>
          <w:tcPr>
            <w:tcW w:w="6490" w:type="dxa"/>
            <w:tcBorders>
              <w:top w:val="single" w:sz="4" w:space="0" w:color="auto"/>
              <w:left w:val="nil"/>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firstLine="0"/>
              <w:rPr>
                <w:sz w:val="22"/>
                <w:szCs w:val="22"/>
              </w:rPr>
            </w:pPr>
            <w:r>
              <w:rPr>
                <w:sz w:val="22"/>
                <w:szCs w:val="22"/>
              </w:rPr>
              <w:t xml:space="preserve">  </w:t>
            </w:r>
            <w:r w:rsidRPr="000D46D2">
              <w:rPr>
                <w:sz w:val="22"/>
                <w:szCs w:val="22"/>
              </w:rPr>
              <w:t>Быстрое чтение</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framePr w:wrap="notBeside" w:vAnchor="text" w:hAnchor="page" w:x="2006" w:y="278"/>
              <w:jc w:val="center"/>
              <w:rPr>
                <w:rFonts w:ascii="Times New Roman" w:hAnsi="Times New Roman" w:cs="Times New Roman"/>
                <w:color w:val="000000"/>
              </w:rPr>
            </w:pPr>
            <w:r w:rsidRPr="000D46D2">
              <w:rPr>
                <w:rFonts w:ascii="Times New Roman" w:hAnsi="Times New Roman" w:cs="Times New Roman"/>
                <w:color w:val="000000"/>
              </w:rPr>
              <w:t>1</w:t>
            </w:r>
          </w:p>
        </w:tc>
      </w:tr>
      <w:tr w:rsidR="00F0225B" w:rsidRPr="000D46D2" w:rsidTr="00481C3D">
        <w:trPr>
          <w:trHeight w:val="266"/>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9</w:t>
            </w:r>
          </w:p>
        </w:tc>
        <w:tc>
          <w:tcPr>
            <w:tcW w:w="6490"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firstLine="0"/>
              <w:rPr>
                <w:sz w:val="22"/>
                <w:szCs w:val="22"/>
              </w:rPr>
            </w:pPr>
            <w:r>
              <w:rPr>
                <w:sz w:val="22"/>
                <w:szCs w:val="22"/>
              </w:rPr>
              <w:t xml:space="preserve">  </w:t>
            </w:r>
            <w:r w:rsidRPr="000D46D2">
              <w:rPr>
                <w:sz w:val="22"/>
                <w:szCs w:val="22"/>
              </w:rPr>
              <w:t>Читаем всё, что задано</w:t>
            </w:r>
          </w:p>
        </w:tc>
        <w:tc>
          <w:tcPr>
            <w:tcW w:w="729"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1</w:t>
            </w:r>
          </w:p>
        </w:tc>
      </w:tr>
      <w:tr w:rsidR="00F0225B" w:rsidRPr="000D46D2" w:rsidTr="00481C3D">
        <w:trPr>
          <w:trHeight w:val="216"/>
        </w:trPr>
        <w:tc>
          <w:tcPr>
            <w:tcW w:w="1428"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right="380"/>
              <w:jc w:val="center"/>
              <w:rPr>
                <w:sz w:val="22"/>
                <w:szCs w:val="22"/>
              </w:rPr>
            </w:pPr>
            <w:r w:rsidRPr="000D46D2">
              <w:rPr>
                <w:sz w:val="22"/>
                <w:szCs w:val="22"/>
              </w:rPr>
              <w:t>10</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16" w:lineRule="exact"/>
              <w:ind w:firstLine="0"/>
              <w:rPr>
                <w:sz w:val="22"/>
                <w:szCs w:val="22"/>
              </w:rPr>
            </w:pPr>
            <w:r>
              <w:rPr>
                <w:sz w:val="22"/>
                <w:szCs w:val="22"/>
              </w:rPr>
              <w:t>И</w:t>
            </w:r>
            <w:r w:rsidRPr="000D46D2">
              <w:rPr>
                <w:sz w:val="22"/>
                <w:szCs w:val="22"/>
              </w:rPr>
              <w:t>тоговое занятие: «Твоё представление о настоящем читателе»</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hd w:val="clear" w:color="auto" w:fill="auto"/>
              <w:spacing w:line="240" w:lineRule="auto"/>
              <w:ind w:left="440"/>
              <w:jc w:val="center"/>
              <w:rPr>
                <w:sz w:val="22"/>
                <w:szCs w:val="22"/>
              </w:rPr>
            </w:pPr>
            <w:r w:rsidRPr="000D46D2">
              <w:rPr>
                <w:sz w:val="22"/>
                <w:szCs w:val="22"/>
              </w:rPr>
              <w:t>1</w:t>
            </w:r>
          </w:p>
        </w:tc>
      </w:tr>
      <w:tr w:rsidR="00F0225B" w:rsidRPr="000D46D2" w:rsidTr="00481C3D">
        <w:trPr>
          <w:trHeight w:val="225"/>
        </w:trPr>
        <w:tc>
          <w:tcPr>
            <w:tcW w:w="7918" w:type="dxa"/>
            <w:gridSpan w:val="2"/>
            <w:tcBorders>
              <w:top w:val="single" w:sz="4" w:space="0" w:color="auto"/>
              <w:left w:val="single" w:sz="4" w:space="0" w:color="auto"/>
              <w:bottom w:val="single" w:sz="4" w:space="0" w:color="auto"/>
            </w:tcBorders>
            <w:shd w:val="clear" w:color="auto" w:fill="FFFFFF"/>
          </w:tcPr>
          <w:p w:rsidR="00F0225B" w:rsidRPr="000D46D2" w:rsidRDefault="00F0225B" w:rsidP="00481C3D">
            <w:pPr>
              <w:pStyle w:val="22"/>
              <w:framePr w:wrap="notBeside" w:vAnchor="text" w:hAnchor="page" w:x="2006" w:y="278"/>
              <w:spacing w:line="216" w:lineRule="exact"/>
              <w:jc w:val="center"/>
              <w:rPr>
                <w:sz w:val="22"/>
                <w:szCs w:val="22"/>
              </w:rPr>
            </w:pPr>
            <w:r>
              <w:rPr>
                <w:sz w:val="22"/>
                <w:szCs w:val="22"/>
              </w:rPr>
              <w:t xml:space="preserve">           </w:t>
            </w:r>
            <w:r w:rsidRPr="000D46D2">
              <w:rPr>
                <w:sz w:val="22"/>
                <w:szCs w:val="22"/>
              </w:rPr>
              <w:t>Раздел 2. Технология продуктивного чтения</w:t>
            </w:r>
            <w:r w:rsidRPr="000D46D2">
              <w:rPr>
                <w:rStyle w:val="69"/>
                <w:bCs/>
                <w:sz w:val="22"/>
                <w:szCs w:val="22"/>
                <w:u w:val="none"/>
              </w:rPr>
              <w:t xml:space="preserve"> (17 ч)</w:t>
            </w:r>
          </w:p>
        </w:tc>
        <w:tc>
          <w:tcPr>
            <w:tcW w:w="729" w:type="dxa"/>
            <w:tcBorders>
              <w:top w:val="single" w:sz="4" w:space="0" w:color="auto"/>
              <w:left w:val="nil"/>
              <w:bottom w:val="single" w:sz="4" w:space="0" w:color="auto"/>
              <w:right w:val="nil"/>
            </w:tcBorders>
            <w:shd w:val="clear" w:color="auto" w:fill="FFFFFF"/>
          </w:tcPr>
          <w:p w:rsidR="00F0225B" w:rsidRPr="000D46D2" w:rsidRDefault="00F0225B" w:rsidP="00481C3D">
            <w:pPr>
              <w:pStyle w:val="22"/>
              <w:framePr w:wrap="notBeside" w:vAnchor="text" w:hAnchor="page" w:x="2006" w:y="278"/>
              <w:spacing w:line="240" w:lineRule="auto"/>
              <w:ind w:left="440"/>
              <w:jc w:val="center"/>
              <w:rPr>
                <w:sz w:val="22"/>
                <w:szCs w:val="22"/>
              </w:rPr>
            </w:pPr>
          </w:p>
        </w:tc>
      </w:tr>
      <w:tr w:rsidR="00F0225B" w:rsidRPr="000D46D2" w:rsidTr="00481C3D">
        <w:trPr>
          <w:trHeight w:val="31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11</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16" w:lineRule="exact"/>
              <w:jc w:val="center"/>
              <w:rPr>
                <w:sz w:val="22"/>
                <w:szCs w:val="22"/>
              </w:rPr>
            </w:pPr>
            <w:r>
              <w:rPr>
                <w:sz w:val="22"/>
                <w:szCs w:val="22"/>
              </w:rPr>
              <w:t xml:space="preserve">    </w:t>
            </w:r>
            <w:r w:rsidRPr="000D46D2">
              <w:rPr>
                <w:sz w:val="22"/>
                <w:szCs w:val="22"/>
              </w:rPr>
              <w:t>Продуктивное чтение: глубокое восприятие и понима</w:t>
            </w:r>
            <w:r w:rsidRPr="000D46D2">
              <w:rPr>
                <w:sz w:val="22"/>
                <w:szCs w:val="22"/>
              </w:rPr>
              <w:softHyphen/>
              <w:t>ние текста</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31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12-13</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16" w:lineRule="exact"/>
              <w:rPr>
                <w:sz w:val="22"/>
                <w:szCs w:val="22"/>
              </w:rPr>
            </w:pPr>
            <w:r>
              <w:rPr>
                <w:sz w:val="22"/>
                <w:szCs w:val="22"/>
              </w:rPr>
              <w:t xml:space="preserve">        </w:t>
            </w:r>
            <w:r w:rsidRPr="000D46D2">
              <w:rPr>
                <w:sz w:val="22"/>
                <w:szCs w:val="22"/>
              </w:rPr>
              <w:t>Шаг первый. Чтение до чтения</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2</w:t>
            </w:r>
          </w:p>
        </w:tc>
      </w:tr>
      <w:tr w:rsidR="00F0225B" w:rsidRPr="000D46D2" w:rsidTr="00481C3D">
        <w:trPr>
          <w:trHeight w:val="22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14</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Шаг второй. Чтение во время чтения</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1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15</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Читаем и воображаем</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7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16</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Читаем и чувствуем</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47"/>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17</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Эмоции и чувства - главное при чтении стихов</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7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18</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16" w:lineRule="exact"/>
              <w:ind w:left="100"/>
              <w:rPr>
                <w:rFonts w:ascii="Times New Roman" w:hAnsi="Times New Roman" w:cs="Times New Roman"/>
                <w:sz w:val="22"/>
                <w:szCs w:val="22"/>
              </w:rPr>
            </w:pPr>
            <w:r w:rsidRPr="000D46D2">
              <w:rPr>
                <w:rFonts w:ascii="Times New Roman" w:hAnsi="Times New Roman" w:cs="Times New Roman"/>
                <w:sz w:val="22"/>
                <w:szCs w:val="22"/>
              </w:rPr>
              <w:t>Практическая работа с текстом Л.Н. Толстого ] «Акула»</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19-20</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Читаем и думаем, размышляем</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2</w:t>
            </w:r>
          </w:p>
        </w:tc>
      </w:tr>
      <w:tr w:rsidR="00F0225B" w:rsidRPr="000D46D2" w:rsidTr="00481C3D">
        <w:trPr>
          <w:trHeight w:val="27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21</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16" w:lineRule="exact"/>
              <w:jc w:val="center"/>
              <w:rPr>
                <w:rFonts w:ascii="Times New Roman" w:hAnsi="Times New Roman" w:cs="Times New Roman"/>
                <w:sz w:val="22"/>
                <w:szCs w:val="22"/>
              </w:rPr>
            </w:pPr>
            <w:r w:rsidRPr="000D46D2">
              <w:rPr>
                <w:rFonts w:ascii="Times New Roman" w:hAnsi="Times New Roman" w:cs="Times New Roman"/>
                <w:sz w:val="22"/>
                <w:szCs w:val="22"/>
              </w:rPr>
              <w:t>Практическая работа с текстом Е. Пермяка «Самое страшное»</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8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22</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Читаем, мысленно рисуем, представляем</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2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23</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16" w:lineRule="exact"/>
              <w:jc w:val="center"/>
              <w:rPr>
                <w:rFonts w:ascii="Times New Roman" w:hAnsi="Times New Roman" w:cs="Times New Roman"/>
                <w:sz w:val="22"/>
                <w:szCs w:val="22"/>
              </w:rPr>
            </w:pPr>
            <w:r w:rsidRPr="000D46D2">
              <w:rPr>
                <w:rFonts w:ascii="Times New Roman" w:hAnsi="Times New Roman" w:cs="Times New Roman"/>
                <w:sz w:val="22"/>
                <w:szCs w:val="22"/>
              </w:rPr>
              <w:t>Практическая работа с текстом Д. Биссета «Мистер Крококот»</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34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24</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Практическая работа с текстом Ю. Коваля «Букет»</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5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25</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Style w:val="2b"/>
                <w:rFonts w:ascii="Times New Roman" w:hAnsi="Times New Roman" w:cs="Times New Roman"/>
                <w:b w:val="0"/>
                <w:sz w:val="22"/>
                <w:szCs w:val="22"/>
              </w:rPr>
              <w:t xml:space="preserve">  </w:t>
            </w:r>
            <w:r w:rsidRPr="000D46D2">
              <w:rPr>
                <w:rStyle w:val="2b"/>
                <w:rFonts w:ascii="Times New Roman" w:hAnsi="Times New Roman" w:cs="Times New Roman"/>
                <w:b w:val="0"/>
                <w:sz w:val="22"/>
                <w:szCs w:val="22"/>
              </w:rPr>
              <w:t>Шаг третий</w:t>
            </w:r>
            <w:r w:rsidRPr="000D46D2">
              <w:rPr>
                <w:rStyle w:val="2b"/>
                <w:rFonts w:ascii="Times New Roman" w:hAnsi="Times New Roman" w:cs="Times New Roman"/>
                <w:sz w:val="22"/>
                <w:szCs w:val="22"/>
              </w:rPr>
              <w:t>.</w:t>
            </w:r>
            <w:r w:rsidRPr="000D46D2">
              <w:rPr>
                <w:rFonts w:ascii="Times New Roman" w:hAnsi="Times New Roman" w:cs="Times New Roman"/>
                <w:sz w:val="22"/>
                <w:szCs w:val="22"/>
              </w:rPr>
              <w:t xml:space="preserve"> Чтение после чтения</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7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26</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16" w:lineRule="exact"/>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Практическая работа с текстом Энн Хогарт «Мафин и паук»</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4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27</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16" w:lineRule="exact"/>
              <w:rPr>
                <w:sz w:val="22"/>
                <w:szCs w:val="22"/>
              </w:rPr>
            </w:pPr>
            <w:r>
              <w:rPr>
                <w:sz w:val="22"/>
                <w:szCs w:val="22"/>
              </w:rPr>
              <w:t xml:space="preserve">        </w:t>
            </w:r>
            <w:r w:rsidRPr="000D46D2">
              <w:rPr>
                <w:sz w:val="22"/>
                <w:szCs w:val="22"/>
              </w:rPr>
              <w:t>Итоговое занятие</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165"/>
        </w:trPr>
        <w:tc>
          <w:tcPr>
            <w:tcW w:w="7918" w:type="dxa"/>
            <w:gridSpan w:val="2"/>
            <w:tcBorders>
              <w:top w:val="single" w:sz="4" w:space="0" w:color="auto"/>
              <w:left w:val="single" w:sz="4" w:space="0" w:color="auto"/>
              <w:bottom w:val="single" w:sz="4" w:space="0" w:color="auto"/>
            </w:tcBorders>
            <w:shd w:val="clear" w:color="auto" w:fill="FFFFFF"/>
          </w:tcPr>
          <w:p w:rsidR="00F0225B" w:rsidRPr="000D46D2" w:rsidRDefault="00F0225B" w:rsidP="00481C3D">
            <w:pPr>
              <w:pStyle w:val="22"/>
              <w:framePr w:wrap="notBeside" w:vAnchor="text" w:hAnchor="page" w:x="2006" w:y="278"/>
              <w:spacing w:line="216" w:lineRule="exact"/>
              <w:jc w:val="center"/>
              <w:rPr>
                <w:sz w:val="22"/>
                <w:szCs w:val="22"/>
              </w:rPr>
            </w:pPr>
            <w:r w:rsidRPr="000D46D2">
              <w:rPr>
                <w:sz w:val="22"/>
                <w:szCs w:val="22"/>
              </w:rPr>
              <w:t>Раздел 3. Проект «Дружим с книгой»</w:t>
            </w:r>
            <w:r w:rsidRPr="000D46D2">
              <w:rPr>
                <w:rStyle w:val="69"/>
                <w:sz w:val="22"/>
                <w:szCs w:val="22"/>
              </w:rPr>
              <w:t xml:space="preserve"> </w:t>
            </w:r>
            <w:r w:rsidRPr="000D46D2">
              <w:rPr>
                <w:rStyle w:val="69"/>
                <w:i/>
                <w:sz w:val="22"/>
                <w:szCs w:val="22"/>
              </w:rPr>
              <w:t>(7 ч)</w:t>
            </w:r>
          </w:p>
        </w:tc>
        <w:tc>
          <w:tcPr>
            <w:tcW w:w="729" w:type="dxa"/>
            <w:tcBorders>
              <w:top w:val="single" w:sz="4" w:space="0" w:color="auto"/>
              <w:left w:val="nil"/>
              <w:bottom w:val="single" w:sz="4" w:space="0" w:color="auto"/>
              <w:right w:val="nil"/>
            </w:tcBorders>
            <w:shd w:val="clear" w:color="auto" w:fill="FFFFFF"/>
          </w:tcPr>
          <w:p w:rsidR="00F0225B" w:rsidRPr="000D46D2" w:rsidRDefault="00F0225B" w:rsidP="00481C3D">
            <w:pPr>
              <w:pStyle w:val="22"/>
              <w:framePr w:wrap="notBeside" w:vAnchor="text" w:hAnchor="page" w:x="2006" w:y="278"/>
              <w:spacing w:line="240" w:lineRule="auto"/>
              <w:ind w:left="440"/>
              <w:jc w:val="center"/>
              <w:rPr>
                <w:sz w:val="22"/>
                <w:szCs w:val="22"/>
              </w:rPr>
            </w:pPr>
          </w:p>
        </w:tc>
      </w:tr>
      <w:tr w:rsidR="00F0225B" w:rsidRPr="000D46D2" w:rsidTr="00481C3D">
        <w:trPr>
          <w:trHeight w:val="22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28</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Выбираем тему проекта</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r w:rsidR="00F0225B" w:rsidRPr="000D46D2" w:rsidTr="00481C3D">
        <w:trPr>
          <w:trHeight w:val="22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29-30</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Работа с источниками</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2</w:t>
            </w:r>
          </w:p>
        </w:tc>
      </w:tr>
      <w:tr w:rsidR="00F0225B" w:rsidRPr="000D46D2" w:rsidTr="00481C3D">
        <w:trPr>
          <w:trHeight w:val="240"/>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31-32</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Подготовка проекта</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2</w:t>
            </w:r>
          </w:p>
        </w:tc>
      </w:tr>
      <w:tr w:rsidR="00F0225B" w:rsidRPr="000D46D2" w:rsidTr="00481C3D">
        <w:trPr>
          <w:trHeight w:val="16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33</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Защита проекта</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Pr>
                <w:sz w:val="22"/>
                <w:szCs w:val="22"/>
              </w:rPr>
              <w:t>1</w:t>
            </w:r>
          </w:p>
        </w:tc>
      </w:tr>
      <w:tr w:rsidR="00F0225B" w:rsidRPr="000D46D2" w:rsidTr="00481C3D">
        <w:trPr>
          <w:trHeight w:val="105"/>
        </w:trPr>
        <w:tc>
          <w:tcPr>
            <w:tcW w:w="1428" w:type="dxa"/>
            <w:tcBorders>
              <w:top w:val="single" w:sz="4" w:space="0" w:color="auto"/>
              <w:left w:val="single" w:sz="4" w:space="0" w:color="auto"/>
              <w:bottom w:val="single" w:sz="4" w:space="0" w:color="auto"/>
              <w:right w:val="single" w:sz="4" w:space="0" w:color="auto"/>
            </w:tcBorders>
            <w:shd w:val="clear" w:color="auto" w:fill="FFFFFF"/>
          </w:tcPr>
          <w:p w:rsidR="00F0225B" w:rsidRPr="000D46D2" w:rsidRDefault="00F0225B" w:rsidP="00481C3D">
            <w:pPr>
              <w:pStyle w:val="22"/>
              <w:framePr w:wrap="notBeside" w:vAnchor="text" w:hAnchor="page" w:x="2006" w:y="278"/>
              <w:spacing w:line="240" w:lineRule="auto"/>
              <w:ind w:right="380"/>
              <w:jc w:val="center"/>
              <w:rPr>
                <w:sz w:val="22"/>
                <w:szCs w:val="22"/>
              </w:rPr>
            </w:pPr>
            <w:r>
              <w:rPr>
                <w:sz w:val="22"/>
                <w:szCs w:val="22"/>
              </w:rPr>
              <w:t>34</w:t>
            </w:r>
          </w:p>
        </w:tc>
        <w:tc>
          <w:tcPr>
            <w:tcW w:w="6490" w:type="dxa"/>
            <w:tcBorders>
              <w:top w:val="single" w:sz="4" w:space="0" w:color="auto"/>
              <w:left w:val="single" w:sz="4" w:space="0" w:color="auto"/>
              <w:bottom w:val="single" w:sz="4" w:space="0" w:color="auto"/>
              <w:right w:val="nil"/>
            </w:tcBorders>
            <w:shd w:val="clear" w:color="auto" w:fill="FFFFFF"/>
            <w:hideMark/>
          </w:tcPr>
          <w:p w:rsidR="00F0225B" w:rsidRPr="000D46D2" w:rsidRDefault="00F0225B" w:rsidP="00481C3D">
            <w:pPr>
              <w:pStyle w:val="210"/>
              <w:framePr w:wrap="notBeside" w:vAnchor="text" w:hAnchor="page" w:x="2006" w:y="278"/>
              <w:shd w:val="clear" w:color="auto" w:fill="auto"/>
              <w:spacing w:line="240" w:lineRule="auto"/>
              <w:rPr>
                <w:rFonts w:ascii="Times New Roman" w:hAnsi="Times New Roman" w:cs="Times New Roman"/>
                <w:sz w:val="22"/>
                <w:szCs w:val="22"/>
              </w:rPr>
            </w:pPr>
            <w:r>
              <w:rPr>
                <w:rFonts w:ascii="Times New Roman" w:hAnsi="Times New Roman" w:cs="Times New Roman"/>
                <w:sz w:val="22"/>
                <w:szCs w:val="22"/>
              </w:rPr>
              <w:t xml:space="preserve">  </w:t>
            </w:r>
            <w:r w:rsidRPr="000D46D2">
              <w:rPr>
                <w:rFonts w:ascii="Times New Roman" w:hAnsi="Times New Roman" w:cs="Times New Roman"/>
                <w:sz w:val="22"/>
                <w:szCs w:val="22"/>
              </w:rPr>
              <w:t>Праздник «Я - настоящий читатель!»</w:t>
            </w:r>
          </w:p>
        </w:tc>
        <w:tc>
          <w:tcPr>
            <w:tcW w:w="729" w:type="dxa"/>
            <w:tcBorders>
              <w:top w:val="single" w:sz="4" w:space="0" w:color="auto"/>
              <w:left w:val="nil"/>
              <w:bottom w:val="single" w:sz="4" w:space="0" w:color="auto"/>
              <w:right w:val="nil"/>
            </w:tcBorders>
            <w:shd w:val="clear" w:color="auto" w:fill="FFFFFF"/>
            <w:hideMark/>
          </w:tcPr>
          <w:p w:rsidR="00F0225B" w:rsidRPr="000D46D2" w:rsidRDefault="00F0225B" w:rsidP="00481C3D">
            <w:pPr>
              <w:pStyle w:val="22"/>
              <w:framePr w:wrap="notBeside" w:vAnchor="text" w:hAnchor="page" w:x="2006" w:y="278"/>
              <w:spacing w:line="240" w:lineRule="auto"/>
              <w:ind w:left="440"/>
              <w:jc w:val="center"/>
              <w:rPr>
                <w:sz w:val="22"/>
                <w:szCs w:val="22"/>
              </w:rPr>
            </w:pPr>
            <w:r w:rsidRPr="000D46D2">
              <w:rPr>
                <w:sz w:val="22"/>
                <w:szCs w:val="22"/>
              </w:rPr>
              <w:t>1</w:t>
            </w:r>
          </w:p>
        </w:tc>
      </w:tr>
    </w:tbl>
    <w:p w:rsidR="00F0225B" w:rsidRPr="000D46D2" w:rsidRDefault="00F0225B" w:rsidP="00F0225B">
      <w:pPr>
        <w:spacing w:after="0" w:line="240" w:lineRule="auto"/>
        <w:jc w:val="center"/>
        <w:rPr>
          <w:rFonts w:ascii="Times New Roman" w:hAnsi="Times New Roman" w:cs="Times New Roman"/>
        </w:rPr>
      </w:pPr>
      <w:r w:rsidRPr="000D46D2">
        <w:rPr>
          <w:rFonts w:ascii="Times New Roman" w:hAnsi="Times New Roman" w:cs="Times New Roman"/>
        </w:rPr>
        <w:t>Тематический план занятий (34 ч)</w:t>
      </w:r>
    </w:p>
    <w:p w:rsidR="00F0225B" w:rsidRPr="000D46D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lang w:val="ru-RU"/>
        </w:rPr>
      </w:pPr>
    </w:p>
    <w:p w:rsidR="00F0225B" w:rsidRPr="000D46D2"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lang w:val="ru-RU"/>
        </w:rPr>
      </w:pPr>
    </w:p>
    <w:p w:rsidR="00F0225B" w:rsidRDefault="00F0225B" w:rsidP="00F0225B">
      <w:pPr>
        <w:pStyle w:val="a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b/>
          <w:sz w:val="24"/>
          <w:szCs w:val="24"/>
        </w:rPr>
      </w:pPr>
    </w:p>
    <w:p w:rsidR="00152346"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152346"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p>
    <w:p w:rsidR="00152346"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p>
    <w:p w:rsidR="00152346"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p>
    <w:p w:rsidR="00F0225B"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0225B">
        <w:rPr>
          <w:rFonts w:ascii="Times New Roman" w:eastAsia="Times New Roman" w:hAnsi="Times New Roman" w:cs="Times New Roman"/>
          <w:sz w:val="24"/>
          <w:szCs w:val="24"/>
          <w:lang w:eastAsia="ru-RU"/>
        </w:rPr>
        <w:t>Приложение 4.</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r>
        <w:rPr>
          <w:noProof/>
          <w:lang w:eastAsia="ru-RU"/>
        </w:rPr>
        <w:drawing>
          <wp:inline distT="0" distB="0" distL="0" distR="0" wp14:anchorId="0721E387" wp14:editId="3A22630C">
            <wp:extent cx="5619750" cy="75533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619750" cy="7553325"/>
                    </a:xfrm>
                    <a:prstGeom prst="rect">
                      <a:avLst/>
                    </a:prstGeom>
                    <a:noFill/>
                    <a:ln>
                      <a:noFill/>
                    </a:ln>
                  </pic:spPr>
                </pic:pic>
              </a:graphicData>
            </a:graphic>
          </wp:inline>
        </w:drawing>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eastAsia="Times New Roman" w:hAnsi="Times New Roman" w:cs="Times New Roman"/>
          <w:b/>
          <w:color w:val="000000"/>
          <w:sz w:val="24"/>
          <w:szCs w:val="24"/>
          <w:lang w:eastAsia="ru-RU"/>
        </w:rPr>
        <w:t xml:space="preserve">     </w:t>
      </w:r>
      <w:r>
        <w:rPr>
          <w:rFonts w:ascii="Times New Roman" w:hAnsi="Times New Roman" w:cs="Times New Roman"/>
          <w:sz w:val="24"/>
          <w:szCs w:val="24"/>
        </w:rPr>
        <w:t xml:space="preserve">                                                   Пояснительная записка.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В настоящее время, т.е. сегодня в </w:t>
      </w:r>
      <w:r>
        <w:rPr>
          <w:rFonts w:ascii="Times New Roman" w:hAnsi="Times New Roman" w:cs="Times New Roman"/>
          <w:sz w:val="24"/>
          <w:szCs w:val="24"/>
          <w:lang w:val="en-US"/>
        </w:rPr>
        <w:t>XXI</w:t>
      </w:r>
      <w:r>
        <w:rPr>
          <w:rFonts w:ascii="Times New Roman" w:hAnsi="Times New Roman" w:cs="Times New Roman"/>
          <w:sz w:val="24"/>
          <w:szCs w:val="24"/>
        </w:rPr>
        <w:t xml:space="preserve"> веке - веке постоянно меняющихся событий и непредсказуемых событий, в веке перемен, народные традиционные праздники могут иметь новую трактовку, новый смысл. Что это значит? Когда возникали народные праздники и традиции, человечеству не было дано столько открытий и знаний в космических и вселенских масштабах, если посмотреть на сегодняшний день, то наука шагнула далеко настолько, что нам известно, как устроен мир от крошечной молекулы до звёзд, планет и галактик. Поэтому можно преподносить народные традиции через призму знаний, которые стали известны человечеству на сегодняшний день. Но они никаким образом не противоречат старым устоям и традициям, а наоборот только подтверждают их значение и продуманное кем-то гармоничное жизнеустройство.</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Мы сегодня всё чаще обращаемся к темам народных традиций, чтобы протянуть связующую нить между нашими предками: бабушками и прабабушками к детям и внукам, чтобы передать им устои нравственных позиций в современном обществе. В современном обществе,  как известно, сейчас очень редко придерживаются позиций красоты и порядка в отношениях,  а также  нравственных ценностей.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Изучение и использование знаний народных традиций помогает нашим детям создавать различные образы в живописи, музыку и других видах искусства.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hAnsi="Times New Roman" w:cs="Times New Roman"/>
          <w:sz w:val="24"/>
          <w:szCs w:val="24"/>
        </w:rPr>
      </w:pPr>
      <w:r>
        <w:rPr>
          <w:rFonts w:ascii="Times New Roman" w:hAnsi="Times New Roman" w:cs="Times New Roman"/>
          <w:sz w:val="24"/>
          <w:szCs w:val="24"/>
          <w:u w:val="single"/>
        </w:rPr>
        <w:t>Цель</w:t>
      </w:r>
      <w:r>
        <w:rPr>
          <w:rFonts w:ascii="Times New Roman" w:hAnsi="Times New Roman" w:cs="Times New Roman"/>
          <w:sz w:val="24"/>
          <w:szCs w:val="24"/>
        </w:rPr>
        <w:t>: духовное просветление подрастающего поколения.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4"/>
          <w:szCs w:val="24"/>
        </w:rPr>
      </w:pPr>
      <w:r>
        <w:rPr>
          <w:rFonts w:ascii="Times New Roman" w:hAnsi="Times New Roman" w:cs="Times New Roman"/>
          <w:sz w:val="24"/>
          <w:szCs w:val="24"/>
          <w:u w:val="single"/>
        </w:rPr>
        <w:t>Задачи</w:t>
      </w:r>
      <w:r>
        <w:rPr>
          <w:rFonts w:ascii="Times New Roman" w:hAnsi="Times New Roman" w:cs="Times New Roman"/>
          <w:sz w:val="24"/>
          <w:szCs w:val="24"/>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воспитание ребенка в традициях народной отечественной культуры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знакомство с народными календарными праздниками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 прививать любовь к Родине и уважение к предкам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развитие эмоционально-положительного отношения к народной культуре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приобщение детей к народной игровой культуре.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Знакомство с традиционными праздниками, бытовавшими в России с давних пор, позволит детям получить более широкое представление о жизни своих предков, что само по себе имеет большое воспитательное значение. Вовлечение детей в практическую деятельность по подготовке и проведению наиболее популярных из них, даст необходимые знания о сущности того или иного праздника, его значимости для семьи и общества. Каждый из традиционных праздников имел свою устоявшуюся программу, сценарий, главных и второстепенных действующих лиц, атрибуты, специфические блюда. В глубокой древности все праздники имели религиозно-мифологическую основу, обогащенную местными вариантами. Глубокая традиционность сочеталась с обновлением на каждом конкретном празднике за счет импровизации, нового творческого вклада участников.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Освоение русской народной культуры наиболее легко и свободно происходит через знакомство с календарными обрядами, которые имели определенный подтекст – заботу о будущем урожае, о здоровье не только семьи, но и скота. Повседневность и органично перемежающие ее праздники, обряды, магические действа, песни, пляски, хороводы, игры, театральные действа, звучание различных музыкальных инструментов составляли единое целое.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Праздник несет в себе большую информативную функцию, которая возможна только при деятельном личном участии, поэтому само праздничное действие должно включать в себя компоненты, которые лежат в основе формирования эстетического отношения. Отсюда и выделяются принципы содержания народных праздников: образное воплощение праздничной идеи, доступное для понимания детей содержание, динамичное развитие действия.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Традиционно в классе стали такие праздники, как Рождество, Святки, Масленица, Пасха….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Тематическое планирование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Pr>
          <w:rFonts w:ascii="Times New Roman" w:hAnsi="Times New Roman" w:cs="Times New Roman"/>
          <w:sz w:val="24"/>
          <w:szCs w:val="24"/>
        </w:rPr>
        <w:t xml:space="preserve">                                                                 (32 часа)</w:t>
      </w:r>
    </w:p>
    <w:tbl>
      <w:tblPr>
        <w:tblpPr w:leftFromText="180" w:rightFromText="180" w:vertAnchor="text" w:tblpY="252"/>
        <w:tblW w:w="9406" w:type="dxa"/>
        <w:tblLayout w:type="fixed"/>
        <w:tblCellMar>
          <w:left w:w="10" w:type="dxa"/>
          <w:right w:w="10" w:type="dxa"/>
        </w:tblCellMar>
        <w:tblLook w:val="04A0" w:firstRow="1" w:lastRow="0" w:firstColumn="1" w:lastColumn="0" w:noHBand="0" w:noVBand="1"/>
      </w:tblPr>
      <w:tblGrid>
        <w:gridCol w:w="405"/>
        <w:gridCol w:w="2269"/>
        <w:gridCol w:w="610"/>
        <w:gridCol w:w="2578"/>
        <w:gridCol w:w="2268"/>
        <w:gridCol w:w="1276"/>
      </w:tblGrid>
      <w:tr w:rsidR="00F0225B" w:rsidTr="00481C3D">
        <w:trPr>
          <w:trHeight w:val="290"/>
        </w:trPr>
        <w:tc>
          <w:tcPr>
            <w:tcW w:w="405"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90"/>
              <w:shd w:val="clear" w:color="auto" w:fill="auto"/>
              <w:spacing w:line="240" w:lineRule="auto"/>
              <w:ind w:left="120"/>
            </w:pPr>
            <w:r>
              <w:t>№</w:t>
            </w:r>
          </w:p>
        </w:tc>
        <w:tc>
          <w:tcPr>
            <w:tcW w:w="2269"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820"/>
            </w:pPr>
            <w:r>
              <w:t>Темы занятий</w:t>
            </w:r>
          </w:p>
        </w:tc>
        <w:tc>
          <w:tcPr>
            <w:tcW w:w="610"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120"/>
            </w:pPr>
            <w:r>
              <w:t>часы</w:t>
            </w:r>
          </w:p>
        </w:tc>
        <w:tc>
          <w:tcPr>
            <w:tcW w:w="2578"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400"/>
            </w:pPr>
            <w:r>
              <w:t>Содержание материала</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pPr>
            <w:r>
              <w:t xml:space="preserve">  Погодоведение</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pPr>
            <w:r>
              <w:t>Практ, деятельность</w:t>
            </w:r>
          </w:p>
        </w:tc>
      </w:tr>
      <w:tr w:rsidR="00F0225B" w:rsidTr="00481C3D">
        <w:trPr>
          <w:trHeight w:val="2822"/>
        </w:trPr>
        <w:tc>
          <w:tcPr>
            <w:tcW w:w="405"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111"/>
              <w:shd w:val="clear" w:color="auto" w:fill="auto"/>
              <w:spacing w:after="0" w:line="240" w:lineRule="auto"/>
              <w:ind w:left="360"/>
            </w:pPr>
            <w:r>
              <w:t>«</w:t>
            </w:r>
          </w:p>
          <w:p w:rsidR="00F0225B" w:rsidRDefault="00F0225B" w:rsidP="00481C3D">
            <w:pPr>
              <w:pStyle w:val="80"/>
              <w:shd w:val="clear" w:color="auto" w:fill="auto"/>
              <w:spacing w:before="180" w:line="240" w:lineRule="auto"/>
              <w:ind w:left="120"/>
            </w:pPr>
            <w:r>
              <w:t>1</w:t>
            </w:r>
          </w:p>
          <w:p w:rsidR="00F0225B" w:rsidRDefault="00F0225B" w:rsidP="00481C3D">
            <w:pPr>
              <w:pStyle w:val="80"/>
              <w:shd w:val="clear" w:color="auto" w:fill="auto"/>
              <w:spacing w:before="900" w:line="240" w:lineRule="auto"/>
              <w:ind w:left="120"/>
            </w:pPr>
            <w:r>
              <w:t>2</w:t>
            </w:r>
          </w:p>
          <w:p w:rsidR="00F0225B" w:rsidRDefault="00F0225B" w:rsidP="00481C3D">
            <w:pPr>
              <w:pStyle w:val="121"/>
              <w:shd w:val="clear" w:color="auto" w:fill="auto"/>
              <w:spacing w:line="240" w:lineRule="auto"/>
              <w:ind w:left="360"/>
            </w:pPr>
            <w:r>
              <w:t>V</w:t>
            </w:r>
          </w:p>
        </w:tc>
        <w:tc>
          <w:tcPr>
            <w:tcW w:w="2269"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ind w:left="120"/>
            </w:pPr>
            <w:r>
              <w:t>1-ая четверть Сентябрь-летопроводец</w:t>
            </w:r>
          </w:p>
          <w:p w:rsidR="00F0225B" w:rsidRDefault="00F0225B" w:rsidP="00481C3D">
            <w:pPr>
              <w:pStyle w:val="80"/>
              <w:shd w:val="clear" w:color="auto" w:fill="auto"/>
              <w:spacing w:line="274" w:lineRule="exact"/>
              <w:ind w:left="120"/>
            </w:pPr>
            <w:r>
              <w:t xml:space="preserve"> Вводное занятие.Кто мы? Чем живы? Какой он этот огромный мир? Кто его сделал и когда</w:t>
            </w:r>
          </w:p>
          <w:p w:rsidR="00F0225B" w:rsidRDefault="00F0225B" w:rsidP="00481C3D">
            <w:pPr>
              <w:pStyle w:val="80"/>
              <w:shd w:val="clear" w:color="auto" w:fill="auto"/>
              <w:spacing w:before="240" w:line="274" w:lineRule="exact"/>
              <w:ind w:left="120"/>
            </w:pPr>
            <w:r>
              <w:t>Встреча матушки Осенины «Всякому лету аминь»</w:t>
            </w:r>
          </w:p>
        </w:tc>
        <w:tc>
          <w:tcPr>
            <w:tcW w:w="610"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54" w:lineRule="exact"/>
              <w:ind w:left="120"/>
            </w:pPr>
            <w:r>
              <w:t xml:space="preserve">8 ч. </w:t>
            </w:r>
          </w:p>
          <w:p w:rsidR="00F0225B" w:rsidRDefault="00F0225B" w:rsidP="00481C3D">
            <w:pPr>
              <w:pStyle w:val="80"/>
              <w:shd w:val="clear" w:color="auto" w:fill="auto"/>
              <w:spacing w:before="240" w:line="830" w:lineRule="exact"/>
              <w:ind w:left="120"/>
            </w:pPr>
            <w:r>
              <w:t xml:space="preserve">1 ч. </w:t>
            </w:r>
          </w:p>
          <w:p w:rsidR="00F0225B" w:rsidRDefault="00F0225B" w:rsidP="00481C3D">
            <w:pPr>
              <w:pStyle w:val="80"/>
              <w:shd w:val="clear" w:color="auto" w:fill="auto"/>
              <w:spacing w:before="240" w:line="830" w:lineRule="exact"/>
              <w:ind w:left="120"/>
            </w:pPr>
            <w:r>
              <w:t>1 ч.</w:t>
            </w:r>
          </w:p>
        </w:tc>
        <w:tc>
          <w:tcPr>
            <w:tcW w:w="2578"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40" w:lineRule="auto"/>
              <w:ind w:left="100"/>
            </w:pPr>
            <w:r>
              <w:t>Лето кончилось.</w:t>
            </w:r>
          </w:p>
          <w:p w:rsidR="00F0225B" w:rsidRDefault="00F0225B" w:rsidP="00481C3D">
            <w:pPr>
              <w:pStyle w:val="80"/>
              <w:shd w:val="clear" w:color="auto" w:fill="auto"/>
              <w:spacing w:before="60" w:line="274" w:lineRule="exact"/>
              <w:ind w:left="100"/>
            </w:pPr>
            <w:r>
              <w:t>Понятие о погоде ,народной куль</w:t>
            </w:r>
            <w:r>
              <w:softHyphen/>
              <w:t>туре, о её формах- духовной и материальной.</w:t>
            </w:r>
          </w:p>
          <w:p w:rsidR="00F0225B" w:rsidRDefault="00F0225B" w:rsidP="00481C3D">
            <w:pPr>
              <w:pStyle w:val="80"/>
              <w:shd w:val="clear" w:color="auto" w:fill="auto"/>
              <w:spacing w:before="480" w:line="274" w:lineRule="exact"/>
            </w:pPr>
            <w:r>
              <w:t>Взаимоотношения дохристианско</w:t>
            </w:r>
            <w:r>
              <w:softHyphen/>
              <w:t>го земледельческого календаря и календаря христианского в народ ной культуре.</w:t>
            </w:r>
          </w:p>
        </w:tc>
        <w:tc>
          <w:tcPr>
            <w:tcW w:w="2268"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Начинаем жить по старинному календарю. Календарная обря</w:t>
            </w:r>
            <w:r>
              <w:softHyphen/>
              <w:t>довая культура народа как фор</w:t>
            </w:r>
            <w:r>
              <w:softHyphen/>
              <w:t>ма взаимоотношений человека и природы.</w:t>
            </w:r>
          </w:p>
          <w:p w:rsidR="00F0225B" w:rsidRDefault="00F0225B" w:rsidP="00481C3D">
            <w:pPr>
              <w:pStyle w:val="80"/>
              <w:shd w:val="clear" w:color="auto" w:fill="auto"/>
              <w:spacing w:line="274" w:lineRule="exact"/>
            </w:pPr>
            <w:r>
              <w:t>Календари- месяцесловы, юллианский, григорианский и другие</w:t>
            </w:r>
          </w:p>
        </w:tc>
        <w:tc>
          <w:tcPr>
            <w:tcW w:w="1276"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Выполнение рисунка на тему: «Мир вокруг нас» и «Земля-наша планета»</w:t>
            </w:r>
          </w:p>
          <w:p w:rsidR="00F0225B" w:rsidRDefault="00F0225B" w:rsidP="00481C3D">
            <w:pPr>
              <w:pStyle w:val="80"/>
              <w:shd w:val="clear" w:color="auto" w:fill="auto"/>
              <w:spacing w:before="240" w:line="274" w:lineRule="exact"/>
            </w:pPr>
            <w:r>
              <w:t>Чтение стихов об осени. Праздник осени</w:t>
            </w:r>
          </w:p>
        </w:tc>
      </w:tr>
      <w:tr w:rsidR="00F0225B" w:rsidTr="00481C3D">
        <w:trPr>
          <w:trHeight w:val="798"/>
        </w:trPr>
        <w:tc>
          <w:tcPr>
            <w:tcW w:w="405"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40" w:lineRule="auto"/>
              <w:ind w:left="120"/>
            </w:pPr>
            <w:r>
              <w:t>3</w:t>
            </w:r>
          </w:p>
        </w:tc>
        <w:tc>
          <w:tcPr>
            <w:tcW w:w="2269"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ind w:left="120"/>
            </w:pPr>
            <w:r>
              <w:t>Что сегодня за день, как по нему можно судить о предстоя</w:t>
            </w:r>
            <w:r>
              <w:softHyphen/>
              <w:t>щей погоде?</w:t>
            </w:r>
          </w:p>
        </w:tc>
        <w:tc>
          <w:tcPr>
            <w:tcW w:w="610"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40" w:lineRule="auto"/>
              <w:ind w:left="120"/>
            </w:pPr>
            <w:r>
              <w:t>1 ч.</w:t>
            </w:r>
          </w:p>
        </w:tc>
        <w:tc>
          <w:tcPr>
            <w:tcW w:w="2578"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ind w:left="100"/>
            </w:pPr>
            <w:r>
              <w:t>Народные пословицы, приметы, предисловия о временах года и погоде</w:t>
            </w:r>
          </w:p>
        </w:tc>
        <w:tc>
          <w:tcPr>
            <w:tcW w:w="2268"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Народный календарь. Приметы бабьего лета.</w:t>
            </w:r>
          </w:p>
        </w:tc>
        <w:tc>
          <w:tcPr>
            <w:tcW w:w="1276" w:type="dxa"/>
            <w:tcBorders>
              <w:top w:val="nil"/>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Чтение книг и объяс</w:t>
            </w:r>
            <w:r>
              <w:softHyphen/>
              <w:t>нение пословиц и примет о погоде</w:t>
            </w:r>
          </w:p>
        </w:tc>
      </w:tr>
      <w:tr w:rsidR="00F0225B" w:rsidTr="00481C3D">
        <w:trPr>
          <w:trHeight w:val="1114"/>
        </w:trPr>
        <w:tc>
          <w:tcPr>
            <w:tcW w:w="405" w:type="dxa"/>
            <w:tcBorders>
              <w:top w:val="nil"/>
              <w:left w:val="single" w:sz="4" w:space="0" w:color="auto"/>
              <w:bottom w:val="single" w:sz="4" w:space="0" w:color="auto"/>
              <w:right w:val="single" w:sz="4" w:space="0" w:color="auto"/>
            </w:tcBorders>
            <w:shd w:val="clear" w:color="auto" w:fill="FFFFFF"/>
          </w:tcPr>
          <w:p w:rsidR="00F0225B" w:rsidRDefault="00F0225B" w:rsidP="00481C3D">
            <w:pPr>
              <w:pStyle w:val="80"/>
              <w:numPr>
                <w:ilvl w:val="0"/>
                <w:numId w:val="55"/>
              </w:numPr>
              <w:shd w:val="clear" w:color="auto" w:fill="auto"/>
              <w:tabs>
                <w:tab w:val="left" w:pos="350"/>
              </w:tabs>
              <w:spacing w:line="240" w:lineRule="auto"/>
              <w:ind w:left="120"/>
              <w:jc w:val="left"/>
            </w:pPr>
          </w:p>
          <w:p w:rsidR="00F0225B" w:rsidRDefault="00F0225B" w:rsidP="00481C3D">
            <w:pPr>
              <w:pStyle w:val="80"/>
              <w:numPr>
                <w:ilvl w:val="0"/>
                <w:numId w:val="55"/>
              </w:numPr>
              <w:shd w:val="clear" w:color="auto" w:fill="auto"/>
              <w:tabs>
                <w:tab w:val="left" w:pos="350"/>
              </w:tabs>
              <w:spacing w:line="240" w:lineRule="auto"/>
              <w:ind w:left="120"/>
              <w:jc w:val="left"/>
            </w:pPr>
            <w:r>
              <w:t>»</w:t>
            </w:r>
          </w:p>
        </w:tc>
        <w:tc>
          <w:tcPr>
            <w:tcW w:w="2269"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120"/>
            </w:pPr>
            <w:r>
              <w:t>А у нас сегодня – капустник.</w:t>
            </w:r>
          </w:p>
          <w:p w:rsidR="00F0225B" w:rsidRDefault="00F0225B" w:rsidP="00481C3D">
            <w:pPr>
              <w:pStyle w:val="80"/>
              <w:shd w:val="clear" w:color="auto" w:fill="auto"/>
              <w:spacing w:line="240" w:lineRule="auto"/>
              <w:ind w:left="120"/>
            </w:pPr>
            <w:r>
              <w:t>Октябрь - зазимник</w:t>
            </w:r>
          </w:p>
        </w:tc>
        <w:tc>
          <w:tcPr>
            <w:tcW w:w="610"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jc w:val="left"/>
            </w:pPr>
            <w:r>
              <w:t xml:space="preserve">  1ч</w:t>
            </w:r>
          </w:p>
          <w:p w:rsidR="00F0225B" w:rsidRDefault="00F0225B" w:rsidP="00481C3D">
            <w:pPr>
              <w:pStyle w:val="80"/>
              <w:shd w:val="clear" w:color="auto" w:fill="auto"/>
              <w:spacing w:line="240" w:lineRule="auto"/>
              <w:ind w:left="120"/>
            </w:pPr>
            <w:r>
              <w:t>4 ч.</w:t>
            </w:r>
          </w:p>
        </w:tc>
        <w:tc>
          <w:tcPr>
            <w:tcW w:w="2578"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pPr>
            <w:r>
              <w:t>Гармоничное соотношение сезон</w:t>
            </w:r>
            <w:r>
              <w:softHyphen/>
              <w:t>ного труда и развлечений- нравст</w:t>
            </w:r>
            <w:r>
              <w:softHyphen/>
              <w:t>венная норма в народной жизни</w:t>
            </w:r>
          </w:p>
          <w:p w:rsidR="00F0225B" w:rsidRDefault="00F0225B" w:rsidP="00481C3D">
            <w:pPr>
              <w:pStyle w:val="80"/>
              <w:shd w:val="clear" w:color="auto" w:fill="auto"/>
              <w:spacing w:line="240" w:lineRule="auto"/>
            </w:pPr>
            <w:r>
              <w:t>.Признаки приближающейся зимы</w:t>
            </w:r>
          </w:p>
        </w:tc>
        <w:tc>
          <w:tcPr>
            <w:tcW w:w="2268"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pPr>
            <w:r>
              <w:t>Народный календарь- Аспасов день.</w:t>
            </w:r>
          </w:p>
          <w:p w:rsidR="00F0225B" w:rsidRDefault="00F0225B" w:rsidP="00481C3D">
            <w:pPr>
              <w:pStyle w:val="80"/>
              <w:shd w:val="clear" w:color="auto" w:fill="auto"/>
              <w:spacing w:line="240" w:lineRule="auto"/>
            </w:pPr>
            <w:r>
              <w:t>Народное слово об октябре</w:t>
            </w:r>
          </w:p>
        </w:tc>
        <w:tc>
          <w:tcPr>
            <w:tcW w:w="1276"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jc w:val="left"/>
            </w:pPr>
            <w:r>
              <w:t>Учимся рубить и со</w:t>
            </w:r>
            <w:r>
              <w:softHyphen/>
              <w:t>лить капусту, (рецеп</w:t>
            </w:r>
            <w:r>
              <w:softHyphen/>
              <w:t>ты наших   бабушек) Чаепитие- пирожки с капустой.</w:t>
            </w:r>
          </w:p>
        </w:tc>
      </w:tr>
      <w:tr w:rsidR="00F0225B" w:rsidTr="00481C3D">
        <w:trPr>
          <w:trHeight w:val="1120"/>
        </w:trPr>
        <w:tc>
          <w:tcPr>
            <w:tcW w:w="405"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40" w:lineRule="auto"/>
              <w:ind w:left="120"/>
            </w:pPr>
            <w:r>
              <w:t>6</w:t>
            </w:r>
          </w:p>
          <w:p w:rsidR="00F0225B" w:rsidRDefault="00F0225B" w:rsidP="00481C3D">
            <w:pPr>
              <w:pStyle w:val="101"/>
              <w:shd w:val="clear" w:color="auto" w:fill="auto"/>
              <w:spacing w:line="240" w:lineRule="auto"/>
              <w:ind w:left="360"/>
            </w:pPr>
            <w:r>
              <w:t>»</w:t>
            </w:r>
          </w:p>
        </w:tc>
        <w:tc>
          <w:tcPr>
            <w:tcW w:w="2269"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ind w:left="120"/>
            </w:pPr>
            <w:r>
              <w:t>Праздник «Матушка Покрова, покрой сыру землю и меня моло</w:t>
            </w:r>
          </w:p>
          <w:p w:rsidR="00F0225B" w:rsidRDefault="00F0225B" w:rsidP="00481C3D">
            <w:pPr>
              <w:pStyle w:val="80"/>
              <w:shd w:val="clear" w:color="auto" w:fill="auto"/>
              <w:spacing w:line="274" w:lineRule="exact"/>
              <w:ind w:left="120"/>
            </w:pPr>
            <w:r>
              <w:t>ду!»</w:t>
            </w:r>
          </w:p>
        </w:tc>
        <w:tc>
          <w:tcPr>
            <w:tcW w:w="610"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40" w:lineRule="auto"/>
              <w:ind w:left="120"/>
            </w:pPr>
            <w:r>
              <w:t>1 ч.</w:t>
            </w:r>
          </w:p>
        </w:tc>
        <w:tc>
          <w:tcPr>
            <w:tcW w:w="2578"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ind w:left="100"/>
            </w:pPr>
            <w:r>
              <w:t>Соотношение образов Хозяйки ми ра «Богородицы» Символ Женщи ны-Хозяйки мира в народном- прикладном искусстве.</w:t>
            </w:r>
          </w:p>
        </w:tc>
        <w:tc>
          <w:tcPr>
            <w:tcW w:w="2268"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Календарь октября. Народные приметы.</w:t>
            </w:r>
          </w:p>
        </w:tc>
        <w:tc>
          <w:tcPr>
            <w:tcW w:w="1276"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pStyle w:val="80"/>
              <w:shd w:val="clear" w:color="auto" w:fill="auto"/>
              <w:spacing w:line="274" w:lineRule="exact"/>
            </w:pPr>
            <w:r>
              <w:t>Утепление окон в</w:t>
            </w:r>
          </w:p>
          <w:p w:rsidR="00F0225B" w:rsidRDefault="00F0225B" w:rsidP="00481C3D">
            <w:pPr>
              <w:pStyle w:val="80"/>
              <w:shd w:val="clear" w:color="auto" w:fill="auto"/>
              <w:spacing w:line="274" w:lineRule="exact"/>
            </w:pPr>
            <w:r>
              <w:t>классе. Вышивание</w:t>
            </w:r>
          </w:p>
          <w:p w:rsidR="00F0225B" w:rsidRDefault="00F0225B" w:rsidP="00481C3D">
            <w:pPr>
              <w:pStyle w:val="80"/>
              <w:shd w:val="clear" w:color="auto" w:fill="auto"/>
              <w:spacing w:line="274" w:lineRule="exact"/>
            </w:pPr>
            <w:r>
              <w:t>платка.</w:t>
            </w:r>
          </w:p>
        </w:tc>
      </w:tr>
      <w:tr w:rsidR="00F0225B" w:rsidTr="00481C3D">
        <w:trPr>
          <w:trHeight w:val="711"/>
        </w:trPr>
        <w:tc>
          <w:tcPr>
            <w:tcW w:w="405"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120"/>
            </w:pPr>
            <w:r>
              <w:t>7</w:t>
            </w:r>
          </w:p>
        </w:tc>
        <w:tc>
          <w:tcPr>
            <w:tcW w:w="2269"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74" w:lineRule="exact"/>
              <w:ind w:left="120"/>
            </w:pPr>
            <w:r>
              <w:t>Загадка, загадка, открой свою тайну!</w:t>
            </w:r>
          </w:p>
        </w:tc>
        <w:tc>
          <w:tcPr>
            <w:tcW w:w="610"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ind w:left="120"/>
            </w:pPr>
            <w:r>
              <w:t>1 ч.</w:t>
            </w:r>
          </w:p>
        </w:tc>
        <w:tc>
          <w:tcPr>
            <w:tcW w:w="2578"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74" w:lineRule="exact"/>
              <w:ind w:left="100"/>
            </w:pPr>
            <w:r>
              <w:t>Модель мира как крестьянского дома с подворьем, отраженная в загадке</w:t>
            </w:r>
          </w:p>
        </w:tc>
        <w:tc>
          <w:tcPr>
            <w:tcW w:w="2268"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40" w:lineRule="auto"/>
            </w:pPr>
            <w:r>
              <w:t>Календарь о временах года</w:t>
            </w:r>
          </w:p>
        </w:tc>
        <w:tc>
          <w:tcPr>
            <w:tcW w:w="1276"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pStyle w:val="80"/>
              <w:shd w:val="clear" w:color="auto" w:fill="auto"/>
              <w:spacing w:line="278" w:lineRule="exact"/>
            </w:pPr>
            <w:r>
              <w:t>Чтение и отгадыва</w:t>
            </w:r>
            <w:r>
              <w:softHyphen/>
              <w:t>ние загадок.</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F0225B" w:rsidRDefault="00F0225B" w:rsidP="00F0225B">
      <w:pPr>
        <w:tabs>
          <w:tab w:val="left" w:pos="-567"/>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tbl>
      <w:tblPr>
        <w:tblW w:w="9334" w:type="dxa"/>
        <w:tblLayout w:type="fixed"/>
        <w:tblCellMar>
          <w:left w:w="10" w:type="dxa"/>
          <w:right w:w="10" w:type="dxa"/>
        </w:tblCellMar>
        <w:tblLook w:val="04A0" w:firstRow="1" w:lastRow="0" w:firstColumn="1" w:lastColumn="0" w:noHBand="0" w:noVBand="1"/>
      </w:tblPr>
      <w:tblGrid>
        <w:gridCol w:w="425"/>
        <w:gridCol w:w="2552"/>
        <w:gridCol w:w="567"/>
        <w:gridCol w:w="2268"/>
        <w:gridCol w:w="1559"/>
        <w:gridCol w:w="1963"/>
      </w:tblGrid>
      <w:tr w:rsidR="00F0225B" w:rsidTr="00481C3D">
        <w:trPr>
          <w:trHeight w:val="412"/>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90"/>
              <w:framePr w:wrap="notBeside" w:vAnchor="text" w:hAnchor="page" w:x="1705" w:y="-47"/>
              <w:shd w:val="clear" w:color="auto" w:fill="auto"/>
              <w:spacing w:line="240" w:lineRule="auto"/>
              <w:ind w:left="140"/>
              <w:rPr>
                <w:sz w:val="19"/>
                <w:szCs w:val="19"/>
              </w:rPr>
            </w:pPr>
            <w:r>
              <w:rPr>
                <w:rStyle w:val="69"/>
                <w:rFonts w:eastAsiaTheme="majorEastAsia"/>
              </w:rPr>
              <w:t>№</w:t>
            </w:r>
          </w:p>
        </w:tc>
        <w:tc>
          <w:tcPr>
            <w:tcW w:w="2552"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ind w:left="820"/>
              <w:rPr>
                <w:rFonts w:ascii="Times New Roman" w:hAnsi="Times New Roman" w:cs="Times New Roman"/>
                <w:color w:val="000000"/>
                <w:sz w:val="19"/>
                <w:szCs w:val="19"/>
              </w:rPr>
            </w:pPr>
            <w:r>
              <w:rPr>
                <w:rFonts w:ascii="Times New Roman" w:eastAsia="Courier New" w:hAnsi="Times New Roman" w:cs="Times New Roman"/>
                <w:sz w:val="19"/>
                <w:szCs w:val="19"/>
              </w:rPr>
              <w:t>Темы занятий</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ind w:left="140"/>
              <w:rPr>
                <w:rFonts w:ascii="Times New Roman" w:hAnsi="Times New Roman" w:cs="Times New Roman"/>
                <w:color w:val="000000"/>
                <w:sz w:val="19"/>
                <w:szCs w:val="19"/>
              </w:rPr>
            </w:pPr>
            <w:r>
              <w:rPr>
                <w:rFonts w:ascii="Times New Roman" w:eastAsia="Courier New" w:hAnsi="Times New Roman" w:cs="Times New Roman"/>
                <w:sz w:val="19"/>
                <w:szCs w:val="19"/>
              </w:rPr>
              <w:t>часы</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ind w:left="400"/>
              <w:rPr>
                <w:rFonts w:ascii="Times New Roman" w:hAnsi="Times New Roman" w:cs="Times New Roman"/>
                <w:color w:val="000000"/>
                <w:sz w:val="19"/>
                <w:szCs w:val="19"/>
              </w:rPr>
            </w:pPr>
            <w:r>
              <w:rPr>
                <w:rFonts w:ascii="Times New Roman" w:eastAsia="Courier New" w:hAnsi="Times New Roman" w:cs="Times New Roman"/>
                <w:sz w:val="19"/>
                <w:szCs w:val="19"/>
              </w:rPr>
              <w:t>Содержание материала</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ind w:left="940"/>
              <w:rPr>
                <w:rFonts w:ascii="Times New Roman" w:hAnsi="Times New Roman" w:cs="Times New Roman"/>
                <w:color w:val="000000"/>
                <w:sz w:val="19"/>
                <w:szCs w:val="19"/>
              </w:rPr>
            </w:pPr>
            <w:r>
              <w:rPr>
                <w:rFonts w:ascii="Times New Roman" w:eastAsia="Courier New" w:hAnsi="Times New Roman" w:cs="Times New Roman"/>
                <w:sz w:val="19"/>
                <w:szCs w:val="19"/>
              </w:rPr>
              <w:t>Погодоведение</w:t>
            </w:r>
          </w:p>
        </w:tc>
        <w:tc>
          <w:tcPr>
            <w:tcW w:w="196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ind w:left="120"/>
              <w:rPr>
                <w:rFonts w:ascii="Times New Roman" w:hAnsi="Times New Roman" w:cs="Times New Roman"/>
                <w:color w:val="000000"/>
                <w:sz w:val="19"/>
                <w:szCs w:val="19"/>
              </w:rPr>
            </w:pPr>
            <w:r>
              <w:rPr>
                <w:rFonts w:ascii="Times New Roman" w:eastAsia="Courier New" w:hAnsi="Times New Roman" w:cs="Times New Roman"/>
                <w:sz w:val="19"/>
                <w:szCs w:val="19"/>
              </w:rPr>
              <w:t>Практ. деятельность</w:t>
            </w:r>
          </w:p>
        </w:tc>
      </w:tr>
      <w:tr w:rsidR="00F0225B" w:rsidTr="00481C3D">
        <w:trPr>
          <w:trHeight w:val="1414"/>
        </w:trPr>
        <w:tc>
          <w:tcPr>
            <w:tcW w:w="425"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1382" w:lineRule="exact"/>
              <w:rPr>
                <w:rFonts w:ascii="Times New Roman" w:hAnsi="Times New Roman" w:cs="Times New Roman"/>
                <w:color w:val="000000"/>
                <w:sz w:val="19"/>
                <w:szCs w:val="19"/>
              </w:rPr>
            </w:pPr>
            <w:r>
              <w:rPr>
                <w:rFonts w:ascii="Times New Roman" w:hAnsi="Times New Roman" w:cs="Times New Roman"/>
                <w:color w:val="000000"/>
                <w:sz w:val="19"/>
                <w:szCs w:val="19"/>
              </w:rPr>
              <w:t xml:space="preserve">   1</w:t>
            </w:r>
          </w:p>
        </w:tc>
        <w:tc>
          <w:tcPr>
            <w:tcW w:w="2552"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40" w:lineRule="auto"/>
              <w:ind w:left="120"/>
              <w:rPr>
                <w:rFonts w:ascii="Times New Roman" w:eastAsia="Courier New" w:hAnsi="Times New Roman" w:cs="Times New Roman"/>
                <w:sz w:val="19"/>
                <w:szCs w:val="19"/>
              </w:rPr>
            </w:pPr>
            <w:r>
              <w:rPr>
                <w:rFonts w:ascii="Times New Roman" w:eastAsia="Courier New" w:hAnsi="Times New Roman" w:cs="Times New Roman"/>
                <w:sz w:val="19"/>
                <w:szCs w:val="19"/>
              </w:rPr>
              <w:t>Дом, дом, открой свою тайну!</w:t>
            </w:r>
          </w:p>
          <w:p w:rsidR="00F0225B" w:rsidRDefault="00F0225B" w:rsidP="00481C3D">
            <w:pPr>
              <w:framePr w:wrap="notBeside" w:vAnchor="text" w:hAnchor="page" w:x="1705" w:y="-47"/>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2-ая четверть Ноябрь- полузимник</w:t>
            </w:r>
          </w:p>
          <w:p w:rsidR="00F0225B" w:rsidRDefault="00F0225B" w:rsidP="00481C3D">
            <w:pPr>
              <w:framePr w:wrap="notBeside" w:vAnchor="text" w:hAnchor="page" w:x="1705" w:y="-47"/>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О чём нам рассказывает народ</w:t>
            </w:r>
            <w:r>
              <w:rPr>
                <w:rFonts w:ascii="Times New Roman" w:eastAsia="Courier New" w:hAnsi="Times New Roman" w:cs="Times New Roman"/>
                <w:sz w:val="19"/>
                <w:szCs w:val="19"/>
              </w:rPr>
              <w:softHyphen/>
              <w:t>ный костюм</w:t>
            </w:r>
          </w:p>
        </w:tc>
        <w:tc>
          <w:tcPr>
            <w:tcW w:w="567"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p w:rsidR="00F0225B" w:rsidRDefault="00F0225B" w:rsidP="00481C3D">
            <w:pPr>
              <w:framePr w:wrap="notBeside" w:vAnchor="text" w:hAnchor="page" w:x="1705" w:y="-47"/>
              <w:spacing w:before="360" w:after="0" w:line="240" w:lineRule="auto"/>
              <w:ind w:left="140"/>
              <w:rPr>
                <w:rFonts w:ascii="Times New Roman" w:hAnsi="Times New Roman" w:cs="Times New Roman"/>
                <w:sz w:val="19"/>
                <w:szCs w:val="19"/>
              </w:rPr>
            </w:pPr>
            <w:r>
              <w:rPr>
                <w:rFonts w:ascii="Times New Roman" w:eastAsia="Courier New" w:hAnsi="Times New Roman" w:cs="Times New Roman"/>
                <w:sz w:val="19"/>
                <w:szCs w:val="19"/>
              </w:rPr>
              <w:t>7 ч.</w:t>
            </w:r>
          </w:p>
          <w:p w:rsidR="00F0225B" w:rsidRDefault="00F0225B" w:rsidP="00481C3D">
            <w:pPr>
              <w:framePr w:wrap="notBeside" w:vAnchor="text" w:hAnchor="page" w:x="1705" w:y="-47"/>
              <w:spacing w:before="600" w:after="0" w:line="240" w:lineRule="auto"/>
              <w:rPr>
                <w:rFonts w:ascii="Times New Roman" w:hAnsi="Times New Roman" w:cs="Times New Roman"/>
                <w:color w:val="000000"/>
                <w:sz w:val="19"/>
                <w:szCs w:val="19"/>
              </w:rPr>
            </w:pPr>
          </w:p>
        </w:tc>
        <w:tc>
          <w:tcPr>
            <w:tcW w:w="2268"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Крестьянский дом как модель мира.</w:t>
            </w:r>
            <w:r>
              <w:rPr>
                <w:rFonts w:ascii="Times New Roman" w:hAnsi="Times New Roman" w:cs="Times New Roman"/>
                <w:color w:val="000000"/>
                <w:sz w:val="19"/>
                <w:szCs w:val="19"/>
              </w:rPr>
              <w:t>С</w:t>
            </w:r>
            <w:r>
              <w:rPr>
                <w:rFonts w:ascii="Times New Roman" w:eastAsia="Courier New" w:hAnsi="Times New Roman" w:cs="Times New Roman"/>
                <w:sz w:val="19"/>
                <w:szCs w:val="19"/>
              </w:rPr>
              <w:t>имволика народного костюма</w:t>
            </w:r>
          </w:p>
        </w:tc>
        <w:tc>
          <w:tcPr>
            <w:tcW w:w="1559"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Приметы по народному календарю- явления природы.Народное слово о ноябре. Осенняя Казанская</w:t>
            </w:r>
          </w:p>
        </w:tc>
        <w:tc>
          <w:tcPr>
            <w:tcW w:w="1963"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Рисование своего дома, где родились и живём..Показ народных костюмов</w:t>
            </w:r>
          </w:p>
        </w:tc>
      </w:tr>
      <w:tr w:rsidR="00F0225B" w:rsidTr="00481C3D">
        <w:trPr>
          <w:trHeight w:val="948"/>
        </w:trPr>
        <w:tc>
          <w:tcPr>
            <w:tcW w:w="425"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2</w:t>
            </w:r>
          </w:p>
        </w:tc>
        <w:tc>
          <w:tcPr>
            <w:tcW w:w="2552"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8"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Ярмарка, посвященная Параске</w:t>
            </w:r>
            <w:r>
              <w:rPr>
                <w:rFonts w:ascii="Times New Roman" w:eastAsia="Courier New" w:hAnsi="Times New Roman" w:cs="Times New Roman"/>
                <w:sz w:val="19"/>
                <w:szCs w:val="19"/>
              </w:rPr>
              <w:softHyphen/>
              <w:t>ве- Пятнице</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268"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4" w:lineRule="exact"/>
              <w:jc w:val="both"/>
              <w:rPr>
                <w:rFonts w:ascii="Times New Roman" w:hAnsi="Times New Roman" w:cs="Times New Roman"/>
                <w:color w:val="000000"/>
                <w:sz w:val="19"/>
                <w:szCs w:val="19"/>
              </w:rPr>
            </w:pPr>
            <w:r>
              <w:rPr>
                <w:rFonts w:ascii="Times New Roman" w:eastAsia="Courier New" w:hAnsi="Times New Roman" w:cs="Times New Roman"/>
                <w:sz w:val="19"/>
                <w:szCs w:val="19"/>
              </w:rPr>
              <w:t>Покровительница чистых источ</w:t>
            </w:r>
            <w:r>
              <w:rPr>
                <w:rFonts w:ascii="Times New Roman" w:eastAsia="Courier New" w:hAnsi="Times New Roman" w:cs="Times New Roman"/>
                <w:sz w:val="19"/>
                <w:szCs w:val="19"/>
              </w:rPr>
              <w:softHyphen/>
              <w:t>ников, женских ремёсел, торгов</w:t>
            </w:r>
            <w:r>
              <w:rPr>
                <w:rFonts w:ascii="Times New Roman" w:eastAsia="Courier New" w:hAnsi="Times New Roman" w:cs="Times New Roman"/>
                <w:sz w:val="19"/>
                <w:szCs w:val="19"/>
              </w:rPr>
              <w:softHyphen/>
              <w:t>ли</w:t>
            </w:r>
          </w:p>
        </w:tc>
        <w:tc>
          <w:tcPr>
            <w:tcW w:w="1559"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Приметы народного календаря</w:t>
            </w:r>
          </w:p>
        </w:tc>
        <w:tc>
          <w:tcPr>
            <w:tcW w:w="1963"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4"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Пение народных пе</w:t>
            </w:r>
            <w:r>
              <w:rPr>
                <w:rFonts w:ascii="Times New Roman" w:eastAsia="Courier New" w:hAnsi="Times New Roman" w:cs="Times New Roman"/>
                <w:sz w:val="19"/>
                <w:szCs w:val="19"/>
              </w:rPr>
              <w:softHyphen/>
              <w:t>сен, аттракционы</w:t>
            </w:r>
          </w:p>
        </w:tc>
      </w:tr>
      <w:tr w:rsidR="00F0225B" w:rsidTr="00481C3D">
        <w:trPr>
          <w:trHeight w:val="837"/>
        </w:trPr>
        <w:tc>
          <w:tcPr>
            <w:tcW w:w="425"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3</w:t>
            </w:r>
          </w:p>
        </w:tc>
        <w:tc>
          <w:tcPr>
            <w:tcW w:w="2552"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4"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Синичкин день (12 ноября) Сегодня синичка- именниница</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268"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jc w:val="both"/>
              <w:rPr>
                <w:rFonts w:ascii="Times New Roman" w:hAnsi="Times New Roman" w:cs="Times New Roman"/>
                <w:color w:val="000000"/>
                <w:sz w:val="19"/>
                <w:szCs w:val="19"/>
              </w:rPr>
            </w:pPr>
            <w:r>
              <w:rPr>
                <w:rFonts w:ascii="Times New Roman" w:eastAsia="Courier New" w:hAnsi="Times New Roman" w:cs="Times New Roman"/>
                <w:sz w:val="19"/>
                <w:szCs w:val="19"/>
              </w:rPr>
              <w:t>Образ жизни синички</w:t>
            </w:r>
          </w:p>
        </w:tc>
        <w:tc>
          <w:tcPr>
            <w:tcW w:w="1559"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Приметы по птицам</w:t>
            </w:r>
          </w:p>
        </w:tc>
        <w:tc>
          <w:tcPr>
            <w:tcW w:w="1963"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4"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Мастерим и вешаем кормушки</w:t>
            </w:r>
          </w:p>
        </w:tc>
      </w:tr>
      <w:tr w:rsidR="00F0225B" w:rsidTr="00481C3D">
        <w:trPr>
          <w:trHeight w:val="526"/>
        </w:trPr>
        <w:tc>
          <w:tcPr>
            <w:tcW w:w="425"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4</w:t>
            </w:r>
          </w:p>
        </w:tc>
        <w:tc>
          <w:tcPr>
            <w:tcW w:w="2552"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8"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Декабрь- зимник «Студень», «Лютень»</w:t>
            </w:r>
          </w:p>
        </w:tc>
        <w:tc>
          <w:tcPr>
            <w:tcW w:w="567" w:type="dxa"/>
            <w:tcBorders>
              <w:top w:val="nil"/>
              <w:left w:val="single" w:sz="4" w:space="0" w:color="auto"/>
              <w:bottom w:val="nil"/>
              <w:right w:val="single" w:sz="4" w:space="0" w:color="auto"/>
            </w:tcBorders>
            <w:shd w:val="clear" w:color="auto" w:fill="FFFFFF"/>
          </w:tcPr>
          <w:p w:rsidR="00F0225B" w:rsidRDefault="00F0225B" w:rsidP="00481C3D">
            <w:pPr>
              <w:framePr w:wrap="notBeside" w:vAnchor="text" w:hAnchor="page" w:x="1705" w:y="-47"/>
              <w:spacing w:after="0"/>
              <w:rPr>
                <w:rFonts w:ascii="Times New Roman" w:hAnsi="Times New Roman" w:cs="Times New Roman"/>
                <w:color w:val="000000"/>
                <w:sz w:val="19"/>
                <w:szCs w:val="19"/>
              </w:rPr>
            </w:pPr>
          </w:p>
        </w:tc>
        <w:tc>
          <w:tcPr>
            <w:tcW w:w="2268" w:type="dxa"/>
            <w:tcBorders>
              <w:top w:val="nil"/>
              <w:left w:val="single" w:sz="4" w:space="0" w:color="auto"/>
              <w:bottom w:val="nil"/>
              <w:right w:val="single" w:sz="4" w:space="0" w:color="auto"/>
            </w:tcBorders>
            <w:shd w:val="clear" w:color="auto" w:fill="FFFFFF"/>
          </w:tcPr>
          <w:p w:rsidR="00F0225B" w:rsidRDefault="00F0225B" w:rsidP="00481C3D">
            <w:pPr>
              <w:framePr w:wrap="notBeside" w:vAnchor="text" w:hAnchor="page" w:x="1705" w:y="-47"/>
              <w:spacing w:after="0"/>
              <w:rPr>
                <w:rFonts w:ascii="Times New Roman" w:hAnsi="Times New Roman" w:cs="Times New Roman"/>
                <w:color w:val="000000"/>
                <w:sz w:val="19"/>
                <w:szCs w:val="19"/>
              </w:rPr>
            </w:pPr>
          </w:p>
        </w:tc>
        <w:tc>
          <w:tcPr>
            <w:tcW w:w="1559"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Народное слово о декабре</w:t>
            </w:r>
          </w:p>
        </w:tc>
        <w:tc>
          <w:tcPr>
            <w:tcW w:w="1963"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rPr>
                <w:rFonts w:ascii="Times New Roman" w:hAnsi="Times New Roman" w:cs="Times New Roman"/>
                <w:color w:val="000000"/>
                <w:sz w:val="19"/>
                <w:szCs w:val="19"/>
              </w:rPr>
            </w:pPr>
            <w:r>
              <w:rPr>
                <w:rFonts w:ascii="Times New Roman" w:hAnsi="Times New Roman" w:cs="Times New Roman"/>
                <w:color w:val="000000"/>
                <w:sz w:val="19"/>
                <w:szCs w:val="19"/>
              </w:rPr>
              <w:t>Конкурс стихов о зиме.</w:t>
            </w:r>
          </w:p>
        </w:tc>
      </w:tr>
      <w:tr w:rsidR="00F0225B" w:rsidTr="00481C3D">
        <w:trPr>
          <w:trHeight w:val="595"/>
        </w:trPr>
        <w:tc>
          <w:tcPr>
            <w:tcW w:w="425"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5</w:t>
            </w:r>
          </w:p>
        </w:tc>
        <w:tc>
          <w:tcPr>
            <w:tcW w:w="2552"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line="278"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Учим и играем в старинные, детские игры</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268"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jc w:val="both"/>
              <w:rPr>
                <w:rFonts w:ascii="Times New Roman" w:hAnsi="Times New Roman" w:cs="Times New Roman"/>
                <w:color w:val="000000"/>
                <w:sz w:val="19"/>
                <w:szCs w:val="19"/>
              </w:rPr>
            </w:pPr>
            <w:r>
              <w:rPr>
                <w:rFonts w:ascii="Times New Roman" w:eastAsia="Courier New" w:hAnsi="Times New Roman" w:cs="Times New Roman"/>
                <w:sz w:val="19"/>
                <w:szCs w:val="19"/>
              </w:rPr>
              <w:t>Творческая сила слова</w:t>
            </w:r>
          </w:p>
        </w:tc>
        <w:tc>
          <w:tcPr>
            <w:tcW w:w="1559"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Приметы на зимний сезон</w:t>
            </w:r>
          </w:p>
        </w:tc>
        <w:tc>
          <w:tcPr>
            <w:tcW w:w="1963" w:type="dxa"/>
            <w:tcBorders>
              <w:top w:val="nil"/>
              <w:left w:val="single" w:sz="4" w:space="0" w:color="auto"/>
              <w:bottom w:val="nil"/>
              <w:right w:val="single" w:sz="4" w:space="0" w:color="auto"/>
            </w:tcBorders>
            <w:shd w:val="clear" w:color="auto" w:fill="FFFFFF"/>
            <w:hideMark/>
          </w:tcPr>
          <w:p w:rsidR="00F0225B" w:rsidRDefault="00F0225B" w:rsidP="00481C3D">
            <w:pPr>
              <w:framePr w:wrap="notBeside" w:vAnchor="text" w:hAnchor="page" w:x="1705" w:y="-47"/>
              <w:spacing w:after="0"/>
              <w:ind w:left="120"/>
              <w:rPr>
                <w:rFonts w:ascii="Times New Roman" w:hAnsi="Times New Roman" w:cs="Times New Roman"/>
                <w:color w:val="000000"/>
                <w:sz w:val="19"/>
                <w:szCs w:val="19"/>
              </w:rPr>
            </w:pPr>
            <w:r>
              <w:rPr>
                <w:rFonts w:ascii="Times New Roman" w:eastAsia="Courier New" w:hAnsi="Times New Roman" w:cs="Times New Roman"/>
                <w:sz w:val="19"/>
                <w:szCs w:val="19"/>
              </w:rPr>
              <w:t>Проведение игр</w:t>
            </w:r>
          </w:p>
        </w:tc>
      </w:tr>
      <w:tr w:rsidR="00F0225B" w:rsidTr="00481C3D">
        <w:trPr>
          <w:trHeight w:val="2798"/>
        </w:trPr>
        <w:tc>
          <w:tcPr>
            <w:tcW w:w="425"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line="1109" w:lineRule="exact"/>
              <w:ind w:left="140"/>
              <w:rPr>
                <w:rFonts w:ascii="Times New Roman" w:hAnsi="Times New Roman" w:cs="Times New Roman"/>
                <w:color w:val="000000"/>
                <w:sz w:val="19"/>
                <w:szCs w:val="19"/>
              </w:rPr>
            </w:pPr>
            <w:r>
              <w:rPr>
                <w:rFonts w:ascii="Times New Roman" w:eastAsia="Courier New" w:hAnsi="Times New Roman" w:cs="Times New Roman"/>
                <w:sz w:val="19"/>
                <w:szCs w:val="19"/>
              </w:rPr>
              <w:t>6 7</w:t>
            </w:r>
          </w:p>
        </w:tc>
        <w:tc>
          <w:tcPr>
            <w:tcW w:w="2552"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ind w:left="120"/>
              <w:rPr>
                <w:rFonts w:ascii="Times New Roman" w:hAnsi="Times New Roman" w:cs="Times New Roman"/>
                <w:color w:val="000000"/>
                <w:sz w:val="19"/>
                <w:szCs w:val="19"/>
              </w:rPr>
            </w:pPr>
            <w:r>
              <w:rPr>
                <w:rFonts w:ascii="Times New Roman" w:eastAsia="Courier New" w:hAnsi="Times New Roman" w:cs="Times New Roman"/>
                <w:sz w:val="19"/>
                <w:szCs w:val="19"/>
              </w:rPr>
              <w:t>Зимние посиделки</w:t>
            </w:r>
          </w:p>
          <w:p w:rsidR="00F0225B" w:rsidRDefault="00F0225B" w:rsidP="00481C3D">
            <w:pPr>
              <w:framePr w:wrap="notBeside" w:vAnchor="text" w:hAnchor="page" w:x="1705" w:y="-47"/>
              <w:spacing w:before="900" w:after="0" w:line="278" w:lineRule="exact"/>
              <w:ind w:left="120"/>
              <w:rPr>
                <w:rFonts w:ascii="Times New Roman" w:hAnsi="Times New Roman" w:cs="Times New Roman"/>
                <w:sz w:val="19"/>
                <w:szCs w:val="19"/>
              </w:rPr>
            </w:pPr>
            <w:r>
              <w:rPr>
                <w:rFonts w:ascii="Times New Roman" w:eastAsia="Courier New" w:hAnsi="Times New Roman" w:cs="Times New Roman"/>
                <w:sz w:val="19"/>
                <w:szCs w:val="19"/>
              </w:rPr>
              <w:t>На печи лежим, сказки слушаем:</w:t>
            </w:r>
          </w:p>
          <w:p w:rsidR="00F0225B" w:rsidRDefault="00F0225B" w:rsidP="00481C3D">
            <w:pPr>
              <w:framePr w:wrap="notBeside" w:vAnchor="text" w:hAnchor="page" w:x="1705" w:y="-47"/>
              <w:tabs>
                <w:tab w:val="left" w:pos="1027"/>
              </w:tabs>
              <w:spacing w:after="0" w:line="278" w:lineRule="exact"/>
              <w:ind w:left="120"/>
              <w:rPr>
                <w:rFonts w:ascii="Times New Roman" w:hAnsi="Times New Roman" w:cs="Times New Roman"/>
                <w:sz w:val="19"/>
                <w:szCs w:val="19"/>
              </w:rPr>
            </w:pPr>
            <w:r>
              <w:rPr>
                <w:rFonts w:ascii="Times New Roman" w:eastAsia="Courier New" w:hAnsi="Times New Roman" w:cs="Times New Roman"/>
                <w:sz w:val="19"/>
                <w:szCs w:val="19"/>
              </w:rPr>
              <w:t>1)сказки</w:t>
            </w:r>
            <w:r>
              <w:rPr>
                <w:rFonts w:ascii="Times New Roman" w:eastAsia="Courier New" w:hAnsi="Times New Roman" w:cs="Times New Roman"/>
                <w:sz w:val="19"/>
                <w:szCs w:val="19"/>
              </w:rPr>
              <w:tab/>
              <w:t>о животных</w:t>
            </w:r>
          </w:p>
          <w:p w:rsidR="00F0225B" w:rsidRDefault="00F0225B" w:rsidP="00481C3D">
            <w:pPr>
              <w:framePr w:wrap="notBeside" w:vAnchor="text" w:hAnchor="page" w:x="1705" w:y="-47"/>
              <w:tabs>
                <w:tab w:val="left" w:pos="1546"/>
              </w:tabs>
              <w:spacing w:after="0" w:line="278"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2)волшебные</w:t>
            </w:r>
            <w:r>
              <w:rPr>
                <w:rFonts w:ascii="Times New Roman" w:eastAsia="Courier New" w:hAnsi="Times New Roman" w:cs="Times New Roman"/>
                <w:sz w:val="19"/>
                <w:szCs w:val="19"/>
              </w:rPr>
              <w:tab/>
              <w:t>сказки</w:t>
            </w:r>
          </w:p>
        </w:tc>
        <w:tc>
          <w:tcPr>
            <w:tcW w:w="56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p w:rsidR="00F0225B" w:rsidRDefault="00F0225B" w:rsidP="00481C3D">
            <w:pPr>
              <w:framePr w:wrap="notBeside" w:vAnchor="text" w:hAnchor="page" w:x="1705" w:y="-47"/>
              <w:spacing w:before="1140" w:after="0" w:line="278" w:lineRule="exact"/>
              <w:rPr>
                <w:rFonts w:ascii="Times New Roman" w:eastAsia="Courier New" w:hAnsi="Times New Roman" w:cs="Times New Roman"/>
                <w:sz w:val="19"/>
                <w:szCs w:val="19"/>
              </w:rPr>
            </w:pPr>
            <w:r>
              <w:rPr>
                <w:rFonts w:ascii="Times New Roman" w:eastAsia="Courier New" w:hAnsi="Times New Roman" w:cs="Times New Roman"/>
                <w:sz w:val="19"/>
                <w:szCs w:val="19"/>
              </w:rPr>
              <w:t>1 ч. 1 ч.</w:t>
            </w:r>
          </w:p>
        </w:tc>
        <w:tc>
          <w:tcPr>
            <w:tcW w:w="2268"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line="274" w:lineRule="exact"/>
              <w:jc w:val="both"/>
              <w:rPr>
                <w:rFonts w:ascii="Times New Roman" w:hAnsi="Times New Roman" w:cs="Times New Roman"/>
                <w:color w:val="000000"/>
                <w:sz w:val="19"/>
                <w:szCs w:val="19"/>
              </w:rPr>
            </w:pPr>
            <w:r>
              <w:rPr>
                <w:rFonts w:ascii="Times New Roman" w:eastAsia="Courier New" w:hAnsi="Times New Roman" w:cs="Times New Roman"/>
                <w:sz w:val="19"/>
                <w:szCs w:val="19"/>
              </w:rPr>
              <w:t>Народное творчество, частушки, потешки,народные музыкальные инструменты</w:t>
            </w:r>
          </w:p>
          <w:p w:rsidR="00F0225B" w:rsidRDefault="00F0225B" w:rsidP="00481C3D">
            <w:pPr>
              <w:framePr w:wrap="notBeside" w:vAnchor="text" w:hAnchor="page" w:x="1705" w:y="-47"/>
              <w:spacing w:before="240" w:after="0" w:line="274" w:lineRule="exact"/>
              <w:jc w:val="both"/>
              <w:rPr>
                <w:rFonts w:ascii="Times New Roman" w:hAnsi="Times New Roman" w:cs="Times New Roman"/>
                <w:color w:val="000000"/>
                <w:sz w:val="19"/>
                <w:szCs w:val="19"/>
              </w:rPr>
            </w:pPr>
            <w:r>
              <w:rPr>
                <w:rFonts w:ascii="Times New Roman" w:eastAsia="Courier New" w:hAnsi="Times New Roman" w:cs="Times New Roman"/>
                <w:sz w:val="19"/>
                <w:szCs w:val="19"/>
              </w:rPr>
              <w:t>Устройство вселенной таким,ка</w:t>
            </w:r>
            <w:r>
              <w:rPr>
                <w:rFonts w:ascii="Times New Roman" w:eastAsia="Courier New" w:hAnsi="Times New Roman" w:cs="Times New Roman"/>
                <w:sz w:val="19"/>
                <w:szCs w:val="19"/>
              </w:rPr>
              <w:softHyphen/>
              <w:t>ким оно представлено в волшеб</w:t>
            </w:r>
            <w:r>
              <w:rPr>
                <w:rFonts w:ascii="Times New Roman" w:eastAsia="Courier New" w:hAnsi="Times New Roman" w:cs="Times New Roman"/>
                <w:sz w:val="19"/>
                <w:szCs w:val="19"/>
              </w:rPr>
              <w:softHyphen/>
              <w:t>ных сказках</w:t>
            </w:r>
          </w:p>
        </w:tc>
        <w:tc>
          <w:tcPr>
            <w:tcW w:w="1559"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Народный календарь о зиме</w:t>
            </w:r>
          </w:p>
          <w:p w:rsidR="00F0225B" w:rsidRDefault="00F0225B" w:rsidP="00481C3D">
            <w:pPr>
              <w:framePr w:wrap="notBeside" w:vAnchor="text" w:hAnchor="page" w:x="1705" w:y="-47"/>
              <w:spacing w:before="900" w:after="0" w:line="283" w:lineRule="exact"/>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Природные явления в зимний сезон</w:t>
            </w:r>
          </w:p>
        </w:tc>
        <w:tc>
          <w:tcPr>
            <w:tcW w:w="1963"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framePr w:wrap="notBeside" w:vAnchor="text" w:hAnchor="page" w:x="1705" w:y="-47"/>
              <w:spacing w:after="0" w:line="274" w:lineRule="exact"/>
              <w:jc w:val="both"/>
              <w:rPr>
                <w:rFonts w:ascii="Times New Roman" w:hAnsi="Times New Roman" w:cs="Times New Roman"/>
                <w:color w:val="000000"/>
                <w:sz w:val="19"/>
                <w:szCs w:val="19"/>
              </w:rPr>
            </w:pPr>
            <w:r>
              <w:rPr>
                <w:rFonts w:ascii="Times New Roman" w:eastAsia="Courier New" w:hAnsi="Times New Roman" w:cs="Times New Roman"/>
                <w:sz w:val="19"/>
                <w:szCs w:val="19"/>
              </w:rPr>
              <w:t>Русский перепляс, пение частушек,игры вышивание,плетение, шитьё</w:t>
            </w:r>
          </w:p>
          <w:p w:rsidR="00F0225B" w:rsidRDefault="00F0225B" w:rsidP="00481C3D">
            <w:pPr>
              <w:framePr w:wrap="notBeside" w:vAnchor="text" w:hAnchor="page" w:x="1705" w:y="-47"/>
              <w:spacing w:after="0" w:line="274" w:lineRule="exact"/>
              <w:ind w:left="120"/>
              <w:rPr>
                <w:rFonts w:ascii="Times New Roman" w:hAnsi="Times New Roman" w:cs="Times New Roman"/>
                <w:color w:val="000000"/>
                <w:sz w:val="19"/>
                <w:szCs w:val="19"/>
              </w:rPr>
            </w:pPr>
            <w:r>
              <w:rPr>
                <w:rFonts w:ascii="Times New Roman" w:eastAsia="Courier New" w:hAnsi="Times New Roman" w:cs="Times New Roman"/>
                <w:sz w:val="19"/>
                <w:szCs w:val="19"/>
              </w:rPr>
              <w:t>Рисуем сказку</w:t>
            </w:r>
          </w:p>
        </w:tc>
      </w:tr>
    </w:tbl>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tbl>
      <w:tblPr>
        <w:tblW w:w="9508" w:type="dxa"/>
        <w:tblLayout w:type="fixed"/>
        <w:tblCellMar>
          <w:left w:w="10" w:type="dxa"/>
          <w:right w:w="10" w:type="dxa"/>
        </w:tblCellMar>
        <w:tblLook w:val="04A0" w:firstRow="1" w:lastRow="0" w:firstColumn="1" w:lastColumn="0" w:noHBand="0" w:noVBand="1"/>
      </w:tblPr>
      <w:tblGrid>
        <w:gridCol w:w="426"/>
        <w:gridCol w:w="2497"/>
        <w:gridCol w:w="631"/>
        <w:gridCol w:w="2313"/>
        <w:gridCol w:w="1514"/>
        <w:gridCol w:w="2127"/>
      </w:tblGrid>
      <w:tr w:rsidR="00F0225B" w:rsidTr="00481C3D">
        <w:trPr>
          <w:trHeight w:val="297"/>
        </w:trPr>
        <w:tc>
          <w:tcPr>
            <w:tcW w:w="426"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w:t>
            </w:r>
          </w:p>
        </w:tc>
        <w:tc>
          <w:tcPr>
            <w:tcW w:w="249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820"/>
              <w:rPr>
                <w:rFonts w:ascii="Times New Roman" w:hAnsi="Times New Roman" w:cs="Times New Roman"/>
                <w:color w:val="000000"/>
                <w:sz w:val="19"/>
                <w:szCs w:val="19"/>
              </w:rPr>
            </w:pPr>
            <w:r>
              <w:rPr>
                <w:rFonts w:ascii="Times New Roman" w:eastAsia="Courier New" w:hAnsi="Times New Roman" w:cs="Times New Roman"/>
                <w:sz w:val="19"/>
                <w:szCs w:val="19"/>
              </w:rPr>
              <w:t>Темы занятий</w:t>
            </w:r>
          </w:p>
        </w:tc>
        <w:tc>
          <w:tcPr>
            <w:tcW w:w="631"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часы</w:t>
            </w:r>
          </w:p>
        </w:tc>
        <w:tc>
          <w:tcPr>
            <w:tcW w:w="231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400"/>
              <w:rPr>
                <w:rFonts w:ascii="Times New Roman" w:hAnsi="Times New Roman" w:cs="Times New Roman"/>
                <w:color w:val="000000"/>
                <w:sz w:val="19"/>
                <w:szCs w:val="19"/>
              </w:rPr>
            </w:pPr>
            <w:r>
              <w:rPr>
                <w:rFonts w:ascii="Times New Roman" w:eastAsia="Courier New" w:hAnsi="Times New Roman" w:cs="Times New Roman"/>
                <w:sz w:val="19"/>
                <w:szCs w:val="19"/>
              </w:rPr>
              <w:t>Содержание материала</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rPr>
                <w:rFonts w:ascii="Times New Roman" w:hAnsi="Times New Roman" w:cs="Times New Roman"/>
                <w:color w:val="000000"/>
                <w:sz w:val="19"/>
                <w:szCs w:val="19"/>
              </w:rPr>
            </w:pPr>
            <w:r>
              <w:rPr>
                <w:rFonts w:ascii="Times New Roman" w:eastAsia="Courier New" w:hAnsi="Times New Roman" w:cs="Times New Roman"/>
                <w:sz w:val="19"/>
                <w:szCs w:val="19"/>
              </w:rPr>
              <w:t xml:space="preserve">      Погодоведение</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Практ. деятельность</w:t>
            </w:r>
          </w:p>
        </w:tc>
      </w:tr>
      <w:tr w:rsidR="00F0225B" w:rsidTr="00481C3D">
        <w:trPr>
          <w:trHeight w:val="1107"/>
        </w:trPr>
        <w:tc>
          <w:tcPr>
            <w:tcW w:w="426"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p>
          <w:p w:rsidR="00F0225B" w:rsidRDefault="00F0225B" w:rsidP="00481C3D">
            <w:pPr>
              <w:spacing w:before="300"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w:t>
            </w:r>
          </w:p>
        </w:tc>
        <w:tc>
          <w:tcPr>
            <w:tcW w:w="2497"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3-я четверть:</w:t>
            </w:r>
          </w:p>
          <w:p w:rsidR="00F0225B" w:rsidRPr="004E4E74" w:rsidRDefault="00F0225B" w:rsidP="00481C3D">
            <w:pPr>
              <w:spacing w:after="0" w:line="240" w:lineRule="auto"/>
              <w:ind w:left="120"/>
              <w:rPr>
                <w:rFonts w:ascii="Times New Roman" w:hAnsi="Times New Roman" w:cs="Times New Roman"/>
                <w:sz w:val="19"/>
                <w:szCs w:val="19"/>
              </w:rPr>
            </w:pPr>
            <w:r>
              <w:rPr>
                <w:rFonts w:ascii="Times New Roman" w:eastAsia="Courier New" w:hAnsi="Times New Roman" w:cs="Times New Roman"/>
                <w:sz w:val="19"/>
                <w:szCs w:val="19"/>
              </w:rPr>
              <w:t>Январь-«просинец», «сечень» Колядки, колядки!Святочные посиделки</w:t>
            </w:r>
          </w:p>
        </w:tc>
        <w:tc>
          <w:tcPr>
            <w:tcW w:w="631" w:type="dxa"/>
            <w:tcBorders>
              <w:top w:val="single" w:sz="4" w:space="0" w:color="auto"/>
              <w:left w:val="single" w:sz="4" w:space="0" w:color="auto"/>
              <w:bottom w:val="nil"/>
              <w:right w:val="single" w:sz="4" w:space="0" w:color="auto"/>
            </w:tcBorders>
            <w:shd w:val="clear" w:color="auto" w:fill="FFFFFF"/>
          </w:tcPr>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10 ч..</w:t>
            </w:r>
          </w:p>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 xml:space="preserve"> 1 ч.</w:t>
            </w:r>
          </w:p>
          <w:p w:rsidR="00F0225B" w:rsidRDefault="00F0225B" w:rsidP="00481C3D">
            <w:pPr>
              <w:spacing w:after="0" w:line="240" w:lineRule="auto"/>
              <w:jc w:val="both"/>
              <w:rPr>
                <w:rFonts w:ascii="Times New Roman" w:eastAsia="Courier New" w:hAnsi="Times New Roman" w:cs="Times New Roman"/>
                <w:sz w:val="19"/>
                <w:szCs w:val="19"/>
              </w:rPr>
            </w:pPr>
          </w:p>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 xml:space="preserve"> 1 ч.</w:t>
            </w:r>
          </w:p>
        </w:tc>
        <w:tc>
          <w:tcPr>
            <w:tcW w:w="2313"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Проведение обряда колядования в рождественское утро Ряжение, святочные игры,</w:t>
            </w:r>
          </w:p>
        </w:tc>
        <w:tc>
          <w:tcPr>
            <w:tcW w:w="1514"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Январский численник Крещение- приметы</w:t>
            </w:r>
          </w:p>
        </w:tc>
        <w:tc>
          <w:tcPr>
            <w:tcW w:w="212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Игры, припевки, загадки</w:t>
            </w:r>
          </w:p>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Праздничная трапеза</w:t>
            </w:r>
          </w:p>
        </w:tc>
      </w:tr>
      <w:tr w:rsidR="00F0225B" w:rsidTr="00481C3D">
        <w:trPr>
          <w:trHeight w:val="792"/>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3</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Февраль-«лютый» Ждём весну! Готовимся к мас</w:t>
            </w:r>
            <w:r>
              <w:rPr>
                <w:rFonts w:ascii="Times New Roman" w:eastAsia="Courier New" w:hAnsi="Times New Roman" w:cs="Times New Roman"/>
                <w:sz w:val="19"/>
                <w:szCs w:val="19"/>
              </w:rPr>
              <w:softHyphen/>
              <w:t>ленице!</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Вводное занятие. Образ праздни</w:t>
            </w:r>
            <w:r>
              <w:rPr>
                <w:rFonts w:ascii="Times New Roman" w:eastAsia="Courier New" w:hAnsi="Times New Roman" w:cs="Times New Roman"/>
                <w:sz w:val="19"/>
                <w:szCs w:val="19"/>
              </w:rPr>
              <w:softHyphen/>
              <w:t>ка в русской народной традиции</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Народное слово о феврале</w:t>
            </w:r>
          </w:p>
        </w:tc>
        <w:tc>
          <w:tcPr>
            <w:tcW w:w="212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Костюмы для ряженья, готовим сувени</w:t>
            </w:r>
            <w:r>
              <w:rPr>
                <w:rFonts w:ascii="Times New Roman" w:eastAsia="Courier New" w:hAnsi="Times New Roman" w:cs="Times New Roman"/>
                <w:sz w:val="19"/>
                <w:szCs w:val="19"/>
              </w:rPr>
              <w:softHyphen/>
              <w:t xml:space="preserve">ры </w:t>
            </w:r>
          </w:p>
        </w:tc>
      </w:tr>
      <w:tr w:rsidR="00F0225B" w:rsidTr="00481C3D">
        <w:trPr>
          <w:trHeight w:val="459"/>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4</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Разучиваем масленичные песни, приговоры</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Творческая сила слова</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Численник февраля</w:t>
            </w:r>
          </w:p>
        </w:tc>
        <w:tc>
          <w:tcPr>
            <w:tcW w:w="2127" w:type="dxa"/>
            <w:tcBorders>
              <w:top w:val="single" w:sz="4" w:space="0" w:color="auto"/>
              <w:left w:val="single" w:sz="4" w:space="0" w:color="auto"/>
              <w:bottom w:val="nil"/>
              <w:right w:val="single" w:sz="4" w:space="0" w:color="auto"/>
            </w:tcBorders>
            <w:vAlign w:val="center"/>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Игры</w:t>
            </w:r>
          </w:p>
        </w:tc>
      </w:tr>
      <w:tr w:rsidR="00F0225B" w:rsidTr="00481C3D">
        <w:trPr>
          <w:trHeight w:val="609"/>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5</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Проводы зимы. Прощай масленица</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Масленичная ярмарка</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Стретение- приметы этого дня</w:t>
            </w:r>
          </w:p>
        </w:tc>
        <w:tc>
          <w:tcPr>
            <w:tcW w:w="212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Выставка сувениров, чаепитие</w:t>
            </w:r>
          </w:p>
        </w:tc>
      </w:tr>
      <w:tr w:rsidR="00F0225B" w:rsidTr="00481C3D">
        <w:trPr>
          <w:trHeight w:val="493"/>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6</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Великий пост. Март - «капель</w:t>
            </w:r>
            <w:r>
              <w:rPr>
                <w:rFonts w:ascii="Times New Roman" w:eastAsia="Courier New" w:hAnsi="Times New Roman" w:cs="Times New Roman"/>
                <w:sz w:val="19"/>
                <w:szCs w:val="19"/>
              </w:rPr>
              <w:softHyphen/>
              <w:t>ник»</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Приготовления к пасхе</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Народные приметы</w:t>
            </w:r>
          </w:p>
        </w:tc>
        <w:tc>
          <w:tcPr>
            <w:tcW w:w="212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Разучивание хоровой песни. Ручной труд</w:t>
            </w:r>
          </w:p>
        </w:tc>
      </w:tr>
      <w:tr w:rsidR="00F0225B" w:rsidTr="00481C3D">
        <w:trPr>
          <w:trHeight w:val="519"/>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7</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Ждём весну!</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Начало земледельческого года</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Народное слово о марте</w:t>
            </w:r>
          </w:p>
        </w:tc>
        <w:tc>
          <w:tcPr>
            <w:tcW w:w="212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Разучиваем весенние заклички</w:t>
            </w:r>
          </w:p>
        </w:tc>
      </w:tr>
      <w:tr w:rsidR="00F0225B" w:rsidTr="00481C3D">
        <w:trPr>
          <w:trHeight w:val="701"/>
        </w:trPr>
        <w:tc>
          <w:tcPr>
            <w:tcW w:w="426"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8</w:t>
            </w:r>
          </w:p>
        </w:tc>
        <w:tc>
          <w:tcPr>
            <w:tcW w:w="249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Мальчики да девочки, свечки да вербочки</w:t>
            </w:r>
          </w:p>
        </w:tc>
        <w:tc>
          <w:tcPr>
            <w:tcW w:w="631"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Смысл обряда вербного воскресенья</w:t>
            </w:r>
          </w:p>
        </w:tc>
        <w:tc>
          <w:tcPr>
            <w:tcW w:w="1514"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Погодоведение на весенний се</w:t>
            </w:r>
            <w:r>
              <w:rPr>
                <w:rFonts w:ascii="Times New Roman" w:eastAsia="Courier New" w:hAnsi="Times New Roman" w:cs="Times New Roman"/>
                <w:sz w:val="19"/>
                <w:szCs w:val="19"/>
              </w:rPr>
              <w:softHyphen/>
              <w:t>зон</w:t>
            </w:r>
          </w:p>
        </w:tc>
        <w:tc>
          <w:tcPr>
            <w:tcW w:w="2127" w:type="dxa"/>
            <w:tcBorders>
              <w:top w:val="nil"/>
              <w:left w:val="single" w:sz="4" w:space="0" w:color="auto"/>
              <w:bottom w:val="nil"/>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Изготовление игру</w:t>
            </w:r>
            <w:r>
              <w:rPr>
                <w:rFonts w:ascii="Times New Roman" w:eastAsia="Courier New" w:hAnsi="Times New Roman" w:cs="Times New Roman"/>
                <w:sz w:val="19"/>
                <w:szCs w:val="19"/>
              </w:rPr>
              <w:softHyphen/>
              <w:t>шек (глина, картон)</w:t>
            </w:r>
          </w:p>
        </w:tc>
      </w:tr>
      <w:tr w:rsidR="00F0225B" w:rsidTr="00481C3D">
        <w:trPr>
          <w:trHeight w:val="1717"/>
        </w:trPr>
        <w:tc>
          <w:tcPr>
            <w:tcW w:w="426" w:type="dxa"/>
            <w:tcBorders>
              <w:top w:val="nil"/>
              <w:left w:val="single" w:sz="4" w:space="0" w:color="auto"/>
              <w:bottom w:val="single" w:sz="4" w:space="0" w:color="auto"/>
              <w:right w:val="single" w:sz="4" w:space="0" w:color="auto"/>
            </w:tcBorders>
            <w:shd w:val="clear" w:color="auto" w:fill="FFFFFF"/>
          </w:tcPr>
          <w:p w:rsidR="00F0225B" w:rsidRDefault="00F0225B" w:rsidP="00F0225B">
            <w:pPr>
              <w:numPr>
                <w:ilvl w:val="0"/>
                <w:numId w:val="72"/>
              </w:numPr>
              <w:spacing w:after="0" w:line="240" w:lineRule="auto"/>
              <w:rPr>
                <w:rFonts w:ascii="Times New Roman" w:hAnsi="Times New Roman" w:cs="Times New Roman"/>
                <w:color w:val="000000"/>
                <w:sz w:val="19"/>
                <w:szCs w:val="19"/>
              </w:rPr>
            </w:pPr>
          </w:p>
          <w:p w:rsidR="00F0225B" w:rsidRDefault="00F0225B" w:rsidP="00F0225B">
            <w:pPr>
              <w:numPr>
                <w:ilvl w:val="0"/>
                <w:numId w:val="72"/>
              </w:numPr>
              <w:spacing w:before="600" w:after="0" w:line="240" w:lineRule="auto"/>
              <w:ind w:left="140"/>
              <w:rPr>
                <w:rFonts w:ascii="Times New Roman" w:hAnsi="Times New Roman" w:cs="Times New Roman"/>
                <w:color w:val="000000"/>
                <w:sz w:val="19"/>
                <w:szCs w:val="19"/>
              </w:rPr>
            </w:pPr>
          </w:p>
        </w:tc>
        <w:tc>
          <w:tcPr>
            <w:tcW w:w="249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Готовимся украсить наш пасха</w:t>
            </w:r>
            <w:r>
              <w:rPr>
                <w:rFonts w:ascii="Times New Roman" w:eastAsia="Courier New" w:hAnsi="Times New Roman" w:cs="Times New Roman"/>
                <w:sz w:val="19"/>
                <w:szCs w:val="19"/>
              </w:rPr>
              <w:softHyphen/>
              <w:t>льный стол</w:t>
            </w:r>
          </w:p>
          <w:p w:rsidR="00F0225B" w:rsidRDefault="00F0225B" w:rsidP="00481C3D">
            <w:pPr>
              <w:spacing w:before="240"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Праздник- «Пасха»</w:t>
            </w:r>
          </w:p>
        </w:tc>
        <w:tc>
          <w:tcPr>
            <w:tcW w:w="631"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1 ч.</w:t>
            </w:r>
          </w:p>
          <w:p w:rsidR="00F0225B" w:rsidRDefault="00F0225B" w:rsidP="00481C3D">
            <w:pPr>
              <w:spacing w:after="0" w:line="240" w:lineRule="auto"/>
              <w:jc w:val="both"/>
              <w:rPr>
                <w:rFonts w:ascii="Times New Roman" w:eastAsia="Courier New" w:hAnsi="Times New Roman" w:cs="Times New Roman"/>
                <w:sz w:val="19"/>
                <w:szCs w:val="19"/>
              </w:rPr>
            </w:pPr>
            <w:r>
              <w:rPr>
                <w:rFonts w:ascii="Times New Roman" w:eastAsia="Courier New" w:hAnsi="Times New Roman" w:cs="Times New Roman"/>
                <w:sz w:val="19"/>
                <w:szCs w:val="19"/>
              </w:rPr>
              <w:t xml:space="preserve"> </w:t>
            </w:r>
          </w:p>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313"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Обряды и обычаи Страстного по</w:t>
            </w:r>
            <w:r>
              <w:rPr>
                <w:rFonts w:ascii="Times New Roman" w:eastAsia="Courier New" w:hAnsi="Times New Roman" w:cs="Times New Roman"/>
                <w:sz w:val="19"/>
                <w:szCs w:val="19"/>
              </w:rPr>
              <w:softHyphen/>
              <w:t>недельника,Чистого четверга,Кра</w:t>
            </w:r>
            <w:r>
              <w:rPr>
                <w:rFonts w:ascii="Times New Roman" w:eastAsia="Courier New" w:hAnsi="Times New Roman" w:cs="Times New Roman"/>
                <w:sz w:val="19"/>
                <w:szCs w:val="19"/>
              </w:rPr>
              <w:softHyphen/>
              <w:t>сильной субботы Мифологема «Смерть-воскрешение»</w:t>
            </w:r>
          </w:p>
        </w:tc>
        <w:tc>
          <w:tcPr>
            <w:tcW w:w="1514"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Весенние приметы на урожай Мартовский численник</w:t>
            </w:r>
          </w:p>
        </w:tc>
        <w:tc>
          <w:tcPr>
            <w:tcW w:w="212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Изготовление салфеток,бумажных фигу</w:t>
            </w:r>
            <w:r>
              <w:rPr>
                <w:rFonts w:ascii="Times New Roman" w:eastAsia="Courier New" w:hAnsi="Times New Roman" w:cs="Times New Roman"/>
                <w:sz w:val="19"/>
                <w:szCs w:val="19"/>
              </w:rPr>
              <w:softHyphen/>
              <w:t>рок</w:t>
            </w:r>
          </w:p>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Крашение яиц. Чаепи</w:t>
            </w:r>
            <w:r>
              <w:rPr>
                <w:rFonts w:ascii="Times New Roman" w:eastAsia="Courier New" w:hAnsi="Times New Roman" w:cs="Times New Roman"/>
                <w:sz w:val="19"/>
                <w:szCs w:val="19"/>
              </w:rPr>
              <w:softHyphen/>
              <w:t>тие</w:t>
            </w:r>
          </w:p>
        </w:tc>
      </w:tr>
    </w:tbl>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tbl>
      <w:tblPr>
        <w:tblW w:w="9390" w:type="dxa"/>
        <w:tblCellMar>
          <w:left w:w="10" w:type="dxa"/>
          <w:right w:w="10" w:type="dxa"/>
        </w:tblCellMar>
        <w:tblLook w:val="04A0" w:firstRow="1" w:lastRow="0" w:firstColumn="1" w:lastColumn="0" w:noHBand="0" w:noVBand="1"/>
      </w:tblPr>
      <w:tblGrid>
        <w:gridCol w:w="527"/>
        <w:gridCol w:w="2522"/>
        <w:gridCol w:w="564"/>
        <w:gridCol w:w="2244"/>
        <w:gridCol w:w="1518"/>
        <w:gridCol w:w="2015"/>
      </w:tblGrid>
      <w:tr w:rsidR="00F0225B" w:rsidTr="00481C3D">
        <w:trPr>
          <w:trHeight w:val="282"/>
        </w:trPr>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pStyle w:val="90"/>
              <w:shd w:val="clear" w:color="auto" w:fill="auto"/>
              <w:spacing w:line="240" w:lineRule="auto"/>
              <w:ind w:left="120"/>
              <w:rPr>
                <w:sz w:val="19"/>
                <w:szCs w:val="19"/>
              </w:rPr>
            </w:pPr>
            <w:r>
              <w:rPr>
                <w:rStyle w:val="912pt"/>
                <w:sz w:val="19"/>
                <w:szCs w:val="19"/>
              </w:rPr>
              <w:t>№</w:t>
            </w:r>
          </w:p>
        </w:tc>
        <w:tc>
          <w:tcPr>
            <w:tcW w:w="269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line="240" w:lineRule="auto"/>
              <w:ind w:left="820"/>
              <w:rPr>
                <w:rFonts w:ascii="Times New Roman" w:hAnsi="Times New Roman" w:cs="Times New Roman"/>
                <w:color w:val="000000"/>
                <w:sz w:val="19"/>
                <w:szCs w:val="19"/>
              </w:rPr>
            </w:pPr>
            <w:r>
              <w:rPr>
                <w:rFonts w:ascii="Times New Roman" w:eastAsia="Courier New" w:hAnsi="Times New Roman" w:cs="Times New Roman"/>
                <w:sz w:val="19"/>
                <w:szCs w:val="19"/>
              </w:rPr>
              <w:t>Темы занятий</w:t>
            </w:r>
          </w:p>
        </w:tc>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часы</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line="240" w:lineRule="auto"/>
              <w:ind w:left="400"/>
              <w:rPr>
                <w:rFonts w:ascii="Times New Roman" w:hAnsi="Times New Roman" w:cs="Times New Roman"/>
                <w:color w:val="000000"/>
                <w:sz w:val="19"/>
                <w:szCs w:val="19"/>
              </w:rPr>
            </w:pPr>
            <w:r>
              <w:rPr>
                <w:rFonts w:ascii="Times New Roman" w:eastAsia="Courier New" w:hAnsi="Times New Roman" w:cs="Times New Roman"/>
                <w:sz w:val="19"/>
                <w:szCs w:val="19"/>
              </w:rPr>
              <w:t>Содержание материала</w:t>
            </w:r>
          </w:p>
        </w:tc>
        <w:tc>
          <w:tcPr>
            <w:tcW w:w="1570"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line="240" w:lineRule="auto"/>
              <w:rPr>
                <w:rFonts w:ascii="Times New Roman" w:hAnsi="Times New Roman" w:cs="Times New Roman"/>
                <w:color w:val="000000"/>
                <w:sz w:val="19"/>
                <w:szCs w:val="19"/>
              </w:rPr>
            </w:pPr>
            <w:r>
              <w:rPr>
                <w:rFonts w:ascii="Times New Roman" w:eastAsia="Courier New" w:hAnsi="Times New Roman" w:cs="Times New Roman"/>
                <w:sz w:val="19"/>
                <w:szCs w:val="19"/>
              </w:rPr>
              <w:t xml:space="preserve">  Погодоведение</w:t>
            </w:r>
          </w:p>
        </w:tc>
        <w:tc>
          <w:tcPr>
            <w:tcW w:w="1583" w:type="dxa"/>
            <w:tcBorders>
              <w:top w:val="single" w:sz="4" w:space="0" w:color="auto"/>
              <w:left w:val="single" w:sz="4" w:space="0" w:color="auto"/>
              <w:bottom w:val="single" w:sz="4" w:space="0" w:color="auto"/>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Практ. деятельность</w:t>
            </w:r>
          </w:p>
        </w:tc>
      </w:tr>
      <w:tr w:rsidR="00F0225B" w:rsidTr="00481C3D">
        <w:trPr>
          <w:trHeight w:val="1042"/>
        </w:trPr>
        <w:tc>
          <w:tcPr>
            <w:tcW w:w="567"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1</w:t>
            </w:r>
          </w:p>
        </w:tc>
        <w:tc>
          <w:tcPr>
            <w:tcW w:w="2693"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4-ая четверть:</w:t>
            </w:r>
          </w:p>
          <w:p w:rsidR="00F0225B" w:rsidRDefault="00F0225B" w:rsidP="00481C3D">
            <w:pPr>
              <w:spacing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Апрель-«березень», «водопол» Пора скот выгонять!Пора зем</w:t>
            </w:r>
            <w:r>
              <w:rPr>
                <w:rFonts w:ascii="Times New Roman" w:eastAsia="Courier New" w:hAnsi="Times New Roman" w:cs="Times New Roman"/>
                <w:sz w:val="19"/>
                <w:szCs w:val="19"/>
              </w:rPr>
              <w:softHyphen/>
              <w:t>лю будить</w:t>
            </w:r>
          </w:p>
        </w:tc>
        <w:tc>
          <w:tcPr>
            <w:tcW w:w="567"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ind w:left="140"/>
              <w:rPr>
                <w:rFonts w:ascii="Times New Roman" w:eastAsia="Courier New" w:hAnsi="Times New Roman" w:cs="Times New Roman"/>
                <w:sz w:val="19"/>
                <w:szCs w:val="19"/>
              </w:rPr>
            </w:pPr>
            <w:r>
              <w:rPr>
                <w:rFonts w:ascii="Times New Roman" w:eastAsia="Courier New" w:hAnsi="Times New Roman" w:cs="Times New Roman"/>
                <w:sz w:val="19"/>
                <w:szCs w:val="19"/>
              </w:rPr>
              <w:t>7 ч.</w:t>
            </w:r>
          </w:p>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 xml:space="preserve"> 2 ч.</w:t>
            </w:r>
          </w:p>
        </w:tc>
        <w:tc>
          <w:tcPr>
            <w:tcW w:w="2410"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Обряды и обычаи Егорьева дня (образ святого Георгия- победоно</w:t>
            </w:r>
            <w:r>
              <w:rPr>
                <w:rFonts w:ascii="Times New Roman" w:eastAsia="Courier New" w:hAnsi="Times New Roman" w:cs="Times New Roman"/>
                <w:sz w:val="19"/>
                <w:szCs w:val="19"/>
              </w:rPr>
              <w:softHyphen/>
              <w:t>сца в духовных стихах)</w:t>
            </w:r>
          </w:p>
        </w:tc>
        <w:tc>
          <w:tcPr>
            <w:tcW w:w="1570"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Народное слово об апреле Апрельский численник</w:t>
            </w:r>
          </w:p>
        </w:tc>
        <w:tc>
          <w:tcPr>
            <w:tcW w:w="1583" w:type="dxa"/>
            <w:tcBorders>
              <w:top w:val="single" w:sz="4" w:space="0" w:color="auto"/>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Лепка домашних жи</w:t>
            </w:r>
            <w:r>
              <w:rPr>
                <w:rFonts w:ascii="Times New Roman" w:eastAsia="Courier New" w:hAnsi="Times New Roman" w:cs="Times New Roman"/>
                <w:sz w:val="19"/>
                <w:szCs w:val="19"/>
              </w:rPr>
              <w:softHyphen/>
              <w:t>вотных</w:t>
            </w:r>
          </w:p>
        </w:tc>
      </w:tr>
      <w:tr w:rsidR="00F0225B" w:rsidTr="00481C3D">
        <w:trPr>
          <w:trHeight w:val="629"/>
        </w:trPr>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2</w:t>
            </w:r>
          </w:p>
        </w:tc>
        <w:tc>
          <w:tcPr>
            <w:tcW w:w="269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Праздник пастушков</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41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Народные музыкальные инстру</w:t>
            </w:r>
            <w:r>
              <w:rPr>
                <w:rFonts w:ascii="Times New Roman" w:eastAsia="Courier New" w:hAnsi="Times New Roman" w:cs="Times New Roman"/>
                <w:sz w:val="19"/>
                <w:szCs w:val="19"/>
              </w:rPr>
              <w:softHyphen/>
              <w:t>менты</w:t>
            </w:r>
          </w:p>
        </w:tc>
        <w:tc>
          <w:tcPr>
            <w:tcW w:w="157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Народные приметы</w:t>
            </w:r>
          </w:p>
        </w:tc>
        <w:tc>
          <w:tcPr>
            <w:tcW w:w="158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Глиняные игрушки, цветы из бумаги</w:t>
            </w:r>
          </w:p>
        </w:tc>
      </w:tr>
      <w:tr w:rsidR="00F0225B" w:rsidTr="00481C3D">
        <w:trPr>
          <w:trHeight w:val="626"/>
        </w:trPr>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3</w:t>
            </w:r>
          </w:p>
        </w:tc>
        <w:tc>
          <w:tcPr>
            <w:tcW w:w="269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Ярмарка игрушек (лесной хозяин)</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41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Сказки о медведе</w:t>
            </w:r>
          </w:p>
        </w:tc>
        <w:tc>
          <w:tcPr>
            <w:tcW w:w="1570" w:type="dxa"/>
            <w:tcBorders>
              <w:top w:val="nil"/>
              <w:left w:val="single" w:sz="4" w:space="0" w:color="auto"/>
              <w:bottom w:val="nil"/>
              <w:right w:val="single" w:sz="4" w:space="0" w:color="auto"/>
            </w:tcBorders>
            <w:shd w:val="clear" w:color="auto" w:fill="FFFFFF"/>
          </w:tcPr>
          <w:p w:rsidR="00F0225B" w:rsidRDefault="00F0225B" w:rsidP="00481C3D">
            <w:pPr>
              <w:spacing w:line="240" w:lineRule="auto"/>
              <w:rPr>
                <w:rFonts w:ascii="Times New Roman" w:hAnsi="Times New Roman" w:cs="Times New Roman"/>
                <w:color w:val="000000"/>
                <w:sz w:val="19"/>
                <w:szCs w:val="19"/>
              </w:rPr>
            </w:pPr>
          </w:p>
        </w:tc>
        <w:tc>
          <w:tcPr>
            <w:tcW w:w="158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Аппликация из меха,ткани,пластилина</w:t>
            </w:r>
          </w:p>
        </w:tc>
      </w:tr>
      <w:tr w:rsidR="00F0225B" w:rsidTr="00481C3D">
        <w:trPr>
          <w:trHeight w:val="478"/>
        </w:trPr>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4</w:t>
            </w:r>
          </w:p>
        </w:tc>
        <w:tc>
          <w:tcPr>
            <w:tcW w:w="269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Май-«травень» Завивание и развивание</w:t>
            </w:r>
            <w:r>
              <w:rPr>
                <w:rFonts w:ascii="Times New Roman" w:hAnsi="Times New Roman" w:cs="Times New Roman"/>
                <w:sz w:val="19"/>
                <w:szCs w:val="19"/>
              </w:rPr>
              <w:t>берёзки</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41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Дерево-берёза в народной тради</w:t>
            </w:r>
            <w:r>
              <w:rPr>
                <w:rFonts w:ascii="Times New Roman" w:eastAsia="Courier New" w:hAnsi="Times New Roman" w:cs="Times New Roman"/>
                <w:sz w:val="19"/>
                <w:szCs w:val="19"/>
              </w:rPr>
              <w:softHyphen/>
              <w:t>ции</w:t>
            </w:r>
          </w:p>
        </w:tc>
        <w:tc>
          <w:tcPr>
            <w:tcW w:w="157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Народное слово о мае</w:t>
            </w:r>
          </w:p>
        </w:tc>
        <w:tc>
          <w:tcPr>
            <w:tcW w:w="158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Песни о берёзе, рисунки</w:t>
            </w:r>
          </w:p>
        </w:tc>
      </w:tr>
      <w:tr w:rsidR="00F0225B" w:rsidTr="00481C3D">
        <w:trPr>
          <w:trHeight w:val="403"/>
        </w:trPr>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5</w:t>
            </w:r>
          </w:p>
        </w:tc>
        <w:tc>
          <w:tcPr>
            <w:tcW w:w="269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Посиделки. Фольклорный праздник</w:t>
            </w:r>
          </w:p>
        </w:tc>
        <w:tc>
          <w:tcPr>
            <w:tcW w:w="567"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41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Деревенская улица. Разные угощения</w:t>
            </w:r>
          </w:p>
        </w:tc>
        <w:tc>
          <w:tcPr>
            <w:tcW w:w="1570"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00"/>
              <w:rPr>
                <w:rFonts w:ascii="Times New Roman" w:hAnsi="Times New Roman" w:cs="Times New Roman"/>
                <w:color w:val="000000"/>
                <w:sz w:val="19"/>
                <w:szCs w:val="19"/>
              </w:rPr>
            </w:pPr>
            <w:r>
              <w:rPr>
                <w:rFonts w:ascii="Times New Roman" w:eastAsia="Courier New" w:hAnsi="Times New Roman" w:cs="Times New Roman"/>
                <w:sz w:val="19"/>
                <w:szCs w:val="19"/>
              </w:rPr>
              <w:t>Майский численник</w:t>
            </w:r>
          </w:p>
        </w:tc>
        <w:tc>
          <w:tcPr>
            <w:tcW w:w="1583" w:type="dxa"/>
            <w:tcBorders>
              <w:top w:val="nil"/>
              <w:left w:val="single" w:sz="4" w:space="0" w:color="auto"/>
              <w:bottom w:val="nil"/>
              <w:right w:val="single" w:sz="4" w:space="0" w:color="auto"/>
            </w:tcBorders>
            <w:shd w:val="clear" w:color="auto" w:fill="FFFFFF"/>
            <w:hideMark/>
          </w:tcPr>
          <w:p w:rsidR="00F0225B" w:rsidRDefault="00F0225B" w:rsidP="00481C3D">
            <w:pPr>
              <w:spacing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Песни, частушки, угощение</w:t>
            </w:r>
          </w:p>
        </w:tc>
      </w:tr>
      <w:tr w:rsidR="00F0225B" w:rsidTr="00481C3D">
        <w:trPr>
          <w:trHeight w:val="625"/>
        </w:trPr>
        <w:tc>
          <w:tcPr>
            <w:tcW w:w="56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6</w:t>
            </w:r>
          </w:p>
        </w:tc>
        <w:tc>
          <w:tcPr>
            <w:tcW w:w="2693"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jc w:val="both"/>
              <w:rPr>
                <w:rFonts w:ascii="Times New Roman" w:hAnsi="Times New Roman" w:cs="Times New Roman"/>
                <w:color w:val="000000"/>
                <w:sz w:val="19"/>
                <w:szCs w:val="19"/>
              </w:rPr>
            </w:pPr>
            <w:r>
              <w:rPr>
                <w:rFonts w:ascii="Times New Roman" w:eastAsia="Courier New" w:hAnsi="Times New Roman" w:cs="Times New Roman"/>
                <w:sz w:val="19"/>
                <w:szCs w:val="19"/>
              </w:rPr>
              <w:t>Здравствуй, лето!</w:t>
            </w:r>
          </w:p>
        </w:tc>
        <w:tc>
          <w:tcPr>
            <w:tcW w:w="567"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40"/>
              <w:rPr>
                <w:rFonts w:ascii="Times New Roman" w:hAnsi="Times New Roman" w:cs="Times New Roman"/>
                <w:color w:val="000000"/>
                <w:sz w:val="19"/>
                <w:szCs w:val="19"/>
              </w:rPr>
            </w:pPr>
            <w:r>
              <w:rPr>
                <w:rFonts w:ascii="Times New Roman" w:eastAsia="Courier New" w:hAnsi="Times New Roman" w:cs="Times New Roman"/>
                <w:sz w:val="19"/>
                <w:szCs w:val="19"/>
              </w:rPr>
              <w:t>1 ч.</w:t>
            </w:r>
          </w:p>
        </w:tc>
        <w:tc>
          <w:tcPr>
            <w:tcW w:w="2410"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Лето- пора горячей непрестанной работы в поле, огороде</w:t>
            </w:r>
          </w:p>
        </w:tc>
        <w:tc>
          <w:tcPr>
            <w:tcW w:w="1570"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rPr>
                <w:rFonts w:ascii="Times New Roman" w:hAnsi="Times New Roman" w:cs="Times New Roman"/>
                <w:color w:val="000000"/>
                <w:sz w:val="19"/>
                <w:szCs w:val="19"/>
              </w:rPr>
            </w:pPr>
            <w:r>
              <w:rPr>
                <w:rFonts w:ascii="Times New Roman" w:eastAsia="Courier New" w:hAnsi="Times New Roman" w:cs="Times New Roman"/>
                <w:sz w:val="19"/>
                <w:szCs w:val="19"/>
              </w:rPr>
              <w:t xml:space="preserve">Народное слово </w:t>
            </w:r>
          </w:p>
        </w:tc>
        <w:tc>
          <w:tcPr>
            <w:tcW w:w="1583" w:type="dxa"/>
            <w:tcBorders>
              <w:top w:val="nil"/>
              <w:left w:val="single" w:sz="4" w:space="0" w:color="auto"/>
              <w:bottom w:val="single" w:sz="4" w:space="0" w:color="auto"/>
              <w:right w:val="single" w:sz="4" w:space="0" w:color="auto"/>
            </w:tcBorders>
            <w:shd w:val="clear" w:color="auto" w:fill="FFFFFF"/>
            <w:hideMark/>
          </w:tcPr>
          <w:p w:rsidR="00F0225B" w:rsidRDefault="00F0225B" w:rsidP="00481C3D">
            <w:pPr>
              <w:spacing w:after="0" w:line="240" w:lineRule="auto"/>
              <w:ind w:left="120"/>
              <w:rPr>
                <w:rFonts w:ascii="Times New Roman" w:hAnsi="Times New Roman" w:cs="Times New Roman"/>
                <w:color w:val="000000"/>
                <w:sz w:val="19"/>
                <w:szCs w:val="19"/>
              </w:rPr>
            </w:pPr>
            <w:r>
              <w:rPr>
                <w:rFonts w:ascii="Times New Roman" w:eastAsia="Courier New" w:hAnsi="Times New Roman" w:cs="Times New Roman"/>
                <w:sz w:val="19"/>
                <w:szCs w:val="19"/>
              </w:rPr>
              <w:t>Рисунки о лете, стихи</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Таким образом, в реализации данной программы достигается основная цель – развёрнутое изучение народной культуры. А значит, даёт детям понятие о специфике и формах её бытования, развивает навыки труда через практическую деятельность.</w:t>
      </w: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5</w:t>
      </w: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r>
        <w:rPr>
          <w:noProof/>
          <w:lang w:eastAsia="ru-RU"/>
        </w:rPr>
        <w:drawing>
          <wp:anchor distT="0" distB="0" distL="114300" distR="114300" simplePos="0" relativeHeight="251672576" behindDoc="1" locked="0" layoutInCell="1" allowOverlap="1" wp14:anchorId="543E9541" wp14:editId="7FF0CCE7">
            <wp:simplePos x="0" y="0"/>
            <wp:positionH relativeFrom="column">
              <wp:posOffset>320040</wp:posOffset>
            </wp:positionH>
            <wp:positionV relativeFrom="paragraph">
              <wp:posOffset>53975</wp:posOffset>
            </wp:positionV>
            <wp:extent cx="4838700" cy="5724525"/>
            <wp:effectExtent l="0" t="0" r="0" b="9525"/>
            <wp:wrapThrough wrapText="bothSides">
              <wp:wrapPolygon edited="0">
                <wp:start x="0" y="0"/>
                <wp:lineTo x="0" y="21564"/>
                <wp:lineTo x="21515" y="21564"/>
                <wp:lineTo x="21515" y="0"/>
                <wp:lineTo x="0" y="0"/>
              </wp:wrapPolygon>
            </wp:wrapThrough>
            <wp:docPr id="61" name="Рисунок 61"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34E~1\AppData\Local\Temp\media\image1.jpeg"/>
                    <pic:cNvPicPr>
                      <a:picLocks noChangeAspect="1" noChangeArrowheads="1"/>
                    </pic:cNvPicPr>
                  </pic:nvPicPr>
                  <pic:blipFill>
                    <a:blip r:embed="rId41" r:link="rId12" cstate="print">
                      <a:extLst>
                        <a:ext uri="{BEBA8EAE-BF5A-486C-A8C5-ECC9F3942E4B}">
                          <a14:imgProps xmlns:a14="http://schemas.microsoft.com/office/drawing/2010/main">
                            <a14:imgLayer r:embed="rId42">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4838700" cy="572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795"/>
          <w:tab w:val="left" w:pos="108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sidRPr="00BF6FC4">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Pr="00BF6FC4">
        <w:rPr>
          <w:rFonts w:ascii="Times New Roman" w:eastAsia="Times New Roman" w:hAnsi="Times New Roman" w:cs="Times New Roman"/>
          <w:color w:val="000000"/>
          <w:sz w:val="24"/>
          <w:szCs w:val="24"/>
          <w:lang w:eastAsia="ru-RU"/>
        </w:rPr>
        <w:t xml:space="preserve">                                                  </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Программа кружка «Здоровейка».</w:t>
      </w:r>
    </w:p>
    <w:p w:rsidR="00F0225B" w:rsidRPr="00BF6FC4"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BF6FC4">
        <w:rPr>
          <w:rFonts w:ascii="Times New Roman" w:eastAsia="Times New Roman" w:hAnsi="Times New Roman" w:cs="Times New Roman"/>
          <w:bCs/>
          <w:color w:val="000000"/>
          <w:sz w:val="24"/>
          <w:szCs w:val="24"/>
          <w:lang w:eastAsia="ru-RU"/>
        </w:rPr>
        <w:t>Пояснительная записка.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Данная программа занятий составлена для учащихся 1 - 4 классов начальной школы.</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Целью курса «Здоровейка» в начальных классах – сформировать у детей установку на жизнь как высшую ценность, научить бережному отношению к себе и своему здоровью, стремиться творить свое здоровье, применяя знания и умения в согласии с законами природы, законами бытия.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Организация внеурочной деятельности младших школьников в кружке основывается на следующих принципах:</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добровольности участия детей;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научности;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доступности;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сознательности и активности;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наглядности;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доступности;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связи теории с практикой;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индивидуального подхода к учащимся и др.</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Учитель при необходимости может изменять и дополнять содержание программы.</w:t>
      </w:r>
    </w:p>
    <w:p w:rsidR="00F0225B" w:rsidRPr="00DA4F68" w:rsidRDefault="00F0225B" w:rsidP="00F0225B">
      <w:pPr>
        <w:pStyle w:val="af1"/>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sidRPr="00DA4F68">
        <w:rPr>
          <w:rFonts w:ascii="Times New Roman" w:eastAsia="Times New Roman" w:hAnsi="Times New Roman" w:cs="Times New Roman"/>
          <w:color w:val="000000"/>
          <w:lang w:eastAsia="ru-RU"/>
        </w:rPr>
        <w:t>Каждое занятие включает четыре этапа:</w:t>
      </w:r>
    </w:p>
    <w:p w:rsidR="00F0225B" w:rsidRPr="00DA4F68" w:rsidRDefault="00F0225B" w:rsidP="00F0225B">
      <w:pPr>
        <w:pStyle w:val="af1"/>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sidRPr="00DA4F68">
        <w:rPr>
          <w:rFonts w:ascii="Times New Roman" w:eastAsia="Times New Roman" w:hAnsi="Times New Roman" w:cs="Times New Roman"/>
          <w:color w:val="000000"/>
          <w:lang w:eastAsia="ru-RU"/>
        </w:rPr>
        <w:t>Информация (краткое изложение теоретических сведений).</w:t>
      </w:r>
    </w:p>
    <w:p w:rsidR="00F0225B" w:rsidRPr="00DA4F68" w:rsidRDefault="00F0225B" w:rsidP="00F0225B">
      <w:pPr>
        <w:pStyle w:val="af1"/>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sidRPr="00DA4F68">
        <w:rPr>
          <w:rFonts w:ascii="Times New Roman" w:eastAsia="Times New Roman" w:hAnsi="Times New Roman" w:cs="Times New Roman"/>
          <w:color w:val="000000"/>
          <w:lang w:eastAsia="ru-RU"/>
        </w:rPr>
        <w:t>Фантазирование.</w:t>
      </w:r>
    </w:p>
    <w:p w:rsidR="00F0225B" w:rsidRPr="00DA4F68" w:rsidRDefault="00F0225B" w:rsidP="00F0225B">
      <w:pPr>
        <w:pStyle w:val="af1"/>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sidRPr="00DA4F68">
        <w:rPr>
          <w:rFonts w:ascii="Times New Roman" w:eastAsia="Times New Roman" w:hAnsi="Times New Roman" w:cs="Times New Roman"/>
          <w:color w:val="000000"/>
          <w:lang w:eastAsia="ru-RU"/>
        </w:rPr>
        <w:t>Упражнения на развитие памяти, внимания, мышления.</w:t>
      </w:r>
    </w:p>
    <w:p w:rsidR="00F0225B" w:rsidRPr="00DA4F68" w:rsidRDefault="00F0225B" w:rsidP="00F0225B">
      <w:pPr>
        <w:pStyle w:val="af1"/>
        <w:numPr>
          <w:ilvl w:val="0"/>
          <w:numId w:val="73"/>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sidRPr="00DA4F68">
        <w:rPr>
          <w:rFonts w:ascii="Times New Roman" w:eastAsia="Times New Roman" w:hAnsi="Times New Roman" w:cs="Times New Roman"/>
          <w:color w:val="000000"/>
          <w:lang w:eastAsia="ru-RU"/>
        </w:rPr>
        <w:t>Психогимнастика.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Занятия содержат познавательный материал, соответствующий возрастным особенностям детей в сочетании с практическими заданиями (тренинг, оздоровительные минутки, упражнения для глаз, для осанки, дыхательные упражнения и пр.) необходимыми для развития навыков ребенка.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Основными формами подачи материала могут быть разными: игра – путешествие, телепередача, сообщение доктора Айболита,создание журнала «Здоровейка».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Беседы включают вопросы гигиены, питания, закаливания, строения человека, ведение индивидуальной программы, паспорта здоровья; вопросы, связанные с факторами, укрепляющими и разрушающими здоровье, и т. д. В одной беседе могут быть затронуто одно или несколько направлений.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b/>
          <w:bCs/>
          <w:color w:val="000000"/>
          <w:lang w:eastAsia="ru-RU"/>
        </w:rPr>
        <w:t>Прогнозируемые результаты.</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val="single"/>
          <w:lang w:eastAsia="ru-RU"/>
        </w:rPr>
        <w:t>К концу начальной школы учащиеся научатся: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правильно ухаживать за полостью рта, органами слуха и зрения;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соблюдать правила посадки при письме, следить за своей осанкой;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оказывать первую медицинскую помощь при порезах, ушибах, ожогах, укусах насекомыми, кровотечении из носа;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выполнять комплекс упражнений гимнастики для глаз, позвоночника;</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-правильному обращению с животными;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тренировать свою память, внимание, повышать самооценку;</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составлять распорядок рабочего дня.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val="single"/>
          <w:lang w:eastAsia="ru-RU"/>
        </w:rPr>
        <w:t>К концу начальной школы учащиеся познакомятся: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 анатомическими особенностями тела человека и правилами личной гигиены;</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 правилами здоровыми образа жизни;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 признаками некоторых болезней и причинами их возникновения;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 работой внутренних органов и профилактикой заболеваний;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с комплексом упражнений для снятия усталости и укрепления организма, с психогимнастикой.</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u w:val="single"/>
          <w:lang w:eastAsia="ru-RU"/>
        </w:rPr>
        <w:t>К концу начальной школы учащиеся приобретут навыки:</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уважительного отношения к членам классного коллектива, к членам своей семьи и к их мнению; работы с научной литературой; публичных выступлений; работы в паре, в группе;</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релаксации.</w:t>
      </w:r>
    </w:p>
    <w:p w:rsidR="00F0225B" w:rsidRPr="00DA4F68"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Pr>
          <w:rFonts w:ascii="Arial" w:eastAsia="Times New Roman" w:hAnsi="Arial" w:cs="Arial"/>
          <w:b/>
          <w:bCs/>
          <w:color w:val="000000"/>
          <w:sz w:val="18"/>
          <w:szCs w:val="18"/>
          <w:lang w:eastAsia="ru-RU"/>
        </w:rPr>
        <w:t>3 класс.</w:t>
      </w:r>
    </w:p>
    <w:tbl>
      <w:tblPr>
        <w:tblW w:w="0" w:type="auto"/>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38"/>
        <w:gridCol w:w="2843"/>
        <w:gridCol w:w="713"/>
        <w:gridCol w:w="2678"/>
        <w:gridCol w:w="2602"/>
      </w:tblGrid>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п.п.</w:t>
            </w: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Разделы. Темы.</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К-во час.</w:t>
            </w: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Цель занятия.</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Содержание занятий</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w:t>
            </w: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Введение.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Культура здоровья и ее составляющие.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2.Знание себя – необходимое условие здоровья.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3.Можно ли никогда не уставать?</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Почему изнашивается организм человека.</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4ч.</w:t>
            </w: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Научить анализировать те изменения, которые происходят в нашем организме в процессе роста. Воспитывать интерес к самопознанию.</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Показать причины старения организма.</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Составление исследовательской карты.</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Фантазирование.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Психогимнастика.</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w:t>
            </w: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Из чего мы сделаны?</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Что у меня внутри?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Скелет человека, кости, суставы.</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Нагрузки, которые может выдержать человек.</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4.Мышцы. Как стать богатырем.</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Практическое занятие. Оцени свою осанку и силу мышц.</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26ч.</w:t>
            </w: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Повторить причины старения организма. Раскрыть функции скелета. Сформировать установку на бережное отношение к позвоночнику. Раскрыть возможности скелета. Раскрыть возможности человека. Объяснить необходимость совершенствовать себя.</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Человек будущего. Рисование.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Упражнения для мышц, осанки.</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 *</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1.Открытие Уильяма Гарвея сердце.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Моторчик у меня в груди.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Реки Вена и Артерия.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Почему кровь красная?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5.Путешествие по рекам (строение и предназначение органов человека)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6. Практическое занятие. Как почувствовать свое сердце. Тренировка сердца.</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Познакомить с открытием Уильяма Гарвея. Сформировать бережное отношение к сердцу. Рассмотреть строение сердца. Объяснить, почему кровь имеет красный цвет, ввести в лексикон слово «гемоглобин». Раскрыть зависимость состава крови от умения правильно питаться и отдыхать.</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Фантазирование.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а) Сказочные герои;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Б) Путешествие на кораблике;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 «Веселые человечки»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Г) Кроссворд</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А) Творческие группы.</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Б) Ситуации.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 игра «Контакт».</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Г) ига «Тропинка»;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Д) игра «Сыщики»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Упражнения на тренировку сердца.</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 *</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Зачем я дышу?</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Строение органов дыхания.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Как беречь горло и легкие.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Практическое занятие.</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Раскрыть функцию легких. Разъяснить вредное воздействие микробов на организм. Дать рекомендации по борьбе с инфекцией.</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Рекомендации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Упражнения для правильного дыхания.</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 *</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Путешествие морковки (рот, пищевод, желудок).</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Путешествие морковки (толстая и тонкие кишки).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Почему болит живот.</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Здоровое меню.</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5. Практическое занятие.</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Закрепить знания о работе пищеварительного тракта. Дать понятие о расположении двенадцатиперстной кишки, печени, желчного пузыря, аппендикса.</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1.Игра – путешествие.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Викторина.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игра «Слушай звуки».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Психогимнастика.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5. Здоровое меню.</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 *</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Что всему голова?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О чем я люблю думать?</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Как научиться, хорошо говорить.</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 Практическое занятие – тренинг – тренировка ума и памяти.</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Дать понятие о функциях мозга. Расширить знания о работе мозга. Дать понятие о сером и белом веществе мозга. Раскрыть роль памяти в жизни человека.</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Фантазирование: а) Человек будущего, его мозг. Рисование.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Б) составить загадку.</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 игра «Хорошо – плохо"</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 *</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1.Цветные проводчики для разных сообщений. Наши нервы.</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cs="Times New Roman"/>
              </w:rPr>
            </w:pP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Дать понятие о том, что такое нервная система.</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Фантазирование.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А) Расшифровка.</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Б) Развитие речи.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 игра «Хорошо – плохо».</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 Пантомима.</w:t>
            </w:r>
          </w:p>
        </w:tc>
      </w:tr>
      <w:tr w:rsidR="00F0225B" w:rsidTr="00481C3D">
        <w:trPr>
          <w:tblCellSpacing w:w="0" w:type="dxa"/>
        </w:trPr>
        <w:tc>
          <w:tcPr>
            <w:tcW w:w="64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w:t>
            </w:r>
          </w:p>
        </w:tc>
        <w:tc>
          <w:tcPr>
            <w:tcW w:w="288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Мое настроение.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Когда я расстраиваюсь и плачу?</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Когда я радуюсь и веселюсь?</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От чего зависит мое настроение?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Упражнения для мышц лица. Как сохранить себя здоровым? Тест.</w:t>
            </w:r>
          </w:p>
        </w:tc>
        <w:tc>
          <w:tcPr>
            <w:tcW w:w="72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jc w:val="center"/>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4ч.</w:t>
            </w:r>
          </w:p>
        </w:tc>
        <w:tc>
          <w:tcPr>
            <w:tcW w:w="2700"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Показать, каким бывает настроение. Воспитывать умение управлять своим настроением.</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Дать конкретные советы по снятию стресса.</w:t>
            </w:r>
          </w:p>
        </w:tc>
        <w:tc>
          <w:tcPr>
            <w:tcW w:w="2625" w:type="dxa"/>
            <w:tcBorders>
              <w:top w:val="outset" w:sz="6" w:space="0" w:color="auto"/>
              <w:left w:val="outset" w:sz="6" w:space="0" w:color="auto"/>
              <w:bottom w:val="outset" w:sz="6" w:space="0" w:color="auto"/>
              <w:right w:val="outset" w:sz="6" w:space="0" w:color="auto"/>
            </w:tcBorders>
            <w:hideMark/>
          </w:tcPr>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1. Информация.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2. Фантазирование.</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Волшебные человечки.</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3. Психогимнастика. Упражнения на снятие напряжения.</w:t>
            </w:r>
          </w:p>
          <w:p w:rsidR="00F0225B" w:rsidRDefault="00F0225B" w:rsidP="00481C3D">
            <w:pPr>
              <w:spacing w:after="0" w:line="240" w:lineRule="auto"/>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(нарисовать на бумаге)</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noProof/>
          <w:lang w:eastAsia="ru-RU"/>
        </w:rPr>
        <w:drawing>
          <wp:anchor distT="0" distB="0" distL="114300" distR="114300" simplePos="0" relativeHeight="251673600" behindDoc="1" locked="0" layoutInCell="1" allowOverlap="1" wp14:anchorId="53F1C881" wp14:editId="7DA5F02D">
            <wp:simplePos x="0" y="0"/>
            <wp:positionH relativeFrom="column">
              <wp:posOffset>-3810</wp:posOffset>
            </wp:positionH>
            <wp:positionV relativeFrom="paragraph">
              <wp:posOffset>159385</wp:posOffset>
            </wp:positionV>
            <wp:extent cx="2495550" cy="3829050"/>
            <wp:effectExtent l="0" t="0" r="0" b="0"/>
            <wp:wrapThrough wrapText="bothSides">
              <wp:wrapPolygon edited="0">
                <wp:start x="0" y="0"/>
                <wp:lineTo x="0" y="21493"/>
                <wp:lineTo x="21435" y="21493"/>
                <wp:lineTo x="21435"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2495550" cy="3829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74624" behindDoc="1" locked="0" layoutInCell="1" allowOverlap="1" wp14:anchorId="61FBDD17" wp14:editId="165DA708">
            <wp:simplePos x="0" y="0"/>
            <wp:positionH relativeFrom="column">
              <wp:posOffset>599440</wp:posOffset>
            </wp:positionH>
            <wp:positionV relativeFrom="paragraph">
              <wp:posOffset>421005</wp:posOffset>
            </wp:positionV>
            <wp:extent cx="2790825" cy="3505200"/>
            <wp:effectExtent l="0" t="0" r="9525" b="0"/>
            <wp:wrapThrough wrapText="bothSides">
              <wp:wrapPolygon edited="0">
                <wp:start x="0" y="0"/>
                <wp:lineTo x="0" y="21483"/>
                <wp:lineTo x="21526" y="21483"/>
                <wp:lineTo x="21526" y="0"/>
                <wp:lineTo x="0" y="0"/>
              </wp:wrapPolygon>
            </wp:wrapThrough>
            <wp:docPr id="30" name="Рисунок 30" descr="C:\Users\134E~1\AppData\Local\Temp\media\image1.jpeg"/>
            <wp:cNvGraphicFramePr/>
            <a:graphic xmlns:a="http://schemas.openxmlformats.org/drawingml/2006/main">
              <a:graphicData uri="http://schemas.openxmlformats.org/drawingml/2006/picture">
                <pic:pic xmlns:pic="http://schemas.openxmlformats.org/drawingml/2006/picture">
                  <pic:nvPicPr>
                    <pic:cNvPr id="1" name="Рисунок 1" descr="C:\Users\134E~1\AppData\Local\Temp\media\image1.jpeg"/>
                    <pic:cNvPicPr/>
                  </pic:nvPicPr>
                  <pic:blipFill>
                    <a:blip r:embed="rId44" r:link="rId12" cstate="email">
                      <a:extLst>
                        <a:ext uri="{28A0092B-C50C-407E-A947-70E740481C1C}">
                          <a14:useLocalDpi xmlns:a14="http://schemas.microsoft.com/office/drawing/2010/main" val="0"/>
                        </a:ext>
                      </a:extLst>
                    </a:blip>
                    <a:srcRect/>
                    <a:stretch>
                      <a:fillRect/>
                    </a:stretch>
                  </pic:blipFill>
                  <pic:spPr bwMode="auto">
                    <a:xfrm>
                      <a:off x="0" y="0"/>
                      <a:ext cx="2790825" cy="3505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jc w:val="both"/>
        <w:rPr>
          <w:rFonts w:ascii="Times New Roman" w:eastAsia="Times New Roman" w:hAnsi="Times New Roman" w:cs="Times New Roman"/>
          <w:color w:val="000000"/>
          <w:sz w:val="24"/>
          <w:szCs w:val="24"/>
          <w:lang w:eastAsia="ru-RU"/>
        </w:rPr>
      </w:pPr>
    </w:p>
    <w:p w:rsidR="00F0225B" w:rsidRPr="00FB1AD3"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152346">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Пр</w:t>
      </w:r>
      <w:r>
        <w:rPr>
          <w:rFonts w:ascii="Times New Roman" w:eastAsia="Times New Roman" w:hAnsi="Times New Roman" w:cs="Times New Roman"/>
          <w:noProof/>
          <w:sz w:val="24"/>
          <w:szCs w:val="24"/>
          <w:lang w:eastAsia="ru-RU"/>
        </w:rPr>
        <w:t>иложение 6.</w:t>
      </w:r>
      <w:r>
        <w:rPr>
          <w:rFonts w:ascii="Times New Roman" w:eastAsia="Times New Roman" w:hAnsi="Times New Roman" w:cs="Times New Roman"/>
          <w:noProof/>
          <w:sz w:val="24"/>
          <w:szCs w:val="24"/>
          <w:lang w:eastAsia="ru-RU"/>
        </w:rPr>
        <w:drawing>
          <wp:inline distT="0" distB="0" distL="0" distR="0" wp14:anchorId="21DD920F" wp14:editId="4C390D1C">
            <wp:extent cx="5791200" cy="8105775"/>
            <wp:effectExtent l="0" t="0" r="0" b="0"/>
            <wp:docPr id="4" name="Рисунок 4" descr="байк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байкал"/>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794828" cy="8110852"/>
                    </a:xfrm>
                    <a:prstGeom prst="rect">
                      <a:avLst/>
                    </a:prstGeom>
                    <a:noFill/>
                    <a:ln>
                      <a:noFill/>
                    </a:ln>
                  </pic:spPr>
                </pic:pic>
              </a:graphicData>
            </a:graphic>
          </wp:inline>
        </w:drawing>
      </w:r>
    </w:p>
    <w:p w:rsidR="00F0225B"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left="0"/>
        <w:rPr>
          <w:rFonts w:ascii="Times New Roman" w:eastAsia="Times New Roman" w:hAnsi="Times New Roman" w:cs="Times New Roman"/>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7.</w:t>
      </w:r>
    </w:p>
    <w:p w:rsidR="00F0225B" w:rsidRPr="00EE3D45"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43B8C5D6" wp14:editId="228A7457">
            <wp:extent cx="5610225" cy="5524500"/>
            <wp:effectExtent l="0" t="0" r="9525" b="0"/>
            <wp:docPr id="5" name="Рисунок 5" descr="оце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ценка"/>
                    <pic:cNvPicPr>
                      <a:picLocks noChangeAspect="1" noChangeArrowheads="1"/>
                    </pic:cNvPicPr>
                  </pic:nvPicPr>
                  <pic:blipFill>
                    <a:blip r:embed="rId46" cstate="email">
                      <a:grayscl/>
                      <a:extLst>
                        <a:ext uri="{28A0092B-C50C-407E-A947-70E740481C1C}">
                          <a14:useLocalDpi xmlns:a14="http://schemas.microsoft.com/office/drawing/2010/main"/>
                        </a:ext>
                      </a:extLst>
                    </a:blip>
                    <a:srcRect/>
                    <a:stretch>
                      <a:fillRect/>
                    </a:stretch>
                  </pic:blipFill>
                  <pic:spPr bwMode="auto">
                    <a:xfrm>
                      <a:off x="0" y="0"/>
                      <a:ext cx="5610225" cy="5524500"/>
                    </a:xfrm>
                    <a:prstGeom prst="rect">
                      <a:avLst/>
                    </a:prstGeom>
                    <a:noFill/>
                    <a:ln>
                      <a:noFill/>
                    </a:ln>
                  </pic:spPr>
                </pic:pic>
              </a:graphicData>
            </a:graphic>
          </wp:inline>
        </w:drawing>
      </w:r>
      <w:r>
        <w:rPr>
          <w:rFonts w:ascii="Times New Roman" w:hAnsi="Times New Roman" w:cs="Times New Roman"/>
          <w:b/>
          <w:sz w:val="24"/>
          <w:szCs w:val="24"/>
        </w:rPr>
        <w:t>Муниципальное образовательное учреждение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Pr>
          <w:rFonts w:ascii="Times New Roman" w:hAnsi="Times New Roman" w:cs="Times New Roman"/>
          <w:b/>
          <w:sz w:val="24"/>
          <w:szCs w:val="24"/>
        </w:rPr>
        <w:t>«Усть-Баргузинская средняя общеобразовательная школа им.Шелковникова К.М.»</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r>
        <w:rPr>
          <w:rFonts w:ascii="Times New Roman" w:hAnsi="Times New Roman" w:cs="Times New Roman"/>
          <w:b/>
          <w:sz w:val="24"/>
          <w:szCs w:val="24"/>
        </w:rPr>
        <w:t>671623 Республика Бурятия, Баргузинский район, п.Усть-Баргузин, ул.Оцимика,24</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u w:val="single"/>
        </w:rPr>
      </w:pPr>
      <w:r>
        <w:rPr>
          <w:rFonts w:ascii="Times New Roman" w:hAnsi="Times New Roman" w:cs="Times New Roman"/>
          <w:b/>
          <w:sz w:val="24"/>
          <w:szCs w:val="24"/>
          <w:u w:val="single"/>
        </w:rPr>
        <w:t xml:space="preserve">Тел./факс (30 131) 91331, тел. (301 31) 91333 </w:t>
      </w:r>
      <w:r>
        <w:rPr>
          <w:rFonts w:ascii="Times New Roman" w:hAnsi="Times New Roman" w:cs="Times New Roman"/>
          <w:b/>
          <w:sz w:val="24"/>
          <w:szCs w:val="24"/>
          <w:u w:val="single"/>
          <w:lang w:val="en-US"/>
        </w:rPr>
        <w:t>E</w:t>
      </w:r>
      <w:r>
        <w:rPr>
          <w:rFonts w:ascii="Times New Roman" w:hAnsi="Times New Roman" w:cs="Times New Roman"/>
          <w:b/>
          <w:sz w:val="24"/>
          <w:szCs w:val="24"/>
          <w:u w:val="single"/>
        </w:rPr>
        <w:t>-</w:t>
      </w:r>
      <w:r>
        <w:rPr>
          <w:rFonts w:ascii="Times New Roman" w:hAnsi="Times New Roman" w:cs="Times New Roman"/>
          <w:b/>
          <w:sz w:val="24"/>
          <w:szCs w:val="24"/>
          <w:u w:val="single"/>
          <w:lang w:val="en-US"/>
        </w:rPr>
        <w:t>mail</w:t>
      </w:r>
      <w:r>
        <w:rPr>
          <w:rFonts w:ascii="Times New Roman" w:hAnsi="Times New Roman" w:cs="Times New Roman"/>
          <w:b/>
          <w:sz w:val="24"/>
          <w:szCs w:val="24"/>
          <w:u w:val="single"/>
        </w:rPr>
        <w:t xml:space="preserve">: </w:t>
      </w:r>
      <w:r>
        <w:rPr>
          <w:rFonts w:ascii="Times New Roman" w:hAnsi="Times New Roman" w:cs="Times New Roman"/>
          <w:b/>
          <w:sz w:val="24"/>
          <w:szCs w:val="24"/>
          <w:u w:val="single"/>
          <w:lang w:val="en-US"/>
        </w:rPr>
        <w:t>noo</w:t>
      </w:r>
      <w:r>
        <w:rPr>
          <w:rFonts w:ascii="Times New Roman" w:hAnsi="Times New Roman" w:cs="Times New Roman"/>
          <w:b/>
          <w:sz w:val="24"/>
          <w:szCs w:val="24"/>
          <w:u w:val="single"/>
        </w:rPr>
        <w:t>_</w:t>
      </w:r>
      <w:r>
        <w:rPr>
          <w:rFonts w:ascii="Times New Roman" w:hAnsi="Times New Roman" w:cs="Times New Roman"/>
          <w:b/>
          <w:sz w:val="24"/>
          <w:szCs w:val="24"/>
          <w:u w:val="single"/>
          <w:lang w:val="en-US"/>
        </w:rPr>
        <w:t>school</w:t>
      </w:r>
      <w:r>
        <w:rPr>
          <w:rFonts w:ascii="Times New Roman" w:hAnsi="Times New Roman" w:cs="Times New Roman"/>
          <w:b/>
          <w:sz w:val="24"/>
          <w:szCs w:val="24"/>
          <w:u w:val="single"/>
        </w:rPr>
        <w:t>@</w:t>
      </w:r>
      <w:r>
        <w:rPr>
          <w:rFonts w:ascii="Times New Roman" w:hAnsi="Times New Roman" w:cs="Times New Roman"/>
          <w:b/>
          <w:sz w:val="24"/>
          <w:szCs w:val="24"/>
          <w:u w:val="single"/>
          <w:lang w:val="en-US"/>
        </w:rPr>
        <w:t>mail</w:t>
      </w:r>
      <w:r>
        <w:rPr>
          <w:rFonts w:ascii="Times New Roman" w:hAnsi="Times New Roman" w:cs="Times New Roman"/>
          <w:b/>
          <w:sz w:val="24"/>
          <w:szCs w:val="24"/>
          <w:u w:val="single"/>
        </w:rPr>
        <w:t>.</w:t>
      </w:r>
      <w:r>
        <w:rPr>
          <w:rFonts w:ascii="Times New Roman" w:hAnsi="Times New Roman" w:cs="Times New Roman"/>
          <w:b/>
          <w:sz w:val="24"/>
          <w:szCs w:val="24"/>
          <w:u w:val="single"/>
          <w:lang w:val="en-US"/>
        </w:rPr>
        <w:t>ru</w:t>
      </w:r>
      <w:r>
        <w:rPr>
          <w:rFonts w:ascii="Times New Roman" w:hAnsi="Times New Roman" w:cs="Times New Roman"/>
          <w:b/>
          <w:sz w:val="24"/>
          <w:szCs w:val="24"/>
          <w:u w:val="single"/>
        </w:rPr>
        <w:t>______</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r w:rsidRPr="00371FAE">
        <w:rPr>
          <w:rFonts w:ascii="Times New Roman" w:hAnsi="Times New Roman" w:cs="Times New Roman"/>
          <w:sz w:val="24"/>
          <w:szCs w:val="24"/>
        </w:rPr>
        <w:t>ПОЛОЖЕНИЕ О СИСТЕМЕ ОЦЕНИВАНИЯ УЧЕБНЫХ ДОСТИЖЕНИЙ МЛАДШИХ ШКОЛЬНИКОВ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b/>
          <w:i/>
          <w:sz w:val="24"/>
          <w:szCs w:val="24"/>
        </w:rPr>
      </w:pPr>
      <w:r w:rsidRPr="00A5667E">
        <w:rPr>
          <w:rFonts w:ascii="Times New Roman" w:hAnsi="Times New Roman" w:cs="Times New Roman"/>
          <w:sz w:val="24"/>
          <w:szCs w:val="24"/>
        </w:rPr>
        <w:t xml:space="preserve"> (на I ступени начального образования)</w:t>
      </w:r>
      <w:r>
        <w:rPr>
          <w:rFonts w:ascii="Times New Roman" w:hAnsi="Times New Roman" w:cs="Times New Roman"/>
          <w:b/>
          <w:i/>
          <w:sz w:val="24"/>
          <w:szCs w:val="24"/>
        </w:rPr>
        <w:t xml:space="preserve"> (</w:t>
      </w:r>
      <w:hyperlink r:id="rId47" w:history="1">
        <w:r>
          <w:rPr>
            <w:rStyle w:val="a3"/>
          </w:rPr>
          <w:t>http://www.profistart.ru/ps/blog/41434.html</w:t>
        </w:r>
      </w:hyperlink>
      <w:r>
        <w:t>)</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cs="Times New Roman"/>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Приложение 8.</w:t>
      </w:r>
    </w:p>
    <w:p w:rsidR="00F0225B" w:rsidRDefault="00F0225B" w:rsidP="00F0225B">
      <w:pPr>
        <w:tabs>
          <w:tab w:val="left" w:pos="8080"/>
          <w:tab w:val="left" w:pos="8364"/>
        </w:tabs>
        <w:spacing w:after="0" w:line="360" w:lineRule="auto"/>
        <w:jc w:val="center"/>
        <w:rPr>
          <w:rFonts w:ascii="Times New Roman" w:eastAsia="Times New Roman" w:hAnsi="Times New Roman" w:cs="Times New Roman"/>
          <w:b/>
          <w:sz w:val="24"/>
          <w:szCs w:val="24"/>
        </w:rPr>
      </w:pPr>
    </w:p>
    <w:p w:rsidR="00F0225B" w:rsidRPr="00371FAE" w:rsidRDefault="00F0225B" w:rsidP="00F0225B">
      <w:pPr>
        <w:tabs>
          <w:tab w:val="left" w:pos="8080"/>
          <w:tab w:val="left" w:pos="8364"/>
        </w:tabs>
        <w:spacing w:after="0" w:line="480" w:lineRule="auto"/>
        <w:jc w:val="center"/>
        <w:rPr>
          <w:rFonts w:ascii="Times New Roman" w:eastAsia="Times New Roman" w:hAnsi="Times New Roman" w:cs="Times New Roman"/>
          <w:sz w:val="24"/>
          <w:szCs w:val="24"/>
        </w:rPr>
      </w:pPr>
      <w:r w:rsidRPr="00371FAE">
        <w:rPr>
          <w:rFonts w:ascii="Times New Roman" w:eastAsia="Times New Roman" w:hAnsi="Times New Roman" w:cs="Times New Roman"/>
          <w:sz w:val="24"/>
          <w:szCs w:val="24"/>
        </w:rPr>
        <w:t>МБОУ Усть – Баргузинская сош им. Шелковникова К.М.</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32"/>
          <w:szCs w:val="32"/>
        </w:rPr>
      </w:pPr>
      <w:r w:rsidRPr="00371FAE">
        <w:rPr>
          <w:rFonts w:ascii="Times New Roman" w:eastAsia="Times New Roman" w:hAnsi="Times New Roman" w:cs="Times New Roman"/>
          <w:sz w:val="32"/>
          <w:szCs w:val="32"/>
        </w:rPr>
        <w:t xml:space="preserve">                        Исследовательская работа</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480" w:lineRule="auto"/>
        <w:rPr>
          <w:rFonts w:ascii="Times New Roman" w:eastAsia="Times New Roman" w:hAnsi="Times New Roman" w:cs="Times New Roman"/>
          <w:sz w:val="32"/>
          <w:szCs w:val="32"/>
        </w:rPr>
      </w:pPr>
      <w:r w:rsidRPr="00371FAE">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 xml:space="preserve">        </w:t>
      </w:r>
      <w:r w:rsidRPr="00371FAE">
        <w:rPr>
          <w:rFonts w:ascii="Times New Roman" w:eastAsia="Times New Roman" w:hAnsi="Times New Roman" w:cs="Times New Roman"/>
          <w:sz w:val="32"/>
          <w:szCs w:val="32"/>
        </w:rPr>
        <w:t xml:space="preserve"> Тема: «Влияние цвета на человека»</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32"/>
          <w:szCs w:val="32"/>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4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4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44"/>
          <w:szCs w:val="24"/>
        </w:rPr>
      </w:pP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371FAE">
        <w:rPr>
          <w:rFonts w:ascii="Times New Roman" w:eastAsia="Times New Roman" w:hAnsi="Times New Roman" w:cs="Times New Roman"/>
          <w:sz w:val="28"/>
          <w:szCs w:val="28"/>
        </w:rPr>
        <w:t xml:space="preserve">                                                     Автор: учащийся 3 класса «В»</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371FAE">
        <w:rPr>
          <w:rFonts w:ascii="Times New Roman" w:eastAsia="Times New Roman" w:hAnsi="Times New Roman" w:cs="Times New Roman"/>
          <w:sz w:val="28"/>
          <w:szCs w:val="28"/>
        </w:rPr>
        <w:t xml:space="preserve">                                                                  Спиридонов Александр</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371FAE">
        <w:rPr>
          <w:rFonts w:ascii="Times New Roman" w:eastAsia="Times New Roman" w:hAnsi="Times New Roman" w:cs="Times New Roman"/>
          <w:sz w:val="28"/>
          <w:szCs w:val="28"/>
        </w:rPr>
        <w:t xml:space="preserve">                                     Координатор: классный руководитель</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r w:rsidRPr="00371FAE">
        <w:rPr>
          <w:rFonts w:ascii="Times New Roman" w:eastAsia="Times New Roman" w:hAnsi="Times New Roman" w:cs="Times New Roman"/>
          <w:sz w:val="28"/>
          <w:szCs w:val="28"/>
        </w:rPr>
        <w:t xml:space="preserve">                                                                                Тимофеева О.В.</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b/>
          <w:sz w:val="28"/>
          <w:szCs w:val="28"/>
        </w:rPr>
      </w:pP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371FAE">
        <w:rPr>
          <w:rFonts w:ascii="Times New Roman" w:eastAsia="Times New Roman" w:hAnsi="Times New Roman" w:cs="Times New Roman"/>
          <w:sz w:val="24"/>
          <w:szCs w:val="24"/>
        </w:rPr>
        <w:t xml:space="preserve">                                                      п. Усть – Баргузин</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371FAE">
        <w:rPr>
          <w:rFonts w:ascii="Times New Roman" w:eastAsia="Times New Roman" w:hAnsi="Times New Roman" w:cs="Times New Roman"/>
          <w:sz w:val="24"/>
          <w:szCs w:val="24"/>
        </w:rPr>
        <w:t xml:space="preserve">                                                                 2013 год</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44"/>
          <w:szCs w:val="24"/>
        </w:rPr>
      </w:pPr>
      <w:r w:rsidRPr="00371FAE">
        <w:rPr>
          <w:rFonts w:ascii="Times New Roman" w:eastAsia="Times New Roman" w:hAnsi="Times New Roman" w:cs="Times New Roman"/>
          <w:sz w:val="44"/>
          <w:szCs w:val="24"/>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44"/>
          <w:szCs w:val="24"/>
        </w:rPr>
      </w:pPr>
    </w:p>
    <w:p w:rsidR="00152346"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44"/>
          <w:szCs w:val="24"/>
        </w:rPr>
      </w:pPr>
    </w:p>
    <w:p w:rsidR="00152346" w:rsidRPr="00152346" w:rsidRDefault="00152346"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p>
    <w:p w:rsidR="00F0225B" w:rsidRPr="00152346"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sz w:val="24"/>
          <w:szCs w:val="24"/>
        </w:rPr>
      </w:pPr>
      <w:r w:rsidRPr="00152346">
        <w:rPr>
          <w:rFonts w:ascii="Times New Roman" w:eastAsia="Times New Roman" w:hAnsi="Times New Roman" w:cs="Times New Roman"/>
          <w:sz w:val="24"/>
          <w:szCs w:val="24"/>
        </w:rPr>
        <w:t xml:space="preserve"> </w:t>
      </w:r>
      <w:r w:rsidR="00152346">
        <w:rPr>
          <w:rFonts w:ascii="Times New Roman" w:eastAsia="Times New Roman" w:hAnsi="Times New Roman" w:cs="Times New Roman"/>
          <w:sz w:val="24"/>
          <w:szCs w:val="24"/>
        </w:rPr>
        <w:t xml:space="preserve">                                                            </w:t>
      </w:r>
      <w:r w:rsidRPr="00152346">
        <w:rPr>
          <w:rFonts w:ascii="Times New Roman" w:eastAsia="Times New Roman" w:hAnsi="Times New Roman" w:cs="Times New Roman"/>
          <w:sz w:val="24"/>
          <w:szCs w:val="24"/>
        </w:rPr>
        <w:t>Содержание: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center"/>
        <w:rPr>
          <w:rFonts w:ascii="Times New Roman" w:eastAsia="Times New Roman" w:hAnsi="Times New Roman" w:cs="Times New Roman"/>
          <w:sz w:val="24"/>
          <w:szCs w:val="24"/>
        </w:rPr>
      </w:pPr>
    </w:p>
    <w:tbl>
      <w:tblPr>
        <w:tblStyle w:val="af9"/>
        <w:tblW w:w="92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8748"/>
        <w:gridCol w:w="498"/>
      </w:tblGrid>
      <w:tr w:rsidR="00F0225B" w:rsidTr="00481C3D">
        <w:tc>
          <w:tcPr>
            <w:tcW w:w="8748" w:type="dxa"/>
            <w:hideMark/>
          </w:tcPr>
          <w:p w:rsidR="00F0225B" w:rsidRDefault="00F0225B" w:rsidP="00481C3D">
            <w:pPr>
              <w:jc w:val="both"/>
              <w:rPr>
                <w:sz w:val="24"/>
                <w:szCs w:val="24"/>
              </w:rPr>
            </w:pPr>
            <w:r>
              <w:rPr>
                <w:sz w:val="24"/>
                <w:szCs w:val="24"/>
              </w:rPr>
              <w:t xml:space="preserve">              Введение                                                                                                     3                                                                                                                         </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2"/>
              </w:numPr>
              <w:jc w:val="both"/>
              <w:rPr>
                <w:sz w:val="24"/>
                <w:szCs w:val="24"/>
              </w:rPr>
            </w:pPr>
            <w:r>
              <w:rPr>
                <w:sz w:val="24"/>
                <w:szCs w:val="24"/>
              </w:rPr>
              <w:t xml:space="preserve">Основная часть                                                                                       4                                         </w:t>
            </w:r>
          </w:p>
        </w:tc>
        <w:tc>
          <w:tcPr>
            <w:tcW w:w="498" w:type="dxa"/>
          </w:tcPr>
          <w:p w:rsidR="00F0225B" w:rsidRDefault="00F0225B" w:rsidP="00481C3D">
            <w:pPr>
              <w:spacing w:line="360" w:lineRule="auto"/>
              <w:jc w:val="center"/>
              <w:rPr>
                <w:sz w:val="24"/>
                <w:szCs w:val="24"/>
              </w:rPr>
            </w:pPr>
          </w:p>
        </w:tc>
      </w:tr>
      <w:tr w:rsidR="00F0225B" w:rsidTr="00481C3D">
        <w:trPr>
          <w:trHeight w:val="481"/>
        </w:trPr>
        <w:tc>
          <w:tcPr>
            <w:tcW w:w="8748" w:type="dxa"/>
            <w:hideMark/>
          </w:tcPr>
          <w:p w:rsidR="00F0225B" w:rsidRDefault="00F0225B" w:rsidP="00481C3D">
            <w:pPr>
              <w:numPr>
                <w:ilvl w:val="1"/>
                <w:numId w:val="52"/>
              </w:numPr>
              <w:jc w:val="both"/>
              <w:rPr>
                <w:sz w:val="24"/>
                <w:szCs w:val="24"/>
              </w:rPr>
            </w:pPr>
            <w:r>
              <w:rPr>
                <w:sz w:val="24"/>
                <w:szCs w:val="24"/>
              </w:rPr>
              <w:t xml:space="preserve"> Цвет в нашей жизни                                                                        4                                                                  </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1"/>
                <w:numId w:val="52"/>
              </w:numPr>
              <w:jc w:val="both"/>
              <w:rPr>
                <w:sz w:val="24"/>
                <w:szCs w:val="24"/>
              </w:rPr>
            </w:pPr>
            <w:r>
              <w:rPr>
                <w:sz w:val="24"/>
                <w:szCs w:val="24"/>
              </w:rPr>
              <w:t>Происхождение и названия цветов                                                4</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1"/>
                <w:numId w:val="52"/>
              </w:numPr>
              <w:jc w:val="both"/>
              <w:rPr>
                <w:sz w:val="24"/>
                <w:szCs w:val="24"/>
              </w:rPr>
            </w:pPr>
            <w:r>
              <w:rPr>
                <w:sz w:val="24"/>
                <w:szCs w:val="24"/>
              </w:rPr>
              <w:t>Цвет и человек                                                                                  4</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2"/>
              </w:numPr>
              <w:jc w:val="both"/>
              <w:rPr>
                <w:sz w:val="24"/>
                <w:szCs w:val="24"/>
              </w:rPr>
            </w:pPr>
            <w:r>
              <w:rPr>
                <w:sz w:val="24"/>
                <w:szCs w:val="24"/>
              </w:rPr>
              <w:t>Исследование                                                                                          5</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3"/>
              </w:numPr>
              <w:tabs>
                <w:tab w:val="clear" w:pos="720"/>
                <w:tab w:val="num" w:pos="1440"/>
              </w:tabs>
              <w:ind w:left="1440"/>
              <w:jc w:val="both"/>
              <w:rPr>
                <w:sz w:val="24"/>
                <w:szCs w:val="24"/>
              </w:rPr>
            </w:pPr>
            <w:r>
              <w:rPr>
                <w:sz w:val="24"/>
                <w:szCs w:val="24"/>
              </w:rPr>
              <w:t>Организация исследования                                                             5</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3"/>
              </w:numPr>
              <w:tabs>
                <w:tab w:val="clear" w:pos="720"/>
                <w:tab w:val="num" w:pos="1440"/>
              </w:tabs>
              <w:ind w:left="1440"/>
              <w:jc w:val="both"/>
              <w:rPr>
                <w:sz w:val="24"/>
                <w:szCs w:val="24"/>
              </w:rPr>
            </w:pPr>
            <w:r>
              <w:rPr>
                <w:sz w:val="24"/>
                <w:szCs w:val="24"/>
              </w:rPr>
              <w:t>Обработка полученных данных                                                      5</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3"/>
              </w:numPr>
              <w:tabs>
                <w:tab w:val="clear" w:pos="720"/>
                <w:tab w:val="num" w:pos="1440"/>
              </w:tabs>
              <w:ind w:left="1440"/>
              <w:jc w:val="both"/>
              <w:rPr>
                <w:sz w:val="24"/>
                <w:szCs w:val="24"/>
              </w:rPr>
            </w:pPr>
            <w:r>
              <w:rPr>
                <w:sz w:val="24"/>
                <w:szCs w:val="24"/>
              </w:rPr>
              <w:t xml:space="preserve">Итоги проекта                                                                                    6                                                                                             </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numPr>
                <w:ilvl w:val="0"/>
                <w:numId w:val="52"/>
              </w:numPr>
              <w:jc w:val="both"/>
              <w:rPr>
                <w:sz w:val="24"/>
                <w:szCs w:val="24"/>
              </w:rPr>
            </w:pPr>
            <w:r>
              <w:rPr>
                <w:sz w:val="24"/>
                <w:szCs w:val="24"/>
              </w:rPr>
              <w:t>Заключение                                                                                              7</w:t>
            </w:r>
          </w:p>
        </w:tc>
        <w:tc>
          <w:tcPr>
            <w:tcW w:w="498" w:type="dxa"/>
          </w:tcPr>
          <w:p w:rsidR="00F0225B" w:rsidRDefault="00F0225B" w:rsidP="00481C3D">
            <w:pPr>
              <w:spacing w:line="360" w:lineRule="auto"/>
              <w:jc w:val="center"/>
              <w:rPr>
                <w:sz w:val="24"/>
                <w:szCs w:val="24"/>
              </w:rPr>
            </w:pPr>
          </w:p>
        </w:tc>
      </w:tr>
      <w:tr w:rsidR="00F0225B" w:rsidTr="00481C3D">
        <w:tc>
          <w:tcPr>
            <w:tcW w:w="8748" w:type="dxa"/>
            <w:hideMark/>
          </w:tcPr>
          <w:p w:rsidR="00F0225B" w:rsidRDefault="00F0225B" w:rsidP="00481C3D">
            <w:pPr>
              <w:jc w:val="both"/>
              <w:outlineLvl w:val="0"/>
              <w:rPr>
                <w:sz w:val="24"/>
                <w:szCs w:val="24"/>
              </w:rPr>
            </w:pPr>
            <w:r>
              <w:rPr>
                <w:sz w:val="24"/>
                <w:szCs w:val="24"/>
              </w:rPr>
              <w:t xml:space="preserve">      Литература                                                                                                           7</w:t>
            </w:r>
          </w:p>
        </w:tc>
        <w:tc>
          <w:tcPr>
            <w:tcW w:w="498" w:type="dxa"/>
            <w:hideMark/>
          </w:tcPr>
          <w:p w:rsidR="00F0225B" w:rsidRDefault="00F0225B" w:rsidP="00481C3D">
            <w:pPr>
              <w:rPr>
                <w:rFonts w:cs="Times New Roman"/>
              </w:rPr>
            </w:pPr>
          </w:p>
        </w:tc>
      </w:tr>
      <w:tr w:rsidR="00F0225B" w:rsidTr="00481C3D">
        <w:tc>
          <w:tcPr>
            <w:tcW w:w="8748" w:type="dxa"/>
            <w:hideMark/>
          </w:tcPr>
          <w:p w:rsidR="00F0225B" w:rsidRDefault="00F0225B" w:rsidP="00481C3D">
            <w:pPr>
              <w:tabs>
                <w:tab w:val="left" w:pos="0"/>
              </w:tabs>
              <w:jc w:val="both"/>
              <w:rPr>
                <w:sz w:val="24"/>
                <w:szCs w:val="24"/>
              </w:rPr>
            </w:pPr>
            <w:r>
              <w:rPr>
                <w:sz w:val="24"/>
                <w:szCs w:val="24"/>
              </w:rPr>
              <w:t xml:space="preserve">      Приложение 1                                                                                                      8</w:t>
            </w:r>
          </w:p>
          <w:p w:rsidR="00F0225B" w:rsidRDefault="00F0225B" w:rsidP="00481C3D">
            <w:pPr>
              <w:tabs>
                <w:tab w:val="left" w:pos="7935"/>
              </w:tabs>
              <w:jc w:val="both"/>
              <w:rPr>
                <w:sz w:val="24"/>
                <w:szCs w:val="24"/>
              </w:rPr>
            </w:pPr>
            <w:r>
              <w:rPr>
                <w:sz w:val="24"/>
                <w:szCs w:val="24"/>
              </w:rPr>
              <w:t xml:space="preserve">      Приложение 2                                                                                                      9                                                         </w:t>
            </w:r>
          </w:p>
        </w:tc>
        <w:tc>
          <w:tcPr>
            <w:tcW w:w="498" w:type="dxa"/>
          </w:tcPr>
          <w:p w:rsidR="00F0225B" w:rsidRDefault="00F0225B" w:rsidP="00481C3D">
            <w:pPr>
              <w:jc w:val="center"/>
              <w:rPr>
                <w:sz w:val="24"/>
                <w:szCs w:val="24"/>
              </w:rPr>
            </w:pPr>
          </w:p>
          <w:p w:rsidR="00F0225B" w:rsidRDefault="00F0225B" w:rsidP="00481C3D">
            <w:pPr>
              <w:jc w:val="center"/>
              <w:rPr>
                <w:sz w:val="24"/>
                <w:szCs w:val="24"/>
              </w:rPr>
            </w:pPr>
          </w:p>
          <w:p w:rsidR="00F0225B" w:rsidRDefault="00F0225B" w:rsidP="00481C3D">
            <w:pPr>
              <w:jc w:val="center"/>
              <w:rPr>
                <w:sz w:val="24"/>
                <w:szCs w:val="24"/>
              </w:rPr>
            </w:pP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0225B" w:rsidRPr="00A5667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rPr>
      </w:pPr>
      <w:r>
        <w:rPr>
          <w:rFonts w:ascii="Times New Roman" w:eastAsia="Times New Roman" w:hAnsi="Times New Roman" w:cs="Times New Roman"/>
          <w:b/>
          <w:sz w:val="24"/>
          <w:szCs w:val="24"/>
        </w:rPr>
        <w:t>Тема проекта:  «Влияние цвета на человека»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(информационно – аналитический)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Введение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5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"Только тому, кто любит цвет, открывается его красота и внутренняя сущность. Цветом может пользоваться каждый, но только беззаветно преданным ему он позволяет постичь свои тайны"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58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 Иттен)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5580"/>
        <w:jc w:val="right"/>
        <w:rPr>
          <w:rFonts w:ascii="Times New Roman" w:eastAsia="Times New Roman" w:hAnsi="Times New Roman" w:cs="Times New Roman"/>
          <w:color w:val="008000"/>
          <w:sz w:val="24"/>
          <w:szCs w:val="24"/>
        </w:rPr>
      </w:pPr>
      <w:r>
        <w:rPr>
          <w:rFonts w:ascii="Times New Roman" w:eastAsia="Times New Roman" w:hAnsi="Times New Roman" w:cs="Times New Roman"/>
          <w:color w:val="008000"/>
          <w:sz w:val="24"/>
          <w:szCs w:val="24"/>
        </w:rPr>
        <w:tab/>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С древнейших времен каждому конкретному цвету придавалось определенное смысловое значение. Краски, в которые окрашен мир, глубоко воздействуют на наш характер и наше здоровье. Цветовая среда влияет на работоспособность в зависимости от вида трудовой деятельности человека и его характера. Великий немецкий поэт Иоганн Вольфганг Гете, создавая свои произведения, пользовался очками с различно окрашенными стеклами. Он отмечал, что красный и желтый цвета веселят человека, возбуждают его энергию, тогда как синий цвет вызывает уныние, подавляет у человека настроение и самообладание. В своем жизненном опыте мы практически никогда не имеем дело с чистым цветом. В жизни человека цвет выполняет не только различительную функцию. Роль цвета важна в эстетическом, художественном восприятии мира. Мы видим оранжевый апельсин, зеленую траву, карие глаза, голубое небо, а не просто отдельные цвета.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Проблема:</w:t>
      </w:r>
      <w:r>
        <w:rPr>
          <w:rFonts w:ascii="Times New Roman" w:hAnsi="Times New Roman" w:cs="Times New Roman"/>
          <w:sz w:val="24"/>
          <w:szCs w:val="24"/>
        </w:rPr>
        <w:t xml:space="preserve"> как воспринимают цвет мои сверстники как самостоятельное явление или как характеристику чего-либо.</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14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Актуальность</w:t>
      </w:r>
      <w:r>
        <w:rPr>
          <w:rFonts w:ascii="Times New Roman" w:eastAsia="Times New Roman" w:hAnsi="Times New Roman" w:cs="Times New Roman"/>
          <w:sz w:val="24"/>
          <w:szCs w:val="24"/>
        </w:rPr>
        <w:t>. Данная работа может быть использована как дополнительный материал для классных часов, а также может быть использована как практическое руководство по выбору цветового оформления помещений и одежды в зависимости от ситуации и желаемого эффекта.</w:t>
      </w:r>
    </w:p>
    <w:p w:rsidR="00F0225B" w:rsidRPr="00831B41"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142"/>
        <w:jc w:val="both"/>
        <w:rPr>
          <w:rFonts w:ascii="Times New Roman" w:eastAsia="Times New Roman" w:hAnsi="Times New Roman" w:cs="Times New Roman"/>
          <w:sz w:val="24"/>
          <w:szCs w:val="24"/>
        </w:rPr>
      </w:pPr>
      <w:r>
        <w:rPr>
          <w:rFonts w:ascii="Times New Roman" w:hAnsi="Times New Roman" w:cs="Times New Roman"/>
          <w:b/>
          <w:sz w:val="24"/>
          <w:szCs w:val="24"/>
          <w:u w:val="single"/>
        </w:rPr>
        <w:t>Цель</w:t>
      </w:r>
      <w:r>
        <w:rPr>
          <w:rFonts w:ascii="Times New Roman" w:hAnsi="Times New Roman" w:cs="Times New Roman"/>
          <w:b/>
          <w:sz w:val="24"/>
          <w:szCs w:val="24"/>
        </w:rPr>
        <w:t>:</w:t>
      </w:r>
      <w:r>
        <w:rPr>
          <w:rFonts w:ascii="Times New Roman" w:hAnsi="Times New Roman" w:cs="Times New Roman"/>
          <w:sz w:val="24"/>
          <w:szCs w:val="24"/>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sz w:val="24"/>
          <w:szCs w:val="24"/>
        </w:rPr>
        <w:t xml:space="preserve">     Изучить цветовые предпочтения школьников начальных классов.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b/>
          <w:sz w:val="24"/>
          <w:szCs w:val="24"/>
          <w:u w:val="single"/>
        </w:rPr>
        <w:t>Задачи:</w:t>
      </w:r>
      <w:r>
        <w:rPr>
          <w:rFonts w:ascii="Times New Roman" w:hAnsi="Times New Roman" w:cs="Times New Roman"/>
          <w:sz w:val="24"/>
          <w:szCs w:val="24"/>
        </w:rPr>
        <w:t xml:space="preserve">    </w:t>
      </w:r>
    </w:p>
    <w:p w:rsidR="00F0225B" w:rsidRDefault="00F0225B" w:rsidP="00F0225B">
      <w:pPr>
        <w:pStyle w:val="af1"/>
        <w:numPr>
          <w:ilvl w:val="0"/>
          <w:numId w:val="54"/>
        </w:numPr>
        <w:rPr>
          <w:rFonts w:ascii="Times New Roman" w:hAnsi="Times New Roman" w:cs="Times New Roman"/>
          <w:sz w:val="24"/>
          <w:szCs w:val="24"/>
        </w:rPr>
      </w:pPr>
      <w:r>
        <w:rPr>
          <w:rFonts w:ascii="Times New Roman" w:hAnsi="Times New Roman" w:cs="Times New Roman"/>
          <w:sz w:val="24"/>
          <w:szCs w:val="24"/>
        </w:rPr>
        <w:t>Изучить имеющуюся по теме литературу.</w:t>
      </w:r>
    </w:p>
    <w:p w:rsidR="00F0225B" w:rsidRDefault="00F0225B" w:rsidP="00F0225B">
      <w:pPr>
        <w:pStyle w:val="af1"/>
        <w:numPr>
          <w:ilvl w:val="0"/>
          <w:numId w:val="54"/>
        </w:numPr>
        <w:rPr>
          <w:rFonts w:ascii="Times New Roman" w:hAnsi="Times New Roman" w:cs="Times New Roman"/>
          <w:sz w:val="24"/>
          <w:szCs w:val="24"/>
        </w:rPr>
      </w:pPr>
      <w:r>
        <w:rPr>
          <w:rFonts w:ascii="Times New Roman" w:hAnsi="Times New Roman" w:cs="Times New Roman"/>
          <w:sz w:val="24"/>
          <w:szCs w:val="24"/>
        </w:rPr>
        <w:t>Составить и провести опрос.</w:t>
      </w:r>
    </w:p>
    <w:p w:rsidR="00F0225B" w:rsidRDefault="00F0225B" w:rsidP="00F0225B">
      <w:pPr>
        <w:pStyle w:val="af1"/>
        <w:numPr>
          <w:ilvl w:val="0"/>
          <w:numId w:val="54"/>
        </w:numPr>
        <w:rPr>
          <w:rFonts w:ascii="Times New Roman" w:hAnsi="Times New Roman" w:cs="Times New Roman"/>
          <w:sz w:val="24"/>
          <w:szCs w:val="24"/>
        </w:rPr>
      </w:pPr>
      <w:r>
        <w:rPr>
          <w:rFonts w:ascii="Times New Roman" w:hAnsi="Times New Roman" w:cs="Times New Roman"/>
          <w:sz w:val="24"/>
          <w:szCs w:val="24"/>
        </w:rPr>
        <w:t>Проанализировать результаты опроса, сделать выводы.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b/>
          <w:sz w:val="24"/>
          <w:szCs w:val="24"/>
        </w:rPr>
        <w:t xml:space="preserve">Автор проекта: </w:t>
      </w:r>
      <w:r>
        <w:rPr>
          <w:rFonts w:ascii="Times New Roman" w:hAnsi="Times New Roman" w:cs="Times New Roman"/>
          <w:sz w:val="24"/>
          <w:szCs w:val="24"/>
        </w:rPr>
        <w:t>учащийся 3 класс «В» Спиридонов Александр.</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Pr>
          <w:rFonts w:ascii="Times New Roman" w:hAnsi="Times New Roman" w:cs="Times New Roman"/>
          <w:b/>
          <w:sz w:val="24"/>
          <w:szCs w:val="24"/>
        </w:rPr>
        <w:t>Координатор проекта:</w:t>
      </w:r>
      <w:r>
        <w:rPr>
          <w:rFonts w:ascii="Times New Roman" w:hAnsi="Times New Roman" w:cs="Times New Roman"/>
          <w:sz w:val="24"/>
          <w:szCs w:val="24"/>
        </w:rPr>
        <w:t xml:space="preserve"> Тимофеева 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Сроки и этапы реализации проекта: </w:t>
      </w:r>
      <w:r>
        <w:rPr>
          <w:rFonts w:ascii="Times New Roman" w:hAnsi="Times New Roman" w:cs="Times New Roman"/>
          <w:sz w:val="24"/>
          <w:szCs w:val="24"/>
        </w:rPr>
        <w:t>проект никогда не завершится, так как цветовое решение всегда имеет место в деятельности человека. Проект реализуется в рамках школы, посёлка. Возможно распространение в рамках района в условиях сетевого взаимодействия. Проект не требует дополнительных затрат.</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r>
        <w:rPr>
          <w:rFonts w:ascii="Times New Roman" w:hAnsi="Times New Roman" w:cs="Times New Roman"/>
          <w:b/>
          <w:sz w:val="24"/>
          <w:szCs w:val="24"/>
          <w:lang w:val="en-US"/>
        </w:rPr>
        <w:t>I</w:t>
      </w:r>
      <w:r>
        <w:rPr>
          <w:rFonts w:ascii="Times New Roman" w:hAnsi="Times New Roman" w:cs="Times New Roman"/>
          <w:b/>
          <w:sz w:val="24"/>
          <w:szCs w:val="24"/>
        </w:rPr>
        <w:t>. Основная часть.</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Цвет в нашей жизни.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В жизни человека цвет выполняет не только различительную функцию. Роль цвета важна в эстетическом, художественном восприятии мира. Цветовые предпочтения неразрывно связаны с особенностями культуры и сложившимися традициями. Некоторые специалисты на вопрос, что такое цвет, отвечают, что это – ощущение.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Между тем психологи обратили внимание на то, что  всякий отдельно взятый цвет или сочетание цветов может восприниматься человеком различно, в зависимости от пространственного расположения цветового пятна, его формы и фактуры поверхности, настроения и культурного уровня человека. При этом и цвет может влиять на наше настроение и состояние. Интуитивно предпочитая или отвергая те или иные цвета, человек предстает таким, какой он есть на самом деле. Цветовое предпочтение характеризует  разные эмоциональные состояния.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Происхождение и названия цветов.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Любой предмет имеет свой цвет. Цвет помогает нам узнать, поспели ли ягоды, или о том, что уже наступила осень, потому что зеленые листья пожелтели или покраснели. В разное время дня в зависимости от освещения изменяются оттенки неба, воды и земли.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Весь мир во всей его красоте, форму предметов и материал, из которого они сделаны, пространство, и освещение мы видим благодаря разнообразию цвета. Важно помнить, что цвет может не только радовать, но и вызывать раздражение, тревогу, чувство тоски или грусти – иными словами, цвет оказывает на человека эмоциональное воздействие.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 Цвет и человек.</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Цвет может вызывать приятные и неприятные чувства. То, какие именно, и в какой последовательности цвета человек выбирает, дает информацию о его физическом, эмоциональном и психическом состоянии. Эти сведения касаются нового периода нашей жизни. Для того чтобы осознать этот выбор, нужно знать язык цвета. Каждый цвет имеет свое значение.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II</w:t>
      </w:r>
      <w:r>
        <w:rPr>
          <w:rFonts w:ascii="Times New Roman" w:eastAsia="Times New Roman" w:hAnsi="Times New Roman" w:cs="Times New Roman"/>
          <w:b/>
          <w:sz w:val="24"/>
          <w:szCs w:val="24"/>
        </w:rPr>
        <w:t xml:space="preserve">.  Исследование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1.Организация и проведение исследования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Администрация нашей школы уделяет большое внимание цветовому оформлению учебных кабинетов, коридоров и столовой. Например, у нас стены в коридоре окрашены в бежевый цвет, что символизирует чистоту, покой и действует на детей умиротворенно, а также на стенах висят картины природы и цветы.</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Цвет воспринимается обычно как цвет предметов или как цвет помещения. Установлено, например, что люди отдают предпочтение какому-то одному цвету (в основном не более чем 2-3). Так называемые холодные цвета (синий, зеленый) говорят о спокойствии, нежности, грусти, и теплые цвета желтый, оранжевый свидетельствуют о силе, властности, активности и радостном настроении.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Для определения цветовых предпочтений учащихся начальной школы я провел социологический опрос среди 3 - 4 классов. Всего было опрошено 110 человек.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Респондентам были предложены следующие вопросы:</w:t>
      </w:r>
    </w:p>
    <w:p w:rsidR="00F0225B"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1.Какому цвету Вы отдаёте предпочтение в одежде?</w:t>
      </w:r>
    </w:p>
    <w:p w:rsidR="00F0225B"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2.Назовите цвет, который у Вас ассоциируется с успехом, удачей?</w:t>
      </w:r>
    </w:p>
    <w:p w:rsidR="00F0225B"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3.Укажите Ваш пол (муж.,  жен.)</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 обработке результатов опроса я использовал математический метод подсчета данных. В итоге я составил сводную таблицу по классам по каждому вопросу.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2.Обработка полученных данных</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Вопрос 1</w:t>
      </w:r>
      <w:r>
        <w:rPr>
          <w:rFonts w:ascii="Times New Roman" w:eastAsia="Times New Roman" w:hAnsi="Times New Roman" w:cs="Times New Roman"/>
          <w:sz w:val="24"/>
          <w:szCs w:val="24"/>
        </w:rPr>
        <w:t xml:space="preserve">: Какому цвету Вы отдаёте предпочтение в одежде?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было дано 152 ответа: это 15 вариантов цветовых предпочтений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tbl>
      <w:tblPr>
        <w:tblStyle w:val="af9"/>
        <w:tblW w:w="9441" w:type="dxa"/>
        <w:jc w:val="center"/>
        <w:tblInd w:w="-1058" w:type="dxa"/>
        <w:tblLook w:val="01E0" w:firstRow="1" w:lastRow="1" w:firstColumn="1" w:lastColumn="1" w:noHBand="0" w:noVBand="0"/>
      </w:tblPr>
      <w:tblGrid>
        <w:gridCol w:w="1744"/>
        <w:gridCol w:w="476"/>
        <w:gridCol w:w="409"/>
        <w:gridCol w:w="496"/>
        <w:gridCol w:w="409"/>
        <w:gridCol w:w="496"/>
        <w:gridCol w:w="496"/>
        <w:gridCol w:w="496"/>
        <w:gridCol w:w="496"/>
        <w:gridCol w:w="481"/>
        <w:gridCol w:w="496"/>
        <w:gridCol w:w="481"/>
        <w:gridCol w:w="496"/>
        <w:gridCol w:w="481"/>
        <w:gridCol w:w="496"/>
        <w:gridCol w:w="496"/>
        <w:gridCol w:w="496"/>
      </w:tblGrid>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Цвет</w:t>
            </w:r>
          </w:p>
        </w:tc>
        <w:tc>
          <w:tcPr>
            <w:tcW w:w="88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3А</w:t>
            </w:r>
          </w:p>
        </w:tc>
        <w:tc>
          <w:tcPr>
            <w:tcW w:w="90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3Б</w:t>
            </w:r>
          </w:p>
        </w:tc>
        <w:tc>
          <w:tcPr>
            <w:tcW w:w="99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3В</w:t>
            </w:r>
          </w:p>
        </w:tc>
        <w:tc>
          <w:tcPr>
            <w:tcW w:w="99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3Г</w:t>
            </w:r>
          </w:p>
        </w:tc>
        <w:tc>
          <w:tcPr>
            <w:tcW w:w="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 xml:space="preserve">4А </w:t>
            </w:r>
          </w:p>
        </w:tc>
        <w:tc>
          <w:tcPr>
            <w:tcW w:w="977"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4Б</w:t>
            </w:r>
          </w:p>
        </w:tc>
        <w:tc>
          <w:tcPr>
            <w:tcW w:w="9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4В</w:t>
            </w:r>
          </w:p>
        </w:tc>
        <w:tc>
          <w:tcPr>
            <w:tcW w:w="99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Всего</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b/>
                <w:sz w:val="24"/>
                <w:szCs w:val="24"/>
              </w:rPr>
            </w:pP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sz w:val="24"/>
                <w:szCs w:val="24"/>
              </w:rPr>
            </w:pPr>
            <w:r>
              <w:rPr>
                <w:b/>
                <w:color w:val="EEECE1" w:themeColor="background2"/>
                <w:sz w:val="24"/>
                <w:szCs w:val="24"/>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Черный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7</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4</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b/>
                <w:sz w:val="24"/>
                <w:szCs w:val="24"/>
              </w:rPr>
            </w:pPr>
            <w:r>
              <w:rPr>
                <w:b/>
                <w:sz w:val="24"/>
                <w:szCs w:val="24"/>
              </w:rPr>
              <w:t>36</w:t>
            </w:r>
          </w:p>
        </w:tc>
        <w:tc>
          <w:tcPr>
            <w:tcW w:w="496"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b/>
                <w:sz w:val="24"/>
                <w:szCs w:val="24"/>
              </w:rPr>
            </w:pPr>
            <w:r>
              <w:rPr>
                <w:b/>
                <w:sz w:val="24"/>
                <w:szCs w:val="24"/>
              </w:rPr>
              <w:t>9</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sz w:val="24"/>
                <w:szCs w:val="24"/>
              </w:rPr>
            </w:pPr>
            <w:r>
              <w:rPr>
                <w:sz w:val="24"/>
                <w:szCs w:val="24"/>
              </w:rPr>
              <w:t xml:space="preserve">Синий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b/>
                <w:sz w:val="24"/>
                <w:szCs w:val="24"/>
              </w:rPr>
            </w:pPr>
            <w:r>
              <w:rPr>
                <w:b/>
                <w:sz w:val="24"/>
                <w:szCs w:val="24"/>
              </w:rPr>
              <w:t>8</w:t>
            </w:r>
          </w:p>
        </w:tc>
        <w:tc>
          <w:tcPr>
            <w:tcW w:w="496" w:type="dxa"/>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b/>
                <w:sz w:val="24"/>
                <w:szCs w:val="24"/>
              </w:rPr>
            </w:pPr>
            <w:r>
              <w:rPr>
                <w:b/>
                <w:sz w:val="24"/>
                <w:szCs w:val="24"/>
              </w:rPr>
              <w:t>3</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 xml:space="preserve">Белый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6</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5</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F0225B" w:rsidRDefault="00F0225B" w:rsidP="00481C3D">
            <w:pPr>
              <w:spacing w:line="360" w:lineRule="auto"/>
              <w:jc w:val="both"/>
              <w:rPr>
                <w:sz w:val="24"/>
                <w:szCs w:val="24"/>
              </w:rPr>
            </w:pPr>
            <w:r>
              <w:rPr>
                <w:sz w:val="24"/>
                <w:szCs w:val="24"/>
              </w:rPr>
              <w:t xml:space="preserve">Серый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F0225B" w:rsidRDefault="00F0225B" w:rsidP="00481C3D">
            <w:pPr>
              <w:spacing w:line="360" w:lineRule="auto"/>
              <w:jc w:val="both"/>
              <w:rPr>
                <w:b/>
                <w:sz w:val="24"/>
                <w:szCs w:val="24"/>
              </w:rPr>
            </w:pPr>
            <w:r>
              <w:rPr>
                <w:b/>
                <w:sz w:val="24"/>
                <w:szCs w:val="24"/>
              </w:rPr>
              <w:t>4</w:t>
            </w:r>
          </w:p>
        </w:tc>
        <w:tc>
          <w:tcPr>
            <w:tcW w:w="496" w:type="dxa"/>
            <w:tcBorders>
              <w:top w:val="single" w:sz="4" w:space="0" w:color="auto"/>
              <w:left w:val="single" w:sz="4" w:space="0" w:color="auto"/>
              <w:bottom w:val="single" w:sz="4" w:space="0" w:color="auto"/>
              <w:right w:val="single" w:sz="4" w:space="0" w:color="auto"/>
            </w:tcBorders>
            <w:shd w:val="clear" w:color="auto" w:fill="948A54" w:themeFill="background2" w:themeFillShade="80"/>
            <w:hideMark/>
          </w:tcPr>
          <w:p w:rsidR="00F0225B" w:rsidRDefault="00F0225B" w:rsidP="00481C3D">
            <w:pPr>
              <w:spacing w:line="360" w:lineRule="auto"/>
              <w:jc w:val="both"/>
              <w:rPr>
                <w:b/>
                <w:sz w:val="24"/>
                <w:szCs w:val="24"/>
              </w:rPr>
            </w:pPr>
            <w:r>
              <w:rPr>
                <w:b/>
                <w:sz w:val="24"/>
                <w:szCs w:val="24"/>
              </w:rPr>
              <w:t>5</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sz w:val="24"/>
                <w:szCs w:val="24"/>
              </w:rPr>
            </w:pPr>
            <w:r>
              <w:rPr>
                <w:sz w:val="24"/>
                <w:szCs w:val="24"/>
              </w:rPr>
              <w:t xml:space="preserve">Красный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b/>
                <w:sz w:val="24"/>
                <w:szCs w:val="24"/>
              </w:rPr>
            </w:pPr>
            <w:r>
              <w:rPr>
                <w:b/>
                <w:sz w:val="24"/>
                <w:szCs w:val="24"/>
              </w:rPr>
              <w:t>2</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sz w:val="24"/>
                <w:szCs w:val="24"/>
              </w:rPr>
            </w:pPr>
            <w:r>
              <w:rPr>
                <w:sz w:val="24"/>
                <w:szCs w:val="24"/>
              </w:rPr>
              <w:t xml:space="preserve">Желтый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b/>
                <w:sz w:val="24"/>
                <w:szCs w:val="24"/>
              </w:rPr>
            </w:pPr>
            <w:r>
              <w:rPr>
                <w:b/>
                <w:sz w:val="24"/>
                <w:szCs w:val="24"/>
              </w:rPr>
              <w:t>4</w:t>
            </w:r>
          </w:p>
        </w:tc>
        <w:tc>
          <w:tcPr>
            <w:tcW w:w="496" w:type="dxa"/>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b/>
                <w:sz w:val="24"/>
                <w:szCs w:val="24"/>
              </w:rPr>
            </w:pPr>
            <w:r>
              <w:rPr>
                <w:b/>
                <w:sz w:val="24"/>
                <w:szCs w:val="24"/>
              </w:rPr>
              <w:t>5</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sz w:val="24"/>
                <w:szCs w:val="24"/>
              </w:rPr>
            </w:pPr>
            <w:r>
              <w:rPr>
                <w:sz w:val="24"/>
                <w:szCs w:val="24"/>
              </w:rPr>
              <w:t xml:space="preserve">Зеленый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b/>
                <w:sz w:val="24"/>
                <w:szCs w:val="24"/>
              </w:rPr>
            </w:pPr>
            <w:r>
              <w:rPr>
                <w:b/>
                <w:sz w:val="24"/>
                <w:szCs w:val="24"/>
              </w:rPr>
              <w:t>-</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E36C0A" w:themeFill="accent6" w:themeFillShade="BF"/>
            <w:hideMark/>
          </w:tcPr>
          <w:p w:rsidR="00F0225B" w:rsidRDefault="00F0225B" w:rsidP="00481C3D">
            <w:pPr>
              <w:spacing w:line="360" w:lineRule="auto"/>
              <w:jc w:val="both"/>
              <w:rPr>
                <w:sz w:val="24"/>
                <w:szCs w:val="24"/>
              </w:rPr>
            </w:pPr>
            <w:r>
              <w:rPr>
                <w:sz w:val="24"/>
                <w:szCs w:val="24"/>
              </w:rPr>
              <w:t xml:space="preserve">Оранжевый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FF6600"/>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shd w:val="clear" w:color="auto" w:fill="FF6600"/>
            <w:hideMark/>
          </w:tcPr>
          <w:p w:rsidR="00F0225B" w:rsidRDefault="00F0225B" w:rsidP="00481C3D">
            <w:pPr>
              <w:spacing w:line="360" w:lineRule="auto"/>
              <w:jc w:val="both"/>
              <w:rPr>
                <w:b/>
                <w:sz w:val="24"/>
                <w:szCs w:val="24"/>
              </w:rPr>
            </w:pPr>
            <w:r>
              <w:rPr>
                <w:b/>
                <w:sz w:val="24"/>
                <w:szCs w:val="24"/>
              </w:rPr>
              <w:t>-</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rsidR="00F0225B" w:rsidRDefault="00F0225B" w:rsidP="00481C3D">
            <w:pPr>
              <w:spacing w:line="360" w:lineRule="auto"/>
              <w:jc w:val="both"/>
              <w:rPr>
                <w:sz w:val="24"/>
                <w:szCs w:val="24"/>
              </w:rPr>
            </w:pPr>
            <w:r>
              <w:rPr>
                <w:sz w:val="24"/>
                <w:szCs w:val="24"/>
              </w:rPr>
              <w:t xml:space="preserve">Коричневый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rsidR="00F0225B" w:rsidRDefault="00F0225B" w:rsidP="00481C3D">
            <w:pPr>
              <w:spacing w:line="360" w:lineRule="auto"/>
              <w:jc w:val="both"/>
              <w:rPr>
                <w:b/>
                <w:sz w:val="24"/>
                <w:szCs w:val="24"/>
              </w:rPr>
            </w:pPr>
            <w:r>
              <w:rPr>
                <w:b/>
                <w:sz w:val="24"/>
                <w:szCs w:val="24"/>
              </w:rPr>
              <w:t>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rsidR="00F0225B" w:rsidRDefault="00F0225B" w:rsidP="00481C3D">
            <w:pPr>
              <w:spacing w:line="360" w:lineRule="auto"/>
              <w:jc w:val="both"/>
              <w:rPr>
                <w:sz w:val="24"/>
                <w:szCs w:val="24"/>
              </w:rPr>
            </w:pPr>
            <w:r>
              <w:rPr>
                <w:sz w:val="24"/>
                <w:szCs w:val="24"/>
              </w:rPr>
              <w:t xml:space="preserve">Бардовый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632423" w:themeFill="accent2" w:themeFillShade="80"/>
            <w:hideMark/>
          </w:tcPr>
          <w:p w:rsidR="00F0225B" w:rsidRDefault="00F0225B" w:rsidP="00481C3D">
            <w:pPr>
              <w:spacing w:line="360" w:lineRule="auto"/>
              <w:jc w:val="both"/>
              <w:rPr>
                <w:b/>
                <w:sz w:val="24"/>
                <w:szCs w:val="24"/>
              </w:rPr>
            </w:pPr>
            <w:r>
              <w:rPr>
                <w:b/>
                <w:sz w:val="24"/>
                <w:szCs w:val="24"/>
              </w:rPr>
              <w:t>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7030A0"/>
            <w:hideMark/>
          </w:tcPr>
          <w:p w:rsidR="00F0225B" w:rsidRDefault="00F0225B" w:rsidP="00481C3D">
            <w:pPr>
              <w:spacing w:line="360" w:lineRule="auto"/>
              <w:jc w:val="both"/>
              <w:rPr>
                <w:sz w:val="24"/>
                <w:szCs w:val="24"/>
              </w:rPr>
            </w:pPr>
            <w:r>
              <w:rPr>
                <w:sz w:val="24"/>
                <w:szCs w:val="24"/>
              </w:rPr>
              <w:t xml:space="preserve">Фиолетовый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496" w:type="dxa"/>
            <w:tcBorders>
              <w:top w:val="single" w:sz="4" w:space="0" w:color="auto"/>
              <w:left w:val="single" w:sz="4" w:space="0" w:color="auto"/>
              <w:bottom w:val="single" w:sz="4" w:space="0" w:color="auto"/>
              <w:right w:val="single" w:sz="4" w:space="0" w:color="auto"/>
            </w:tcBorders>
            <w:shd w:val="clear" w:color="auto" w:fill="7030A0"/>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shd w:val="clear" w:color="auto" w:fill="7030A0"/>
            <w:hideMark/>
          </w:tcPr>
          <w:p w:rsidR="00F0225B" w:rsidRDefault="00F0225B" w:rsidP="00481C3D">
            <w:pPr>
              <w:spacing w:line="360" w:lineRule="auto"/>
              <w:jc w:val="both"/>
              <w:rPr>
                <w:b/>
                <w:sz w:val="24"/>
                <w:szCs w:val="24"/>
              </w:rPr>
            </w:pPr>
            <w:r>
              <w:rPr>
                <w:b/>
                <w:sz w:val="24"/>
                <w:szCs w:val="24"/>
              </w:rPr>
              <w:t>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F0225B" w:rsidRDefault="00F0225B" w:rsidP="00481C3D">
            <w:pPr>
              <w:spacing w:line="360" w:lineRule="auto"/>
              <w:jc w:val="both"/>
              <w:rPr>
                <w:sz w:val="24"/>
                <w:szCs w:val="24"/>
              </w:rPr>
            </w:pPr>
            <w:r>
              <w:rPr>
                <w:sz w:val="24"/>
                <w:szCs w:val="24"/>
              </w:rPr>
              <w:t xml:space="preserve">Сиреневый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B2A1C7" w:themeFill="accent4" w:themeFillTint="99"/>
            <w:hideMark/>
          </w:tcPr>
          <w:p w:rsidR="00F0225B" w:rsidRDefault="00F0225B" w:rsidP="00481C3D">
            <w:pPr>
              <w:spacing w:line="360" w:lineRule="auto"/>
              <w:jc w:val="both"/>
              <w:rPr>
                <w:b/>
                <w:sz w:val="24"/>
                <w:szCs w:val="24"/>
              </w:rPr>
            </w:pPr>
            <w:r>
              <w:rPr>
                <w:b/>
                <w:sz w:val="24"/>
                <w:szCs w:val="24"/>
              </w:rPr>
              <w:t>2</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0225B" w:rsidRDefault="00F0225B" w:rsidP="00481C3D">
            <w:pPr>
              <w:spacing w:line="360" w:lineRule="auto"/>
              <w:jc w:val="both"/>
              <w:rPr>
                <w:sz w:val="24"/>
                <w:szCs w:val="24"/>
              </w:rPr>
            </w:pPr>
            <w:r>
              <w:rPr>
                <w:sz w:val="24"/>
                <w:szCs w:val="24"/>
              </w:rPr>
              <w:t xml:space="preserve">Розовый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FF9900"/>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shd w:val="clear" w:color="auto" w:fill="FF9900"/>
            <w:hideMark/>
          </w:tcPr>
          <w:p w:rsidR="00F0225B" w:rsidRDefault="00F0225B" w:rsidP="00481C3D">
            <w:pPr>
              <w:spacing w:line="360" w:lineRule="auto"/>
              <w:jc w:val="both"/>
              <w:rPr>
                <w:b/>
                <w:sz w:val="24"/>
                <w:szCs w:val="24"/>
              </w:rPr>
            </w:pPr>
            <w:r>
              <w:rPr>
                <w:b/>
                <w:sz w:val="24"/>
                <w:szCs w:val="24"/>
              </w:rPr>
              <w:t>21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FF9933"/>
            <w:hideMark/>
          </w:tcPr>
          <w:p w:rsidR="00F0225B" w:rsidRDefault="00F0225B" w:rsidP="00481C3D">
            <w:pPr>
              <w:spacing w:line="360" w:lineRule="auto"/>
              <w:jc w:val="both"/>
              <w:rPr>
                <w:sz w:val="24"/>
                <w:szCs w:val="24"/>
              </w:rPr>
            </w:pPr>
            <w:r>
              <w:rPr>
                <w:sz w:val="24"/>
                <w:szCs w:val="24"/>
              </w:rPr>
              <w:t xml:space="preserve">Бежевый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00B0F0"/>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00B0F0"/>
            <w:hideMark/>
          </w:tcPr>
          <w:p w:rsidR="00F0225B" w:rsidRDefault="00F0225B" w:rsidP="00481C3D">
            <w:pPr>
              <w:spacing w:line="360" w:lineRule="auto"/>
              <w:jc w:val="both"/>
              <w:rPr>
                <w:b/>
                <w:sz w:val="24"/>
                <w:szCs w:val="24"/>
              </w:rPr>
            </w:pPr>
            <w:r>
              <w:rPr>
                <w:b/>
                <w:sz w:val="24"/>
                <w:szCs w:val="24"/>
              </w:rPr>
              <w:t>2</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00B0F0"/>
            <w:hideMark/>
          </w:tcPr>
          <w:p w:rsidR="00F0225B" w:rsidRDefault="00F0225B" w:rsidP="00481C3D">
            <w:pPr>
              <w:spacing w:line="360" w:lineRule="auto"/>
              <w:jc w:val="both"/>
              <w:rPr>
                <w:sz w:val="24"/>
                <w:szCs w:val="24"/>
              </w:rPr>
            </w:pPr>
            <w:r>
              <w:rPr>
                <w:sz w:val="24"/>
                <w:szCs w:val="24"/>
              </w:rPr>
              <w:t xml:space="preserve">Голубой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shd w:val="clear" w:color="auto" w:fill="00FFFF"/>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00FFFF"/>
            <w:hideMark/>
          </w:tcPr>
          <w:p w:rsidR="00F0225B" w:rsidRDefault="00F0225B" w:rsidP="00481C3D">
            <w:pPr>
              <w:spacing w:line="360" w:lineRule="auto"/>
              <w:jc w:val="both"/>
              <w:rPr>
                <w:b/>
                <w:sz w:val="24"/>
                <w:szCs w:val="24"/>
              </w:rPr>
            </w:pPr>
            <w:r>
              <w:rPr>
                <w:b/>
                <w:sz w:val="24"/>
                <w:szCs w:val="24"/>
              </w:rPr>
              <w:t>7</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00FFFF"/>
            <w:hideMark/>
          </w:tcPr>
          <w:p w:rsidR="00F0225B" w:rsidRDefault="00F0225B" w:rsidP="00481C3D">
            <w:pPr>
              <w:spacing w:line="360" w:lineRule="auto"/>
              <w:jc w:val="both"/>
              <w:rPr>
                <w:sz w:val="24"/>
                <w:szCs w:val="24"/>
              </w:rPr>
            </w:pPr>
            <w:r>
              <w:rPr>
                <w:sz w:val="24"/>
                <w:szCs w:val="24"/>
              </w:rPr>
              <w:t xml:space="preserve">Бирюзовый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0225B" w:rsidRDefault="00F0225B" w:rsidP="00481C3D">
            <w:pPr>
              <w:spacing w:line="360" w:lineRule="auto"/>
              <w:jc w:val="both"/>
              <w:rPr>
                <w:sz w:val="24"/>
                <w:szCs w:val="24"/>
              </w:rPr>
            </w:pPr>
            <w:r>
              <w:rPr>
                <w:sz w:val="24"/>
                <w:szCs w:val="24"/>
              </w:rPr>
              <w:t xml:space="preserve">Тёмные тона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5</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 xml:space="preserve">Светлые тона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4</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shd w:val="clear" w:color="auto" w:fill="E2005B"/>
            <w:hideMark/>
          </w:tcPr>
          <w:p w:rsidR="00F0225B" w:rsidRDefault="00F0225B" w:rsidP="00481C3D">
            <w:pPr>
              <w:spacing w:line="360" w:lineRule="auto"/>
              <w:jc w:val="both"/>
              <w:rPr>
                <w:sz w:val="24"/>
                <w:szCs w:val="24"/>
              </w:rPr>
            </w:pPr>
            <w:r>
              <w:rPr>
                <w:sz w:val="24"/>
                <w:szCs w:val="24"/>
              </w:rPr>
              <w:t xml:space="preserve">Яркие тона </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9"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81"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w:t>
            </w:r>
          </w:p>
        </w:tc>
        <w:tc>
          <w:tcPr>
            <w:tcW w:w="496" w:type="dxa"/>
            <w:tcBorders>
              <w:top w:val="single" w:sz="4" w:space="0" w:color="auto"/>
              <w:left w:val="single" w:sz="4" w:space="0" w:color="auto"/>
              <w:bottom w:val="single" w:sz="4" w:space="0" w:color="auto"/>
              <w:right w:val="single" w:sz="4" w:space="0" w:color="auto"/>
            </w:tcBorders>
            <w:shd w:val="clear" w:color="auto" w:fill="E2005B"/>
            <w:hideMark/>
          </w:tcPr>
          <w:p w:rsidR="00F0225B" w:rsidRDefault="00F0225B" w:rsidP="00481C3D">
            <w:pPr>
              <w:spacing w:line="360" w:lineRule="auto"/>
              <w:jc w:val="both"/>
              <w:rPr>
                <w:b/>
                <w:sz w:val="24"/>
                <w:szCs w:val="24"/>
              </w:rPr>
            </w:pPr>
            <w:r>
              <w:rPr>
                <w:b/>
                <w:sz w:val="24"/>
                <w:szCs w:val="24"/>
              </w:rPr>
              <w:t>10</w:t>
            </w:r>
          </w:p>
        </w:tc>
      </w:tr>
      <w:tr w:rsidR="00F0225B" w:rsidTr="00481C3D">
        <w:trPr>
          <w:jc w:val="center"/>
        </w:trPr>
        <w:tc>
          <w:tcPr>
            <w:tcW w:w="1744"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Всего ответов</w:t>
            </w:r>
          </w:p>
        </w:tc>
        <w:tc>
          <w:tcPr>
            <w:tcW w:w="47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16</w:t>
            </w:r>
          </w:p>
        </w:tc>
        <w:tc>
          <w:tcPr>
            <w:tcW w:w="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9</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14</w:t>
            </w:r>
          </w:p>
        </w:tc>
        <w:tc>
          <w:tcPr>
            <w:tcW w:w="40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14</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11</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12</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14</w:t>
            </w:r>
          </w:p>
        </w:tc>
        <w:tc>
          <w:tcPr>
            <w:tcW w:w="481"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9</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12</w:t>
            </w:r>
          </w:p>
        </w:tc>
        <w:tc>
          <w:tcPr>
            <w:tcW w:w="48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7</w:t>
            </w:r>
          </w:p>
        </w:tc>
        <w:tc>
          <w:tcPr>
            <w:tcW w:w="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15</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70</w:t>
            </w:r>
          </w:p>
        </w:tc>
        <w:tc>
          <w:tcPr>
            <w:tcW w:w="496"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80</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Самыми популярными являются: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среди мальчиков - черный, синий и серый;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среди девочек – розовый, яркие тона и черный.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Несколько «отстают» серый, красный и зеленый.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Вопрос 2</w:t>
      </w:r>
      <w:r>
        <w:rPr>
          <w:rFonts w:ascii="Times New Roman" w:eastAsia="Times New Roman" w:hAnsi="Times New Roman" w:cs="Times New Roman"/>
          <w:sz w:val="24"/>
          <w:szCs w:val="24"/>
        </w:rPr>
        <w:t>: Назовите цвет, который у Вас ассоциируется с успехом, удачей?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Всего было дано 119 ответов: 12 вариантов.</w:t>
      </w:r>
    </w:p>
    <w:tbl>
      <w:tblPr>
        <w:tblStyle w:val="af9"/>
        <w:tblW w:w="8388" w:type="dxa"/>
        <w:jc w:val="center"/>
        <w:tblLook w:val="01E0" w:firstRow="1" w:lastRow="1" w:firstColumn="1" w:lastColumn="1" w:noHBand="0" w:noVBand="0"/>
      </w:tblPr>
      <w:tblGrid>
        <w:gridCol w:w="1506"/>
        <w:gridCol w:w="460"/>
        <w:gridCol w:w="378"/>
        <w:gridCol w:w="460"/>
        <w:gridCol w:w="15"/>
        <w:gridCol w:w="445"/>
        <w:gridCol w:w="460"/>
        <w:gridCol w:w="21"/>
        <w:gridCol w:w="439"/>
        <w:gridCol w:w="460"/>
        <w:gridCol w:w="460"/>
        <w:gridCol w:w="420"/>
        <w:gridCol w:w="16"/>
        <w:gridCol w:w="444"/>
        <w:gridCol w:w="412"/>
        <w:gridCol w:w="26"/>
        <w:gridCol w:w="434"/>
        <w:gridCol w:w="420"/>
        <w:gridCol w:w="16"/>
        <w:gridCol w:w="444"/>
        <w:gridCol w:w="460"/>
        <w:gridCol w:w="19"/>
        <w:gridCol w:w="441"/>
      </w:tblGrid>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 xml:space="preserve">Цвет </w:t>
            </w:r>
          </w:p>
        </w:tc>
        <w:tc>
          <w:tcPr>
            <w:tcW w:w="82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3А</w:t>
            </w:r>
          </w:p>
        </w:tc>
        <w:tc>
          <w:tcPr>
            <w:tcW w:w="847" w:type="dxa"/>
            <w:gridSpan w:val="3"/>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3Б</w:t>
            </w:r>
          </w:p>
        </w:tc>
        <w:tc>
          <w:tcPr>
            <w:tcW w:w="82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3В</w:t>
            </w:r>
          </w:p>
        </w:tc>
        <w:tc>
          <w:tcPr>
            <w:tcW w:w="82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 xml:space="preserve">3Г </w:t>
            </w:r>
          </w:p>
        </w:tc>
        <w:tc>
          <w:tcPr>
            <w:tcW w:w="8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4А</w:t>
            </w:r>
          </w:p>
        </w:tc>
        <w:tc>
          <w:tcPr>
            <w:tcW w:w="825" w:type="dxa"/>
            <w:gridSpan w:val="3"/>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4Б</w:t>
            </w:r>
          </w:p>
        </w:tc>
        <w:tc>
          <w:tcPr>
            <w:tcW w:w="847"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4В</w:t>
            </w:r>
          </w:p>
        </w:tc>
        <w:tc>
          <w:tcPr>
            <w:tcW w:w="921" w:type="dxa"/>
            <w:gridSpan w:val="3"/>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Всего</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b/>
                <w:sz w:val="24"/>
                <w:szCs w:val="24"/>
              </w:rPr>
            </w:pP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М</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Д</w:t>
            </w:r>
          </w:p>
        </w:tc>
        <w:tc>
          <w:tcPr>
            <w:tcW w:w="47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М</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Д</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sz w:val="24"/>
                <w:szCs w:val="24"/>
              </w:rPr>
            </w:pPr>
            <w:r>
              <w:rPr>
                <w:sz w:val="24"/>
                <w:szCs w:val="24"/>
              </w:rPr>
              <w:t xml:space="preserve">Черный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78" w:type="dxa"/>
            <w:gridSpan w:val="2"/>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sz w:val="24"/>
                <w:szCs w:val="24"/>
              </w:rPr>
            </w:pPr>
            <w:r>
              <w:rPr>
                <w:sz w:val="24"/>
                <w:szCs w:val="24"/>
              </w:rPr>
              <w:t>12</w:t>
            </w:r>
          </w:p>
        </w:tc>
        <w:tc>
          <w:tcPr>
            <w:tcW w:w="443" w:type="dxa"/>
            <w:tcBorders>
              <w:top w:val="single" w:sz="4" w:space="0" w:color="auto"/>
              <w:left w:val="single" w:sz="4" w:space="0" w:color="auto"/>
              <w:bottom w:val="single" w:sz="4" w:space="0" w:color="auto"/>
              <w:right w:val="single" w:sz="4" w:space="0" w:color="auto"/>
            </w:tcBorders>
            <w:shd w:val="clear" w:color="auto" w:fill="000000" w:themeFill="text1"/>
            <w:hideMark/>
          </w:tcPr>
          <w:p w:rsidR="00F0225B" w:rsidRDefault="00F0225B" w:rsidP="00481C3D">
            <w:pPr>
              <w:spacing w:line="360" w:lineRule="auto"/>
              <w:jc w:val="both"/>
              <w:rPr>
                <w:sz w:val="24"/>
                <w:szCs w:val="24"/>
              </w:rPr>
            </w:pPr>
            <w:r>
              <w:rPr>
                <w:sz w:val="24"/>
                <w:szCs w:val="24"/>
              </w:rPr>
              <w:t>6</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sz w:val="24"/>
                <w:szCs w:val="24"/>
              </w:rPr>
            </w:pPr>
            <w:r>
              <w:rPr>
                <w:sz w:val="24"/>
                <w:szCs w:val="24"/>
              </w:rPr>
              <w:t xml:space="preserve">Синий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478" w:type="dxa"/>
            <w:gridSpan w:val="2"/>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sz w:val="24"/>
                <w:szCs w:val="24"/>
              </w:rPr>
            </w:pPr>
            <w:r>
              <w:rPr>
                <w:sz w:val="24"/>
                <w:szCs w:val="24"/>
              </w:rPr>
              <w:t>5</w:t>
            </w:r>
          </w:p>
        </w:tc>
        <w:tc>
          <w:tcPr>
            <w:tcW w:w="443" w:type="dxa"/>
            <w:tcBorders>
              <w:top w:val="single" w:sz="4" w:space="0" w:color="auto"/>
              <w:left w:val="single" w:sz="4" w:space="0" w:color="auto"/>
              <w:bottom w:val="single" w:sz="4" w:space="0" w:color="auto"/>
              <w:right w:val="single" w:sz="4" w:space="0" w:color="auto"/>
            </w:tcBorders>
            <w:shd w:val="clear" w:color="auto" w:fill="0070C0"/>
            <w:hideMark/>
          </w:tcPr>
          <w:p w:rsidR="00F0225B" w:rsidRDefault="00F0225B" w:rsidP="00481C3D">
            <w:pPr>
              <w:spacing w:line="360" w:lineRule="auto"/>
              <w:jc w:val="both"/>
              <w:rPr>
                <w:sz w:val="24"/>
                <w:szCs w:val="24"/>
              </w:rPr>
            </w:pPr>
            <w:r>
              <w:rPr>
                <w:sz w:val="24"/>
                <w:szCs w:val="24"/>
              </w:rPr>
              <w:t>6</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 xml:space="preserve">Белый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78"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8</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0225B" w:rsidRDefault="00F0225B" w:rsidP="00481C3D">
            <w:pPr>
              <w:spacing w:line="360" w:lineRule="auto"/>
              <w:jc w:val="both"/>
              <w:rPr>
                <w:sz w:val="24"/>
                <w:szCs w:val="24"/>
              </w:rPr>
            </w:pPr>
            <w:r>
              <w:rPr>
                <w:sz w:val="24"/>
                <w:szCs w:val="24"/>
              </w:rPr>
              <w:t xml:space="preserve">Серый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0225B" w:rsidRDefault="00F0225B" w:rsidP="00481C3D">
            <w:pPr>
              <w:spacing w:line="360" w:lineRule="auto"/>
              <w:jc w:val="both"/>
              <w:rPr>
                <w:sz w:val="24"/>
                <w:szCs w:val="24"/>
              </w:rPr>
            </w:pPr>
            <w:r>
              <w:rPr>
                <w:sz w:val="24"/>
                <w:szCs w:val="24"/>
              </w:rPr>
              <w:t>5</w:t>
            </w:r>
          </w:p>
        </w:tc>
        <w:tc>
          <w:tcPr>
            <w:tcW w:w="44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F0225B" w:rsidRDefault="00F0225B" w:rsidP="00481C3D">
            <w:pPr>
              <w:spacing w:line="360" w:lineRule="auto"/>
              <w:jc w:val="both"/>
              <w:rPr>
                <w:sz w:val="24"/>
                <w:szCs w:val="24"/>
              </w:rPr>
            </w:pPr>
            <w:r>
              <w:rPr>
                <w:sz w:val="24"/>
                <w:szCs w:val="24"/>
              </w:rPr>
              <w:t>4</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sz w:val="24"/>
                <w:szCs w:val="24"/>
              </w:rPr>
            </w:pPr>
            <w:r>
              <w:rPr>
                <w:sz w:val="24"/>
                <w:szCs w:val="24"/>
              </w:rPr>
              <w:t xml:space="preserve">Красный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78" w:type="dxa"/>
            <w:gridSpan w:val="2"/>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sz w:val="24"/>
                <w:szCs w:val="24"/>
              </w:rPr>
            </w:pPr>
            <w:r>
              <w:rPr>
                <w:sz w:val="24"/>
                <w:szCs w:val="24"/>
              </w:rPr>
              <w:t>11</w:t>
            </w:r>
          </w:p>
        </w:tc>
        <w:tc>
          <w:tcPr>
            <w:tcW w:w="443" w:type="dxa"/>
            <w:tcBorders>
              <w:top w:val="single" w:sz="4" w:space="0" w:color="auto"/>
              <w:left w:val="single" w:sz="4" w:space="0" w:color="auto"/>
              <w:bottom w:val="single" w:sz="4" w:space="0" w:color="auto"/>
              <w:right w:val="single" w:sz="4" w:space="0" w:color="auto"/>
            </w:tcBorders>
            <w:shd w:val="clear" w:color="auto" w:fill="FF0000"/>
            <w:hideMark/>
          </w:tcPr>
          <w:p w:rsidR="00F0225B" w:rsidRDefault="00F0225B" w:rsidP="00481C3D">
            <w:pPr>
              <w:spacing w:line="360" w:lineRule="auto"/>
              <w:jc w:val="both"/>
              <w:rPr>
                <w:sz w:val="24"/>
                <w:szCs w:val="24"/>
              </w:rPr>
            </w:pPr>
            <w:r>
              <w:rPr>
                <w:sz w:val="24"/>
                <w:szCs w:val="24"/>
              </w:rPr>
              <w:t>8</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sz w:val="24"/>
                <w:szCs w:val="24"/>
              </w:rPr>
            </w:pPr>
            <w:r>
              <w:rPr>
                <w:sz w:val="24"/>
                <w:szCs w:val="24"/>
              </w:rPr>
              <w:t xml:space="preserve">Желтый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0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3</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sz w:val="24"/>
                <w:szCs w:val="24"/>
              </w:rPr>
            </w:pPr>
            <w:r>
              <w:rPr>
                <w:sz w:val="24"/>
                <w:szCs w:val="24"/>
              </w:rPr>
              <w:t>4</w:t>
            </w:r>
          </w:p>
        </w:tc>
        <w:tc>
          <w:tcPr>
            <w:tcW w:w="443" w:type="dxa"/>
            <w:tcBorders>
              <w:top w:val="single" w:sz="4" w:space="0" w:color="auto"/>
              <w:left w:val="single" w:sz="4" w:space="0" w:color="auto"/>
              <w:bottom w:val="single" w:sz="4" w:space="0" w:color="auto"/>
              <w:right w:val="single" w:sz="4" w:space="0" w:color="auto"/>
            </w:tcBorders>
            <w:shd w:val="clear" w:color="auto" w:fill="FFFF00"/>
            <w:hideMark/>
          </w:tcPr>
          <w:p w:rsidR="00F0225B" w:rsidRDefault="00F0225B" w:rsidP="00481C3D">
            <w:pPr>
              <w:spacing w:line="360" w:lineRule="auto"/>
              <w:jc w:val="both"/>
              <w:rPr>
                <w:sz w:val="24"/>
                <w:szCs w:val="24"/>
              </w:rPr>
            </w:pPr>
            <w:r>
              <w:rPr>
                <w:sz w:val="24"/>
                <w:szCs w:val="24"/>
              </w:rPr>
              <w:t>4</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sz w:val="24"/>
                <w:szCs w:val="24"/>
              </w:rPr>
            </w:pPr>
            <w:r>
              <w:rPr>
                <w:sz w:val="24"/>
                <w:szCs w:val="24"/>
              </w:rPr>
              <w:t xml:space="preserve">Зеленый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3</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4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sz w:val="24"/>
                <w:szCs w:val="24"/>
              </w:rPr>
            </w:pPr>
            <w:r>
              <w:rPr>
                <w:sz w:val="24"/>
                <w:szCs w:val="24"/>
              </w:rPr>
              <w:t>8</w:t>
            </w:r>
          </w:p>
        </w:tc>
        <w:tc>
          <w:tcPr>
            <w:tcW w:w="443" w:type="dxa"/>
            <w:tcBorders>
              <w:top w:val="single" w:sz="4" w:space="0" w:color="auto"/>
              <w:left w:val="single" w:sz="4" w:space="0" w:color="auto"/>
              <w:bottom w:val="single" w:sz="4" w:space="0" w:color="auto"/>
              <w:right w:val="single" w:sz="4" w:space="0" w:color="auto"/>
            </w:tcBorders>
            <w:shd w:val="clear" w:color="auto" w:fill="00B050"/>
            <w:hideMark/>
          </w:tcPr>
          <w:p w:rsidR="00F0225B" w:rsidRDefault="00F0225B" w:rsidP="00481C3D">
            <w:pPr>
              <w:spacing w:line="360" w:lineRule="auto"/>
              <w:jc w:val="both"/>
              <w:rPr>
                <w:sz w:val="24"/>
                <w:szCs w:val="24"/>
              </w:rPr>
            </w:pPr>
            <w:r>
              <w:rPr>
                <w:sz w:val="24"/>
                <w:szCs w:val="24"/>
              </w:rPr>
              <w:t>8</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FF9900"/>
            <w:hideMark/>
          </w:tcPr>
          <w:p w:rsidR="00F0225B" w:rsidRDefault="00F0225B" w:rsidP="00481C3D">
            <w:pPr>
              <w:spacing w:line="360" w:lineRule="auto"/>
              <w:jc w:val="both"/>
              <w:rPr>
                <w:sz w:val="24"/>
                <w:szCs w:val="24"/>
              </w:rPr>
            </w:pPr>
            <w:r>
              <w:rPr>
                <w:sz w:val="24"/>
                <w:szCs w:val="24"/>
              </w:rPr>
              <w:t xml:space="preserve">Оранжевый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FF9900"/>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shd w:val="clear" w:color="auto" w:fill="FF9900"/>
          </w:tcPr>
          <w:p w:rsidR="00F0225B" w:rsidRDefault="00F0225B" w:rsidP="00481C3D">
            <w:pPr>
              <w:spacing w:line="360" w:lineRule="auto"/>
              <w:jc w:val="both"/>
              <w:rPr>
                <w:sz w:val="24"/>
                <w:szCs w:val="24"/>
              </w:rPr>
            </w:pP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984806" w:themeFill="accent6" w:themeFillShade="80"/>
            <w:hideMark/>
          </w:tcPr>
          <w:p w:rsidR="00F0225B" w:rsidRDefault="00F0225B" w:rsidP="00481C3D">
            <w:pPr>
              <w:spacing w:line="360" w:lineRule="auto"/>
              <w:jc w:val="both"/>
              <w:rPr>
                <w:sz w:val="24"/>
                <w:szCs w:val="24"/>
              </w:rPr>
            </w:pPr>
            <w:r>
              <w:rPr>
                <w:sz w:val="24"/>
                <w:szCs w:val="24"/>
                <w:shd w:val="clear" w:color="auto" w:fill="984806" w:themeFill="accent6" w:themeFillShade="80"/>
              </w:rPr>
              <w:t>Коричневы</w:t>
            </w:r>
            <w:r>
              <w:rPr>
                <w:sz w:val="24"/>
                <w:szCs w:val="24"/>
              </w:rPr>
              <w:t xml:space="preserve">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984806" w:themeFill="accent6" w:themeFillShade="80"/>
          </w:tcPr>
          <w:p w:rsidR="00F0225B" w:rsidRDefault="00F0225B" w:rsidP="00481C3D">
            <w:pPr>
              <w:spacing w:line="360" w:lineRule="auto"/>
              <w:jc w:val="both"/>
              <w:rPr>
                <w:sz w:val="24"/>
                <w:szCs w:val="24"/>
              </w:rPr>
            </w:pPr>
          </w:p>
        </w:tc>
        <w:tc>
          <w:tcPr>
            <w:tcW w:w="443" w:type="dxa"/>
            <w:tcBorders>
              <w:top w:val="single" w:sz="4" w:space="0" w:color="auto"/>
              <w:left w:val="single" w:sz="4" w:space="0" w:color="auto"/>
              <w:bottom w:val="single" w:sz="4" w:space="0" w:color="auto"/>
              <w:right w:val="single" w:sz="4" w:space="0" w:color="auto"/>
            </w:tcBorders>
            <w:shd w:val="clear" w:color="auto" w:fill="984806" w:themeFill="accent6" w:themeFillShade="80"/>
          </w:tcPr>
          <w:p w:rsidR="00F0225B" w:rsidRDefault="00F0225B" w:rsidP="00481C3D">
            <w:pPr>
              <w:spacing w:line="360" w:lineRule="auto"/>
              <w:jc w:val="both"/>
              <w:rPr>
                <w:sz w:val="24"/>
                <w:szCs w:val="24"/>
              </w:rPr>
            </w:pP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7030A0"/>
            <w:hideMark/>
          </w:tcPr>
          <w:p w:rsidR="00F0225B" w:rsidRDefault="00F0225B" w:rsidP="00481C3D">
            <w:pPr>
              <w:spacing w:line="360" w:lineRule="auto"/>
              <w:jc w:val="both"/>
              <w:rPr>
                <w:sz w:val="24"/>
                <w:szCs w:val="24"/>
              </w:rPr>
            </w:pPr>
            <w:r>
              <w:rPr>
                <w:sz w:val="24"/>
                <w:szCs w:val="24"/>
                <w:shd w:val="clear" w:color="auto" w:fill="8064A2" w:themeFill="accent4"/>
              </w:rPr>
              <w:t>Фиолетовый</w:t>
            </w:r>
            <w:r>
              <w:rPr>
                <w:sz w:val="24"/>
                <w:szCs w:val="24"/>
              </w:rPr>
              <w:t xml:space="preserve">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78" w:type="dxa"/>
            <w:gridSpan w:val="2"/>
            <w:tcBorders>
              <w:top w:val="single" w:sz="4" w:space="0" w:color="auto"/>
              <w:left w:val="single" w:sz="4" w:space="0" w:color="auto"/>
              <w:bottom w:val="single" w:sz="4" w:space="0" w:color="auto"/>
              <w:right w:val="single" w:sz="4" w:space="0" w:color="auto"/>
            </w:tcBorders>
            <w:shd w:val="clear" w:color="auto" w:fill="8064A2" w:themeFill="accent4"/>
            <w:hideMark/>
          </w:tcPr>
          <w:p w:rsidR="00F0225B" w:rsidRDefault="00F0225B" w:rsidP="00481C3D">
            <w:pPr>
              <w:spacing w:line="360" w:lineRule="auto"/>
              <w:jc w:val="both"/>
              <w:rPr>
                <w:sz w:val="24"/>
                <w:szCs w:val="24"/>
              </w:rPr>
            </w:pPr>
            <w:r>
              <w:rPr>
                <w:sz w:val="24"/>
                <w:szCs w:val="24"/>
              </w:rPr>
              <w:t>3</w:t>
            </w:r>
          </w:p>
        </w:tc>
        <w:tc>
          <w:tcPr>
            <w:tcW w:w="44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F0225B" w:rsidRDefault="00F0225B" w:rsidP="00481C3D">
            <w:pPr>
              <w:spacing w:line="360" w:lineRule="auto"/>
              <w:jc w:val="both"/>
              <w:rPr>
                <w:sz w:val="24"/>
                <w:szCs w:val="24"/>
              </w:rPr>
            </w:pPr>
            <w:r>
              <w:rPr>
                <w:sz w:val="24"/>
                <w:szCs w:val="24"/>
              </w:rPr>
              <w:t>4</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0225B" w:rsidRDefault="00F0225B" w:rsidP="00481C3D">
            <w:pPr>
              <w:spacing w:line="360" w:lineRule="auto"/>
              <w:jc w:val="both"/>
              <w:rPr>
                <w:sz w:val="24"/>
                <w:szCs w:val="24"/>
              </w:rPr>
            </w:pPr>
            <w:r>
              <w:rPr>
                <w:sz w:val="24"/>
                <w:szCs w:val="24"/>
              </w:rPr>
              <w:t xml:space="preserve">Розовый </w:t>
            </w:r>
          </w:p>
        </w:tc>
        <w:tc>
          <w:tcPr>
            <w:tcW w:w="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5"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43" w:type="dxa"/>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43" w:type="dxa"/>
            <w:gridSpan w:val="2"/>
            <w:tcBorders>
              <w:top w:val="single" w:sz="4" w:space="0" w:color="auto"/>
              <w:left w:val="single" w:sz="4" w:space="0" w:color="auto"/>
              <w:bottom w:val="single" w:sz="4" w:space="0" w:color="auto"/>
              <w:right w:val="single" w:sz="4" w:space="0" w:color="auto"/>
            </w:tcBorders>
          </w:tcPr>
          <w:p w:rsidR="00F0225B" w:rsidRDefault="00F0225B" w:rsidP="00481C3D">
            <w:pPr>
              <w:spacing w:line="360" w:lineRule="auto"/>
              <w:jc w:val="both"/>
              <w:rPr>
                <w:sz w:val="24"/>
                <w:szCs w:val="24"/>
              </w:rPr>
            </w:pPr>
          </w:p>
        </w:tc>
        <w:tc>
          <w:tcPr>
            <w:tcW w:w="38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1</w:t>
            </w:r>
          </w:p>
        </w:tc>
        <w:tc>
          <w:tcPr>
            <w:tcW w:w="44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7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0225B" w:rsidRDefault="00F0225B" w:rsidP="00481C3D">
            <w:pPr>
              <w:spacing w:line="360" w:lineRule="auto"/>
              <w:jc w:val="both"/>
              <w:rPr>
                <w:sz w:val="24"/>
                <w:szCs w:val="24"/>
              </w:rPr>
            </w:pPr>
            <w:r>
              <w:rPr>
                <w:sz w:val="24"/>
                <w:szCs w:val="24"/>
              </w:rPr>
              <w:t>1</w:t>
            </w:r>
          </w:p>
        </w:tc>
        <w:tc>
          <w:tcPr>
            <w:tcW w:w="44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F0225B" w:rsidRDefault="00F0225B" w:rsidP="00481C3D">
            <w:pPr>
              <w:spacing w:line="360" w:lineRule="auto"/>
              <w:jc w:val="both"/>
              <w:rPr>
                <w:sz w:val="24"/>
                <w:szCs w:val="24"/>
              </w:rPr>
            </w:pPr>
            <w:r>
              <w:rPr>
                <w:sz w:val="24"/>
                <w:szCs w:val="24"/>
              </w:rPr>
              <w:t>5</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shd w:val="clear" w:color="auto" w:fill="FFCC00"/>
            <w:hideMark/>
          </w:tcPr>
          <w:p w:rsidR="00F0225B" w:rsidRDefault="00F0225B" w:rsidP="00481C3D">
            <w:pPr>
              <w:spacing w:line="360" w:lineRule="auto"/>
              <w:jc w:val="both"/>
              <w:rPr>
                <w:sz w:val="24"/>
                <w:szCs w:val="24"/>
              </w:rPr>
            </w:pPr>
            <w:r>
              <w:rPr>
                <w:sz w:val="24"/>
                <w:szCs w:val="24"/>
              </w:rPr>
              <w:t>З</w:t>
            </w:r>
            <w:r>
              <w:rPr>
                <w:sz w:val="24"/>
                <w:szCs w:val="24"/>
                <w:shd w:val="clear" w:color="auto" w:fill="FFCC00"/>
              </w:rPr>
              <w:t xml:space="preserve">олотой </w:t>
            </w:r>
          </w:p>
        </w:tc>
        <w:tc>
          <w:tcPr>
            <w:tcW w:w="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5</w:t>
            </w:r>
          </w:p>
        </w:tc>
        <w:tc>
          <w:tcPr>
            <w:tcW w:w="42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24"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4</w:t>
            </w:r>
          </w:p>
        </w:tc>
        <w:tc>
          <w:tcPr>
            <w:tcW w:w="4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1</w:t>
            </w:r>
          </w:p>
        </w:tc>
        <w:tc>
          <w:tcPr>
            <w:tcW w:w="41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1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5</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0225B" w:rsidRDefault="00F0225B" w:rsidP="00481C3D">
            <w:pPr>
              <w:spacing w:line="360" w:lineRule="auto"/>
              <w:jc w:val="both"/>
              <w:rPr>
                <w:sz w:val="24"/>
                <w:szCs w:val="24"/>
              </w:rPr>
            </w:pPr>
          </w:p>
        </w:tc>
        <w:tc>
          <w:tcPr>
            <w:tcW w:w="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5</w:t>
            </w:r>
          </w:p>
        </w:tc>
        <w:tc>
          <w:tcPr>
            <w:tcW w:w="41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1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sz w:val="24"/>
                <w:szCs w:val="24"/>
              </w:rPr>
            </w:pPr>
            <w:r>
              <w:rPr>
                <w:sz w:val="24"/>
                <w:szCs w:val="24"/>
              </w:rPr>
              <w:t>2</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2</w:t>
            </w:r>
          </w:p>
        </w:tc>
        <w:tc>
          <w:tcPr>
            <w:tcW w:w="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sz w:val="24"/>
                <w:szCs w:val="24"/>
              </w:rPr>
            </w:pPr>
            <w:r>
              <w:rPr>
                <w:sz w:val="24"/>
                <w:szCs w:val="24"/>
              </w:rPr>
              <w:t>5</w:t>
            </w:r>
          </w:p>
        </w:tc>
        <w:tc>
          <w:tcPr>
            <w:tcW w:w="459" w:type="dxa"/>
            <w:tcBorders>
              <w:top w:val="single" w:sz="4" w:space="0" w:color="auto"/>
              <w:left w:val="single" w:sz="4" w:space="0" w:color="auto"/>
              <w:bottom w:val="single" w:sz="4" w:space="0" w:color="auto"/>
              <w:right w:val="single" w:sz="4" w:space="0" w:color="auto"/>
            </w:tcBorders>
            <w:shd w:val="clear" w:color="auto" w:fill="FFCC00"/>
            <w:hideMark/>
          </w:tcPr>
          <w:p w:rsidR="00F0225B" w:rsidRDefault="00F0225B" w:rsidP="00481C3D">
            <w:pPr>
              <w:spacing w:line="360" w:lineRule="auto"/>
              <w:jc w:val="both"/>
              <w:rPr>
                <w:sz w:val="24"/>
                <w:szCs w:val="24"/>
              </w:rPr>
            </w:pPr>
            <w:r>
              <w:rPr>
                <w:sz w:val="24"/>
                <w:szCs w:val="24"/>
              </w:rPr>
              <w:t>22</w:t>
            </w:r>
          </w:p>
        </w:tc>
        <w:tc>
          <w:tcPr>
            <w:tcW w:w="462" w:type="dxa"/>
            <w:gridSpan w:val="2"/>
            <w:tcBorders>
              <w:top w:val="single" w:sz="4" w:space="0" w:color="auto"/>
              <w:left w:val="single" w:sz="4" w:space="0" w:color="auto"/>
              <w:bottom w:val="single" w:sz="4" w:space="0" w:color="auto"/>
              <w:right w:val="single" w:sz="4" w:space="0" w:color="auto"/>
            </w:tcBorders>
            <w:shd w:val="clear" w:color="auto" w:fill="FFCC00"/>
            <w:hideMark/>
          </w:tcPr>
          <w:p w:rsidR="00F0225B" w:rsidRDefault="00F0225B" w:rsidP="00481C3D">
            <w:pPr>
              <w:spacing w:line="360" w:lineRule="auto"/>
              <w:jc w:val="both"/>
              <w:rPr>
                <w:sz w:val="24"/>
                <w:szCs w:val="24"/>
              </w:rPr>
            </w:pPr>
            <w:r>
              <w:rPr>
                <w:sz w:val="24"/>
                <w:szCs w:val="24"/>
              </w:rPr>
              <w:t>24</w:t>
            </w:r>
          </w:p>
        </w:tc>
      </w:tr>
      <w:tr w:rsidR="00F0225B" w:rsidTr="00481C3D">
        <w:trPr>
          <w:jc w:val="center"/>
        </w:trPr>
        <w:tc>
          <w:tcPr>
            <w:tcW w:w="1625"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Всего ответов</w:t>
            </w:r>
          </w:p>
        </w:tc>
        <w:tc>
          <w:tcPr>
            <w:tcW w:w="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16</w:t>
            </w:r>
          </w:p>
        </w:tc>
        <w:tc>
          <w:tcPr>
            <w:tcW w:w="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8</w:t>
            </w:r>
          </w:p>
        </w:tc>
        <w:tc>
          <w:tcPr>
            <w:tcW w:w="42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12</w:t>
            </w:r>
          </w:p>
        </w:tc>
        <w:tc>
          <w:tcPr>
            <w:tcW w:w="424"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10</w:t>
            </w:r>
          </w:p>
        </w:tc>
        <w:tc>
          <w:tcPr>
            <w:tcW w:w="41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13</w:t>
            </w:r>
          </w:p>
        </w:tc>
        <w:tc>
          <w:tcPr>
            <w:tcW w:w="41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11</w:t>
            </w:r>
          </w:p>
        </w:tc>
        <w:tc>
          <w:tcPr>
            <w:tcW w:w="41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10</w:t>
            </w:r>
          </w:p>
        </w:tc>
        <w:tc>
          <w:tcPr>
            <w:tcW w:w="413"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14</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7</w:t>
            </w:r>
          </w:p>
        </w:tc>
        <w:tc>
          <w:tcPr>
            <w:tcW w:w="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14</w:t>
            </w:r>
          </w:p>
        </w:tc>
        <w:tc>
          <w:tcPr>
            <w:tcW w:w="412"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9</w:t>
            </w:r>
          </w:p>
        </w:tc>
        <w:tc>
          <w:tcPr>
            <w:tcW w:w="413"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12</w:t>
            </w:r>
          </w:p>
        </w:tc>
        <w:tc>
          <w:tcPr>
            <w:tcW w:w="4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9</w:t>
            </w:r>
          </w:p>
        </w:tc>
        <w:tc>
          <w:tcPr>
            <w:tcW w:w="42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F0225B" w:rsidRDefault="00F0225B" w:rsidP="00481C3D">
            <w:pPr>
              <w:spacing w:line="360" w:lineRule="auto"/>
              <w:jc w:val="both"/>
              <w:rPr>
                <w:b/>
                <w:sz w:val="24"/>
                <w:szCs w:val="24"/>
              </w:rPr>
            </w:pPr>
            <w:r>
              <w:rPr>
                <w:b/>
                <w:sz w:val="24"/>
                <w:szCs w:val="24"/>
              </w:rPr>
              <w:t>12</w:t>
            </w:r>
          </w:p>
        </w:tc>
        <w:tc>
          <w:tcPr>
            <w:tcW w:w="459" w:type="dxa"/>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73</w:t>
            </w:r>
          </w:p>
        </w:tc>
        <w:tc>
          <w:tcPr>
            <w:tcW w:w="462" w:type="dxa"/>
            <w:gridSpan w:val="2"/>
            <w:tcBorders>
              <w:top w:val="single" w:sz="4" w:space="0" w:color="auto"/>
              <w:left w:val="single" w:sz="4" w:space="0" w:color="auto"/>
              <w:bottom w:val="single" w:sz="4" w:space="0" w:color="auto"/>
              <w:right w:val="single" w:sz="4" w:space="0" w:color="auto"/>
            </w:tcBorders>
            <w:hideMark/>
          </w:tcPr>
          <w:p w:rsidR="00F0225B" w:rsidRDefault="00F0225B" w:rsidP="00481C3D">
            <w:pPr>
              <w:spacing w:line="360" w:lineRule="auto"/>
              <w:jc w:val="both"/>
              <w:rPr>
                <w:b/>
                <w:sz w:val="24"/>
                <w:szCs w:val="24"/>
              </w:rPr>
            </w:pPr>
            <w:r>
              <w:rPr>
                <w:b/>
                <w:sz w:val="24"/>
                <w:szCs w:val="24"/>
              </w:rPr>
              <w:t>77</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 удачей и успехом  ассоциируются такие цвета как:</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мальчиков – золотой, черный и красный;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девочек – золотой, белый, зеленый и черный.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 xml:space="preserve"> 3</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Итоги проекта.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Таким образом, проведенное исследование показало, что действительно цвет воспринимается человеком как сопровождающая информация какого-либо объекта. Доказательством этому служат результаты опроса.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«Цветовой портрет» школьника 3 - 4-х  классов.</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1)</w:t>
      </w:r>
      <w:r>
        <w:rPr>
          <w:rFonts w:ascii="Times New Roman" w:eastAsia="Times New Roman" w:hAnsi="Times New Roman" w:cs="Times New Roman"/>
          <w:sz w:val="24"/>
          <w:szCs w:val="24"/>
        </w:rPr>
        <w:t>Мальчики предпочитают в одежде в основном черный (неуверенность) цвет, реже – синий (спокойствие) и серый (усталость);</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Девочки предпочитают в одежде в основном розовый (оптимизм) цвет, реже – черный (неуверенность), красный (сила, энергичность) и зеленый (жизнь, рост);</w:t>
      </w:r>
      <w:r>
        <w:rPr>
          <w:rFonts w:ascii="Times New Roman" w:eastAsia="Times New Roman" w:hAnsi="Times New Roman" w:cs="Times New Roman"/>
          <w:sz w:val="24"/>
          <w:szCs w:val="24"/>
          <w:lang w:eastAsia="ru-RU"/>
        </w:rPr>
        <w:t xml:space="preserve">2)Девочки с удачей, успехом связывают также золотой,  зеленый и красный цвета. Наряду с красными зеленым девочки выделили белый цвет, который связывается с правдивостью и ясностью.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Мальчики с успехом в первую очередь связывают золотой цвет, далее идут черный и красный цвета.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 первом месте и у мальчиков и у девочек оказался золотой цвет – цвет, который  связан с наукой, наблюдениями и анализом. По своим качествам этот цвет означает богатство, мечту, фантазии, смелость</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lang w:val="en-US"/>
        </w:rPr>
        <w:t>III</w:t>
      </w:r>
      <w:r>
        <w:rPr>
          <w:rFonts w:ascii="Times New Roman" w:eastAsia="Times New Roman" w:hAnsi="Times New Roman" w:cs="Times New Roman"/>
          <w:b/>
          <w:sz w:val="24"/>
          <w:szCs w:val="24"/>
        </w:rPr>
        <w:t>. Заключение.</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Цветовые предпочтения неразрывно связаны с особенностями культуры и сложившимися традициями. </w:t>
      </w:r>
      <w:r>
        <w:rPr>
          <w:rFonts w:ascii="Times New Roman" w:eastAsia="Times New Roman" w:hAnsi="Times New Roman" w:cs="Times New Roman"/>
          <w:noProof/>
          <w:color w:val="000000"/>
          <w:sz w:val="24"/>
          <w:szCs w:val="24"/>
        </w:rPr>
        <w:t>Наша эмоциональная реакция на цвет очень сильна. Восприятие цвета зависит от физиологических особенностей ваших глаз и от состояния нервной системы, от жизненного опыта и окружающей обстановки.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Изучив теоретический материал, я пришел к выводу, что цвет черпает свою значимость из реальной действительности.</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Для того чтобы создать «цветовой портрет» обучающихся 3 – 4 классов, я провел социологический опрос, который позволил мне сделать определенные выводы. С уверенностью могу сказать, что с поставленной целью и задачами я справился, а гипотеза о восприятии цвета человеком не как самостоятельного явления, а характеристики чего-либо получила свое экспериментальное подтверждение. В будущем я хотел бы провести подобное исследование среди обучающихся 6 – 7 классов, предложив им дополнительный вопрос: «Назовите самое удачное, на Ваш взгляд, цветовое решение в оформлении учебных кабинетов школы (назовите № и название кабинета)». Тогда результаты исследования можно было бы использовать при оформлении школьных помещений разного назначения.</w:t>
      </w:r>
      <w:r>
        <w:rPr>
          <w:rFonts w:ascii="Times New Roman" w:eastAsia="Times New Roman" w:hAnsi="Times New Roman" w:cs="Times New Roman"/>
          <w:b/>
          <w:sz w:val="24"/>
          <w:szCs w:val="24"/>
        </w:rP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ЛИТЕРАТУРА.</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sz w:val="24"/>
          <w:szCs w:val="24"/>
        </w:rPr>
        <w:t xml:space="preserve">      1.</w:t>
      </w:r>
      <w:r>
        <w:rPr>
          <w:rFonts w:ascii="Times New Roman" w:eastAsia="Times New Roman" w:hAnsi="Times New Roman" w:cs="Times New Roman"/>
          <w:noProof/>
          <w:color w:val="000000"/>
          <w:sz w:val="24"/>
          <w:szCs w:val="24"/>
        </w:rPr>
        <w:t>Цвет в нашей жизни. О. Кузнецова//ж-л «Здоровье  детей» № 6 2010г.</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2.Изобразительное искусство. Развитие цветового восприятия у школьников. – Волгоград, 2009г.</w:t>
      </w:r>
    </w:p>
    <w:p w:rsidR="00F0225B" w:rsidRPr="00371FAE"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t>3.Большая книга экспериментов для школьников/ Под. ред. А. Мейяни.- М.: РОСМЭН – ПРЕСС.</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left="360"/>
        <w:jc w:val="both"/>
        <w:rPr>
          <w:rFonts w:ascii="Times New Roman" w:eastAsia="Times New Roman" w:hAnsi="Times New Roman" w:cs="Times New Roman"/>
          <w:noProof/>
          <w:color w:val="000000"/>
          <w:sz w:val="24"/>
          <w:szCs w:val="24"/>
        </w:rPr>
      </w:pPr>
    </w:p>
    <w:p w:rsidR="00F0225B" w:rsidRDefault="00F0225B" w:rsidP="00F0225B">
      <w:pPr>
        <w:tabs>
          <w:tab w:val="left" w:pos="1080"/>
        </w:tab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Приложение 9.</w:t>
      </w:r>
    </w:p>
    <w:p w:rsidR="00F0225B" w:rsidRPr="007735F6" w:rsidRDefault="00F0225B" w:rsidP="00F0225B">
      <w:pPr>
        <w:tabs>
          <w:tab w:val="left" w:pos="795"/>
          <w:tab w:val="left" w:pos="1080"/>
        </w:tabs>
        <w:spacing w:after="0" w:line="360" w:lineRule="auto"/>
        <w:jc w:val="both"/>
        <w:rPr>
          <w:rFonts w:eastAsia="Times New Roman"/>
          <w:sz w:val="24"/>
          <w:szCs w:val="24"/>
        </w:rPr>
      </w:pPr>
      <w:r w:rsidRPr="007735F6">
        <w:t xml:space="preserve">  </w:t>
      </w:r>
      <w:r w:rsidRPr="007735F6">
        <w:rPr>
          <w:rFonts w:ascii="Times New Roman" w:eastAsia="Times New Roman" w:hAnsi="Times New Roman" w:cs="Times New Roman"/>
          <w:sz w:val="24"/>
          <w:szCs w:val="24"/>
        </w:rPr>
        <w:t>Сочетание элементов современных образовательных технологий в структуре урока</w:t>
      </w:r>
    </w:p>
    <w:tbl>
      <w:tblPr>
        <w:tblStyle w:val="af9"/>
        <w:tblpPr w:leftFromText="180" w:rightFromText="180" w:vertAnchor="text" w:horzAnchor="margin" w:tblpY="47"/>
        <w:tblW w:w="9605" w:type="dxa"/>
        <w:tblLayout w:type="fixed"/>
        <w:tblLook w:val="04A0" w:firstRow="1" w:lastRow="0" w:firstColumn="1" w:lastColumn="0" w:noHBand="0" w:noVBand="1"/>
      </w:tblPr>
      <w:tblGrid>
        <w:gridCol w:w="568"/>
        <w:gridCol w:w="2336"/>
        <w:gridCol w:w="3510"/>
        <w:gridCol w:w="3191"/>
      </w:tblGrid>
      <w:tr w:rsidR="00F0225B" w:rsidRPr="007735F6" w:rsidTr="00481C3D">
        <w:tc>
          <w:tcPr>
            <w:tcW w:w="568"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40"/>
            </w:pPr>
            <w:r>
              <w:t xml:space="preserve">№ </w:t>
            </w:r>
          </w:p>
        </w:tc>
        <w:tc>
          <w:tcPr>
            <w:tcW w:w="2336"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Этап урока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Варианты использования образовательных технологий</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Методы и приёмы</w:t>
            </w:r>
          </w:p>
        </w:tc>
      </w:tr>
      <w:tr w:rsidR="00F0225B" w:rsidRPr="007735F6" w:rsidTr="00481C3D">
        <w:tc>
          <w:tcPr>
            <w:tcW w:w="568"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40"/>
            </w:pPr>
            <w:r w:rsidRPr="007735F6">
              <w:t>1</w:t>
            </w:r>
          </w:p>
        </w:tc>
        <w:tc>
          <w:tcPr>
            <w:tcW w:w="2336"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Актуализация знаний</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Игровые технологии</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 Создание игровой ситуации</w:t>
            </w:r>
          </w:p>
        </w:tc>
      </w:tr>
      <w:tr w:rsidR="00F0225B" w:rsidRPr="007735F6" w:rsidTr="00481C3D">
        <w:tc>
          <w:tcPr>
            <w:tcW w:w="568" w:type="dxa"/>
            <w:tcBorders>
              <w:top w:val="single" w:sz="4" w:space="0" w:color="auto"/>
              <w:left w:val="single" w:sz="4" w:space="0" w:color="auto"/>
              <w:bottom w:val="single" w:sz="4" w:space="0" w:color="auto"/>
              <w:right w:val="single" w:sz="4" w:space="0" w:color="auto"/>
            </w:tcBorders>
          </w:tcPr>
          <w:p w:rsidR="00F0225B" w:rsidRPr="007735F6" w:rsidRDefault="00F0225B" w:rsidP="00481C3D">
            <w:pPr>
              <w:rPr>
                <w:rFonts w:cs="Times New Roman"/>
              </w:rPr>
            </w:pPr>
          </w:p>
        </w:tc>
        <w:tc>
          <w:tcPr>
            <w:tcW w:w="2336" w:type="dxa"/>
            <w:tcBorders>
              <w:top w:val="single" w:sz="4" w:space="0" w:color="auto"/>
              <w:left w:val="single" w:sz="4" w:space="0" w:color="auto"/>
              <w:bottom w:val="single" w:sz="4" w:space="0" w:color="auto"/>
              <w:right w:val="single" w:sz="4" w:space="0" w:color="auto"/>
            </w:tcBorders>
          </w:tcPr>
          <w:p w:rsidR="00F0225B" w:rsidRPr="007735F6" w:rsidRDefault="00F0225B" w:rsidP="00481C3D">
            <w:pPr>
              <w:rPr>
                <w:rFonts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Педагогика сотрудничества</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-Совместная деятельность - Эвристическая беседа</w:t>
            </w:r>
          </w:p>
        </w:tc>
      </w:tr>
      <w:tr w:rsidR="00F0225B" w:rsidRPr="007735F6" w:rsidTr="00481C3D">
        <w:tc>
          <w:tcPr>
            <w:tcW w:w="568" w:type="dxa"/>
            <w:tcBorders>
              <w:top w:val="single" w:sz="4" w:space="0" w:color="auto"/>
              <w:left w:val="single" w:sz="4" w:space="0" w:color="auto"/>
              <w:bottom w:val="single" w:sz="4" w:space="0" w:color="auto"/>
              <w:right w:val="single" w:sz="4" w:space="0" w:color="auto"/>
            </w:tcBorders>
          </w:tcPr>
          <w:p w:rsidR="00F0225B" w:rsidRPr="007735F6" w:rsidRDefault="00F0225B" w:rsidP="00481C3D">
            <w:pPr>
              <w:rPr>
                <w:rFonts w:cs="Times New Roman"/>
              </w:rPr>
            </w:pPr>
          </w:p>
        </w:tc>
        <w:tc>
          <w:tcPr>
            <w:tcW w:w="2336" w:type="dxa"/>
            <w:tcBorders>
              <w:top w:val="single" w:sz="4" w:space="0" w:color="auto"/>
              <w:left w:val="single" w:sz="4" w:space="0" w:color="auto"/>
              <w:bottom w:val="single" w:sz="4" w:space="0" w:color="auto"/>
              <w:right w:val="single" w:sz="4" w:space="0" w:color="auto"/>
            </w:tcBorders>
          </w:tcPr>
          <w:p w:rsidR="00F0225B" w:rsidRPr="007735F6" w:rsidRDefault="00F0225B" w:rsidP="00481C3D">
            <w:pPr>
              <w:ind w:left="-534"/>
              <w:rPr>
                <w:rFonts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Здоровьесберегающий подход.</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-Психофизическая тренировка (элементы аутотренинга, настрой на урок)</w:t>
            </w:r>
          </w:p>
          <w:p w:rsidR="00F0225B" w:rsidRPr="007735F6" w:rsidRDefault="00F0225B" w:rsidP="00481C3D">
            <w:pPr>
              <w:pStyle w:val="150"/>
              <w:shd w:val="clear" w:color="auto" w:fill="auto"/>
              <w:spacing w:line="240" w:lineRule="auto"/>
              <w:ind w:left="120"/>
            </w:pPr>
            <w:r w:rsidRPr="007735F6">
              <w:t>- Психогимнастика -Алгоритмическая разминка</w:t>
            </w:r>
          </w:p>
        </w:tc>
      </w:tr>
      <w:tr w:rsidR="00F0225B" w:rsidRPr="007735F6" w:rsidTr="00481C3D">
        <w:tc>
          <w:tcPr>
            <w:tcW w:w="568" w:type="dxa"/>
            <w:vMerge w:val="restart"/>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40" w:right="-10"/>
            </w:pPr>
            <w:r w:rsidRPr="007735F6">
              <w:t>2</w:t>
            </w:r>
          </w:p>
        </w:tc>
        <w:tc>
          <w:tcPr>
            <w:tcW w:w="2336" w:type="dxa"/>
            <w:vMerge w:val="restart"/>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hanging="120"/>
            </w:pPr>
            <w:r w:rsidRPr="007735F6">
              <w:t>Сообщение темы и целей урока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Проблемное обучение</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Создание проблемной ситуации</w:t>
            </w:r>
          </w:p>
        </w:tc>
      </w:tr>
      <w:tr w:rsidR="00F0225B" w:rsidRPr="007735F6" w:rsidTr="00481C3D">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Педагогика сотрудничества</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numPr>
                <w:ilvl w:val="0"/>
                <w:numId w:val="56"/>
              </w:numPr>
              <w:shd w:val="clear" w:color="auto" w:fill="auto"/>
              <w:tabs>
                <w:tab w:val="left" w:pos="254"/>
              </w:tabs>
              <w:spacing w:line="240" w:lineRule="auto"/>
              <w:ind w:left="120"/>
            </w:pPr>
            <w:r w:rsidRPr="007735F6">
              <w:t>Работа в группах, парах</w:t>
            </w:r>
          </w:p>
          <w:p w:rsidR="00F0225B" w:rsidRPr="007735F6" w:rsidRDefault="00F0225B" w:rsidP="00481C3D">
            <w:pPr>
              <w:pStyle w:val="150"/>
              <w:numPr>
                <w:ilvl w:val="0"/>
                <w:numId w:val="56"/>
              </w:numPr>
              <w:shd w:val="clear" w:color="auto" w:fill="auto"/>
              <w:tabs>
                <w:tab w:val="left" w:pos="264"/>
              </w:tabs>
              <w:spacing w:before="60" w:line="240" w:lineRule="auto"/>
              <w:ind w:left="120"/>
            </w:pPr>
            <w:r w:rsidRPr="007735F6">
              <w:t>Эвристическая беседа</w:t>
            </w:r>
          </w:p>
        </w:tc>
      </w:tr>
      <w:tr w:rsidR="00F0225B" w:rsidRPr="007735F6" w:rsidTr="00481C3D">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jc w:val="both"/>
            </w:pPr>
            <w:r w:rsidRPr="007735F6">
              <w:t>Информационно- коммуникативные технологии</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Представление наглядного материала (презентация, работа с интерактивной доской)</w:t>
            </w:r>
          </w:p>
        </w:tc>
      </w:tr>
      <w:tr w:rsidR="00F0225B" w:rsidRPr="007735F6" w:rsidTr="00481C3D">
        <w:trPr>
          <w:trHeight w:val="350"/>
        </w:trPr>
        <w:tc>
          <w:tcPr>
            <w:tcW w:w="568" w:type="dxa"/>
            <w:vMerge w:val="restart"/>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40"/>
            </w:pPr>
            <w:r w:rsidRPr="007735F6">
              <w:t>3</w:t>
            </w:r>
          </w:p>
        </w:tc>
        <w:tc>
          <w:tcPr>
            <w:tcW w:w="2336" w:type="dxa"/>
            <w:vMerge w:val="restart"/>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Работа по теме урока.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Индивидуальный и</w:t>
            </w:r>
          </w:p>
          <w:p w:rsidR="00F0225B" w:rsidRPr="007735F6" w:rsidRDefault="00F0225B" w:rsidP="00481C3D">
            <w:pPr>
              <w:pStyle w:val="150"/>
              <w:shd w:val="clear" w:color="auto" w:fill="auto"/>
              <w:spacing w:line="240" w:lineRule="auto"/>
              <w:ind w:left="120"/>
            </w:pPr>
            <w:r w:rsidRPr="007735F6">
              <w:t>дифференцированный</w:t>
            </w:r>
          </w:p>
          <w:p w:rsidR="00F0225B" w:rsidRPr="007735F6" w:rsidRDefault="00F0225B" w:rsidP="00481C3D">
            <w:pPr>
              <w:pStyle w:val="150"/>
              <w:shd w:val="clear" w:color="auto" w:fill="auto"/>
              <w:spacing w:line="240" w:lineRule="auto"/>
              <w:ind w:left="120"/>
            </w:pPr>
            <w:r w:rsidRPr="007735F6">
              <w:t>подход</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Индивидуальная, групповая работа. Работа в парах (тройках, четвёрках)</w:t>
            </w:r>
          </w:p>
        </w:tc>
      </w:tr>
      <w:tr w:rsidR="00F0225B" w:rsidRPr="007735F6" w:rsidTr="00481C3D">
        <w:trPr>
          <w:trHeight w:val="303"/>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Гуманно-личностная технология</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 создание ситуации успеха</w:t>
            </w:r>
          </w:p>
        </w:tc>
      </w:tr>
      <w:tr w:rsidR="00F0225B" w:rsidRPr="007735F6" w:rsidTr="00481C3D">
        <w:trPr>
          <w:trHeight w:val="346"/>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Компетентностно-</w:t>
            </w:r>
          </w:p>
          <w:p w:rsidR="00F0225B" w:rsidRPr="007735F6" w:rsidRDefault="00F0225B" w:rsidP="00481C3D">
            <w:pPr>
              <w:pStyle w:val="150"/>
              <w:shd w:val="clear" w:color="auto" w:fill="auto"/>
              <w:spacing w:line="240" w:lineRule="auto"/>
              <w:ind w:left="120"/>
            </w:pPr>
            <w:r w:rsidRPr="007735F6">
              <w:t>ориентированное</w:t>
            </w:r>
          </w:p>
          <w:p w:rsidR="00F0225B" w:rsidRPr="007735F6" w:rsidRDefault="00F0225B" w:rsidP="00481C3D">
            <w:pPr>
              <w:pStyle w:val="150"/>
              <w:shd w:val="clear" w:color="auto" w:fill="auto"/>
              <w:spacing w:line="240" w:lineRule="auto"/>
              <w:ind w:left="120"/>
            </w:pPr>
            <w:r w:rsidRPr="007735F6">
              <w:t>обучение</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Исследовательская работа в группах, парах</w:t>
            </w:r>
          </w:p>
        </w:tc>
      </w:tr>
      <w:tr w:rsidR="00F0225B" w:rsidRPr="007735F6" w:rsidTr="00481C3D">
        <w:trPr>
          <w:trHeight w:val="231"/>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Развивающее обучение</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Задания на развитие общеинтеллектуальных умений - сравнения, мышления, конкретизации, обобщения</w:t>
            </w:r>
          </w:p>
        </w:tc>
      </w:tr>
      <w:tr w:rsidR="00F0225B" w:rsidRPr="007735F6" w:rsidTr="00481C3D">
        <w:trPr>
          <w:trHeight w:val="245"/>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Игровые технологии</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Игровая ситуация</w:t>
            </w:r>
          </w:p>
        </w:tc>
      </w:tr>
      <w:tr w:rsidR="00F0225B" w:rsidRPr="007735F6" w:rsidTr="00481C3D">
        <w:trPr>
          <w:trHeight w:val="260"/>
        </w:trPr>
        <w:tc>
          <w:tcPr>
            <w:tcW w:w="568"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2336" w:type="dxa"/>
            <w:vMerge/>
            <w:tcBorders>
              <w:top w:val="single" w:sz="4" w:space="0" w:color="auto"/>
              <w:left w:val="single" w:sz="4" w:space="0" w:color="auto"/>
              <w:bottom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Проблемное обучение</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Создание проблемной ситуации</w:t>
            </w:r>
          </w:p>
        </w:tc>
      </w:tr>
      <w:tr w:rsidR="00F0225B" w:rsidRPr="007735F6" w:rsidTr="00481C3D">
        <w:trPr>
          <w:trHeight w:val="257"/>
        </w:trPr>
        <w:tc>
          <w:tcPr>
            <w:tcW w:w="568"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ind w:left="140"/>
              <w:rPr>
                <w:color w:val="000000"/>
              </w:rPr>
            </w:pPr>
            <w:r w:rsidRPr="00751F66">
              <w:rPr>
                <w:rStyle w:val="131"/>
                <w:rFonts w:eastAsia="Courier New"/>
                <w:sz w:val="28"/>
                <w:szCs w:val="22"/>
                <w:vertAlign w:val="superscript"/>
              </w:rPr>
              <w:t>4</w:t>
            </w:r>
          </w:p>
        </w:tc>
        <w:tc>
          <w:tcPr>
            <w:tcW w:w="2336"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Физкультминутка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Здоровьесберегающий подход</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Гимнастика для тела, слуха, глаз; танцевально-ритмические паузы (под музыку); точечный массаж, дыхательная гимнастика; упражнения на релаксацию</w:t>
            </w:r>
          </w:p>
        </w:tc>
      </w:tr>
      <w:tr w:rsidR="00F0225B" w:rsidRPr="007735F6" w:rsidTr="00481C3D">
        <w:trPr>
          <w:trHeight w:val="217"/>
        </w:trPr>
        <w:tc>
          <w:tcPr>
            <w:tcW w:w="568" w:type="dxa"/>
            <w:vMerge w:val="restart"/>
            <w:tcBorders>
              <w:top w:val="single" w:sz="4" w:space="0" w:color="auto"/>
              <w:left w:val="single" w:sz="4" w:space="0" w:color="auto"/>
              <w:right w:val="single" w:sz="4" w:space="0" w:color="auto"/>
            </w:tcBorders>
            <w:hideMark/>
          </w:tcPr>
          <w:p w:rsidR="00F0225B" w:rsidRPr="007735F6" w:rsidRDefault="00F0225B" w:rsidP="00481C3D">
            <w:pPr>
              <w:pStyle w:val="150"/>
              <w:shd w:val="clear" w:color="auto" w:fill="auto"/>
              <w:spacing w:line="240" w:lineRule="auto"/>
              <w:ind w:left="140"/>
            </w:pPr>
            <w:r w:rsidRPr="007735F6">
              <w:t>5</w:t>
            </w:r>
          </w:p>
        </w:tc>
        <w:tc>
          <w:tcPr>
            <w:tcW w:w="2336" w:type="dxa"/>
            <w:vMerge w:val="restart"/>
            <w:tcBorders>
              <w:top w:val="single" w:sz="4" w:space="0" w:color="auto"/>
              <w:left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t>Самостоятельная</w:t>
            </w:r>
          </w:p>
          <w:p w:rsidR="00F0225B" w:rsidRPr="007735F6" w:rsidRDefault="00F0225B" w:rsidP="00481C3D">
            <w:pPr>
              <w:pStyle w:val="150"/>
              <w:shd w:val="clear" w:color="auto" w:fill="auto"/>
              <w:spacing w:line="240" w:lineRule="auto"/>
              <w:ind w:left="120"/>
            </w:pPr>
            <w:r w:rsidRPr="007735F6">
              <w:t>работа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t xml:space="preserve">Индивидуальный  </w:t>
            </w:r>
            <w:r w:rsidRPr="007735F6">
              <w:t>подход</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-разноуровневые задания</w:t>
            </w:r>
          </w:p>
        </w:tc>
      </w:tr>
      <w:tr w:rsidR="00F0225B" w:rsidRPr="007735F6" w:rsidTr="00481C3D">
        <w:trPr>
          <w:trHeight w:val="303"/>
        </w:trPr>
        <w:tc>
          <w:tcPr>
            <w:tcW w:w="568" w:type="dxa"/>
            <w:vMerge/>
            <w:tcBorders>
              <w:left w:val="single" w:sz="4" w:space="0" w:color="auto"/>
              <w:bottom w:val="single" w:sz="4" w:space="0" w:color="auto"/>
              <w:right w:val="single" w:sz="4" w:space="0" w:color="auto"/>
            </w:tcBorders>
          </w:tcPr>
          <w:p w:rsidR="00F0225B" w:rsidRPr="007735F6" w:rsidRDefault="00F0225B" w:rsidP="00481C3D"/>
        </w:tc>
        <w:tc>
          <w:tcPr>
            <w:tcW w:w="2336" w:type="dxa"/>
            <w:vMerge/>
            <w:tcBorders>
              <w:left w:val="single" w:sz="4" w:space="0" w:color="auto"/>
              <w:bottom w:val="single" w:sz="4" w:space="0" w:color="auto"/>
              <w:right w:val="single" w:sz="4" w:space="0" w:color="auto"/>
            </w:tcBorders>
          </w:tcPr>
          <w:p w:rsidR="00F0225B" w:rsidRPr="007735F6" w:rsidRDefault="00F0225B" w:rsidP="00481C3D"/>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Информационно- коммуникативные</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hd w:val="clear" w:color="auto" w:fill="auto"/>
              <w:spacing w:line="240" w:lineRule="auto"/>
              <w:ind w:left="120"/>
            </w:pPr>
            <w:r w:rsidRPr="007735F6">
              <w:t xml:space="preserve">-Тестирование на </w:t>
            </w:r>
            <w:r>
              <w:t xml:space="preserve">ПК -разноуровневые задания </w:t>
            </w:r>
          </w:p>
        </w:tc>
      </w:tr>
      <w:tr w:rsidR="00F0225B" w:rsidRPr="007735F6" w:rsidTr="00481C3D">
        <w:trPr>
          <w:trHeight w:val="274"/>
        </w:trPr>
        <w:tc>
          <w:tcPr>
            <w:tcW w:w="568" w:type="dxa"/>
            <w:vMerge w:val="restart"/>
            <w:tcBorders>
              <w:top w:val="single" w:sz="4" w:space="0" w:color="auto"/>
              <w:left w:val="single" w:sz="4" w:space="0" w:color="auto"/>
              <w:right w:val="single" w:sz="4" w:space="0" w:color="auto"/>
            </w:tcBorders>
            <w:vAlign w:val="center"/>
            <w:hideMark/>
          </w:tcPr>
          <w:p w:rsidR="00F0225B" w:rsidRPr="007735F6" w:rsidRDefault="00F0225B" w:rsidP="00481C3D">
            <w:pPr>
              <w:pStyle w:val="150"/>
              <w:spacing w:line="240" w:lineRule="auto"/>
              <w:ind w:left="140"/>
            </w:pPr>
            <w:r w:rsidRPr="007735F6">
              <w:t>6</w:t>
            </w:r>
          </w:p>
        </w:tc>
        <w:tc>
          <w:tcPr>
            <w:tcW w:w="2336" w:type="dxa"/>
            <w:vMerge w:val="restart"/>
            <w:tcBorders>
              <w:top w:val="single" w:sz="4" w:space="0" w:color="auto"/>
              <w:left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r w:rsidRPr="007735F6">
              <w:rPr>
                <w:rFonts w:ascii="Times New Roman" w:eastAsia="Courier New" w:hAnsi="Times New Roman" w:cs="Times New Roman"/>
              </w:rPr>
              <w:t>Подведение итогов урока.</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ind w:left="120"/>
            </w:pPr>
            <w:r w:rsidRPr="007735F6">
              <w:rPr>
                <w:rFonts w:eastAsia="Courier New"/>
              </w:rPr>
              <w:t>Педагогика сотрудничества</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numPr>
                <w:ilvl w:val="0"/>
                <w:numId w:val="57"/>
              </w:numPr>
              <w:tabs>
                <w:tab w:val="left" w:pos="279"/>
              </w:tabs>
              <w:ind w:left="140"/>
              <w:rPr>
                <w:rFonts w:ascii="Times New Roman" w:hAnsi="Times New Roman" w:cs="Times New Roman"/>
                <w:color w:val="000000"/>
              </w:rPr>
            </w:pPr>
            <w:r w:rsidRPr="007735F6">
              <w:rPr>
                <w:rFonts w:ascii="Times New Roman" w:eastAsia="Courier New" w:hAnsi="Times New Roman" w:cs="Times New Roman"/>
              </w:rPr>
              <w:t>коллективный вывод</w:t>
            </w:r>
          </w:p>
          <w:p w:rsidR="00F0225B" w:rsidRPr="007735F6" w:rsidRDefault="00F0225B" w:rsidP="00481C3D">
            <w:pPr>
              <w:pStyle w:val="150"/>
              <w:spacing w:line="240" w:lineRule="auto"/>
              <w:ind w:left="120"/>
            </w:pPr>
            <w:r w:rsidRPr="007735F6">
              <w:rPr>
                <w:rFonts w:eastAsia="Courier New"/>
              </w:rPr>
              <w:t>подв</w:t>
            </w:r>
            <w:r>
              <w:rPr>
                <w:rFonts w:eastAsia="Courier New"/>
              </w:rPr>
              <w:t>едение итогов в паре.</w:t>
            </w:r>
          </w:p>
        </w:tc>
      </w:tr>
      <w:tr w:rsidR="00F0225B" w:rsidRPr="007735F6" w:rsidTr="00481C3D">
        <w:trPr>
          <w:trHeight w:val="245"/>
        </w:trPr>
        <w:tc>
          <w:tcPr>
            <w:tcW w:w="568" w:type="dxa"/>
            <w:vMerge/>
            <w:tcBorders>
              <w:left w:val="single" w:sz="4" w:space="0" w:color="auto"/>
              <w:bottom w:val="nil"/>
              <w:right w:val="single" w:sz="4" w:space="0" w:color="auto"/>
            </w:tcBorders>
          </w:tcPr>
          <w:p w:rsidR="00F0225B" w:rsidRPr="007735F6" w:rsidRDefault="00F0225B" w:rsidP="00481C3D"/>
        </w:tc>
        <w:tc>
          <w:tcPr>
            <w:tcW w:w="2336" w:type="dxa"/>
            <w:vMerge/>
            <w:tcBorders>
              <w:left w:val="single" w:sz="4" w:space="0" w:color="auto"/>
              <w:bottom w:val="single" w:sz="4" w:space="0" w:color="auto"/>
              <w:right w:val="single" w:sz="4" w:space="0" w:color="auto"/>
            </w:tcBorders>
          </w:tcPr>
          <w:p w:rsidR="00F0225B" w:rsidRPr="007735F6" w:rsidRDefault="00F0225B" w:rsidP="00481C3D"/>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ind w:left="120"/>
            </w:pPr>
            <w:r w:rsidRPr="007735F6">
              <w:rPr>
                <w:rFonts w:eastAsia="Courier New"/>
              </w:rPr>
              <w:t>Гуманно-личностная технология</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ind w:left="120"/>
            </w:pPr>
            <w:r w:rsidRPr="007735F6">
              <w:rPr>
                <w:rFonts w:eastAsia="Courier New"/>
              </w:rPr>
              <w:t>- создание ситуации успеха</w:t>
            </w:r>
          </w:p>
        </w:tc>
      </w:tr>
      <w:tr w:rsidR="00F0225B" w:rsidRPr="007735F6" w:rsidTr="00481C3D">
        <w:trPr>
          <w:trHeight w:val="173"/>
        </w:trPr>
        <w:tc>
          <w:tcPr>
            <w:tcW w:w="568" w:type="dxa"/>
            <w:vMerge w:val="restart"/>
            <w:tcBorders>
              <w:top w:val="single" w:sz="4" w:space="0" w:color="auto"/>
              <w:left w:val="single" w:sz="4" w:space="0" w:color="auto"/>
              <w:right w:val="single" w:sz="4" w:space="0" w:color="auto"/>
            </w:tcBorders>
            <w:vAlign w:val="center"/>
            <w:hideMark/>
          </w:tcPr>
          <w:p w:rsidR="00F0225B" w:rsidRPr="007735F6" w:rsidRDefault="00F0225B" w:rsidP="00481C3D">
            <w:pPr>
              <w:pStyle w:val="150"/>
              <w:spacing w:line="240" w:lineRule="auto"/>
            </w:pPr>
            <w:r w:rsidRPr="007735F6">
              <w:t xml:space="preserve">  7</w:t>
            </w:r>
          </w:p>
        </w:tc>
        <w:tc>
          <w:tcPr>
            <w:tcW w:w="2336" w:type="dxa"/>
            <w:vMerge w:val="restart"/>
            <w:tcBorders>
              <w:top w:val="single" w:sz="4" w:space="0" w:color="auto"/>
              <w:left w:val="single" w:sz="4" w:space="0" w:color="auto"/>
              <w:right w:val="single" w:sz="4" w:space="0" w:color="auto"/>
            </w:tcBorders>
            <w:vAlign w:val="center"/>
            <w:hideMark/>
          </w:tcPr>
          <w:p w:rsidR="00F0225B" w:rsidRPr="007735F6" w:rsidRDefault="00F0225B" w:rsidP="00481C3D">
            <w:pPr>
              <w:rPr>
                <w:rFonts w:ascii="Times New Roman" w:eastAsia="Times New Roman" w:hAnsi="Times New Roman" w:cs="Times New Roman"/>
              </w:rPr>
            </w:pPr>
            <w:r w:rsidRPr="007735F6">
              <w:rPr>
                <w:rFonts w:ascii="Times New Roman" w:eastAsia="Courier New" w:hAnsi="Times New Roman" w:cs="Times New Roman"/>
              </w:rPr>
              <w:t>Рефлексия</w:t>
            </w:r>
          </w:p>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pPr>
            <w:r w:rsidRPr="007735F6">
              <w:rPr>
                <w:rFonts w:eastAsia="Courier New"/>
              </w:rPr>
              <w:t>Гуманно-личностная технология</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ind w:left="120"/>
            </w:pPr>
            <w:r w:rsidRPr="007735F6">
              <w:rPr>
                <w:rFonts w:eastAsia="Courier New"/>
              </w:rPr>
              <w:t>- создание ситуации успеха</w:t>
            </w:r>
          </w:p>
        </w:tc>
      </w:tr>
      <w:tr w:rsidR="00F0225B" w:rsidRPr="007735F6" w:rsidTr="00481C3D">
        <w:trPr>
          <w:trHeight w:val="216"/>
        </w:trPr>
        <w:tc>
          <w:tcPr>
            <w:tcW w:w="568" w:type="dxa"/>
            <w:vMerge/>
            <w:tcBorders>
              <w:left w:val="single" w:sz="4" w:space="0" w:color="auto"/>
              <w:bottom w:val="single" w:sz="4" w:space="0" w:color="auto"/>
              <w:right w:val="single" w:sz="4" w:space="0" w:color="auto"/>
            </w:tcBorders>
          </w:tcPr>
          <w:p w:rsidR="00F0225B" w:rsidRPr="007735F6" w:rsidRDefault="00F0225B" w:rsidP="00481C3D"/>
        </w:tc>
        <w:tc>
          <w:tcPr>
            <w:tcW w:w="2336" w:type="dxa"/>
            <w:vMerge/>
            <w:tcBorders>
              <w:left w:val="single" w:sz="4" w:space="0" w:color="auto"/>
              <w:bottom w:val="single" w:sz="4" w:space="0" w:color="auto"/>
              <w:right w:val="single" w:sz="4" w:space="0" w:color="auto"/>
            </w:tcBorders>
          </w:tcPr>
          <w:p w:rsidR="00F0225B" w:rsidRPr="007735F6" w:rsidRDefault="00F0225B" w:rsidP="00481C3D"/>
        </w:tc>
        <w:tc>
          <w:tcPr>
            <w:tcW w:w="3510"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ind w:left="120"/>
            </w:pPr>
            <w:r w:rsidRPr="007735F6">
              <w:rPr>
                <w:rFonts w:eastAsia="Courier New"/>
              </w:rPr>
              <w:t>Здоровьесберегающий подход</w:t>
            </w:r>
          </w:p>
        </w:tc>
        <w:tc>
          <w:tcPr>
            <w:tcW w:w="3191" w:type="dxa"/>
            <w:tcBorders>
              <w:top w:val="single" w:sz="4" w:space="0" w:color="auto"/>
              <w:left w:val="single" w:sz="4" w:space="0" w:color="auto"/>
              <w:bottom w:val="single" w:sz="4" w:space="0" w:color="auto"/>
              <w:right w:val="single" w:sz="4" w:space="0" w:color="auto"/>
            </w:tcBorders>
            <w:hideMark/>
          </w:tcPr>
          <w:p w:rsidR="00F0225B" w:rsidRPr="007735F6" w:rsidRDefault="00F0225B" w:rsidP="00481C3D">
            <w:pPr>
              <w:pStyle w:val="150"/>
              <w:spacing w:line="240" w:lineRule="auto"/>
            </w:pPr>
            <w:r>
              <w:rPr>
                <w:rFonts w:eastAsia="Courier New"/>
              </w:rPr>
              <w:t>Тренинг «Я смог,</w:t>
            </w:r>
            <w:r w:rsidRPr="007735F6">
              <w:rPr>
                <w:rFonts w:eastAsia="Courier New"/>
              </w:rPr>
              <w:t>что не получилось?»</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right" w:pos="9355"/>
        </w:tabs>
      </w:pPr>
    </w:p>
    <w:p w:rsidR="00F0225B" w:rsidRPr="00751F66" w:rsidRDefault="00F0225B" w:rsidP="00F0225B">
      <w:pPr>
        <w:tabs>
          <w:tab w:val="left" w:pos="916"/>
          <w:tab w:val="left" w:pos="1832"/>
          <w:tab w:val="left" w:pos="2748"/>
          <w:tab w:val="left" w:pos="3664"/>
          <w:tab w:val="left" w:pos="4580"/>
          <w:tab w:val="left" w:pos="5496"/>
          <w:tab w:val="left" w:pos="6412"/>
          <w:tab w:val="left" w:pos="7328"/>
          <w:tab w:val="left" w:pos="8244"/>
          <w:tab w:val="right" w:pos="9355"/>
        </w:tabs>
        <w:jc w:val="right"/>
        <w:rPr>
          <w:rFonts w:ascii="Times New Roman" w:hAnsi="Times New Roman" w:cs="Times New Roman"/>
          <w:sz w:val="24"/>
          <w:szCs w:val="24"/>
        </w:rPr>
      </w:pPr>
      <w:r>
        <w:t xml:space="preserve">                                                                                                                                                                             </w:t>
      </w:r>
      <w:r w:rsidRPr="00751F66">
        <w:rPr>
          <w:rFonts w:ascii="Times New Roman" w:hAnsi="Times New Roman" w:cs="Times New Roman"/>
          <w:sz w:val="24"/>
          <w:szCs w:val="24"/>
        </w:rPr>
        <w:t>Прилож</w:t>
      </w:r>
      <w:r>
        <w:rPr>
          <w:rFonts w:ascii="Times New Roman" w:hAnsi="Times New Roman" w:cs="Times New Roman"/>
          <w:sz w:val="24"/>
          <w:szCs w:val="24"/>
        </w:rPr>
        <w:t>ение10.</w:t>
      </w:r>
    </w:p>
    <w:p w:rsidR="00F0225B" w:rsidRPr="00853BF8"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53BF8">
        <w:rPr>
          <w:rFonts w:ascii="Times New Roman" w:eastAsia="Times New Roman" w:hAnsi="Times New Roman" w:cs="Times New Roman"/>
          <w:sz w:val="24"/>
          <w:szCs w:val="24"/>
        </w:rPr>
        <w:t>Технологическая карта урока математики. 2 класс</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761"/>
      </w:tblGrid>
      <w:tr w:rsidR="00F0225B" w:rsidRPr="00853BF8" w:rsidTr="00481C3D">
        <w:trPr>
          <w:trHeight w:val="283"/>
        </w:trPr>
        <w:tc>
          <w:tcPr>
            <w:tcW w:w="1843" w:type="dxa"/>
            <w:tcBorders>
              <w:top w:val="single" w:sz="4" w:space="0" w:color="000000"/>
              <w:left w:val="single" w:sz="4" w:space="0" w:color="000000"/>
              <w:bottom w:val="single" w:sz="4" w:space="0" w:color="auto"/>
              <w:right w:val="single" w:sz="4" w:space="0" w:color="000000"/>
            </w:tcBorders>
            <w:hideMark/>
          </w:tcPr>
          <w:p w:rsidR="00F0225B" w:rsidRPr="00853BF8" w:rsidRDefault="00F0225B" w:rsidP="00481C3D">
            <w:pPr>
              <w:tabs>
                <w:tab w:val="left" w:pos="1080"/>
              </w:tabs>
              <w:spacing w:after="0"/>
              <w:rPr>
                <w:rFonts w:ascii="Times New Roman" w:hAnsi="Times New Roman" w:cs="Times New Roman"/>
                <w:sz w:val="24"/>
                <w:szCs w:val="24"/>
              </w:rPr>
            </w:pPr>
            <w:r w:rsidRPr="00853BF8">
              <w:rPr>
                <w:rFonts w:ascii="Times New Roman" w:hAnsi="Times New Roman" w:cs="Times New Roman"/>
                <w:sz w:val="24"/>
                <w:szCs w:val="24"/>
              </w:rPr>
              <w:t>Тема</w:t>
            </w:r>
          </w:p>
        </w:tc>
        <w:tc>
          <w:tcPr>
            <w:tcW w:w="7761" w:type="dxa"/>
            <w:tcBorders>
              <w:top w:val="single" w:sz="4" w:space="0" w:color="000000"/>
              <w:left w:val="single" w:sz="4" w:space="0" w:color="000000"/>
              <w:bottom w:val="single" w:sz="4" w:space="0" w:color="auto"/>
              <w:right w:val="single" w:sz="4" w:space="0" w:color="000000"/>
            </w:tcBorders>
            <w:hideMark/>
          </w:tcPr>
          <w:p w:rsidR="00F0225B" w:rsidRPr="00853BF8" w:rsidRDefault="00F0225B" w:rsidP="00481C3D">
            <w:pPr>
              <w:spacing w:after="0"/>
              <w:jc w:val="both"/>
              <w:rPr>
                <w:rFonts w:ascii="Times New Roman" w:hAnsi="Times New Roman" w:cs="Times New Roman"/>
                <w:sz w:val="24"/>
                <w:szCs w:val="24"/>
              </w:rPr>
            </w:pPr>
            <w:r w:rsidRPr="00853BF8">
              <w:rPr>
                <w:rFonts w:ascii="Times New Roman" w:hAnsi="Times New Roman" w:cs="Times New Roman"/>
                <w:sz w:val="24"/>
                <w:szCs w:val="24"/>
              </w:rPr>
              <w:t>Решение задач с альтернативным условием.</w:t>
            </w:r>
          </w:p>
        </w:tc>
      </w:tr>
      <w:tr w:rsidR="00F0225B" w:rsidTr="00481C3D">
        <w:trPr>
          <w:trHeight w:val="616"/>
        </w:trPr>
        <w:tc>
          <w:tcPr>
            <w:tcW w:w="1843" w:type="dxa"/>
            <w:tcBorders>
              <w:top w:val="single" w:sz="4" w:space="0" w:color="000000"/>
              <w:left w:val="single" w:sz="4" w:space="0" w:color="auto"/>
              <w:bottom w:val="single" w:sz="4" w:space="0" w:color="auto"/>
              <w:right w:val="single" w:sz="4" w:space="0" w:color="000000"/>
            </w:tcBorders>
          </w:tcPr>
          <w:p w:rsidR="00F0225B" w:rsidRPr="00853BF8" w:rsidRDefault="00F0225B" w:rsidP="00481C3D">
            <w:pPr>
              <w:tabs>
                <w:tab w:val="left" w:pos="1080"/>
              </w:tabs>
              <w:spacing w:after="0"/>
              <w:rPr>
                <w:rFonts w:ascii="Times New Roman" w:hAnsi="Times New Roman" w:cs="Times New Roman"/>
                <w:sz w:val="24"/>
                <w:szCs w:val="24"/>
              </w:rPr>
            </w:pPr>
            <w:r w:rsidRPr="00853BF8">
              <w:rPr>
                <w:rFonts w:ascii="Times New Roman" w:hAnsi="Times New Roman" w:cs="Times New Roman"/>
                <w:sz w:val="24"/>
                <w:szCs w:val="24"/>
              </w:rPr>
              <w:t>Цели</w:t>
            </w:r>
          </w:p>
          <w:p w:rsidR="00F0225B" w:rsidRPr="00853BF8" w:rsidRDefault="00F0225B" w:rsidP="00481C3D">
            <w:pPr>
              <w:tabs>
                <w:tab w:val="left" w:pos="1080"/>
              </w:tabs>
              <w:spacing w:after="0"/>
              <w:rPr>
                <w:rFonts w:ascii="Times New Roman" w:hAnsi="Times New Roman" w:cs="Times New Roman"/>
                <w:sz w:val="24"/>
                <w:szCs w:val="24"/>
              </w:rPr>
            </w:pPr>
          </w:p>
        </w:tc>
        <w:tc>
          <w:tcPr>
            <w:tcW w:w="7761" w:type="dxa"/>
            <w:tcBorders>
              <w:top w:val="single" w:sz="4" w:space="0" w:color="000000"/>
              <w:left w:val="single" w:sz="4" w:space="0" w:color="000000"/>
              <w:bottom w:val="single" w:sz="4" w:space="0" w:color="auto"/>
              <w:right w:val="single" w:sz="4" w:space="0" w:color="000000"/>
            </w:tcBorders>
            <w:hideMark/>
          </w:tcPr>
          <w:p w:rsidR="00F0225B" w:rsidRDefault="00F0225B" w:rsidP="00481C3D">
            <w:pPr>
              <w:spacing w:after="0" w:line="240" w:lineRule="auto"/>
              <w:jc w:val="both"/>
              <w:rPr>
                <w:rFonts w:ascii="Times New Roman" w:hAnsi="Times New Roman" w:cs="Times New Roman"/>
                <w:b/>
                <w:bCs/>
                <w:i/>
                <w:color w:val="170E02"/>
                <w:sz w:val="24"/>
                <w:szCs w:val="24"/>
              </w:rPr>
            </w:pPr>
            <w:r>
              <w:rPr>
                <w:rFonts w:ascii="Times New Roman" w:hAnsi="Times New Roman" w:cs="Times New Roman"/>
                <w:sz w:val="24"/>
                <w:szCs w:val="24"/>
              </w:rPr>
              <w:t>Формировать</w:t>
            </w:r>
            <w:r>
              <w:rPr>
                <w:rFonts w:ascii="Times New Roman" w:hAnsi="Times New Roman" w:cs="Times New Roman"/>
                <w:i/>
                <w:sz w:val="24"/>
                <w:szCs w:val="24"/>
              </w:rPr>
              <w:t xml:space="preserve"> </w:t>
            </w:r>
            <w:r>
              <w:rPr>
                <w:rFonts w:ascii="Times New Roman" w:hAnsi="Times New Roman" w:cs="Times New Roman"/>
                <w:sz w:val="24"/>
                <w:szCs w:val="24"/>
              </w:rPr>
              <w:t>умение</w:t>
            </w:r>
            <w:r>
              <w:rPr>
                <w:rFonts w:ascii="Times New Roman" w:hAnsi="Times New Roman" w:cs="Times New Roman"/>
                <w:i/>
                <w:sz w:val="24"/>
                <w:szCs w:val="24"/>
              </w:rPr>
              <w:t xml:space="preserve"> </w:t>
            </w:r>
            <w:r>
              <w:rPr>
                <w:rFonts w:ascii="Times New Roman" w:hAnsi="Times New Roman" w:cs="Times New Roman"/>
                <w:sz w:val="24"/>
                <w:szCs w:val="24"/>
              </w:rPr>
              <w:t>решать задачи с альтернативным условием. Совершенствовать умения складывать и вычитать числа в пределах 100.</w:t>
            </w:r>
          </w:p>
        </w:tc>
      </w:tr>
      <w:tr w:rsidR="00F0225B" w:rsidTr="00481C3D">
        <w:trPr>
          <w:trHeight w:val="2865"/>
        </w:trPr>
        <w:tc>
          <w:tcPr>
            <w:tcW w:w="1843" w:type="dxa"/>
            <w:tcBorders>
              <w:top w:val="single" w:sz="4" w:space="0" w:color="auto"/>
              <w:left w:val="single" w:sz="4" w:space="0" w:color="auto"/>
              <w:bottom w:val="single" w:sz="4" w:space="0" w:color="auto"/>
              <w:right w:val="single" w:sz="4" w:space="0" w:color="000000"/>
            </w:tcBorders>
            <w:hideMark/>
          </w:tcPr>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Задачи</w:t>
            </w:r>
          </w:p>
        </w:tc>
        <w:tc>
          <w:tcPr>
            <w:tcW w:w="7761" w:type="dxa"/>
            <w:tcBorders>
              <w:top w:val="single" w:sz="4" w:space="0" w:color="auto"/>
              <w:left w:val="single" w:sz="4" w:space="0" w:color="000000"/>
              <w:bottom w:val="single" w:sz="4" w:space="0" w:color="auto"/>
              <w:right w:val="single" w:sz="4" w:space="0" w:color="000000"/>
            </w:tcBorders>
            <w:hideMark/>
          </w:tcPr>
          <w:p w:rsidR="00F0225B" w:rsidRDefault="00F0225B" w:rsidP="00481C3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t>
            </w:r>
            <w:r>
              <w:rPr>
                <w:rFonts w:ascii="Times New Roman" w:hAnsi="Times New Roman" w:cs="Times New Roman"/>
                <w:bCs/>
                <w:color w:val="170E02"/>
                <w:sz w:val="24"/>
                <w:szCs w:val="24"/>
              </w:rPr>
              <w:t xml:space="preserve"> </w:t>
            </w:r>
            <w:r>
              <w:rPr>
                <w:rFonts w:ascii="Times New Roman" w:hAnsi="Times New Roman" w:cs="Times New Roman"/>
                <w:sz w:val="24"/>
                <w:szCs w:val="24"/>
              </w:rPr>
              <w:t>определять и высказывать самые простые, общие для всех людей правила поведения при совместной работе и сотрудничестве</w:t>
            </w:r>
            <w:r>
              <w:rPr>
                <w:rFonts w:ascii="Times New Roman" w:hAnsi="Times New Roman" w:cs="Times New Roman"/>
                <w:bCs/>
                <w:color w:val="170E02"/>
                <w:sz w:val="24"/>
                <w:szCs w:val="24"/>
              </w:rPr>
              <w:t xml:space="preserve"> способность к самооценке на основе критерия успешности учебной деятельности.</w:t>
            </w:r>
          </w:p>
          <w:p w:rsidR="00F0225B" w:rsidRDefault="00F0225B" w:rsidP="00481C3D">
            <w:pPr>
              <w:spacing w:after="0" w:line="240" w:lineRule="auto"/>
              <w:jc w:val="both"/>
              <w:rPr>
                <w:rFonts w:ascii="Times New Roman" w:hAnsi="Times New Roman" w:cs="Times New Roman"/>
                <w:bCs/>
                <w:color w:val="170E02"/>
                <w:sz w:val="24"/>
                <w:szCs w:val="24"/>
              </w:rPr>
            </w:pPr>
            <w:r>
              <w:rPr>
                <w:rFonts w:ascii="Times New Roman" w:hAnsi="Times New Roman" w:cs="Times New Roman"/>
                <w:i/>
                <w:sz w:val="24"/>
                <w:szCs w:val="24"/>
              </w:rPr>
              <w:t>-</w:t>
            </w:r>
            <w:r>
              <w:rPr>
                <w:rFonts w:ascii="Times New Roman" w:hAnsi="Times New Roman" w:cs="Times New Roman"/>
                <w:sz w:val="24"/>
                <w:szCs w:val="24"/>
              </w:rPr>
              <w:t xml:space="preserve">развивать </w:t>
            </w:r>
            <w:r>
              <w:rPr>
                <w:rFonts w:ascii="Times New Roman" w:hAnsi="Times New Roman" w:cs="Times New Roman"/>
                <w:bCs/>
                <w:color w:val="170E02"/>
                <w:sz w:val="24"/>
                <w:szCs w:val="24"/>
              </w:rPr>
              <w:t>умение определять и формулировать цель на уроке с помощью учителя; проговаривать последовательность действий на уроке</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bCs/>
                <w:color w:val="170E02"/>
                <w:sz w:val="24"/>
                <w:szCs w:val="24"/>
              </w:rPr>
              <w:t xml:space="preserve">работать по  коллективно составленному плану; </w:t>
            </w:r>
            <w:r>
              <w:rPr>
                <w:rFonts w:ascii="Times New Roman" w:hAnsi="Times New Roman" w:cs="Times New Roman"/>
                <w:sz w:val="24"/>
                <w:szCs w:val="24"/>
              </w:rPr>
              <w:t xml:space="preserve">вносить необходимые коррективы в действие после его завершения на основе его оценки и учёта характера сделанных ошибок; </w:t>
            </w:r>
            <w:r>
              <w:rPr>
                <w:rFonts w:ascii="Times New Roman" w:hAnsi="Times New Roman" w:cs="Times New Roman"/>
                <w:bCs/>
                <w:color w:val="170E02"/>
                <w:sz w:val="24"/>
                <w:szCs w:val="24"/>
              </w:rPr>
              <w:t>высказывать своё предположение; оценивать правильность выполнения действия на уровне адекватной ретроспективной оценки.</w:t>
            </w:r>
          </w:p>
          <w:p w:rsidR="00F0225B" w:rsidRDefault="00F0225B" w:rsidP="00481C3D">
            <w:pPr>
              <w:spacing w:after="0" w:line="240" w:lineRule="auto"/>
              <w:jc w:val="both"/>
              <w:rPr>
                <w:rFonts w:ascii="Times New Roman" w:hAnsi="Times New Roman" w:cs="Times New Roman"/>
                <w:bCs/>
                <w:color w:val="170E02"/>
                <w:sz w:val="24"/>
                <w:szCs w:val="24"/>
              </w:rPr>
            </w:pPr>
            <w:r>
              <w:rPr>
                <w:rFonts w:ascii="Times New Roman" w:hAnsi="Times New Roman" w:cs="Times New Roman"/>
                <w:bCs/>
                <w:color w:val="170E02"/>
                <w:sz w:val="24"/>
                <w:szCs w:val="24"/>
              </w:rPr>
              <w:t>-уметь</w:t>
            </w:r>
            <w:r>
              <w:rPr>
                <w:rFonts w:ascii="Times New Roman" w:hAnsi="Times New Roman" w:cs="Times New Roman"/>
                <w:bCs/>
                <w:i/>
                <w:color w:val="170E02"/>
                <w:sz w:val="24"/>
                <w:szCs w:val="24"/>
              </w:rPr>
              <w:t xml:space="preserve"> </w:t>
            </w:r>
            <w:r>
              <w:rPr>
                <w:rFonts w:ascii="Times New Roman" w:hAnsi="Times New Roman" w:cs="Times New Roman"/>
                <w:bCs/>
                <w:color w:val="170E02"/>
                <w:sz w:val="24"/>
                <w:szCs w:val="24"/>
              </w:rPr>
              <w:t>оформлять свои мысли в устной форме;</w:t>
            </w:r>
            <w:r>
              <w:rPr>
                <w:rFonts w:ascii="Times New Roman" w:hAnsi="Times New Roman" w:cs="Times New Roman"/>
                <w:b/>
                <w:bCs/>
                <w:i/>
                <w:color w:val="170E02"/>
                <w:sz w:val="24"/>
                <w:szCs w:val="24"/>
              </w:rPr>
              <w:t xml:space="preserve"> </w:t>
            </w:r>
            <w:r>
              <w:rPr>
                <w:rFonts w:ascii="Times New Roman" w:hAnsi="Times New Roman" w:cs="Times New Roman"/>
                <w:bCs/>
                <w:color w:val="170E02"/>
                <w:sz w:val="24"/>
                <w:szCs w:val="24"/>
              </w:rPr>
              <w:t>слушать и понимать речь других; совместно договариваться о правилах поведения и общения в школе и следовать им.</w:t>
            </w:r>
          </w:p>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bCs/>
                <w:color w:val="170E02"/>
                <w:sz w:val="24"/>
                <w:szCs w:val="24"/>
              </w:rPr>
              <w:t xml:space="preserve">- </w:t>
            </w:r>
            <w:r>
              <w:rPr>
                <w:rFonts w:ascii="Times New Roman" w:hAnsi="Times New Roman" w:cs="Times New Roman"/>
                <w:sz w:val="24"/>
                <w:szCs w:val="24"/>
              </w:rPr>
              <w:t xml:space="preserve"> умение </w:t>
            </w:r>
            <w:r>
              <w:rPr>
                <w:rFonts w:ascii="Times New Roman" w:hAnsi="Times New Roman" w:cs="Times New Roman"/>
                <w:bCs/>
                <w:color w:val="170E02"/>
                <w:sz w:val="24"/>
                <w:szCs w:val="24"/>
              </w:rPr>
              <w:t>ориентироваться в своей системе знаний:</w:t>
            </w:r>
            <w:r>
              <w:rPr>
                <w:rFonts w:ascii="Times New Roman" w:hAnsi="Times New Roman" w:cs="Times New Roman"/>
                <w:b/>
                <w:bCs/>
                <w:i/>
                <w:color w:val="170E02"/>
                <w:sz w:val="24"/>
                <w:szCs w:val="24"/>
              </w:rPr>
              <w:t xml:space="preserve"> </w:t>
            </w:r>
            <w:r>
              <w:rPr>
                <w:rFonts w:ascii="Times New Roman" w:hAnsi="Times New Roman" w:cs="Times New Roman"/>
                <w:bCs/>
                <w:color w:val="170E02"/>
                <w:sz w:val="24"/>
                <w:szCs w:val="24"/>
              </w:rPr>
              <w:t xml:space="preserve">отличать новое от уже известного с помощью учителя; добывать новые знания: находить ответы на вопросы, используя учебник; </w:t>
            </w:r>
            <w:r>
              <w:rPr>
                <w:rFonts w:ascii="Times New Roman" w:hAnsi="Times New Roman" w:cs="Times New Roman"/>
                <w:sz w:val="24"/>
                <w:szCs w:val="24"/>
              </w:rPr>
              <w:t>извлекать информацию, представленную в разных формах; перерабатывать полученную информацию: наблюдать и делать  самостоятельные  выводы.</w:t>
            </w:r>
          </w:p>
        </w:tc>
      </w:tr>
      <w:tr w:rsidR="00F0225B" w:rsidTr="00481C3D">
        <w:trPr>
          <w:trHeight w:val="248"/>
        </w:trPr>
        <w:tc>
          <w:tcPr>
            <w:tcW w:w="1843" w:type="dxa"/>
            <w:tcBorders>
              <w:top w:val="single" w:sz="4" w:space="0" w:color="auto"/>
              <w:left w:val="single" w:sz="4" w:space="0" w:color="auto"/>
              <w:bottom w:val="single" w:sz="4" w:space="0" w:color="000000"/>
              <w:right w:val="single" w:sz="4" w:space="0" w:color="000000"/>
            </w:tcBorders>
            <w:hideMark/>
          </w:tcPr>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Тип урока</w:t>
            </w:r>
          </w:p>
        </w:tc>
        <w:tc>
          <w:tcPr>
            <w:tcW w:w="7761" w:type="dxa"/>
            <w:tcBorders>
              <w:top w:val="single" w:sz="4" w:space="0" w:color="auto"/>
              <w:left w:val="single" w:sz="4" w:space="0" w:color="000000"/>
              <w:bottom w:val="single" w:sz="4" w:space="0" w:color="000000"/>
              <w:right w:val="single" w:sz="4" w:space="0" w:color="000000"/>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Урок формирования новых знаний</w:t>
            </w:r>
          </w:p>
        </w:tc>
      </w:tr>
      <w:tr w:rsidR="00F0225B" w:rsidTr="00481C3D">
        <w:tc>
          <w:tcPr>
            <w:tcW w:w="1843" w:type="dxa"/>
            <w:tcBorders>
              <w:top w:val="single" w:sz="4" w:space="0" w:color="000000"/>
              <w:left w:val="single" w:sz="4" w:space="0" w:color="000000"/>
              <w:bottom w:val="single" w:sz="4" w:space="0" w:color="000000"/>
              <w:right w:val="single" w:sz="4" w:space="0" w:color="000000"/>
            </w:tcBorders>
            <w:hideMark/>
          </w:tcPr>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Основные понятия</w:t>
            </w:r>
          </w:p>
        </w:tc>
        <w:tc>
          <w:tcPr>
            <w:tcW w:w="7761" w:type="dxa"/>
            <w:tcBorders>
              <w:top w:val="single" w:sz="4" w:space="0" w:color="000000"/>
              <w:left w:val="single" w:sz="4" w:space="0" w:color="000000"/>
              <w:bottom w:val="single" w:sz="4" w:space="0" w:color="000000"/>
              <w:right w:val="single" w:sz="4" w:space="0" w:color="000000"/>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Задачи с альтернативным условием</w:t>
            </w:r>
          </w:p>
        </w:tc>
      </w:tr>
      <w:tr w:rsidR="00F0225B" w:rsidTr="00481C3D">
        <w:tc>
          <w:tcPr>
            <w:tcW w:w="1843" w:type="dxa"/>
            <w:tcBorders>
              <w:top w:val="single" w:sz="4" w:space="0" w:color="000000"/>
              <w:left w:val="single" w:sz="4" w:space="0" w:color="000000"/>
              <w:bottom w:val="single" w:sz="4" w:space="0" w:color="000000"/>
              <w:right w:val="single" w:sz="4" w:space="0" w:color="000000"/>
            </w:tcBorders>
            <w:hideMark/>
          </w:tcPr>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 xml:space="preserve">Межпредметные связи </w:t>
            </w:r>
          </w:p>
        </w:tc>
        <w:tc>
          <w:tcPr>
            <w:tcW w:w="7761" w:type="dxa"/>
            <w:tcBorders>
              <w:top w:val="single" w:sz="4" w:space="0" w:color="000000"/>
              <w:left w:val="single" w:sz="4" w:space="0" w:color="000000"/>
              <w:bottom w:val="single" w:sz="4" w:space="0" w:color="000000"/>
              <w:right w:val="single" w:sz="4" w:space="0" w:color="000000"/>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r>
      <w:tr w:rsidR="00F0225B" w:rsidTr="00481C3D">
        <w:tc>
          <w:tcPr>
            <w:tcW w:w="1843" w:type="dxa"/>
            <w:tcBorders>
              <w:top w:val="single" w:sz="4" w:space="0" w:color="000000"/>
              <w:left w:val="single" w:sz="4" w:space="0" w:color="000000"/>
              <w:bottom w:val="single" w:sz="4" w:space="0" w:color="000000"/>
              <w:right w:val="single" w:sz="4" w:space="0" w:color="000000"/>
            </w:tcBorders>
          </w:tcPr>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Ресурсы:</w:t>
            </w:r>
          </w:p>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 основные</w:t>
            </w:r>
          </w:p>
          <w:p w:rsidR="00F0225B" w:rsidRPr="00853BF8" w:rsidRDefault="00F0225B" w:rsidP="00481C3D">
            <w:pPr>
              <w:tabs>
                <w:tab w:val="left" w:pos="1080"/>
              </w:tabs>
              <w:spacing w:after="0" w:line="240" w:lineRule="auto"/>
              <w:rPr>
                <w:rFonts w:ascii="Times New Roman" w:hAnsi="Times New Roman" w:cs="Times New Roman"/>
                <w:sz w:val="24"/>
                <w:szCs w:val="24"/>
              </w:rPr>
            </w:pPr>
          </w:p>
          <w:p w:rsidR="00F0225B" w:rsidRPr="00853BF8" w:rsidRDefault="00F0225B" w:rsidP="00481C3D">
            <w:pPr>
              <w:tabs>
                <w:tab w:val="left" w:pos="1080"/>
              </w:tabs>
              <w:spacing w:after="0" w:line="240" w:lineRule="auto"/>
              <w:rPr>
                <w:rFonts w:ascii="Times New Roman" w:hAnsi="Times New Roman" w:cs="Times New Roman"/>
                <w:sz w:val="24"/>
                <w:szCs w:val="24"/>
              </w:rPr>
            </w:pPr>
            <w:r w:rsidRPr="00853BF8">
              <w:rPr>
                <w:rFonts w:ascii="Times New Roman" w:hAnsi="Times New Roman" w:cs="Times New Roman"/>
                <w:sz w:val="24"/>
                <w:szCs w:val="24"/>
              </w:rPr>
              <w:t>дополнительные</w:t>
            </w:r>
          </w:p>
        </w:tc>
        <w:tc>
          <w:tcPr>
            <w:tcW w:w="7761" w:type="dxa"/>
            <w:tcBorders>
              <w:top w:val="single" w:sz="4" w:space="0" w:color="000000"/>
              <w:left w:val="single" w:sz="4" w:space="0" w:color="000000"/>
              <w:bottom w:val="single" w:sz="4" w:space="0" w:color="000000"/>
              <w:right w:val="single" w:sz="4" w:space="0" w:color="000000"/>
            </w:tcBorders>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-Демидова Т.Е., Козлова С.А., Тонких А.П. Математика. Учебник для 2-го класса. Часть 2. Стр. 14-15</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-Козлова С.А., Рубин А.Г., Горячев А.В. Математика. 2 класс. Методические рекомендации для учителя. Стр. 172-174</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 презентация к уроку</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 тетрадь</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-электронные физкультминутки</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 алгоритм самооценки</w:t>
            </w:r>
          </w:p>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 таблички: руководитель (6 штук)</w:t>
            </w:r>
          </w:p>
        </w:tc>
      </w:tr>
      <w:tr w:rsidR="00F0225B" w:rsidTr="00481C3D">
        <w:tc>
          <w:tcPr>
            <w:tcW w:w="1843" w:type="dxa"/>
            <w:tcBorders>
              <w:top w:val="single" w:sz="4" w:space="0" w:color="000000"/>
              <w:left w:val="single" w:sz="4" w:space="0" w:color="000000"/>
              <w:bottom w:val="single" w:sz="4" w:space="0" w:color="000000"/>
              <w:right w:val="single" w:sz="4" w:space="0" w:color="000000"/>
            </w:tcBorders>
            <w:hideMark/>
          </w:tcPr>
          <w:p w:rsidR="00F0225B" w:rsidRPr="00853BF8" w:rsidRDefault="00F0225B" w:rsidP="00481C3D">
            <w:pPr>
              <w:tabs>
                <w:tab w:val="left" w:pos="1080"/>
              </w:tabs>
              <w:spacing w:after="0" w:line="240" w:lineRule="auto"/>
              <w:rPr>
                <w:rFonts w:ascii="Times New Roman" w:hAnsi="Times New Roman" w:cs="Times New Roman"/>
              </w:rPr>
            </w:pPr>
            <w:r w:rsidRPr="00853BF8">
              <w:rPr>
                <w:rFonts w:ascii="Times New Roman" w:hAnsi="Times New Roman" w:cs="Times New Roman"/>
              </w:rPr>
              <w:t xml:space="preserve">Организация пространства </w:t>
            </w:r>
          </w:p>
        </w:tc>
        <w:tc>
          <w:tcPr>
            <w:tcW w:w="7761" w:type="dxa"/>
            <w:tcBorders>
              <w:top w:val="single" w:sz="4" w:space="0" w:color="000000"/>
              <w:left w:val="single" w:sz="4" w:space="0" w:color="000000"/>
              <w:bottom w:val="single" w:sz="4" w:space="0" w:color="000000"/>
              <w:right w:val="single" w:sz="4" w:space="0" w:color="000000"/>
            </w:tcBorders>
            <w:hideMark/>
          </w:tcPr>
          <w:p w:rsidR="00F0225B" w:rsidRDefault="00F0225B" w:rsidP="00481C3D">
            <w:pPr>
              <w:spacing w:after="0" w:line="240" w:lineRule="auto"/>
              <w:rPr>
                <w:rFonts w:ascii="Times New Roman" w:hAnsi="Times New Roman" w:cs="Times New Roman"/>
                <w:sz w:val="24"/>
                <w:szCs w:val="24"/>
              </w:rPr>
            </w:pPr>
            <w:r>
              <w:rPr>
                <w:rFonts w:ascii="Times New Roman" w:hAnsi="Times New Roman" w:cs="Times New Roman"/>
                <w:sz w:val="24"/>
                <w:szCs w:val="24"/>
              </w:rPr>
              <w:t>Фронтальная работа, индивидуальная работа</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p>
    <w:tbl>
      <w:tblPr>
        <w:tblpPr w:leftFromText="180" w:rightFromText="180" w:bottomFromText="200" w:vertAnchor="text" w:horzAnchor="margin" w:tblpY="215"/>
        <w:tblW w:w="95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5"/>
        <w:gridCol w:w="3712"/>
        <w:gridCol w:w="2554"/>
      </w:tblGrid>
      <w:tr w:rsidR="00F0225B" w:rsidRPr="00853BF8" w:rsidTr="00481C3D">
        <w:trPr>
          <w:trHeight w:val="517"/>
        </w:trPr>
        <w:tc>
          <w:tcPr>
            <w:tcW w:w="3265" w:type="dxa"/>
            <w:vMerge w:val="restart"/>
            <w:tcBorders>
              <w:top w:val="single" w:sz="4" w:space="0" w:color="000000"/>
              <w:left w:val="single" w:sz="4" w:space="0" w:color="000000"/>
              <w:bottom w:val="single" w:sz="4" w:space="0" w:color="000000"/>
              <w:right w:val="single" w:sz="4" w:space="0" w:color="000000"/>
            </w:tcBorders>
            <w:hideMark/>
          </w:tcPr>
          <w:p w:rsidR="00F0225B" w:rsidRPr="00853BF8" w:rsidRDefault="00F0225B" w:rsidP="00481C3D">
            <w:pPr>
              <w:tabs>
                <w:tab w:val="left" w:pos="1080"/>
              </w:tabs>
              <w:spacing w:after="0" w:line="240" w:lineRule="auto"/>
              <w:jc w:val="center"/>
              <w:rPr>
                <w:rFonts w:ascii="Times New Roman" w:hAnsi="Times New Roman" w:cs="Times New Roman"/>
                <w:sz w:val="24"/>
                <w:szCs w:val="24"/>
              </w:rPr>
            </w:pPr>
            <w:r w:rsidRPr="00853BF8">
              <w:rPr>
                <w:rFonts w:ascii="Times New Roman" w:hAnsi="Times New Roman" w:cs="Times New Roman"/>
                <w:sz w:val="24"/>
                <w:szCs w:val="24"/>
              </w:rPr>
              <w:t>Этапы урока</w:t>
            </w:r>
          </w:p>
        </w:tc>
        <w:tc>
          <w:tcPr>
            <w:tcW w:w="0" w:type="auto"/>
            <w:vMerge w:val="restart"/>
            <w:tcBorders>
              <w:top w:val="single" w:sz="4" w:space="0" w:color="000000"/>
              <w:left w:val="single" w:sz="4" w:space="0" w:color="000000"/>
              <w:bottom w:val="single" w:sz="4" w:space="0" w:color="auto"/>
              <w:right w:val="single" w:sz="4" w:space="0" w:color="000000"/>
            </w:tcBorders>
            <w:hideMark/>
          </w:tcPr>
          <w:p w:rsidR="00F0225B" w:rsidRPr="00853BF8" w:rsidRDefault="00F0225B" w:rsidP="00481C3D">
            <w:pPr>
              <w:spacing w:after="0" w:line="240" w:lineRule="auto"/>
              <w:jc w:val="center"/>
              <w:rPr>
                <w:rFonts w:ascii="Times New Roman" w:hAnsi="Times New Roman" w:cs="Times New Roman"/>
                <w:sz w:val="24"/>
                <w:szCs w:val="24"/>
              </w:rPr>
            </w:pPr>
            <w:r w:rsidRPr="00853BF8">
              <w:rPr>
                <w:rFonts w:ascii="Times New Roman" w:hAnsi="Times New Roman" w:cs="Times New Roman"/>
                <w:sz w:val="24"/>
                <w:szCs w:val="24"/>
              </w:rPr>
              <w:t>Деятельность</w:t>
            </w:r>
          </w:p>
          <w:p w:rsidR="00F0225B" w:rsidRPr="00853BF8" w:rsidRDefault="00F0225B" w:rsidP="00481C3D">
            <w:pPr>
              <w:spacing w:after="0" w:line="240" w:lineRule="auto"/>
              <w:jc w:val="center"/>
              <w:rPr>
                <w:rFonts w:ascii="Times New Roman" w:hAnsi="Times New Roman" w:cs="Times New Roman"/>
                <w:sz w:val="24"/>
                <w:szCs w:val="24"/>
              </w:rPr>
            </w:pPr>
            <w:r w:rsidRPr="00853BF8">
              <w:rPr>
                <w:rFonts w:ascii="Times New Roman" w:hAnsi="Times New Roman" w:cs="Times New Roman"/>
                <w:sz w:val="24"/>
                <w:szCs w:val="24"/>
              </w:rPr>
              <w:t>учеников</w:t>
            </w:r>
          </w:p>
        </w:tc>
        <w:tc>
          <w:tcPr>
            <w:tcW w:w="2554" w:type="dxa"/>
            <w:vMerge w:val="restart"/>
            <w:tcBorders>
              <w:top w:val="single" w:sz="4" w:space="0" w:color="000000"/>
              <w:left w:val="single" w:sz="4" w:space="0" w:color="000000"/>
              <w:bottom w:val="single" w:sz="4" w:space="0" w:color="auto"/>
              <w:right w:val="single" w:sz="4" w:space="0" w:color="000000"/>
            </w:tcBorders>
            <w:hideMark/>
          </w:tcPr>
          <w:p w:rsidR="00F0225B" w:rsidRPr="00853BF8" w:rsidRDefault="00F0225B" w:rsidP="00481C3D">
            <w:pPr>
              <w:spacing w:after="0" w:line="240" w:lineRule="auto"/>
              <w:jc w:val="center"/>
              <w:rPr>
                <w:rFonts w:ascii="Times New Roman" w:hAnsi="Times New Roman" w:cs="Times New Roman"/>
                <w:sz w:val="24"/>
                <w:szCs w:val="24"/>
              </w:rPr>
            </w:pPr>
            <w:r w:rsidRPr="00853BF8">
              <w:rPr>
                <w:rFonts w:ascii="Times New Roman" w:hAnsi="Times New Roman" w:cs="Times New Roman"/>
                <w:sz w:val="24"/>
                <w:szCs w:val="24"/>
              </w:rPr>
              <w:t>Деятельность</w:t>
            </w:r>
          </w:p>
          <w:p w:rsidR="00F0225B" w:rsidRPr="00853BF8" w:rsidRDefault="00F0225B" w:rsidP="00481C3D">
            <w:pPr>
              <w:spacing w:after="0" w:line="240" w:lineRule="auto"/>
              <w:jc w:val="center"/>
              <w:rPr>
                <w:rFonts w:ascii="Times New Roman" w:hAnsi="Times New Roman" w:cs="Times New Roman"/>
                <w:sz w:val="24"/>
                <w:szCs w:val="24"/>
              </w:rPr>
            </w:pPr>
            <w:r w:rsidRPr="00853BF8">
              <w:rPr>
                <w:rFonts w:ascii="Times New Roman" w:hAnsi="Times New Roman" w:cs="Times New Roman"/>
                <w:sz w:val="24"/>
                <w:szCs w:val="24"/>
              </w:rPr>
              <w:t>учителя</w:t>
            </w:r>
          </w:p>
        </w:tc>
      </w:tr>
      <w:tr w:rsidR="00F0225B" w:rsidTr="00481C3D">
        <w:trPr>
          <w:trHeight w:val="27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0225B" w:rsidRDefault="00F0225B" w:rsidP="00481C3D">
            <w:pPr>
              <w:spacing w:after="0" w:line="240" w:lineRule="auto"/>
              <w:rPr>
                <w:rFonts w:ascii="Times New Roman" w:hAnsi="Times New Roman" w:cs="Times New Roman"/>
                <w:b/>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0225B" w:rsidRDefault="00F0225B" w:rsidP="00481C3D">
            <w:pPr>
              <w:spacing w:after="0" w:line="240" w:lineRule="auto"/>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auto"/>
              <w:right w:val="single" w:sz="4" w:space="0" w:color="000000"/>
            </w:tcBorders>
            <w:vAlign w:val="center"/>
            <w:hideMark/>
          </w:tcPr>
          <w:p w:rsidR="00F0225B" w:rsidRDefault="00F0225B" w:rsidP="00481C3D">
            <w:pPr>
              <w:spacing w:after="0" w:line="240" w:lineRule="auto"/>
              <w:rPr>
                <w:rFonts w:ascii="Times New Roman" w:hAnsi="Times New Roman" w:cs="Times New Roman"/>
                <w:sz w:val="24"/>
                <w:szCs w:val="24"/>
              </w:rPr>
            </w:pPr>
          </w:p>
        </w:tc>
      </w:tr>
      <w:tr w:rsidR="00F0225B" w:rsidRPr="00853BF8" w:rsidTr="00481C3D">
        <w:trPr>
          <w:trHeight w:val="62"/>
        </w:trPr>
        <w:tc>
          <w:tcPr>
            <w:tcW w:w="3265" w:type="dxa"/>
            <w:tcBorders>
              <w:top w:val="nil"/>
              <w:left w:val="single" w:sz="4" w:space="0" w:color="000000"/>
              <w:bottom w:val="single" w:sz="4" w:space="0" w:color="000000"/>
              <w:right w:val="single" w:sz="4" w:space="0" w:color="000000"/>
            </w:tcBorders>
          </w:tcPr>
          <w:p w:rsidR="00F0225B" w:rsidRPr="00853BF8" w:rsidRDefault="00F0225B" w:rsidP="00481C3D">
            <w:pPr>
              <w:spacing w:after="0"/>
              <w:jc w:val="both"/>
              <w:rPr>
                <w:rFonts w:ascii="Times New Roman" w:hAnsi="Times New Roman" w:cs="Times New Roman"/>
                <w:sz w:val="24"/>
                <w:szCs w:val="24"/>
              </w:rPr>
            </w:pPr>
            <w:r w:rsidRPr="00853BF8">
              <w:rPr>
                <w:rFonts w:ascii="Times New Roman" w:hAnsi="Times New Roman" w:cs="Times New Roman"/>
                <w:sz w:val="24"/>
                <w:szCs w:val="24"/>
                <w:lang w:val="en-US"/>
              </w:rPr>
              <w:t>I</w:t>
            </w:r>
            <w:r w:rsidRPr="00853BF8">
              <w:rPr>
                <w:rFonts w:ascii="Times New Roman" w:hAnsi="Times New Roman" w:cs="Times New Roman"/>
                <w:sz w:val="24"/>
                <w:szCs w:val="24"/>
              </w:rPr>
              <w:t xml:space="preserve">. Мотивация к учебной деятельности </w:t>
            </w:r>
            <w:r w:rsidRPr="00853BF8">
              <w:rPr>
                <w:rFonts w:ascii="Times New Roman" w:hAnsi="Times New Roman" w:cs="Times New Roman"/>
                <w:i/>
                <w:sz w:val="24"/>
                <w:szCs w:val="24"/>
              </w:rPr>
              <w:t>(2 мин)</w:t>
            </w:r>
          </w:p>
          <w:p w:rsidR="00F0225B" w:rsidRPr="00853BF8" w:rsidRDefault="00F0225B" w:rsidP="00481C3D">
            <w:pPr>
              <w:spacing w:after="0"/>
              <w:jc w:val="both"/>
              <w:rPr>
                <w:rFonts w:ascii="Times New Roman" w:hAnsi="Times New Roman" w:cs="Times New Roman"/>
                <w:sz w:val="24"/>
                <w:szCs w:val="24"/>
              </w:rPr>
            </w:pPr>
            <w:r w:rsidRPr="00853BF8">
              <w:rPr>
                <w:rFonts w:ascii="Times New Roman" w:hAnsi="Times New Roman" w:cs="Times New Roman"/>
                <w:sz w:val="24"/>
                <w:szCs w:val="24"/>
                <w:u w:val="single"/>
              </w:rPr>
              <w:t>Цели:</w:t>
            </w:r>
            <w:r w:rsidRPr="00853BF8">
              <w:rPr>
                <w:rFonts w:ascii="Times New Roman" w:hAnsi="Times New Roman" w:cs="Times New Roman"/>
                <w:sz w:val="24"/>
                <w:szCs w:val="24"/>
              </w:rPr>
              <w:t xml:space="preserve"> </w:t>
            </w:r>
          </w:p>
          <w:p w:rsidR="00F0225B" w:rsidRPr="00853BF8"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853BF8">
              <w:rPr>
                <w:rFonts w:ascii="Times New Roman" w:hAnsi="Times New Roman" w:cs="Times New Roman"/>
                <w:sz w:val="24"/>
                <w:szCs w:val="24"/>
              </w:rPr>
              <w:t>актуализировать требования к ученику со стороны учебной деятельности;</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 xml:space="preserve">- создание условий для возникновения у учеников внутренней потребности включения в учебную деятельность; </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 xml:space="preserve">- организовать </w:t>
            </w:r>
            <w:r w:rsidRPr="00853BF8">
              <w:rPr>
                <w:rFonts w:ascii="Times New Roman" w:hAnsi="Times New Roman" w:cs="Times New Roman"/>
                <w:bCs/>
                <w:color w:val="170E02"/>
                <w:sz w:val="24"/>
                <w:szCs w:val="24"/>
              </w:rPr>
              <w:t>планирование учебной деятельности на уроке.</w:t>
            </w:r>
          </w:p>
          <w:p w:rsidR="00F0225B" w:rsidRPr="00853BF8" w:rsidRDefault="00F0225B" w:rsidP="00481C3D">
            <w:pPr>
              <w:spacing w:after="0"/>
              <w:rPr>
                <w:rFonts w:ascii="Times New Roman" w:hAnsi="Times New Roman" w:cs="Times New Roman"/>
                <w:sz w:val="24"/>
                <w:szCs w:val="24"/>
              </w:rPr>
            </w:pPr>
          </w:p>
          <w:p w:rsidR="00F0225B" w:rsidRPr="00853BF8" w:rsidRDefault="00F0225B" w:rsidP="00481C3D">
            <w:pPr>
              <w:spacing w:after="0"/>
              <w:jc w:val="both"/>
              <w:rPr>
                <w:rFonts w:ascii="Times New Roman" w:hAnsi="Times New Roman" w:cs="Times New Roman"/>
                <w:sz w:val="24"/>
                <w:szCs w:val="24"/>
              </w:rPr>
            </w:pPr>
          </w:p>
        </w:tc>
        <w:tc>
          <w:tcPr>
            <w:tcW w:w="0" w:type="auto"/>
            <w:tcBorders>
              <w:top w:val="nil"/>
              <w:left w:val="single" w:sz="4" w:space="0" w:color="000000"/>
              <w:bottom w:val="single" w:sz="4" w:space="0" w:color="000000"/>
              <w:right w:val="single" w:sz="4" w:space="0" w:color="000000"/>
            </w:tcBorders>
          </w:tcPr>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 xml:space="preserve">Проговаривают стихотворение – правила поведения на уроке. </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На уроке я сижу,</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Не стучу и не кричу,</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Руку тихо поднимаю,</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Если спросят – отвечаю.</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-Чтобы не потерять время, всё успеть сделать на уроке, что запланировали.</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Проговаривают правила (по 1 человеку).</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 Значит, мы открываем что-то новое.</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 Знакомимся с основным вопросом урока. Открываем новое знание. Применяем новое знание.</w:t>
            </w:r>
          </w:p>
        </w:tc>
        <w:tc>
          <w:tcPr>
            <w:tcW w:w="2554" w:type="dxa"/>
            <w:tcBorders>
              <w:top w:val="nil"/>
              <w:left w:val="single" w:sz="4" w:space="0" w:color="000000"/>
              <w:bottom w:val="single" w:sz="4" w:space="0" w:color="auto"/>
              <w:right w:val="single" w:sz="4" w:space="0" w:color="000000"/>
            </w:tcBorders>
          </w:tcPr>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 Вспомним правила поведения на уроке.</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-Для чего нужно соблюдать эти правила?</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-Сегодня мы работаем в группах. Давайте вспомним правила общения.</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А следить за соблюдением правил общения будут руководители.</w:t>
            </w:r>
          </w:p>
          <w:p w:rsidR="00F0225B" w:rsidRPr="00853BF8" w:rsidRDefault="00F0225B" w:rsidP="00481C3D">
            <w:pPr>
              <w:spacing w:after="0" w:line="240" w:lineRule="auto"/>
              <w:jc w:val="both"/>
              <w:rPr>
                <w:rFonts w:ascii="Times New Roman" w:hAnsi="Times New Roman" w:cs="Times New Roman"/>
                <w:i/>
                <w:sz w:val="24"/>
                <w:szCs w:val="24"/>
              </w:rPr>
            </w:pPr>
            <w:r w:rsidRPr="00853BF8">
              <w:rPr>
                <w:rFonts w:ascii="Times New Roman" w:hAnsi="Times New Roman" w:cs="Times New Roman"/>
                <w:i/>
                <w:sz w:val="24"/>
                <w:szCs w:val="24"/>
              </w:rPr>
              <w:t>Назначает руководителей.</w:t>
            </w:r>
          </w:p>
          <w:p w:rsidR="00F0225B" w:rsidRPr="00853BF8" w:rsidRDefault="00F0225B" w:rsidP="00481C3D">
            <w:pPr>
              <w:spacing w:after="0" w:line="240" w:lineRule="auto"/>
              <w:jc w:val="both"/>
              <w:rPr>
                <w:rFonts w:ascii="Times New Roman" w:hAnsi="Times New Roman" w:cs="Times New Roman"/>
                <w:i/>
                <w:sz w:val="24"/>
                <w:szCs w:val="24"/>
              </w:rPr>
            </w:pPr>
            <w:r w:rsidRPr="00853BF8">
              <w:rPr>
                <w:rFonts w:ascii="Times New Roman" w:hAnsi="Times New Roman" w:cs="Times New Roman"/>
                <w:sz w:val="24"/>
                <w:szCs w:val="24"/>
              </w:rPr>
              <w:t>- Девиз нашего урока: «Знаешь – говори, не знаешь – слушай».</w:t>
            </w:r>
            <w:r w:rsidRPr="00853BF8">
              <w:rPr>
                <w:rFonts w:ascii="Times New Roman" w:hAnsi="Times New Roman" w:cs="Times New Roman"/>
                <w:i/>
                <w:sz w:val="24"/>
                <w:szCs w:val="24"/>
              </w:rPr>
              <w:t xml:space="preserve"> </w:t>
            </w:r>
          </w:p>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i/>
                <w:sz w:val="24"/>
                <w:szCs w:val="24"/>
              </w:rPr>
              <w:t>Слайд 2.</w:t>
            </w:r>
          </w:p>
          <w:p w:rsidR="00F0225B" w:rsidRPr="00853BF8" w:rsidRDefault="00F0225B" w:rsidP="00481C3D">
            <w:pPr>
              <w:spacing w:after="0" w:line="240" w:lineRule="auto"/>
              <w:jc w:val="both"/>
              <w:rPr>
                <w:rFonts w:ascii="Times New Roman" w:hAnsi="Times New Roman" w:cs="Times New Roman"/>
                <w:i/>
                <w:sz w:val="24"/>
                <w:szCs w:val="24"/>
              </w:rPr>
            </w:pPr>
            <w:r w:rsidRPr="00853BF8">
              <w:rPr>
                <w:rFonts w:ascii="Times New Roman" w:hAnsi="Times New Roman" w:cs="Times New Roman"/>
                <w:sz w:val="24"/>
                <w:szCs w:val="24"/>
              </w:rPr>
              <w:t>- Значит …</w:t>
            </w:r>
          </w:p>
        </w:tc>
      </w:tr>
      <w:tr w:rsidR="00F0225B" w:rsidRPr="00117E30" w:rsidTr="00481C3D">
        <w:trPr>
          <w:trHeight w:val="4905"/>
        </w:trPr>
        <w:tc>
          <w:tcPr>
            <w:tcW w:w="3265" w:type="dxa"/>
            <w:tcBorders>
              <w:top w:val="nil"/>
              <w:left w:val="single" w:sz="4" w:space="0" w:color="000000"/>
              <w:bottom w:val="single" w:sz="4" w:space="0" w:color="auto"/>
              <w:right w:val="single" w:sz="4" w:space="0" w:color="000000"/>
            </w:tcBorders>
            <w:hideMark/>
          </w:tcPr>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lang w:val="en-US"/>
              </w:rPr>
              <w:t>II</w:t>
            </w:r>
            <w:r w:rsidRPr="00117E30">
              <w:rPr>
                <w:rFonts w:ascii="Times New Roman" w:hAnsi="Times New Roman" w:cs="Times New Roman"/>
                <w:sz w:val="24"/>
                <w:szCs w:val="24"/>
              </w:rPr>
              <w:t>. Постановка проблемы</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(10 мин)</w:t>
            </w:r>
          </w:p>
          <w:p w:rsidR="00F0225B" w:rsidRPr="00117E30" w:rsidRDefault="00F0225B" w:rsidP="00481C3D">
            <w:pPr>
              <w:spacing w:after="0" w:line="240" w:lineRule="auto"/>
              <w:jc w:val="both"/>
              <w:rPr>
                <w:rFonts w:ascii="Times New Roman" w:hAnsi="Times New Roman" w:cs="Times New Roman"/>
                <w:sz w:val="24"/>
                <w:szCs w:val="24"/>
                <w:u w:val="single"/>
              </w:rPr>
            </w:pPr>
            <w:r w:rsidRPr="00117E30">
              <w:rPr>
                <w:rFonts w:ascii="Times New Roman" w:hAnsi="Times New Roman" w:cs="Times New Roman"/>
                <w:sz w:val="24"/>
                <w:szCs w:val="24"/>
                <w:u w:val="single"/>
              </w:rPr>
              <w:t>Цель:</w:t>
            </w:r>
            <w:r w:rsidRPr="00117E30">
              <w:rPr>
                <w:rFonts w:ascii="Times New Roman" w:hAnsi="Times New Roman" w:cs="Times New Roman"/>
                <w:sz w:val="24"/>
                <w:szCs w:val="24"/>
              </w:rPr>
              <w:t xml:space="preserve"> организовать постановку проблемы через побуждающий от проблемной ситуации диалог.</w:t>
            </w:r>
          </w:p>
        </w:tc>
        <w:tc>
          <w:tcPr>
            <w:tcW w:w="0" w:type="auto"/>
            <w:tcBorders>
              <w:top w:val="nil"/>
              <w:left w:val="single" w:sz="4" w:space="0" w:color="000000"/>
              <w:bottom w:val="single" w:sz="4" w:space="0" w:color="auto"/>
              <w:right w:val="single" w:sz="4" w:space="0" w:color="000000"/>
            </w:tcBorders>
          </w:tcPr>
          <w:p w:rsidR="00F0225B" w:rsidRPr="00853BF8" w:rsidRDefault="00F0225B" w:rsidP="00481C3D">
            <w:pPr>
              <w:spacing w:after="0" w:line="240" w:lineRule="auto"/>
              <w:jc w:val="both"/>
              <w:rPr>
                <w:rFonts w:ascii="Times New Roman" w:hAnsi="Times New Roman" w:cs="Times New Roman"/>
                <w:sz w:val="24"/>
                <w:szCs w:val="24"/>
              </w:rPr>
            </w:pPr>
            <w:r w:rsidRPr="00853BF8">
              <w:rPr>
                <w:rFonts w:ascii="Times New Roman" w:hAnsi="Times New Roman" w:cs="Times New Roman"/>
                <w:sz w:val="24"/>
                <w:szCs w:val="24"/>
              </w:rPr>
              <w:t>- Самостоятельно записывают решение на досках (5 мин).</w:t>
            </w:r>
          </w:p>
          <w:p w:rsidR="00F0225B" w:rsidRPr="00117E30"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17E30">
              <w:rPr>
                <w:rFonts w:ascii="Times New Roman" w:hAnsi="Times New Roman" w:cs="Times New Roman"/>
                <w:sz w:val="24"/>
                <w:szCs w:val="24"/>
              </w:rPr>
              <w:t>Да.</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 Нет, разные.</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 В условии не сказано конкретно какого цвета снежинки отдали.</w:t>
            </w:r>
          </w:p>
          <w:p w:rsidR="00F0225B" w:rsidRPr="00853BF8" w:rsidRDefault="00F0225B" w:rsidP="00481C3D">
            <w:pPr>
              <w:spacing w:after="0" w:line="240" w:lineRule="auto"/>
              <w:jc w:val="both"/>
              <w:rPr>
                <w:rFonts w:ascii="Times New Roman" w:hAnsi="Times New Roman" w:cs="Times New Roman"/>
                <w:i/>
                <w:sz w:val="24"/>
                <w:szCs w:val="24"/>
              </w:rPr>
            </w:pPr>
            <w:r w:rsidRPr="00117E30">
              <w:rPr>
                <w:rFonts w:ascii="Times New Roman" w:hAnsi="Times New Roman" w:cs="Times New Roman"/>
                <w:sz w:val="24"/>
                <w:szCs w:val="24"/>
              </w:rPr>
              <w:t>- Как решаются такие задачи</w:t>
            </w:r>
            <w:r w:rsidRPr="00853BF8">
              <w:rPr>
                <w:rFonts w:ascii="Times New Roman" w:hAnsi="Times New Roman" w:cs="Times New Roman"/>
                <w:i/>
                <w:sz w:val="24"/>
                <w:szCs w:val="24"/>
              </w:rPr>
              <w:t>?</w:t>
            </w:r>
          </w:p>
        </w:tc>
        <w:tc>
          <w:tcPr>
            <w:tcW w:w="2554" w:type="dxa"/>
            <w:tcBorders>
              <w:top w:val="single" w:sz="4" w:space="0" w:color="auto"/>
              <w:left w:val="single" w:sz="4" w:space="0" w:color="000000"/>
              <w:bottom w:val="single" w:sz="4" w:space="0" w:color="auto"/>
              <w:right w:val="single" w:sz="4" w:space="0" w:color="000000"/>
            </w:tcBorders>
          </w:tcPr>
          <w:p w:rsidR="00F0225B" w:rsidRPr="00117E30"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17E30">
              <w:rPr>
                <w:rFonts w:ascii="Times New Roman" w:hAnsi="Times New Roman" w:cs="Times New Roman"/>
                <w:sz w:val="24"/>
                <w:szCs w:val="24"/>
              </w:rPr>
              <w:t xml:space="preserve">Какие мы делаем шаги при открытии нового знания? </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Слайд 3.</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Слайд 4.</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 Решите задачу.</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Представить разные ответы.</w:t>
            </w:r>
          </w:p>
          <w:p w:rsidR="00F0225B" w:rsidRPr="00117E30"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w:t>
            </w:r>
            <w:r w:rsidRPr="00117E30">
              <w:rPr>
                <w:rFonts w:ascii="Times New Roman" w:hAnsi="Times New Roman" w:cs="Times New Roman"/>
                <w:sz w:val="24"/>
                <w:szCs w:val="24"/>
              </w:rPr>
              <w:t>адание было одно?</w:t>
            </w:r>
          </w:p>
          <w:p w:rsidR="00F0225B" w:rsidRPr="00117E30"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117E30">
              <w:rPr>
                <w:rFonts w:ascii="Times New Roman" w:hAnsi="Times New Roman" w:cs="Times New Roman"/>
                <w:sz w:val="24"/>
                <w:szCs w:val="24"/>
              </w:rPr>
              <w:t>А ответы получились одинаковые?</w:t>
            </w:r>
          </w:p>
          <w:p w:rsidR="00F0225B" w:rsidRPr="00117E30"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-Почему </w:t>
            </w:r>
            <w:r w:rsidRPr="00117E30">
              <w:rPr>
                <w:rFonts w:ascii="Times New Roman" w:hAnsi="Times New Roman" w:cs="Times New Roman"/>
                <w:sz w:val="24"/>
                <w:szCs w:val="24"/>
              </w:rPr>
              <w:t>так получилось? Что особенного в условии задачи?</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 Какой возникает вопрос?</w:t>
            </w:r>
          </w:p>
          <w:p w:rsidR="00F0225B" w:rsidRPr="00117E30" w:rsidRDefault="00F0225B" w:rsidP="00481C3D">
            <w:pPr>
              <w:spacing w:after="0" w:line="240" w:lineRule="auto"/>
              <w:jc w:val="both"/>
              <w:rPr>
                <w:rFonts w:ascii="Times New Roman" w:hAnsi="Times New Roman" w:cs="Times New Roman"/>
                <w:sz w:val="24"/>
                <w:szCs w:val="24"/>
              </w:rPr>
            </w:pPr>
            <w:r w:rsidRPr="00117E30">
              <w:rPr>
                <w:rFonts w:ascii="Times New Roman" w:hAnsi="Times New Roman" w:cs="Times New Roman"/>
                <w:sz w:val="24"/>
                <w:szCs w:val="24"/>
              </w:rPr>
              <w:t>Слайд 5.</w:t>
            </w:r>
          </w:p>
        </w:tc>
      </w:tr>
      <w:tr w:rsidR="00F0225B" w:rsidRPr="00117E30" w:rsidTr="00481C3D">
        <w:trPr>
          <w:trHeight w:val="600"/>
        </w:trPr>
        <w:tc>
          <w:tcPr>
            <w:tcW w:w="3265" w:type="dxa"/>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lang w:val="en-US"/>
              </w:rPr>
              <w:t>III</w:t>
            </w:r>
            <w:r w:rsidRPr="00C800FC">
              <w:rPr>
                <w:rFonts w:ascii="Times New Roman" w:hAnsi="Times New Roman" w:cs="Times New Roman"/>
                <w:sz w:val="24"/>
                <w:szCs w:val="24"/>
              </w:rPr>
              <w:t>. Открытие нового знания</w:t>
            </w:r>
            <w:r w:rsidRPr="00C800FC">
              <w:rPr>
                <w:rFonts w:ascii="Times New Roman" w:hAnsi="Times New Roman" w:cs="Times New Roman"/>
                <w:i/>
                <w:sz w:val="24"/>
                <w:szCs w:val="24"/>
              </w:rPr>
              <w:t>(15  мин)</w:t>
            </w:r>
          </w:p>
          <w:p w:rsidR="00F0225B" w:rsidRPr="00C800FC" w:rsidRDefault="00F0225B" w:rsidP="00481C3D">
            <w:pPr>
              <w:spacing w:after="0" w:line="240" w:lineRule="auto"/>
              <w:ind w:right="355"/>
              <w:jc w:val="both"/>
              <w:rPr>
                <w:rFonts w:ascii="Times New Roman" w:hAnsi="Times New Roman" w:cs="Times New Roman"/>
                <w:sz w:val="24"/>
                <w:szCs w:val="24"/>
                <w:u w:val="single"/>
              </w:rPr>
            </w:pPr>
            <w:r w:rsidRPr="00C800FC">
              <w:rPr>
                <w:rFonts w:ascii="Times New Roman" w:hAnsi="Times New Roman" w:cs="Times New Roman"/>
                <w:sz w:val="24"/>
                <w:szCs w:val="24"/>
                <w:u w:val="single"/>
              </w:rPr>
              <w:t>Цель:</w:t>
            </w:r>
            <w:r w:rsidRPr="00C800FC">
              <w:rPr>
                <w:rFonts w:ascii="Times New Roman" w:hAnsi="Times New Roman" w:cs="Times New Roman"/>
                <w:sz w:val="24"/>
                <w:szCs w:val="24"/>
              </w:rPr>
              <w:t xml:space="preserve"> организовать поиск решения через побуждающий к выдвижению и проверке гипотез диалог.</w:t>
            </w:r>
          </w:p>
          <w:p w:rsidR="00F0225B" w:rsidRPr="00C800FC" w:rsidRDefault="00F0225B" w:rsidP="00481C3D">
            <w:pPr>
              <w:spacing w:after="0" w:line="240" w:lineRule="auto"/>
              <w:jc w:val="both"/>
              <w:rPr>
                <w:rFonts w:ascii="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Pr>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Открываем новое знание.</w:t>
            </w:r>
          </w:p>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Работают в группе. Высказывают свои предположения, зафиксированные на индивидуальных досках.</w:t>
            </w:r>
          </w:p>
          <w:p w:rsidR="00F0225B" w:rsidRDefault="00F0225B" w:rsidP="00481C3D">
            <w:pPr>
              <w:spacing w:after="0" w:line="240" w:lineRule="auto"/>
              <w:jc w:val="both"/>
              <w:rPr>
                <w:rFonts w:ascii="Times New Roman" w:hAnsi="Times New Roman" w:cs="Times New Roman"/>
                <w:i/>
                <w:sz w:val="24"/>
                <w:szCs w:val="24"/>
              </w:rPr>
            </w:pPr>
            <w:r>
              <w:rPr>
                <w:rFonts w:ascii="Times New Roman" w:hAnsi="Times New Roman" w:cs="Times New Roman"/>
                <w:sz w:val="24"/>
                <w:szCs w:val="24"/>
              </w:rPr>
              <w:t>Руководители показывают и озвучивают способы решения задачи.</w:t>
            </w:r>
          </w:p>
          <w:p w:rsidR="00F0225B" w:rsidRDefault="00F0225B" w:rsidP="00481C3D">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w:t>
            </w:r>
            <w:r w:rsidRPr="00C800FC">
              <w:rPr>
                <w:rFonts w:ascii="Times New Roman" w:hAnsi="Times New Roman" w:cs="Times New Roman"/>
                <w:sz w:val="24"/>
                <w:szCs w:val="24"/>
              </w:rPr>
              <w:t>Учебник.</w:t>
            </w:r>
          </w:p>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i/>
                <w:sz w:val="24"/>
                <w:szCs w:val="24"/>
              </w:rPr>
              <w:t>-</w:t>
            </w:r>
            <w:r>
              <w:rPr>
                <w:rFonts w:ascii="Times New Roman" w:hAnsi="Times New Roman" w:cs="Times New Roman"/>
                <w:sz w:val="24"/>
                <w:szCs w:val="24"/>
              </w:rPr>
              <w:t>Есть задачи, которые допускают несколько вариантов условия. Для полного решения таких задач нужно рассмотреть все возможные варианты.</w:t>
            </w:r>
          </w:p>
          <w:p w:rsidR="00F0225B" w:rsidRDefault="00F0225B" w:rsidP="00481C3D">
            <w:pPr>
              <w:spacing w:after="0" w:line="240" w:lineRule="auto"/>
              <w:rPr>
                <w:rFonts w:ascii="Times New Roman" w:hAnsi="Times New Roman" w:cs="Times New Roman"/>
                <w:sz w:val="24"/>
                <w:szCs w:val="24"/>
              </w:rPr>
            </w:pPr>
          </w:p>
          <w:p w:rsidR="00F0225B" w:rsidRDefault="00F0225B" w:rsidP="00481C3D">
            <w:pPr>
              <w:spacing w:after="0" w:line="240" w:lineRule="auto"/>
              <w:rPr>
                <w:rFonts w:ascii="Times New Roman" w:hAnsi="Times New Roman" w:cs="Times New Roman"/>
                <w:sz w:val="24"/>
                <w:szCs w:val="24"/>
              </w:rPr>
            </w:pPr>
          </w:p>
          <w:p w:rsidR="00F0225B" w:rsidRDefault="00F0225B" w:rsidP="00481C3D">
            <w:pPr>
              <w:spacing w:after="0" w:line="240" w:lineRule="auto"/>
              <w:rPr>
                <w:rFonts w:ascii="Times New Roman" w:hAnsi="Times New Roman" w:cs="Times New Roman"/>
                <w:sz w:val="24"/>
                <w:szCs w:val="24"/>
              </w:rPr>
            </w:pPr>
          </w:p>
        </w:tc>
        <w:tc>
          <w:tcPr>
            <w:tcW w:w="2554" w:type="dxa"/>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Какой наш следующий шаг?</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Слайд 6.</w:t>
            </w:r>
          </w:p>
          <w:p w:rsidR="00F0225B" w:rsidRPr="00C800FC"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00FC">
              <w:rPr>
                <w:rFonts w:ascii="Times New Roman" w:hAnsi="Times New Roman" w:cs="Times New Roman"/>
                <w:sz w:val="24"/>
                <w:szCs w:val="24"/>
              </w:rPr>
              <w:t>Обсудите в группе способ решения задачи. Запишите на одной доске.</w:t>
            </w:r>
          </w:p>
          <w:p w:rsidR="00F0225B" w:rsidRPr="00C800FC"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00FC">
              <w:rPr>
                <w:rFonts w:ascii="Times New Roman" w:hAnsi="Times New Roman" w:cs="Times New Roman"/>
                <w:sz w:val="24"/>
                <w:szCs w:val="24"/>
              </w:rPr>
              <w:t>Руководитель выслушивает мнения всех и выбирает озвучивает результат работы группы.</w:t>
            </w:r>
          </w:p>
          <w:p w:rsidR="00F0225B" w:rsidRPr="00C800FC"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00FC">
              <w:rPr>
                <w:rFonts w:ascii="Times New Roman" w:hAnsi="Times New Roman" w:cs="Times New Roman"/>
                <w:sz w:val="24"/>
                <w:szCs w:val="24"/>
              </w:rPr>
              <w:t>Какие есть версии решения задачи?</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Согласны с этой версией? Почему?</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Что нам поможет проверить предложенные версии?</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Вова, Серёжа и Коля тоже решали з</w:t>
            </w:r>
            <w:r>
              <w:rPr>
                <w:rFonts w:ascii="Times New Roman" w:hAnsi="Times New Roman" w:cs="Times New Roman"/>
                <w:sz w:val="24"/>
                <w:szCs w:val="24"/>
              </w:rPr>
              <w:t>адачу Кати.Чтение решений каждого,</w:t>
            </w:r>
            <w:r w:rsidRPr="00C800FC">
              <w:rPr>
                <w:rFonts w:ascii="Times New Roman" w:hAnsi="Times New Roman" w:cs="Times New Roman"/>
                <w:sz w:val="24"/>
                <w:szCs w:val="24"/>
              </w:rPr>
              <w:t>выбор верного решения.</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Версия какой группы была верной?</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Какое новое знание мы открыли?</w:t>
            </w:r>
          </w:p>
        </w:tc>
      </w:tr>
      <w:tr w:rsidR="00F0225B" w:rsidRPr="00117E30" w:rsidTr="00481C3D">
        <w:trPr>
          <w:trHeight w:val="1110"/>
        </w:trPr>
        <w:tc>
          <w:tcPr>
            <w:tcW w:w="3265" w:type="dxa"/>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sz w:val="24"/>
                <w:szCs w:val="24"/>
                <w:lang w:val="en-US"/>
              </w:rPr>
              <w:t>IV</w:t>
            </w:r>
            <w:r w:rsidRPr="00C800FC">
              <w:rPr>
                <w:rFonts w:ascii="Times New Roman" w:hAnsi="Times New Roman" w:cs="Times New Roman"/>
                <w:sz w:val="24"/>
                <w:szCs w:val="24"/>
              </w:rPr>
              <w:t>. Формулировка темы, постановка цели урока</w:t>
            </w:r>
          </w:p>
          <w:p w:rsidR="00F0225B" w:rsidRPr="00C800FC" w:rsidRDefault="00F0225B" w:rsidP="00481C3D">
            <w:pPr>
              <w:spacing w:after="0"/>
              <w:jc w:val="both"/>
              <w:rPr>
                <w:rFonts w:ascii="Times New Roman" w:hAnsi="Times New Roman" w:cs="Times New Roman"/>
                <w:i/>
                <w:sz w:val="24"/>
                <w:szCs w:val="24"/>
              </w:rPr>
            </w:pPr>
            <w:r w:rsidRPr="00C800FC">
              <w:rPr>
                <w:rFonts w:ascii="Times New Roman" w:hAnsi="Times New Roman" w:cs="Times New Roman"/>
                <w:i/>
                <w:sz w:val="24"/>
                <w:szCs w:val="24"/>
              </w:rPr>
              <w:t>(2 мин)</w:t>
            </w:r>
          </w:p>
          <w:p w:rsidR="00F0225B" w:rsidRPr="00C800FC" w:rsidRDefault="00F0225B" w:rsidP="00481C3D">
            <w:pPr>
              <w:spacing w:after="0"/>
              <w:jc w:val="both"/>
              <w:rPr>
                <w:rFonts w:ascii="Times New Roman" w:hAnsi="Times New Roman" w:cs="Times New Roman"/>
                <w:sz w:val="24"/>
                <w:szCs w:val="24"/>
                <w:u w:val="single"/>
              </w:rPr>
            </w:pPr>
            <w:r w:rsidRPr="00C800FC">
              <w:rPr>
                <w:rFonts w:ascii="Times New Roman" w:hAnsi="Times New Roman" w:cs="Times New Roman"/>
                <w:sz w:val="24"/>
                <w:szCs w:val="24"/>
                <w:u w:val="single"/>
              </w:rPr>
              <w:t>Цели:</w:t>
            </w:r>
          </w:p>
          <w:p w:rsidR="00F0225B" w:rsidRPr="00C800FC"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i/>
                <w:sz w:val="24"/>
                <w:szCs w:val="24"/>
              </w:rPr>
              <w:t>-</w:t>
            </w:r>
            <w:r w:rsidRPr="00C800FC">
              <w:rPr>
                <w:rFonts w:ascii="Times New Roman" w:hAnsi="Times New Roman" w:cs="Times New Roman"/>
                <w:sz w:val="24"/>
                <w:szCs w:val="24"/>
              </w:rPr>
              <w:t>организовать формулировку темы и постановку цели урока.</w:t>
            </w:r>
          </w:p>
        </w:tc>
        <w:tc>
          <w:tcPr>
            <w:tcW w:w="0" w:type="auto"/>
            <w:tcBorders>
              <w:top w:val="single" w:sz="4" w:space="0" w:color="auto"/>
              <w:left w:val="single" w:sz="4" w:space="0" w:color="000000"/>
              <w:bottom w:val="single" w:sz="4" w:space="0" w:color="auto"/>
              <w:right w:val="single" w:sz="4" w:space="0" w:color="000000"/>
            </w:tcBorders>
          </w:tcPr>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С помощью учителя:</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 Решение задач.</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 У которых несколько вариантов условия.</w:t>
            </w:r>
          </w:p>
        </w:tc>
        <w:tc>
          <w:tcPr>
            <w:tcW w:w="2554" w:type="dxa"/>
            <w:tcBorders>
              <w:top w:val="single" w:sz="4" w:space="0" w:color="auto"/>
              <w:left w:val="single" w:sz="4" w:space="0" w:color="000000"/>
              <w:bottom w:val="single" w:sz="4" w:space="0" w:color="auto"/>
              <w:right w:val="single" w:sz="4" w:space="0" w:color="000000"/>
            </w:tcBorders>
          </w:tcPr>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-Какая тема урока сегодня?</w:t>
            </w:r>
          </w:p>
          <w:p w:rsidR="00F0225B" w:rsidRDefault="00F0225B" w:rsidP="00481C3D">
            <w:pPr>
              <w:spacing w:after="0"/>
              <w:jc w:val="both"/>
              <w:rPr>
                <w:rFonts w:ascii="Times New Roman" w:hAnsi="Times New Roman" w:cs="Times New Roman"/>
                <w:sz w:val="24"/>
                <w:szCs w:val="24"/>
              </w:rPr>
            </w:pPr>
            <w:r>
              <w:rPr>
                <w:rFonts w:ascii="Times New Roman" w:hAnsi="Times New Roman" w:cs="Times New Roman"/>
                <w:sz w:val="24"/>
                <w:szCs w:val="24"/>
              </w:rPr>
              <w:t>-Какие задачи сегодня учимся решать?</w:t>
            </w:r>
          </w:p>
          <w:p w:rsidR="00F0225B" w:rsidRPr="00C800FC" w:rsidRDefault="00F0225B" w:rsidP="00481C3D">
            <w:pPr>
              <w:spacing w:after="0"/>
              <w:jc w:val="both"/>
              <w:rPr>
                <w:rFonts w:ascii="Times New Roman" w:hAnsi="Times New Roman" w:cs="Times New Roman"/>
                <w:i/>
                <w:sz w:val="24"/>
                <w:szCs w:val="24"/>
              </w:rPr>
            </w:pPr>
            <w:r w:rsidRPr="00C800FC">
              <w:rPr>
                <w:rFonts w:ascii="Times New Roman" w:hAnsi="Times New Roman" w:cs="Times New Roman"/>
                <w:i/>
                <w:sz w:val="24"/>
                <w:szCs w:val="24"/>
              </w:rPr>
              <w:t>Слайд 7.</w:t>
            </w:r>
          </w:p>
          <w:p w:rsidR="00F0225B" w:rsidRPr="00C800FC" w:rsidRDefault="00F0225B" w:rsidP="00481C3D">
            <w:pPr>
              <w:spacing w:after="0"/>
              <w:jc w:val="both"/>
              <w:rPr>
                <w:rFonts w:ascii="Times New Roman" w:hAnsi="Times New Roman" w:cs="Times New Roman"/>
                <w:sz w:val="24"/>
                <w:szCs w:val="24"/>
              </w:rPr>
            </w:pPr>
          </w:p>
        </w:tc>
      </w:tr>
      <w:tr w:rsidR="00F0225B" w:rsidRPr="00117E30" w:rsidTr="00481C3D">
        <w:trPr>
          <w:trHeight w:val="994"/>
        </w:trPr>
        <w:tc>
          <w:tcPr>
            <w:tcW w:w="3265" w:type="dxa"/>
            <w:tcBorders>
              <w:top w:val="single" w:sz="4" w:space="0" w:color="auto"/>
              <w:left w:val="single" w:sz="4" w:space="0" w:color="000000"/>
              <w:bottom w:val="single" w:sz="4" w:space="0" w:color="auto"/>
              <w:right w:val="single" w:sz="4" w:space="0" w:color="000000"/>
            </w:tcBorders>
          </w:tcPr>
          <w:p w:rsidR="00F0225B"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sz w:val="24"/>
                <w:szCs w:val="24"/>
                <w:lang w:val="en-US"/>
              </w:rPr>
              <w:t>V</w:t>
            </w:r>
            <w:r>
              <w:rPr>
                <w:rFonts w:ascii="Times New Roman" w:hAnsi="Times New Roman" w:cs="Times New Roman"/>
                <w:sz w:val="24"/>
                <w:szCs w:val="24"/>
              </w:rPr>
              <w:t>. Первичное закрепление</w:t>
            </w:r>
          </w:p>
          <w:p w:rsidR="00F0225B" w:rsidRPr="00C800FC"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sz w:val="24"/>
                <w:szCs w:val="24"/>
              </w:rPr>
              <w:t>(10 мин)</w:t>
            </w:r>
          </w:p>
          <w:p w:rsidR="00F0225B" w:rsidRPr="00C800FC" w:rsidRDefault="00F0225B" w:rsidP="00481C3D">
            <w:pPr>
              <w:spacing w:after="0"/>
              <w:rPr>
                <w:rFonts w:ascii="Times New Roman" w:hAnsi="Times New Roman" w:cs="Times New Roman"/>
                <w:sz w:val="24"/>
                <w:szCs w:val="24"/>
              </w:rPr>
            </w:pPr>
            <w:r w:rsidRPr="00C800FC">
              <w:rPr>
                <w:rFonts w:ascii="Times New Roman" w:hAnsi="Times New Roman" w:cs="Times New Roman"/>
                <w:sz w:val="24"/>
                <w:szCs w:val="24"/>
              </w:rPr>
              <w:t>Цели: организовать первичное применение нового знания.</w:t>
            </w:r>
          </w:p>
          <w:p w:rsidR="00F0225B" w:rsidRPr="00C800FC" w:rsidRDefault="00F0225B" w:rsidP="00481C3D">
            <w:pPr>
              <w:spacing w:after="0"/>
              <w:jc w:val="both"/>
              <w:rPr>
                <w:rFonts w:ascii="Times New Roman" w:hAnsi="Times New Roman" w:cs="Times New Roman"/>
                <w:sz w:val="24"/>
                <w:szCs w:val="24"/>
              </w:rPr>
            </w:pPr>
          </w:p>
        </w:tc>
        <w:tc>
          <w:tcPr>
            <w:tcW w:w="0" w:type="auto"/>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jc w:val="both"/>
              <w:rPr>
                <w:rFonts w:ascii="Times New Roman" w:hAnsi="Times New Roman" w:cs="Times New Roman"/>
                <w:bCs/>
                <w:color w:val="170E02"/>
                <w:sz w:val="24"/>
                <w:szCs w:val="24"/>
              </w:rPr>
            </w:pPr>
            <w:r w:rsidRPr="00C800FC">
              <w:rPr>
                <w:rFonts w:ascii="Times New Roman" w:hAnsi="Times New Roman" w:cs="Times New Roman"/>
                <w:bCs/>
                <w:color w:val="170E02"/>
                <w:sz w:val="24"/>
                <w:szCs w:val="24"/>
              </w:rPr>
              <w:t>- Применяем новы</w:t>
            </w:r>
            <w:r>
              <w:rPr>
                <w:rFonts w:ascii="Times New Roman" w:hAnsi="Times New Roman" w:cs="Times New Roman"/>
                <w:bCs/>
                <w:color w:val="170E02"/>
                <w:sz w:val="24"/>
                <w:szCs w:val="24"/>
              </w:rPr>
              <w:t>е знания. Самостоятельно читают задачу. Работают в группах (5 мин).</w:t>
            </w:r>
            <w:r w:rsidRPr="00C800FC">
              <w:rPr>
                <w:rFonts w:ascii="Times New Roman" w:hAnsi="Times New Roman" w:cs="Times New Roman"/>
                <w:bCs/>
                <w:color w:val="170E02"/>
                <w:sz w:val="24"/>
                <w:szCs w:val="24"/>
              </w:rPr>
              <w:t>Руководители озвучивают результат работы группы.</w:t>
            </w:r>
          </w:p>
        </w:tc>
        <w:tc>
          <w:tcPr>
            <w:tcW w:w="2554" w:type="dxa"/>
            <w:tcBorders>
              <w:top w:val="single" w:sz="4" w:space="0" w:color="auto"/>
              <w:left w:val="single" w:sz="4" w:space="0" w:color="000000"/>
              <w:bottom w:val="single" w:sz="4" w:space="0" w:color="auto"/>
              <w:right w:val="single" w:sz="4" w:space="0" w:color="000000"/>
            </w:tcBorders>
          </w:tcPr>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Какой наш следующий</w:t>
            </w:r>
          </w:p>
          <w:p w:rsidR="00F0225B" w:rsidRPr="00C800FC" w:rsidRDefault="00F0225B" w:rsidP="00481C3D">
            <w:pPr>
              <w:spacing w:after="0" w:line="240" w:lineRule="auto"/>
              <w:ind w:right="-183"/>
              <w:jc w:val="both"/>
              <w:rPr>
                <w:rFonts w:ascii="Times New Roman" w:hAnsi="Times New Roman" w:cs="Times New Roman"/>
                <w:sz w:val="24"/>
                <w:szCs w:val="24"/>
              </w:rPr>
            </w:pPr>
            <w:r>
              <w:rPr>
                <w:rFonts w:ascii="Times New Roman" w:hAnsi="Times New Roman" w:cs="Times New Roman"/>
                <w:sz w:val="24"/>
                <w:szCs w:val="24"/>
              </w:rPr>
              <w:t xml:space="preserve">шаг? </w:t>
            </w:r>
            <w:r w:rsidRPr="00C800FC">
              <w:rPr>
                <w:rFonts w:ascii="Times New Roman" w:hAnsi="Times New Roman" w:cs="Times New Roman"/>
                <w:sz w:val="24"/>
                <w:szCs w:val="24"/>
              </w:rPr>
              <w:t>Слайд 8.</w:t>
            </w:r>
          </w:p>
          <w:p w:rsidR="00F0225B" w:rsidRPr="00C800FC"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Pr="00C800FC">
              <w:rPr>
                <w:rFonts w:ascii="Times New Roman" w:hAnsi="Times New Roman" w:cs="Times New Roman"/>
                <w:sz w:val="24"/>
                <w:szCs w:val="24"/>
              </w:rPr>
              <w:t>Пр</w:t>
            </w:r>
            <w:r>
              <w:rPr>
                <w:rFonts w:ascii="Times New Roman" w:hAnsi="Times New Roman" w:cs="Times New Roman"/>
                <w:sz w:val="24"/>
                <w:szCs w:val="24"/>
              </w:rPr>
              <w:t xml:space="preserve">очитайте самостоятельно задачу. </w:t>
            </w:r>
            <w:r w:rsidRPr="00C800FC">
              <w:rPr>
                <w:rFonts w:ascii="Times New Roman" w:hAnsi="Times New Roman" w:cs="Times New Roman"/>
                <w:sz w:val="24"/>
                <w:szCs w:val="24"/>
              </w:rPr>
              <w:t>Выберите ответ и объясните свой выбор.</w:t>
            </w:r>
          </w:p>
          <w:p w:rsidR="00F0225B"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sz w:val="24"/>
                <w:szCs w:val="24"/>
              </w:rPr>
              <w:t>- Оформите решение за</w:t>
            </w:r>
            <w:r>
              <w:rPr>
                <w:rFonts w:ascii="Times New Roman" w:hAnsi="Times New Roman" w:cs="Times New Roman"/>
                <w:sz w:val="24"/>
                <w:szCs w:val="24"/>
              </w:rPr>
              <w:t>дачи на доске.</w:t>
            </w:r>
          </w:p>
          <w:p w:rsidR="00F0225B" w:rsidRPr="00C800FC" w:rsidRDefault="00F0225B" w:rsidP="00481C3D">
            <w:pPr>
              <w:spacing w:after="0"/>
              <w:jc w:val="both"/>
              <w:rPr>
                <w:rFonts w:ascii="Times New Roman" w:hAnsi="Times New Roman" w:cs="Times New Roman"/>
                <w:sz w:val="24"/>
                <w:szCs w:val="24"/>
              </w:rPr>
            </w:pPr>
            <w:r w:rsidRPr="00C800FC">
              <w:rPr>
                <w:rFonts w:ascii="Times New Roman" w:hAnsi="Times New Roman" w:cs="Times New Roman"/>
                <w:sz w:val="24"/>
                <w:szCs w:val="24"/>
              </w:rPr>
              <w:t>Организует выбор верного ответа.</w:t>
            </w:r>
          </w:p>
        </w:tc>
      </w:tr>
      <w:tr w:rsidR="00F0225B" w:rsidRPr="00117E30" w:rsidTr="00481C3D">
        <w:trPr>
          <w:trHeight w:val="2985"/>
        </w:trPr>
        <w:tc>
          <w:tcPr>
            <w:tcW w:w="3265" w:type="dxa"/>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lang w:val="en-US"/>
              </w:rPr>
              <w:t>VI</w:t>
            </w:r>
            <w:r w:rsidRPr="00C800FC">
              <w:rPr>
                <w:rFonts w:ascii="Times New Roman" w:hAnsi="Times New Roman" w:cs="Times New Roman"/>
                <w:sz w:val="24"/>
                <w:szCs w:val="24"/>
              </w:rPr>
              <w:t xml:space="preserve">. Рефлексия учебной деятельности на уроке </w:t>
            </w:r>
          </w:p>
          <w:p w:rsidR="00F0225B" w:rsidRPr="00C800FC" w:rsidRDefault="00F0225B" w:rsidP="00481C3D">
            <w:pPr>
              <w:spacing w:after="0" w:line="240" w:lineRule="auto"/>
              <w:jc w:val="both"/>
              <w:rPr>
                <w:rFonts w:ascii="Times New Roman" w:hAnsi="Times New Roman" w:cs="Times New Roman"/>
                <w:i/>
                <w:sz w:val="24"/>
                <w:szCs w:val="24"/>
              </w:rPr>
            </w:pPr>
            <w:r w:rsidRPr="00C800FC">
              <w:rPr>
                <w:rFonts w:ascii="Times New Roman" w:hAnsi="Times New Roman" w:cs="Times New Roman"/>
                <w:i/>
                <w:sz w:val="24"/>
                <w:szCs w:val="24"/>
              </w:rPr>
              <w:t>(</w:t>
            </w:r>
            <w:r w:rsidRPr="00C800FC">
              <w:rPr>
                <w:rFonts w:ascii="Times New Roman" w:hAnsi="Times New Roman" w:cs="Times New Roman"/>
                <w:i/>
                <w:sz w:val="24"/>
                <w:szCs w:val="24"/>
                <w:lang w:val="tt-RU"/>
              </w:rPr>
              <w:t>4</w:t>
            </w:r>
            <w:r w:rsidRPr="00C800FC">
              <w:rPr>
                <w:rFonts w:ascii="Times New Roman" w:hAnsi="Times New Roman" w:cs="Times New Roman"/>
                <w:i/>
                <w:sz w:val="24"/>
                <w:szCs w:val="24"/>
              </w:rPr>
              <w:t xml:space="preserve"> мин)</w:t>
            </w:r>
          </w:p>
          <w:p w:rsidR="00F0225B" w:rsidRPr="00C800FC" w:rsidRDefault="00F0225B" w:rsidP="00481C3D">
            <w:pPr>
              <w:spacing w:after="0" w:line="240" w:lineRule="auto"/>
              <w:jc w:val="both"/>
              <w:rPr>
                <w:rFonts w:ascii="Times New Roman" w:hAnsi="Times New Roman" w:cs="Times New Roman"/>
                <w:sz w:val="24"/>
                <w:szCs w:val="24"/>
                <w:u w:val="single"/>
              </w:rPr>
            </w:pPr>
            <w:r w:rsidRPr="00C800FC">
              <w:rPr>
                <w:rFonts w:ascii="Times New Roman" w:hAnsi="Times New Roman" w:cs="Times New Roman"/>
                <w:sz w:val="24"/>
                <w:szCs w:val="24"/>
                <w:u w:val="single"/>
              </w:rPr>
              <w:t>Цели:</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зафиксировать новое содержание урока;</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организовать рефлексию собственной учебной деятельности;</w:t>
            </w:r>
          </w:p>
          <w:p w:rsidR="00F0225B" w:rsidRPr="00C800FC" w:rsidRDefault="00F0225B" w:rsidP="00481C3D">
            <w:pPr>
              <w:spacing w:after="0" w:line="240" w:lineRule="auto"/>
              <w:jc w:val="both"/>
              <w:rPr>
                <w:rFonts w:ascii="Times New Roman" w:hAnsi="Times New Roman" w:cs="Times New Roman"/>
                <w:sz w:val="24"/>
                <w:szCs w:val="24"/>
                <w:lang w:val="tt-RU"/>
              </w:rPr>
            </w:pPr>
            <w:r w:rsidRPr="00C800FC">
              <w:rPr>
                <w:rFonts w:ascii="Times New Roman" w:hAnsi="Times New Roman" w:cs="Times New Roman"/>
                <w:sz w:val="24"/>
                <w:szCs w:val="24"/>
                <w:lang w:val="en-US"/>
              </w:rPr>
              <w:t>VII</w:t>
            </w:r>
            <w:r w:rsidRPr="00C800FC">
              <w:rPr>
                <w:rFonts w:ascii="Times New Roman" w:hAnsi="Times New Roman" w:cs="Times New Roman"/>
                <w:sz w:val="24"/>
                <w:szCs w:val="24"/>
              </w:rPr>
              <w:t xml:space="preserve">. </w:t>
            </w:r>
            <w:r w:rsidRPr="00C800FC">
              <w:rPr>
                <w:rFonts w:ascii="Times New Roman" w:hAnsi="Times New Roman" w:cs="Times New Roman"/>
                <w:sz w:val="24"/>
                <w:szCs w:val="24"/>
                <w:lang w:val="tt-RU"/>
              </w:rPr>
              <w:t>Домашнее задание</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w:t>
            </w:r>
            <w:r w:rsidRPr="00C800FC">
              <w:rPr>
                <w:rFonts w:ascii="Times New Roman" w:hAnsi="Times New Roman" w:cs="Times New Roman"/>
                <w:sz w:val="24"/>
                <w:szCs w:val="24"/>
                <w:lang w:val="tt-RU"/>
              </w:rPr>
              <w:t>2</w:t>
            </w:r>
            <w:r w:rsidRPr="00C800FC">
              <w:rPr>
                <w:rFonts w:ascii="Times New Roman" w:hAnsi="Times New Roman" w:cs="Times New Roman"/>
                <w:sz w:val="24"/>
                <w:szCs w:val="24"/>
              </w:rPr>
              <w:t xml:space="preserve"> мин)</w:t>
            </w:r>
          </w:p>
        </w:tc>
        <w:tc>
          <w:tcPr>
            <w:tcW w:w="0" w:type="auto"/>
            <w:tcBorders>
              <w:top w:val="single" w:sz="4" w:space="0" w:color="auto"/>
              <w:left w:val="single" w:sz="4" w:space="0" w:color="000000"/>
              <w:bottom w:val="single" w:sz="4" w:space="0" w:color="auto"/>
              <w:right w:val="single" w:sz="4" w:space="0" w:color="000000"/>
            </w:tcBorders>
          </w:tcPr>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Решение задач, которые допускают несколько вариантов условия.</w:t>
            </w:r>
          </w:p>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Задачи, которые допускают несколько вариантов условия. Для полного решения таких задач нужно рассмотреть все возможные варианты.</w:t>
            </w:r>
          </w:p>
          <w:p w:rsidR="00F0225B" w:rsidRDefault="00F0225B" w:rsidP="00481C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Руководители оценивают работу всей группы по алгоритму.</w:t>
            </w:r>
          </w:p>
          <w:p w:rsidR="00F0225B" w:rsidRDefault="00F0225B" w:rsidP="00481C3D">
            <w:pPr>
              <w:spacing w:after="0" w:line="240" w:lineRule="auto"/>
              <w:jc w:val="both"/>
              <w:rPr>
                <w:rFonts w:ascii="Times New Roman" w:hAnsi="Times New Roman" w:cs="Times New Roman"/>
                <w:sz w:val="24"/>
                <w:szCs w:val="24"/>
              </w:rPr>
            </w:pPr>
          </w:p>
        </w:tc>
        <w:tc>
          <w:tcPr>
            <w:tcW w:w="2554" w:type="dxa"/>
            <w:tcBorders>
              <w:top w:val="single" w:sz="4" w:space="0" w:color="auto"/>
              <w:left w:val="single" w:sz="4" w:space="0" w:color="000000"/>
              <w:bottom w:val="single" w:sz="4" w:space="0" w:color="auto"/>
              <w:right w:val="single" w:sz="4" w:space="0" w:color="000000"/>
            </w:tcBorders>
          </w:tcPr>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Какая тема урока была?</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 Какое новое знание открыли?</w:t>
            </w:r>
          </w:p>
          <w:p w:rsidR="00F0225B" w:rsidRPr="00C800FC" w:rsidRDefault="00F0225B" w:rsidP="00481C3D">
            <w:pPr>
              <w:spacing w:after="0" w:line="240" w:lineRule="auto"/>
              <w:jc w:val="both"/>
              <w:rPr>
                <w:rFonts w:ascii="Times New Roman" w:hAnsi="Times New Roman" w:cs="Times New Roman"/>
                <w:sz w:val="24"/>
                <w:szCs w:val="24"/>
              </w:rPr>
            </w:pPr>
            <w:r w:rsidRPr="00C800FC">
              <w:rPr>
                <w:rFonts w:ascii="Times New Roman" w:hAnsi="Times New Roman" w:cs="Times New Roman"/>
                <w:sz w:val="24"/>
                <w:szCs w:val="24"/>
              </w:rPr>
              <w:t>Руководители, оцените работу своей группы по алгоритму.</w:t>
            </w:r>
          </w:p>
          <w:p w:rsidR="00F0225B" w:rsidRPr="00C800FC" w:rsidRDefault="00F0225B" w:rsidP="00481C3D">
            <w:pPr>
              <w:spacing w:after="0" w:line="240" w:lineRule="auto"/>
              <w:jc w:val="both"/>
              <w:rPr>
                <w:rFonts w:ascii="Times New Roman" w:hAnsi="Times New Roman" w:cs="Times New Roman"/>
                <w:i/>
                <w:sz w:val="24"/>
                <w:szCs w:val="24"/>
              </w:rPr>
            </w:pPr>
            <w:r w:rsidRPr="00C800FC">
              <w:rPr>
                <w:rFonts w:ascii="Times New Roman" w:hAnsi="Times New Roman" w:cs="Times New Roman"/>
                <w:i/>
                <w:sz w:val="24"/>
                <w:szCs w:val="24"/>
              </w:rPr>
              <w:t>Слайд 9.</w:t>
            </w:r>
          </w:p>
          <w:p w:rsidR="00F0225B" w:rsidRPr="00C800FC" w:rsidRDefault="00F0225B" w:rsidP="00481C3D">
            <w:pPr>
              <w:spacing w:after="0" w:line="240" w:lineRule="auto"/>
              <w:jc w:val="both"/>
              <w:rPr>
                <w:rFonts w:ascii="Times New Roman" w:hAnsi="Times New Roman" w:cs="Times New Roman"/>
                <w:i/>
                <w:sz w:val="24"/>
                <w:szCs w:val="24"/>
              </w:rPr>
            </w:pPr>
          </w:p>
          <w:p w:rsidR="00F0225B" w:rsidRPr="00C800FC" w:rsidRDefault="00F0225B" w:rsidP="00481C3D">
            <w:pPr>
              <w:spacing w:after="0" w:line="240" w:lineRule="auto"/>
              <w:jc w:val="both"/>
              <w:rPr>
                <w:rFonts w:ascii="Times New Roman" w:hAnsi="Times New Roman" w:cs="Times New Roman"/>
                <w:sz w:val="24"/>
                <w:szCs w:val="24"/>
              </w:rPr>
            </w:pPr>
          </w:p>
          <w:p w:rsidR="00F0225B" w:rsidRPr="00C800FC" w:rsidRDefault="00F0225B" w:rsidP="00481C3D">
            <w:pPr>
              <w:spacing w:after="0" w:line="240" w:lineRule="auto"/>
              <w:jc w:val="both"/>
              <w:rPr>
                <w:rFonts w:ascii="Times New Roman" w:hAnsi="Times New Roman" w:cs="Times New Roman"/>
                <w:sz w:val="24"/>
                <w:szCs w:val="24"/>
              </w:rPr>
            </w:pPr>
          </w:p>
        </w:tc>
      </w:tr>
      <w:tr w:rsidR="00F0225B" w:rsidRPr="00117E30" w:rsidTr="00481C3D">
        <w:trPr>
          <w:trHeight w:val="1525"/>
        </w:trPr>
        <w:tc>
          <w:tcPr>
            <w:tcW w:w="3265" w:type="dxa"/>
            <w:tcBorders>
              <w:top w:val="single" w:sz="4" w:space="0" w:color="auto"/>
              <w:left w:val="single" w:sz="4" w:space="0" w:color="000000"/>
              <w:right w:val="single" w:sz="4" w:space="0" w:color="000000"/>
            </w:tcBorders>
          </w:tcPr>
          <w:p w:rsidR="00F0225B" w:rsidRDefault="00F0225B" w:rsidP="00481C3D">
            <w:pPr>
              <w:spacing w:after="0" w:line="240" w:lineRule="auto"/>
              <w:jc w:val="both"/>
              <w:rPr>
                <w:rFonts w:ascii="Times New Roman" w:hAnsi="Times New Roman" w:cs="Times New Roman"/>
                <w:sz w:val="24"/>
                <w:szCs w:val="24"/>
                <w:u w:val="single"/>
              </w:rPr>
            </w:pPr>
          </w:p>
          <w:p w:rsidR="00F0225B" w:rsidRDefault="00F0225B" w:rsidP="00481C3D">
            <w:pPr>
              <w:spacing w:after="0" w:line="240" w:lineRule="auto"/>
              <w:jc w:val="both"/>
              <w:rPr>
                <w:rFonts w:ascii="Times New Roman" w:hAnsi="Times New Roman" w:cs="Times New Roman"/>
                <w:sz w:val="24"/>
                <w:szCs w:val="24"/>
                <w:u w:val="single"/>
              </w:rPr>
            </w:pPr>
          </w:p>
          <w:p w:rsidR="00F0225B" w:rsidRPr="00C800FC" w:rsidRDefault="00F0225B" w:rsidP="00481C3D">
            <w:pPr>
              <w:spacing w:after="0" w:line="360" w:lineRule="auto"/>
              <w:jc w:val="both"/>
              <w:rPr>
                <w:rFonts w:ascii="Times New Roman" w:hAnsi="Times New Roman" w:cs="Times New Roman"/>
                <w:sz w:val="24"/>
                <w:szCs w:val="24"/>
                <w:u w:val="single"/>
              </w:rPr>
            </w:pPr>
            <w:r w:rsidRPr="00C800FC">
              <w:rPr>
                <w:rFonts w:ascii="Times New Roman" w:hAnsi="Times New Roman" w:cs="Times New Roman"/>
                <w:sz w:val="24"/>
                <w:szCs w:val="24"/>
                <w:u w:val="single"/>
              </w:rPr>
              <w:t>Цель:</w:t>
            </w:r>
            <w:r w:rsidRPr="00C800FC">
              <w:rPr>
                <w:rFonts w:ascii="Times New Roman" w:hAnsi="Times New Roman" w:cs="Times New Roman"/>
                <w:sz w:val="24"/>
                <w:szCs w:val="24"/>
              </w:rPr>
              <w:t>организовать выполнение д/з</w:t>
            </w:r>
          </w:p>
          <w:p w:rsidR="00F0225B" w:rsidRPr="00C800FC" w:rsidRDefault="00F0225B" w:rsidP="00481C3D">
            <w:pPr>
              <w:spacing w:after="0" w:line="240" w:lineRule="auto"/>
              <w:jc w:val="both"/>
              <w:rPr>
                <w:rFonts w:ascii="Times New Roman" w:hAnsi="Times New Roman" w:cs="Times New Roman"/>
                <w:sz w:val="24"/>
                <w:szCs w:val="24"/>
                <w:lang w:val="en-US"/>
              </w:rPr>
            </w:pPr>
          </w:p>
        </w:tc>
        <w:tc>
          <w:tcPr>
            <w:tcW w:w="0" w:type="auto"/>
            <w:tcBorders>
              <w:top w:val="single" w:sz="4" w:space="0" w:color="auto"/>
              <w:left w:val="single" w:sz="4" w:space="0" w:color="000000"/>
              <w:right w:val="single" w:sz="4" w:space="0" w:color="000000"/>
            </w:tcBorders>
          </w:tcPr>
          <w:p w:rsidR="00F0225B" w:rsidRDefault="00F0225B" w:rsidP="00481C3D">
            <w:pPr>
              <w:spacing w:after="0" w:line="240" w:lineRule="auto"/>
              <w:jc w:val="both"/>
              <w:rPr>
                <w:rFonts w:ascii="Times New Roman" w:hAnsi="Times New Roman" w:cs="Times New Roman"/>
                <w:sz w:val="24"/>
                <w:szCs w:val="24"/>
              </w:rPr>
            </w:pPr>
          </w:p>
          <w:p w:rsidR="00F0225B" w:rsidRDefault="00F0225B" w:rsidP="00481C3D">
            <w:pPr>
              <w:spacing w:line="240" w:lineRule="auto"/>
              <w:jc w:val="both"/>
              <w:rPr>
                <w:rFonts w:ascii="Times New Roman" w:hAnsi="Times New Roman" w:cs="Times New Roman"/>
                <w:sz w:val="24"/>
                <w:szCs w:val="24"/>
              </w:rPr>
            </w:pPr>
          </w:p>
          <w:p w:rsidR="00F0225B" w:rsidRDefault="00F0225B" w:rsidP="00481C3D">
            <w:pPr>
              <w:spacing w:line="240" w:lineRule="auto"/>
              <w:jc w:val="both"/>
              <w:rPr>
                <w:rFonts w:ascii="Times New Roman" w:hAnsi="Times New Roman" w:cs="Times New Roman"/>
                <w:sz w:val="24"/>
                <w:szCs w:val="24"/>
              </w:rPr>
            </w:pPr>
            <w:r>
              <w:rPr>
                <w:rFonts w:ascii="Times New Roman" w:hAnsi="Times New Roman" w:cs="Times New Roman"/>
                <w:sz w:val="24"/>
                <w:szCs w:val="24"/>
              </w:rPr>
              <w:t>Слушают инструктаж по выполнению и оформлению.</w:t>
            </w:r>
          </w:p>
        </w:tc>
        <w:tc>
          <w:tcPr>
            <w:tcW w:w="2554" w:type="dxa"/>
            <w:tcBorders>
              <w:top w:val="single" w:sz="4" w:space="0" w:color="auto"/>
              <w:left w:val="single" w:sz="4" w:space="0" w:color="000000"/>
              <w:right w:val="single" w:sz="4" w:space="0" w:color="000000"/>
            </w:tcBorders>
          </w:tcPr>
          <w:p w:rsidR="00F0225B" w:rsidRDefault="00F0225B" w:rsidP="00481C3D">
            <w:pPr>
              <w:spacing w:line="240" w:lineRule="auto"/>
              <w:jc w:val="both"/>
              <w:rPr>
                <w:rFonts w:ascii="Times New Roman" w:hAnsi="Times New Roman" w:cs="Times New Roman"/>
                <w:sz w:val="24"/>
                <w:szCs w:val="24"/>
              </w:rPr>
            </w:pPr>
          </w:p>
          <w:p w:rsidR="00F0225B" w:rsidRPr="00C800FC" w:rsidRDefault="00F0225B" w:rsidP="00481C3D">
            <w:pPr>
              <w:spacing w:line="240" w:lineRule="auto"/>
              <w:jc w:val="both"/>
              <w:rPr>
                <w:rFonts w:ascii="Times New Roman" w:hAnsi="Times New Roman" w:cs="Times New Roman"/>
                <w:sz w:val="24"/>
                <w:szCs w:val="24"/>
              </w:rPr>
            </w:pPr>
            <w:r>
              <w:rPr>
                <w:rFonts w:ascii="Times New Roman" w:hAnsi="Times New Roman" w:cs="Times New Roman"/>
                <w:sz w:val="24"/>
                <w:szCs w:val="24"/>
              </w:rPr>
              <w:t>Проводит инструктаж по выполнению и оформлению.</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p>
    <w:p w:rsidR="00FA0A3C"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p>
    <w:p w:rsidR="00FA0A3C" w:rsidRDefault="00FA0A3C"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p>
    <w:p w:rsidR="00FA0A3C" w:rsidRDefault="00FA0A3C"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p>
    <w:p w:rsidR="00F0225B" w:rsidRDefault="00FA0A3C"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00F0225B">
        <w:rPr>
          <w:rFonts w:ascii="Times New Roman" w:eastAsia="Times New Roman" w:hAnsi="Times New Roman" w:cs="Times New Roman"/>
          <w:bCs/>
          <w:color w:val="000000"/>
          <w:sz w:val="24"/>
          <w:szCs w:val="24"/>
          <w:shd w:val="clear" w:color="auto" w:fill="FFFFFF"/>
          <w:lang w:eastAsia="ru-RU"/>
        </w:rPr>
        <w:t xml:space="preserve"> Приложение 11</w:t>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b/>
          <w:sz w:val="32"/>
          <w:szCs w:val="32"/>
          <w:shd w:val="clear" w:color="auto" w:fill="FFFFFF"/>
          <w:lang w:eastAsia="ru-RU"/>
        </w:rPr>
      </w:pPr>
      <w:r w:rsidRPr="00341DFD">
        <w:rPr>
          <w:b/>
          <w:shd w:val="clear" w:color="auto" w:fill="FFFFFF"/>
          <w:lang w:eastAsia="ru-RU"/>
        </w:rPr>
        <w:t xml:space="preserve">       </w:t>
      </w:r>
      <w:r>
        <w:rPr>
          <w:b/>
          <w:shd w:val="clear" w:color="auto" w:fill="FFFFFF"/>
          <w:lang w:eastAsia="ru-RU"/>
        </w:rPr>
        <w:t xml:space="preserve">                        </w:t>
      </w:r>
      <w:r w:rsidRPr="00341DFD">
        <w:rPr>
          <w:b/>
          <w:shd w:val="clear" w:color="auto" w:fill="FFFFFF"/>
          <w:lang w:eastAsia="ru-RU"/>
        </w:rPr>
        <w:t xml:space="preserve">  </w:t>
      </w:r>
      <w:r w:rsidRPr="00341DFD">
        <w:rPr>
          <w:b/>
          <w:sz w:val="32"/>
          <w:szCs w:val="32"/>
          <w:shd w:val="clear" w:color="auto" w:fill="FFFFFF"/>
          <w:lang w:eastAsia="ru-RU"/>
        </w:rPr>
        <w:t>Отчёт по теме самообразования:</w:t>
      </w:r>
    </w:p>
    <w:p w:rsidR="00F0225B" w:rsidRDefault="00F0225B" w:rsidP="00F0225B">
      <w:pPr>
        <w:tabs>
          <w:tab w:val="left" w:pos="916"/>
          <w:tab w:val="left" w:pos="1832"/>
          <w:tab w:val="left" w:pos="2748"/>
          <w:tab w:val="left" w:pos="3664"/>
          <w:tab w:val="left" w:pos="382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iCs/>
          <w:sz w:val="24"/>
          <w:szCs w:val="24"/>
          <w:shd w:val="clear" w:color="auto" w:fill="FFFFFF"/>
          <w:lang w:eastAsia="ru-RU"/>
        </w:rPr>
      </w:pPr>
      <w:r>
        <w:rPr>
          <w:sz w:val="32"/>
          <w:szCs w:val="32"/>
          <w:shd w:val="clear" w:color="auto" w:fill="FFFFFF"/>
          <w:lang w:eastAsia="ru-RU"/>
        </w:rPr>
        <w:t xml:space="preserve">                      </w:t>
      </w:r>
      <w:r>
        <w:rPr>
          <w:b/>
          <w:shd w:val="clear" w:color="auto" w:fill="FFFFFF"/>
          <w:lang w:eastAsia="ru-RU"/>
        </w:rPr>
        <w:t xml:space="preserve">  ФОРМИРОВАНИЕ ЧИТАТЕЛЬСКОЙ КОМПЕТЕНТНОСТИ </w:t>
      </w:r>
      <w:r>
        <w:rPr>
          <w:lang w:eastAsia="ru-RU"/>
        </w:rPr>
        <w:br/>
      </w:r>
      <w:r>
        <w:rPr>
          <w:b/>
          <w:shd w:val="clear" w:color="auto" w:fill="FFFFFF"/>
          <w:lang w:eastAsia="ru-RU"/>
        </w:rPr>
        <w:t xml:space="preserve">                                                         УЧАЩИХСЯ НАЧАЛЬНОЙ ШКОЛЫ</w:t>
      </w:r>
      <w:r>
        <w:rPr>
          <w:lang w:eastAsia="ru-RU"/>
        </w:rPr>
        <w:br/>
      </w:r>
      <w:r>
        <w:rPr>
          <w:sz w:val="27"/>
          <w:szCs w:val="27"/>
          <w:lang w:eastAsia="ru-RU"/>
        </w:rPr>
        <w:br/>
      </w:r>
    </w:p>
    <w:p w:rsidR="00F0225B" w:rsidRDefault="00F0225B" w:rsidP="00F0225B">
      <w:pPr>
        <w:tabs>
          <w:tab w:val="left" w:pos="916"/>
          <w:tab w:val="left" w:pos="1832"/>
          <w:tab w:val="left" w:pos="2748"/>
          <w:tab w:val="left" w:pos="3664"/>
          <w:tab w:val="left" w:pos="382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i/>
          <w:iCs/>
          <w:sz w:val="24"/>
          <w:szCs w:val="24"/>
          <w:shd w:val="clear" w:color="auto" w:fill="FFFFFF"/>
          <w:lang w:eastAsia="ru-RU"/>
        </w:rPr>
      </w:pPr>
    </w:p>
    <w:p w:rsidR="00F0225B" w:rsidRDefault="00F0225B" w:rsidP="00F0225B">
      <w:pPr>
        <w:tabs>
          <w:tab w:val="left" w:pos="8244"/>
          <w:tab w:val="left" w:pos="9160"/>
          <w:tab w:val="left" w:pos="9356"/>
          <w:tab w:val="left" w:pos="9498"/>
          <w:tab w:val="left" w:pos="9639"/>
          <w:tab w:val="left" w:pos="10076"/>
          <w:tab w:val="left" w:pos="10632"/>
          <w:tab w:val="left" w:pos="10992"/>
          <w:tab w:val="left" w:pos="11908"/>
          <w:tab w:val="left" w:pos="12824"/>
          <w:tab w:val="left" w:pos="13740"/>
          <w:tab w:val="left" w:pos="14656"/>
        </w:tabs>
        <w:spacing w:after="0"/>
        <w:rPr>
          <w:rFonts w:ascii="Times New Roman" w:hAnsi="Times New Roman" w:cs="Times New Roman"/>
          <w:i/>
          <w:iCs/>
          <w:sz w:val="24"/>
          <w:szCs w:val="24"/>
          <w:shd w:val="clear" w:color="auto" w:fill="FFFFFF"/>
          <w:lang w:eastAsia="ru-RU"/>
        </w:rPr>
      </w:pPr>
      <w:r>
        <w:rPr>
          <w:rFonts w:ascii="Times New Roman" w:hAnsi="Times New Roman" w:cs="Times New Roman"/>
          <w:i/>
          <w:iCs/>
          <w:sz w:val="24"/>
          <w:szCs w:val="24"/>
          <w:shd w:val="clear" w:color="auto" w:fill="FFFFFF"/>
          <w:lang w:eastAsia="ru-RU"/>
        </w:rPr>
        <w:t xml:space="preserve">                                        </w:t>
      </w:r>
      <w:r w:rsidRPr="00341DFD">
        <w:rPr>
          <w:rFonts w:ascii="Times New Roman" w:hAnsi="Times New Roman" w:cs="Times New Roman"/>
          <w:i/>
          <w:iCs/>
          <w:sz w:val="24"/>
          <w:szCs w:val="24"/>
          <w:shd w:val="clear" w:color="auto" w:fill="FFFFFF"/>
          <w:lang w:eastAsia="ru-RU"/>
        </w:rPr>
        <w:t>«Книга-это духовное завещание одного поколения другому.</w:t>
      </w:r>
      <w:r w:rsidRPr="00341DFD">
        <w:rPr>
          <w:rFonts w:ascii="Times New Roman" w:hAnsi="Times New Roman" w:cs="Times New Roman"/>
          <w:sz w:val="24"/>
          <w:szCs w:val="24"/>
          <w:lang w:eastAsia="ru-RU"/>
        </w:rPr>
        <w:br/>
      </w:r>
      <w:r>
        <w:rPr>
          <w:rFonts w:ascii="Times New Roman" w:hAnsi="Times New Roman" w:cs="Times New Roman"/>
          <w:i/>
          <w:iCs/>
          <w:sz w:val="24"/>
          <w:szCs w:val="24"/>
          <w:shd w:val="clear" w:color="auto" w:fill="FFFFFF"/>
          <w:lang w:eastAsia="ru-RU"/>
        </w:rPr>
        <w:t xml:space="preserve">                                       </w:t>
      </w:r>
      <w:r w:rsidRPr="00341DFD">
        <w:rPr>
          <w:rFonts w:ascii="Times New Roman" w:hAnsi="Times New Roman" w:cs="Times New Roman"/>
          <w:i/>
          <w:iCs/>
          <w:sz w:val="24"/>
          <w:szCs w:val="24"/>
          <w:shd w:val="clear" w:color="auto" w:fill="FFFFFF"/>
          <w:lang w:eastAsia="ru-RU"/>
        </w:rPr>
        <w:t>Вся жизнь человечества последовательно оседала</w:t>
      </w:r>
      <w:r w:rsidRPr="00341DFD">
        <w:rPr>
          <w:rFonts w:ascii="Times New Roman" w:hAnsi="Times New Roman" w:cs="Times New Roman"/>
          <w:sz w:val="24"/>
          <w:szCs w:val="24"/>
          <w:lang w:eastAsia="ru-RU"/>
        </w:rPr>
        <w:t xml:space="preserve"> </w:t>
      </w:r>
      <w:r w:rsidRPr="00341DFD">
        <w:rPr>
          <w:rFonts w:ascii="Times New Roman" w:hAnsi="Times New Roman" w:cs="Times New Roman"/>
          <w:i/>
          <w:iCs/>
          <w:sz w:val="24"/>
          <w:szCs w:val="24"/>
          <w:shd w:val="clear" w:color="auto" w:fill="FFFFFF"/>
          <w:lang w:eastAsia="ru-RU"/>
        </w:rPr>
        <w:t>в книге:</w:t>
      </w:r>
    </w:p>
    <w:p w:rsidR="00F0225B" w:rsidRDefault="00F0225B" w:rsidP="00F0225B">
      <w:pPr>
        <w:tabs>
          <w:tab w:val="left" w:pos="8244"/>
          <w:tab w:val="left" w:pos="9160"/>
          <w:tab w:val="left" w:pos="9356"/>
          <w:tab w:val="left" w:pos="9498"/>
          <w:tab w:val="left" w:pos="9639"/>
          <w:tab w:val="left" w:pos="10076"/>
          <w:tab w:val="left" w:pos="10632"/>
          <w:tab w:val="left" w:pos="10992"/>
          <w:tab w:val="left" w:pos="11908"/>
          <w:tab w:val="left" w:pos="12824"/>
          <w:tab w:val="left" w:pos="13740"/>
          <w:tab w:val="left" w:pos="14656"/>
        </w:tabs>
        <w:spacing w:after="0"/>
        <w:rPr>
          <w:rFonts w:ascii="Times New Roman" w:hAnsi="Times New Roman" w:cs="Times New Roman"/>
          <w:sz w:val="24"/>
          <w:szCs w:val="24"/>
          <w:lang w:eastAsia="ru-RU"/>
        </w:rPr>
      </w:pPr>
      <w:r>
        <w:rPr>
          <w:rFonts w:ascii="Times New Roman" w:hAnsi="Times New Roman" w:cs="Times New Roman"/>
          <w:i/>
          <w:iCs/>
          <w:sz w:val="24"/>
          <w:szCs w:val="24"/>
          <w:shd w:val="clear" w:color="auto" w:fill="FFFFFF"/>
          <w:lang w:eastAsia="ru-RU"/>
        </w:rPr>
        <w:t xml:space="preserve">                                                  племена, государства,</w:t>
      </w:r>
      <w:r w:rsidRPr="00341DFD">
        <w:rPr>
          <w:rFonts w:ascii="Times New Roman" w:hAnsi="Times New Roman" w:cs="Times New Roman"/>
          <w:i/>
          <w:iCs/>
          <w:sz w:val="24"/>
          <w:szCs w:val="24"/>
          <w:shd w:val="clear" w:color="auto" w:fill="FFFFFF"/>
          <w:lang w:eastAsia="ru-RU"/>
        </w:rPr>
        <w:t>исчезал</w:t>
      </w:r>
      <w:r>
        <w:rPr>
          <w:rFonts w:ascii="Times New Roman" w:hAnsi="Times New Roman" w:cs="Times New Roman"/>
          <w:i/>
          <w:iCs/>
          <w:sz w:val="24"/>
          <w:szCs w:val="24"/>
          <w:shd w:val="clear" w:color="auto" w:fill="FFFFFF"/>
          <w:lang w:eastAsia="ru-RU"/>
        </w:rPr>
        <w:t>и, а книга оставалась</w:t>
      </w:r>
    </w:p>
    <w:p w:rsidR="00F0225B" w:rsidRPr="00341DFD" w:rsidRDefault="00F0225B" w:rsidP="00F0225B">
      <w:pPr>
        <w:tabs>
          <w:tab w:val="left" w:pos="8244"/>
          <w:tab w:val="left" w:pos="9160"/>
          <w:tab w:val="left" w:pos="9356"/>
          <w:tab w:val="left" w:pos="9498"/>
          <w:tab w:val="left" w:pos="9639"/>
          <w:tab w:val="left" w:pos="10076"/>
          <w:tab w:val="left" w:pos="10632"/>
          <w:tab w:val="left" w:pos="10992"/>
          <w:tab w:val="left" w:pos="11908"/>
          <w:tab w:val="left" w:pos="12824"/>
          <w:tab w:val="left" w:pos="13740"/>
          <w:tab w:val="left" w:pos="14656"/>
        </w:tabs>
        <w:spacing w:after="0"/>
        <w:rPr>
          <w:rFonts w:ascii="Times New Roman" w:hAnsi="Times New Roman" w:cs="Times New Roman"/>
          <w:sz w:val="24"/>
          <w:szCs w:val="24"/>
          <w:shd w:val="clear" w:color="auto" w:fill="FFFFFF"/>
          <w:lang w:eastAsia="ru-RU"/>
        </w:rPr>
      </w:pPr>
      <w:r>
        <w:rPr>
          <w:rFonts w:ascii="Times New Roman" w:hAnsi="Times New Roman" w:cs="Times New Roman"/>
          <w:sz w:val="24"/>
          <w:szCs w:val="24"/>
          <w:lang w:eastAsia="ru-RU"/>
        </w:rPr>
        <w:t xml:space="preserve">                                                                                                           </w:t>
      </w:r>
      <w:r w:rsidRPr="00341DFD">
        <w:rPr>
          <w:rFonts w:ascii="Times New Roman" w:hAnsi="Times New Roman" w:cs="Times New Roman"/>
          <w:b/>
          <w:sz w:val="24"/>
          <w:szCs w:val="24"/>
          <w:shd w:val="clear" w:color="auto" w:fill="FFFFFF"/>
          <w:lang w:eastAsia="ru-RU"/>
        </w:rPr>
        <w:t>А.И. Герцен</w:t>
      </w:r>
      <w:r w:rsidRPr="00341DFD">
        <w:rPr>
          <w:rFonts w:ascii="Times New Roman" w:hAnsi="Times New Roman" w:cs="Times New Roman"/>
          <w:sz w:val="24"/>
          <w:szCs w:val="24"/>
          <w:lang w:eastAsia="ru-RU"/>
        </w:rPr>
        <w:br/>
      </w:r>
      <w:r w:rsidRPr="00341DFD">
        <w:rPr>
          <w:rFonts w:ascii="Times New Roman" w:hAnsi="Times New Roman" w:cs="Times New Roman"/>
          <w:sz w:val="24"/>
          <w:szCs w:val="24"/>
          <w:lang w:eastAsia="ru-RU"/>
        </w:rPr>
        <w:br/>
      </w:r>
    </w:p>
    <w:p w:rsidR="00F0225B" w:rsidRPr="001916D4"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1916D4">
        <w:rPr>
          <w:rFonts w:ascii="Times New Roman" w:eastAsia="Times New Roman" w:hAnsi="Times New Roman" w:cs="Times New Roman"/>
          <w:color w:val="000000"/>
          <w:sz w:val="24"/>
          <w:szCs w:val="24"/>
          <w:shd w:val="clear" w:color="auto" w:fill="FFFFFF"/>
          <w:lang w:eastAsia="ru-RU"/>
        </w:rPr>
        <w:t>Современное качество образования по литературному чтению в начальной школе определяется уровнем овладения учащимися </w:t>
      </w:r>
      <w:r w:rsidRPr="001916D4">
        <w:rPr>
          <w:rFonts w:ascii="Times New Roman" w:eastAsia="Times New Roman" w:hAnsi="Times New Roman" w:cs="Times New Roman"/>
          <w:bCs/>
          <w:i/>
          <w:iCs/>
          <w:color w:val="000000"/>
          <w:sz w:val="24"/>
          <w:szCs w:val="24"/>
          <w:shd w:val="clear" w:color="auto" w:fill="FFFFFF"/>
          <w:lang w:eastAsia="ru-RU"/>
        </w:rPr>
        <w:t>ключевыми компетентностями </w:t>
      </w:r>
      <w:r w:rsidRPr="001916D4">
        <w:rPr>
          <w:rFonts w:ascii="Times New Roman" w:eastAsia="Times New Roman" w:hAnsi="Times New Roman" w:cs="Times New Roman"/>
          <w:color w:val="000000"/>
          <w:sz w:val="24"/>
          <w:szCs w:val="24"/>
          <w:shd w:val="clear" w:color="auto" w:fill="FFFFFF"/>
          <w:lang w:eastAsia="ru-RU"/>
        </w:rPr>
        <w:t>– способностями к самостоятельной деятельности в учебном процессе, в использовании приобретенных в школе знаний и умений в практической деятельности и повседневной жизни для:</w:t>
      </w:r>
      <w:r w:rsidRPr="001916D4">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w:t>
      </w:r>
      <w:r w:rsidRPr="001916D4">
        <w:rPr>
          <w:rFonts w:ascii="Times New Roman" w:eastAsia="Times New Roman" w:hAnsi="Times New Roman" w:cs="Times New Roman"/>
          <w:color w:val="000000"/>
          <w:sz w:val="24"/>
          <w:szCs w:val="24"/>
          <w:lang w:eastAsia="ru-RU"/>
        </w:rPr>
        <w:t>самостоятельного чтения книг;</w:t>
      </w:r>
    </w:p>
    <w:p w:rsidR="00F0225B" w:rsidRPr="001916D4"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Pr="001916D4">
        <w:rPr>
          <w:rFonts w:ascii="Times New Roman" w:eastAsia="Times New Roman" w:hAnsi="Times New Roman" w:cs="Times New Roman"/>
          <w:color w:val="000000"/>
          <w:sz w:val="24"/>
          <w:szCs w:val="24"/>
          <w:lang w:eastAsia="ru-RU"/>
        </w:rPr>
        <w:t>высказывания оценочных суждений о прочитанном произведении;</w:t>
      </w:r>
    </w:p>
    <w:p w:rsidR="00F0225B" w:rsidRPr="001916D4"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w:t>
      </w:r>
      <w:r w:rsidRPr="001916D4">
        <w:rPr>
          <w:rFonts w:ascii="Times New Roman" w:eastAsia="Times New Roman" w:hAnsi="Times New Roman" w:cs="Times New Roman"/>
          <w:color w:val="000000"/>
          <w:sz w:val="24"/>
          <w:szCs w:val="24"/>
          <w:lang w:eastAsia="ru-RU"/>
        </w:rPr>
        <w:t>самостоятельного выбора и определения содержания книги по ее элементам;</w:t>
      </w:r>
    </w:p>
    <w:p w:rsidR="00F0225B" w:rsidRPr="004C5407" w:rsidRDefault="00F0225B" w:rsidP="00F0225B">
      <w:pPr>
        <w:pStyle w:val="af1"/>
        <w:shd w:val="clear" w:color="auto" w:fill="FFFFFF"/>
        <w:spacing w:after="0"/>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1916D4">
        <w:rPr>
          <w:rFonts w:ascii="Times New Roman" w:eastAsia="Times New Roman" w:hAnsi="Times New Roman" w:cs="Times New Roman"/>
          <w:color w:val="000000"/>
          <w:sz w:val="24"/>
          <w:szCs w:val="24"/>
          <w:lang w:eastAsia="ru-RU"/>
        </w:rPr>
        <w:t>работы с разными источниками информации (словарями, справочниками, в том числе и на электронных носителях).</w:t>
      </w:r>
      <w:r w:rsidRPr="001916D4">
        <w:rPr>
          <w:rFonts w:ascii="Times New Roman" w:hAnsi="Times New Roman"/>
          <w:color w:val="000000"/>
          <w:sz w:val="24"/>
          <w:szCs w:val="24"/>
          <w:shd w:val="clear" w:color="auto" w:fill="FFFFFF"/>
          <w:lang w:eastAsia="ru-RU"/>
        </w:rPr>
        <w:t xml:space="preserve">Этим объясняется </w:t>
      </w:r>
      <w:r>
        <w:rPr>
          <w:rFonts w:ascii="Times New Roman" w:hAnsi="Times New Roman"/>
          <w:color w:val="000000"/>
          <w:sz w:val="24"/>
          <w:szCs w:val="24"/>
          <w:shd w:val="clear" w:color="auto" w:fill="FFFFFF"/>
          <w:lang w:eastAsia="ru-RU"/>
        </w:rPr>
        <w:t>актуальность</w:t>
      </w:r>
      <w:r w:rsidRPr="001916D4">
        <w:rPr>
          <w:rFonts w:ascii="Times New Roman" w:hAnsi="Times New Roman"/>
          <w:color w:val="000000"/>
          <w:sz w:val="24"/>
          <w:szCs w:val="24"/>
          <w:shd w:val="clear" w:color="auto" w:fill="FFFFFF"/>
          <w:lang w:eastAsia="ru-RU"/>
        </w:rPr>
        <w:t>проблемы формирования у учащихся начальной школы знаний, умений, навыков и способов деятельности, определяющих читательскую компетентность как одну из ключевых, которая составляет основу умения учиться.</w:t>
      </w:r>
      <w:r w:rsidRPr="00341DFD">
        <w:rPr>
          <w:rFonts w:ascii="Times New Roman" w:hAnsi="Times New Roman"/>
          <w:bCs/>
          <w:i/>
          <w:iCs/>
          <w:color w:val="000000"/>
          <w:sz w:val="24"/>
          <w:szCs w:val="24"/>
          <w:u w:val="single"/>
          <w:shd w:val="clear" w:color="auto" w:fill="FFFFFF"/>
          <w:lang w:eastAsia="ru-RU"/>
        </w:rPr>
        <w:t>Читательская компетентность учащихся начальной школы</w:t>
      </w:r>
      <w:r w:rsidRPr="00341DFD">
        <w:rPr>
          <w:rFonts w:ascii="Times New Roman" w:hAnsi="Times New Roman"/>
          <w:color w:val="000000"/>
          <w:sz w:val="24"/>
          <w:szCs w:val="24"/>
          <w:shd w:val="clear" w:color="auto" w:fill="FFFFFF"/>
          <w:lang w:eastAsia="ru-RU"/>
        </w:rPr>
        <w:t> – это сформированная у детей способность к целенаправленному индивидуальному осмыслению книг до чтения, по мере чтения и после прочтения книги.</w:t>
      </w:r>
      <w:r w:rsidRPr="00341DFD">
        <w:rPr>
          <w:rFonts w:ascii="Times New Roman" w:hAnsi="Times New Roman"/>
          <w:color w:val="000000"/>
          <w:sz w:val="24"/>
          <w:szCs w:val="24"/>
          <w:lang w:eastAsia="ru-RU"/>
        </w:rPr>
        <w:br/>
        <w:t xml:space="preserve">   </w:t>
      </w:r>
      <w:r w:rsidRPr="00341DFD">
        <w:rPr>
          <w:rFonts w:ascii="Times New Roman" w:hAnsi="Times New Roman"/>
          <w:color w:val="000000"/>
          <w:sz w:val="24"/>
          <w:szCs w:val="24"/>
          <w:shd w:val="clear" w:color="auto" w:fill="FFFFFF"/>
          <w:lang w:eastAsia="ru-RU"/>
        </w:rPr>
        <w:t xml:space="preserve">Формированием читательской компетентности детей младших классов я занимаюсь несколько лет. Сложился определённый опыт работы по теме </w:t>
      </w:r>
      <w:r w:rsidRPr="00341DFD">
        <w:rPr>
          <w:rFonts w:ascii="Times New Roman" w:hAnsi="Times New Roman"/>
          <w:bCs/>
          <w:color w:val="000000"/>
          <w:sz w:val="24"/>
          <w:szCs w:val="24"/>
          <w:shd w:val="clear" w:color="auto" w:fill="FFFFFF"/>
          <w:lang w:eastAsia="ru-RU"/>
        </w:rPr>
        <w:t>«Формирование читательской компетентности».</w:t>
      </w:r>
      <w:r w:rsidRPr="00341DFD">
        <w:rPr>
          <w:rFonts w:ascii="Times New Roman" w:hAnsi="Times New Roman"/>
          <w:color w:val="000000"/>
          <w:sz w:val="24"/>
          <w:szCs w:val="24"/>
          <w:shd w:val="clear" w:color="auto" w:fill="FFFFFF"/>
          <w:lang w:eastAsia="ru-RU"/>
        </w:rPr>
        <w:t> </w:t>
      </w:r>
      <w:r>
        <w:rPr>
          <w:rFonts w:ascii="Times New Roman" w:hAnsi="Times New Roman"/>
          <w:color w:val="000000"/>
          <w:sz w:val="24"/>
          <w:szCs w:val="24"/>
          <w:lang w:eastAsia="ru-RU"/>
        </w:rPr>
        <w:t xml:space="preserve"> </w:t>
      </w:r>
      <w:r w:rsidRPr="00341DFD">
        <w:rPr>
          <w:rFonts w:ascii="Times New Roman" w:hAnsi="Times New Roman"/>
          <w:color w:val="000000"/>
          <w:sz w:val="24"/>
          <w:szCs w:val="24"/>
          <w:shd w:val="clear" w:color="auto" w:fill="FFFFFF"/>
          <w:lang w:eastAsia="ru-RU"/>
        </w:rPr>
        <w:t>Во</w:t>
      </w:r>
      <w:r>
        <w:rPr>
          <w:rFonts w:ascii="Times New Roman" w:hAnsi="Times New Roman"/>
          <w:color w:val="000000"/>
          <w:sz w:val="24"/>
          <w:szCs w:val="24"/>
          <w:shd w:val="clear" w:color="auto" w:fill="FFFFFF"/>
          <w:lang w:eastAsia="ru-RU"/>
        </w:rPr>
        <w:t>т некоторые извлечения из моего</w:t>
      </w:r>
      <w:r w:rsidRPr="00341DFD">
        <w:rPr>
          <w:rFonts w:ascii="Times New Roman" w:hAnsi="Times New Roman"/>
          <w:color w:val="000000"/>
          <w:sz w:val="24"/>
          <w:szCs w:val="24"/>
          <w:shd w:val="clear" w:color="auto" w:fill="FFFFFF"/>
          <w:lang w:eastAsia="ru-RU"/>
        </w:rPr>
        <w:t xml:space="preserve"> опыта. </w:t>
      </w:r>
      <w:r w:rsidRPr="00341DFD">
        <w:rPr>
          <w:rFonts w:ascii="Times New Roman" w:hAnsi="Times New Roman"/>
          <w:color w:val="000000"/>
          <w:sz w:val="24"/>
          <w:szCs w:val="24"/>
          <w:lang w:eastAsia="ru-RU"/>
        </w:rPr>
        <w:br/>
      </w:r>
      <w:r w:rsidRPr="00341DFD">
        <w:rPr>
          <w:rFonts w:ascii="Times New Roman" w:hAnsi="Times New Roman"/>
          <w:bCs/>
          <w:iCs/>
          <w:color w:val="000000"/>
          <w:sz w:val="24"/>
          <w:szCs w:val="24"/>
          <w:u w:val="single"/>
          <w:shd w:val="clear" w:color="auto" w:fill="FFFFFF"/>
          <w:lang w:eastAsia="ru-RU"/>
        </w:rPr>
        <w:t>Особенности формирования читательской компетентности учащихся начальной школы</w:t>
      </w:r>
      <w:r w:rsidRPr="00341DFD">
        <w:rPr>
          <w:rFonts w:ascii="Times New Roman" w:hAnsi="Times New Roman"/>
          <w:color w:val="000000"/>
          <w:sz w:val="24"/>
          <w:szCs w:val="24"/>
          <w:u w:val="single"/>
          <w:shd w:val="clear" w:color="auto" w:fill="FFFFFF"/>
          <w:lang w:eastAsia="ru-RU"/>
        </w:rPr>
        <w:t>.</w:t>
      </w:r>
      <w:r w:rsidRPr="00341DFD">
        <w:rPr>
          <w:rFonts w:ascii="Times New Roman" w:hAnsi="Times New Roman"/>
          <w:color w:val="000000"/>
          <w:sz w:val="24"/>
          <w:szCs w:val="24"/>
          <w:u w:val="single"/>
          <w:shd w:val="clear" w:color="auto" w:fill="FFFFFF"/>
          <w:lang w:eastAsia="ru-RU"/>
        </w:rPr>
        <w:br/>
      </w:r>
      <w:r w:rsidRPr="00341DFD">
        <w:rPr>
          <w:rFonts w:ascii="Times New Roman" w:hAnsi="Times New Roman"/>
          <w:color w:val="000000"/>
          <w:sz w:val="24"/>
          <w:szCs w:val="24"/>
          <w:shd w:val="clear" w:color="auto" w:fill="FFFFFF"/>
          <w:lang w:eastAsia="ru-RU"/>
        </w:rPr>
        <w:t xml:space="preserve">     Первый шаг на пути приобщения детей к чтению должен быть направлен на овладение техникой чтения и, прежде всего, на запоминание учениками букв, своеобразия их сочетаний, на формирование умений быстро различать определенную букву среди других, соотносить ее со звуком, узнавать, что она обозначает, когда оказывается в цепочке других букв, образующих слово. </w:t>
      </w:r>
      <w:r w:rsidRPr="00341DFD">
        <w:rPr>
          <w:rFonts w:ascii="Times New Roman" w:hAnsi="Times New Roman"/>
          <w:color w:val="000000"/>
          <w:sz w:val="24"/>
          <w:szCs w:val="24"/>
          <w:lang w:eastAsia="ru-RU"/>
        </w:rPr>
        <w:t xml:space="preserve"> </w:t>
      </w:r>
      <w:r w:rsidRPr="00341DFD">
        <w:rPr>
          <w:rFonts w:ascii="Times New Roman" w:hAnsi="Times New Roman"/>
          <w:color w:val="000000"/>
          <w:sz w:val="24"/>
          <w:szCs w:val="24"/>
          <w:shd w:val="clear" w:color="auto" w:fill="FFFFFF"/>
          <w:lang w:eastAsia="ru-RU"/>
        </w:rPr>
        <w:t>Учащиеся начинают воспроизводить звуковую форму слова, развивается навык плавного слогового чтения, читаются слоговые конструкции, слова, словосочетания, предложения, маленькие тексты. Так в результате систематической и целенаправленной работы происходит формирование навыка чтения.</w:t>
      </w:r>
      <w:r w:rsidRPr="00341DFD">
        <w:rPr>
          <w:rFonts w:ascii="Times New Roman" w:hAnsi="Times New Roman"/>
          <w:color w:val="000000"/>
          <w:sz w:val="24"/>
          <w:szCs w:val="24"/>
          <w:lang w:eastAsia="ru-RU"/>
        </w:rPr>
        <w:br/>
      </w:r>
      <w:r w:rsidRPr="00341DFD">
        <w:rPr>
          <w:rFonts w:ascii="Times New Roman" w:hAnsi="Times New Roman"/>
          <w:color w:val="000000"/>
          <w:sz w:val="24"/>
          <w:szCs w:val="24"/>
          <w:shd w:val="clear" w:color="auto" w:fill="FFFFFF"/>
          <w:lang w:eastAsia="ru-RU"/>
        </w:rPr>
        <w:t>Под навыком чтения подразумевают:</w:t>
      </w:r>
    </w:p>
    <w:p w:rsidR="00F0225B" w:rsidRPr="00341DFD" w:rsidRDefault="00F0225B" w:rsidP="00F0225B">
      <w:pPr>
        <w:pStyle w:val="af1"/>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умение правильно прочитывать слова;</w:t>
      </w:r>
    </w:p>
    <w:p w:rsidR="00F0225B" w:rsidRPr="00341DFD" w:rsidRDefault="00F0225B" w:rsidP="00F0225B">
      <w:pPr>
        <w:pStyle w:val="af1"/>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t>понимать смысл текста;</w:t>
      </w:r>
    </w:p>
    <w:p w:rsidR="00F0225B" w:rsidRPr="00341DFD" w:rsidRDefault="00F0225B" w:rsidP="00F0225B">
      <w:pPr>
        <w:pStyle w:val="af1"/>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t>выразительно читать;</w:t>
      </w:r>
    </w:p>
    <w:p w:rsidR="00F0225B" w:rsidRPr="00341DFD" w:rsidRDefault="00F0225B" w:rsidP="00F0225B">
      <w:pPr>
        <w:pStyle w:val="af1"/>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t>выдерживать оптимальный темп чтения.</w:t>
      </w:r>
    </w:p>
    <w:p w:rsidR="00F0225B" w:rsidRPr="006D56E4" w:rsidRDefault="00F0225B" w:rsidP="00F0225B">
      <w:pPr>
        <w:pStyle w:val="af1"/>
        <w:numPr>
          <w:ilvl w:val="0"/>
          <w:numId w:val="6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0"/>
        <w:rPr>
          <w:rFonts w:ascii="Times New Roman" w:eastAsia="Times New Roman" w:hAnsi="Times New Roman" w:cs="Times New Roman"/>
          <w:sz w:val="24"/>
          <w:szCs w:val="24"/>
          <w:lang w:eastAsia="ru-RU"/>
        </w:rPr>
      </w:pPr>
      <w:r w:rsidRPr="006D56E4">
        <w:rPr>
          <w:rFonts w:ascii="Times New Roman" w:eastAsia="Times New Roman" w:hAnsi="Times New Roman" w:cs="Times New Roman"/>
          <w:color w:val="000000"/>
          <w:sz w:val="24"/>
          <w:szCs w:val="24"/>
          <w:shd w:val="clear" w:color="auto" w:fill="FFFFFF"/>
          <w:lang w:eastAsia="ru-RU"/>
        </w:rPr>
        <w:t>Для совершенствования навыка чтения необходимо вызвать интерес к чтению у младшего школьника. Учителю, с одной стороны, следует предложить ребенку высокохудожественные произведения, способные затронуть душу и ум, с другой – обеспечить комплекс читательских умений и навыков. При этом необходимо знать, на какой же основе рождается и укрепляется читательская компетентность, как происходит становление ребенка-читателя, какие этапы обучения необходимо пройти младшему школьнику, прежде чем стать настоящим читателем. Просматриваются такие этапы формирования читательских интересов:</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bCs/>
          <w:i/>
          <w:iCs/>
          <w:color w:val="000000"/>
          <w:sz w:val="24"/>
          <w:szCs w:val="24"/>
          <w:shd w:val="clear" w:color="auto" w:fill="FFFFFF"/>
          <w:lang w:eastAsia="ru-RU"/>
        </w:rPr>
        <w:t>6 – 7 лет, </w:t>
      </w:r>
      <w:r w:rsidRPr="006D56E4">
        <w:rPr>
          <w:rFonts w:ascii="Times New Roman" w:eastAsia="Times New Roman" w:hAnsi="Times New Roman" w:cs="Times New Roman"/>
          <w:color w:val="000000"/>
          <w:sz w:val="24"/>
          <w:szCs w:val="24"/>
          <w:shd w:val="clear" w:color="auto" w:fill="FFFFFF"/>
          <w:lang w:eastAsia="ru-RU"/>
        </w:rPr>
        <w:t>когда интерес к любой книге связан у детей с желанием и умением действовать самостоятельно. В это время детей в равной мере привлекают и стихи, и сказки, и рассказы, но стихи и сказки им читать значительно легче, чем рассказы, а так называемые «тонкие» книжки – («малышки») они неизменно предпочитают «толстым». </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bCs/>
          <w:i/>
          <w:iCs/>
          <w:color w:val="000000"/>
          <w:sz w:val="24"/>
          <w:szCs w:val="24"/>
          <w:shd w:val="clear" w:color="auto" w:fill="FFFFFF"/>
          <w:lang w:eastAsia="ru-RU"/>
        </w:rPr>
        <w:t>8 – 9 лет</w:t>
      </w:r>
      <w:r w:rsidRPr="006D56E4">
        <w:rPr>
          <w:rFonts w:ascii="Times New Roman" w:eastAsia="Times New Roman" w:hAnsi="Times New Roman" w:cs="Times New Roman"/>
          <w:color w:val="000000"/>
          <w:sz w:val="24"/>
          <w:szCs w:val="24"/>
          <w:shd w:val="clear" w:color="auto" w:fill="FFFFFF"/>
          <w:lang w:eastAsia="ru-RU"/>
        </w:rPr>
        <w:t>, когда учащиеся особенно увлекаются книгами о природе. Это вызвано тем, что дети, становясь старше, хотят поскорее выступить в роли взрослых, а мир природы, в частности животные и окружающие детей растения, это как раз и есть та область жизни, где ребенок 8 – 9 лет чувствует себя свободно. Книги о животных и растениях привлекают ребенка тем, что помогают познать этот зависимый от него мир, а также понять, как в нем можно и нужно действовать.</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bCs/>
          <w:i/>
          <w:iCs/>
          <w:color w:val="000000"/>
          <w:sz w:val="24"/>
          <w:szCs w:val="24"/>
          <w:shd w:val="clear" w:color="auto" w:fill="FFFFFF"/>
          <w:lang w:eastAsia="ru-RU"/>
        </w:rPr>
        <w:t>9 – 10 лет</w:t>
      </w:r>
      <w:r w:rsidRPr="006D56E4">
        <w:rPr>
          <w:rFonts w:ascii="Times New Roman" w:eastAsia="Times New Roman" w:hAnsi="Times New Roman" w:cs="Times New Roman"/>
          <w:color w:val="000000"/>
          <w:sz w:val="24"/>
          <w:szCs w:val="24"/>
          <w:shd w:val="clear" w:color="auto" w:fill="FFFFFF"/>
          <w:lang w:eastAsia="ru-RU"/>
        </w:rPr>
        <w:t>, когда характерен глобальный интерес к миру людей, к историческим событиям, к личностям, к приключениям и путешествиям и особенно - к сказочным, фантастическим. </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bCs/>
          <w:color w:val="000000"/>
          <w:sz w:val="24"/>
          <w:szCs w:val="24"/>
          <w:u w:val="single"/>
          <w:shd w:val="clear" w:color="auto" w:fill="FFFFFF"/>
          <w:lang w:eastAsia="ru-RU"/>
        </w:rPr>
        <w:t>Цель моей работы в этом направлении</w:t>
      </w:r>
      <w:r w:rsidRPr="006D56E4">
        <w:rPr>
          <w:rFonts w:ascii="Times New Roman" w:eastAsia="Times New Roman" w:hAnsi="Times New Roman" w:cs="Times New Roman"/>
          <w:bCs/>
          <w:color w:val="000000"/>
          <w:sz w:val="24"/>
          <w:szCs w:val="24"/>
          <w:shd w:val="clear" w:color="auto" w:fill="FFFFFF"/>
          <w:lang w:eastAsia="ru-RU"/>
        </w:rPr>
        <w:t>: формирование читательской компетентности.</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bCs/>
          <w:color w:val="000000"/>
          <w:sz w:val="24"/>
          <w:szCs w:val="24"/>
          <w:shd w:val="clear" w:color="auto" w:fill="FFFFFF"/>
          <w:lang w:eastAsia="ru-RU"/>
        </w:rPr>
        <w:t>Задачи:</w:t>
      </w:r>
      <w:r w:rsidRPr="006D56E4">
        <w:rPr>
          <w:rFonts w:ascii="Times New Roman" w:eastAsia="Times New Roman" w:hAnsi="Times New Roman" w:cs="Times New Roman"/>
          <w:color w:val="000000"/>
          <w:sz w:val="24"/>
          <w:szCs w:val="24"/>
          <w:lang w:eastAsia="ru-RU"/>
        </w:rPr>
        <w:br/>
      </w:r>
      <w:r w:rsidRPr="006D56E4">
        <w:rPr>
          <w:rFonts w:ascii="Times New Roman" w:eastAsia="Times New Roman" w:hAnsi="Times New Roman" w:cs="Times New Roman"/>
          <w:color w:val="000000"/>
          <w:sz w:val="24"/>
          <w:szCs w:val="24"/>
          <w:shd w:val="clear" w:color="auto" w:fill="FFFFFF"/>
          <w:lang w:eastAsia="ru-RU"/>
        </w:rPr>
        <w:t>Научить: </w:t>
      </w:r>
      <w:r w:rsidRPr="006D56E4">
        <w:rPr>
          <w:rFonts w:ascii="Times New Roman" w:eastAsia="Times New Roman" w:hAnsi="Times New Roman" w:cs="Times New Roman"/>
          <w:color w:val="000000"/>
          <w:sz w:val="24"/>
          <w:szCs w:val="24"/>
          <w:lang w:eastAsia="ru-RU"/>
        </w:rPr>
        <w:br/>
      </w:r>
    </w:p>
    <w:p w:rsidR="00F0225B" w:rsidRPr="00341DFD" w:rsidRDefault="00F0225B" w:rsidP="00F0225B">
      <w:pPr>
        <w:numPr>
          <w:ilvl w:val="0"/>
          <w:numId w:val="61"/>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осознанно, правильно, выразительно читать;</w:t>
      </w:r>
    </w:p>
    <w:p w:rsidR="00F0225B" w:rsidRPr="00341DFD" w:rsidRDefault="00F0225B" w:rsidP="00F0225B">
      <w:pPr>
        <w:numPr>
          <w:ilvl w:val="0"/>
          <w:numId w:val="61"/>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извлекать из текстов интересную и полезную информацию;</w:t>
      </w:r>
    </w:p>
    <w:p w:rsidR="00F0225B" w:rsidRPr="00341DFD" w:rsidRDefault="00F0225B" w:rsidP="00F0225B">
      <w:pPr>
        <w:numPr>
          <w:ilvl w:val="0"/>
          <w:numId w:val="61"/>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самостоятельно выбирать книги для чтения;</w:t>
      </w:r>
    </w:p>
    <w:p w:rsidR="00F0225B" w:rsidRPr="00341DFD" w:rsidRDefault="00F0225B" w:rsidP="00F0225B">
      <w:pPr>
        <w:numPr>
          <w:ilvl w:val="0"/>
          <w:numId w:val="61"/>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работать с разными источниками информации (словарями, справочниками, в том числе и на электронных носителях);</w:t>
      </w:r>
    </w:p>
    <w:p w:rsidR="00F0225B" w:rsidRPr="00341DFD" w:rsidRDefault="00F0225B" w:rsidP="00F0225B">
      <w:pPr>
        <w:numPr>
          <w:ilvl w:val="0"/>
          <w:numId w:val="61"/>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высказывать оценочные суждения о прочитанном произведении;</w:t>
      </w:r>
    </w:p>
    <w:p w:rsidR="00F0225B" w:rsidRDefault="00F0225B" w:rsidP="00F0225B">
      <w:pPr>
        <w:numPr>
          <w:ilvl w:val="0"/>
          <w:numId w:val="61"/>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самостоятельно выбирать книги для чтения.</w:t>
      </w:r>
    </w:p>
    <w:p w:rsidR="00F0225B" w:rsidRPr="006D56E4" w:rsidRDefault="00F0225B" w:rsidP="00F0225B">
      <w:pPr>
        <w:shd w:val="clear" w:color="auto" w:fill="FFFFFF"/>
        <w:tabs>
          <w:tab w:val="num" w:pos="0"/>
        </w:tabs>
        <w:spacing w:after="0"/>
        <w:rPr>
          <w:rFonts w:ascii="Times New Roman" w:eastAsia="Times New Roman" w:hAnsi="Times New Roman" w:cs="Times New Roman"/>
          <w:color w:val="000000"/>
          <w:sz w:val="24"/>
          <w:szCs w:val="24"/>
          <w:lang w:eastAsia="ru-RU"/>
        </w:rPr>
      </w:pPr>
      <w:r w:rsidRPr="006D56E4">
        <w:rPr>
          <w:rFonts w:ascii="Times New Roman" w:eastAsia="Times New Roman" w:hAnsi="Times New Roman" w:cs="Times New Roman"/>
          <w:bCs/>
          <w:i/>
          <w:iCs/>
          <w:color w:val="000000"/>
          <w:sz w:val="24"/>
          <w:szCs w:val="24"/>
          <w:u w:val="single"/>
          <w:shd w:val="clear" w:color="auto" w:fill="FFFFFF"/>
          <w:lang w:eastAsia="ru-RU"/>
        </w:rPr>
        <w:t>Этапы формирования читательской компетентности младших школьников</w:t>
      </w:r>
      <w:r w:rsidRPr="006D56E4">
        <w:rPr>
          <w:rFonts w:ascii="Times New Roman" w:eastAsia="Times New Roman" w:hAnsi="Times New Roman" w:cs="Times New Roman"/>
          <w:color w:val="000000"/>
          <w:sz w:val="24"/>
          <w:szCs w:val="24"/>
          <w:u w:val="single"/>
          <w:lang w:eastAsia="ru-RU"/>
        </w:rPr>
        <w:br/>
      </w:r>
    </w:p>
    <w:p w:rsidR="00F0225B" w:rsidRPr="00341DFD" w:rsidRDefault="00F0225B" w:rsidP="00F0225B">
      <w:pPr>
        <w:numPr>
          <w:ilvl w:val="0"/>
          <w:numId w:val="58"/>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подготовительный -1 класс </w:t>
      </w:r>
    </w:p>
    <w:p w:rsidR="00F0225B" w:rsidRPr="00341DFD" w:rsidRDefault="00F0225B" w:rsidP="00F0225B">
      <w:pPr>
        <w:numPr>
          <w:ilvl w:val="0"/>
          <w:numId w:val="58"/>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начальный – 2 класс </w:t>
      </w:r>
    </w:p>
    <w:p w:rsidR="00F0225B" w:rsidRPr="00341DFD" w:rsidRDefault="00F0225B" w:rsidP="00F0225B">
      <w:pPr>
        <w:numPr>
          <w:ilvl w:val="0"/>
          <w:numId w:val="58"/>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основной – 3 класс</w:t>
      </w:r>
    </w:p>
    <w:p w:rsidR="00F0225B" w:rsidRDefault="00F0225B" w:rsidP="00F0225B">
      <w:pPr>
        <w:numPr>
          <w:ilvl w:val="0"/>
          <w:numId w:val="58"/>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заключительный – 4 класс</w:t>
      </w:r>
    </w:p>
    <w:p w:rsidR="00F0225B" w:rsidRPr="006D56E4"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6D56E4">
        <w:rPr>
          <w:rFonts w:ascii="Times New Roman" w:eastAsia="Times New Roman" w:hAnsi="Times New Roman" w:cs="Times New Roman"/>
          <w:bCs/>
          <w:color w:val="000000"/>
          <w:sz w:val="24"/>
          <w:szCs w:val="24"/>
          <w:shd w:val="clear" w:color="auto" w:fill="FFFFFF"/>
          <w:lang w:eastAsia="ru-RU"/>
        </w:rPr>
        <w:t xml:space="preserve"> </w:t>
      </w:r>
      <w:r w:rsidRPr="006D56E4">
        <w:rPr>
          <w:rFonts w:ascii="Times New Roman" w:eastAsia="Times New Roman" w:hAnsi="Times New Roman" w:cs="Times New Roman"/>
          <w:bCs/>
          <w:color w:val="000000"/>
          <w:sz w:val="24"/>
          <w:szCs w:val="24"/>
          <w:u w:val="single"/>
          <w:shd w:val="clear" w:color="auto" w:fill="FFFFFF"/>
          <w:lang w:eastAsia="ru-RU"/>
        </w:rPr>
        <w:t>Подготовительный этап</w:t>
      </w:r>
      <w:r w:rsidRPr="006D56E4">
        <w:rPr>
          <w:rFonts w:ascii="Times New Roman" w:eastAsia="Times New Roman" w:hAnsi="Times New Roman" w:cs="Times New Roman"/>
          <w:b/>
          <w:bCs/>
          <w:color w:val="000000"/>
          <w:sz w:val="24"/>
          <w:szCs w:val="24"/>
          <w:shd w:val="clear" w:color="auto" w:fill="FFFFFF"/>
          <w:lang w:eastAsia="ru-RU"/>
        </w:rPr>
        <w:t xml:space="preserve"> –</w:t>
      </w:r>
      <w:r w:rsidRPr="006D56E4">
        <w:rPr>
          <w:rFonts w:ascii="Times New Roman" w:eastAsia="Times New Roman" w:hAnsi="Times New Roman" w:cs="Times New Roman"/>
          <w:color w:val="000000"/>
          <w:sz w:val="24"/>
          <w:szCs w:val="24"/>
          <w:shd w:val="clear" w:color="auto" w:fill="FFFFFF"/>
          <w:lang w:eastAsia="ru-RU"/>
        </w:rPr>
        <w:t> это этап обучения детей читательской азбуке. На этом этапе дети учатся воспринимать содержание детских книг на слух, рассматривать книги, устанавливать простейшие взаимосвязи между их содержанием и оформлением, приучаться выделять важнейшие надписи на обложке (заглавие книги, фамилию автора) и сразу же применять полученные знания в самостоятельной деятельности с книгой: складывать из знакомых букв слоги, слова, читать надписи.</w:t>
      </w:r>
      <w:r w:rsidRPr="006D56E4">
        <w:rPr>
          <w:rFonts w:ascii="Times New Roman" w:eastAsia="Times New Roman" w:hAnsi="Times New Roman" w:cs="Times New Roman"/>
          <w:color w:val="000000"/>
          <w:sz w:val="24"/>
          <w:szCs w:val="24"/>
          <w:lang w:eastAsia="ru-RU"/>
        </w:rPr>
        <w:t xml:space="preserve"> </w:t>
      </w:r>
      <w:r w:rsidRPr="006D56E4">
        <w:rPr>
          <w:rFonts w:ascii="Times New Roman" w:eastAsia="Times New Roman" w:hAnsi="Times New Roman" w:cs="Times New Roman"/>
          <w:color w:val="000000"/>
          <w:sz w:val="24"/>
          <w:szCs w:val="24"/>
          <w:shd w:val="clear" w:color="auto" w:fill="FFFFFF"/>
          <w:lang w:eastAsia="ru-RU"/>
        </w:rPr>
        <w:t>В течение подготовительного этапа учащиеся под руководством учителя осваивают следующее содержание обучения. </w:t>
      </w:r>
      <w:r w:rsidRPr="006D56E4">
        <w:rPr>
          <w:rFonts w:ascii="Times New Roman" w:eastAsia="Times New Roman" w:hAnsi="Times New Roman" w:cs="Times New Roman"/>
          <w:color w:val="000000"/>
          <w:sz w:val="24"/>
          <w:szCs w:val="24"/>
          <w:lang w:eastAsia="ru-RU"/>
        </w:rPr>
        <w:br/>
      </w:r>
    </w:p>
    <w:tbl>
      <w:tblPr>
        <w:tblW w:w="9711" w:type="dxa"/>
        <w:tblCellSpacing w:w="0" w:type="dxa"/>
        <w:shd w:val="clear" w:color="auto" w:fill="FFFFFF"/>
        <w:tblCellMar>
          <w:top w:w="105" w:type="dxa"/>
          <w:left w:w="105" w:type="dxa"/>
          <w:bottom w:w="105" w:type="dxa"/>
          <w:right w:w="105" w:type="dxa"/>
        </w:tblCellMar>
        <w:tblLook w:val="04A0" w:firstRow="1" w:lastRow="0" w:firstColumn="1" w:lastColumn="0" w:noHBand="0" w:noVBand="1"/>
      </w:tblPr>
      <w:tblGrid>
        <w:gridCol w:w="770"/>
        <w:gridCol w:w="2367"/>
        <w:gridCol w:w="2260"/>
        <w:gridCol w:w="2511"/>
        <w:gridCol w:w="1803"/>
      </w:tblGrid>
      <w:tr w:rsidR="00F0225B" w:rsidRPr="00341DFD" w:rsidTr="00481C3D">
        <w:trPr>
          <w:trHeight w:val="1138"/>
          <w:tblCellSpacing w:w="0" w:type="dxa"/>
        </w:trPr>
        <w:tc>
          <w:tcPr>
            <w:tcW w:w="770" w:type="dxa"/>
            <w:tcBorders>
              <w:top w:val="single" w:sz="4" w:space="0" w:color="auto"/>
              <w:left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Этап</w:t>
            </w:r>
          </w:p>
        </w:tc>
        <w:tc>
          <w:tcPr>
            <w:tcW w:w="2367" w:type="dxa"/>
            <w:tcBorders>
              <w:top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Круг чтения</w:t>
            </w:r>
          </w:p>
        </w:tc>
        <w:tc>
          <w:tcPr>
            <w:tcW w:w="2260" w:type="dxa"/>
            <w:tcBorders>
              <w:top w:val="single" w:sz="4" w:space="0" w:color="auto"/>
              <w:left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Правила и приемы самостоятельной читательской деятельности</w:t>
            </w:r>
          </w:p>
        </w:tc>
        <w:tc>
          <w:tcPr>
            <w:tcW w:w="2511" w:type="dxa"/>
            <w:tcBorders>
              <w:top w:val="single" w:sz="4" w:space="0" w:color="auto"/>
              <w:left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Виды библиотечно-библиографической помощи</w:t>
            </w:r>
          </w:p>
        </w:tc>
        <w:tc>
          <w:tcPr>
            <w:tcW w:w="1803" w:type="dxa"/>
            <w:tcBorders>
              <w:top w:val="single" w:sz="4" w:space="0" w:color="auto"/>
              <w:left w:val="single" w:sz="4" w:space="0" w:color="auto"/>
              <w:right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Основные понятия</w:t>
            </w:r>
          </w:p>
        </w:tc>
      </w:tr>
      <w:tr w:rsidR="00F0225B" w:rsidRPr="00341DFD" w:rsidTr="00481C3D">
        <w:trPr>
          <w:trHeight w:val="20"/>
          <w:tblCellSpacing w:w="0" w:type="dxa"/>
        </w:trPr>
        <w:tc>
          <w:tcPr>
            <w:tcW w:w="770" w:type="dxa"/>
            <w:tcBorders>
              <w:left w:val="single" w:sz="4" w:space="0" w:color="auto"/>
              <w:bottom w:val="single" w:sz="4" w:space="0" w:color="auto"/>
            </w:tcBorders>
            <w:shd w:val="clear" w:color="auto" w:fill="FFFFFF"/>
            <w:hideMark/>
          </w:tcPr>
          <w:p w:rsidR="00F0225B" w:rsidRPr="004C5407" w:rsidRDefault="00F0225B" w:rsidP="00481C3D">
            <w:pPr>
              <w:spacing w:after="0" w:line="240" w:lineRule="auto"/>
              <w:rPr>
                <w:rFonts w:ascii="Times New Roman" w:eastAsia="Times New Roman" w:hAnsi="Times New Roman" w:cs="Times New Roman"/>
                <w:color w:val="000000"/>
                <w:sz w:val="16"/>
                <w:szCs w:val="16"/>
                <w:lang w:eastAsia="ru-RU"/>
              </w:rPr>
            </w:pPr>
            <w:r w:rsidRPr="004C5407">
              <w:rPr>
                <w:rFonts w:ascii="Times New Roman" w:eastAsia="Times New Roman" w:hAnsi="Times New Roman" w:cs="Times New Roman"/>
                <w:bCs/>
                <w:color w:val="000000"/>
                <w:sz w:val="16"/>
                <w:szCs w:val="16"/>
                <w:lang w:eastAsia="ru-RU"/>
              </w:rPr>
              <w:t>П</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О</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Д</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Г</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О</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Т</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О</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В</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И</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Т</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Е</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Л</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Ь</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Н</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Ы</w:t>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color w:val="000000"/>
                <w:sz w:val="16"/>
                <w:szCs w:val="16"/>
                <w:lang w:eastAsia="ru-RU"/>
              </w:rPr>
              <w:br/>
            </w:r>
            <w:r w:rsidRPr="004C5407">
              <w:rPr>
                <w:rFonts w:ascii="Times New Roman" w:eastAsia="Times New Roman" w:hAnsi="Times New Roman" w:cs="Times New Roman"/>
                <w:bCs/>
                <w:color w:val="000000"/>
                <w:sz w:val="16"/>
                <w:szCs w:val="16"/>
                <w:lang w:eastAsia="ru-RU"/>
              </w:rPr>
              <w:t>Й</w:t>
            </w:r>
          </w:p>
        </w:tc>
        <w:tc>
          <w:tcPr>
            <w:tcW w:w="2367" w:type="dxa"/>
            <w:tcBorders>
              <w:bottom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341DFD">
              <w:rPr>
                <w:rFonts w:ascii="Times New Roman" w:eastAsia="Times New Roman" w:hAnsi="Times New Roman" w:cs="Times New Roman"/>
                <w:color w:val="000000"/>
                <w:sz w:val="24"/>
                <w:szCs w:val="24"/>
                <w:lang w:eastAsia="ru-RU"/>
              </w:rPr>
              <w:t xml:space="preserve"> детская художественная книга объемом 8 – 30 с</w:t>
            </w:r>
            <w:r>
              <w:rPr>
                <w:rFonts w:ascii="Times New Roman" w:eastAsia="Times New Roman" w:hAnsi="Times New Roman" w:cs="Times New Roman"/>
                <w:color w:val="000000"/>
                <w:sz w:val="24"/>
                <w:szCs w:val="24"/>
                <w:lang w:eastAsia="ru-RU"/>
              </w:rPr>
              <w:t>траниц в типовом оформлении;</w:t>
            </w:r>
            <w:r>
              <w:rPr>
                <w:rFonts w:ascii="Times New Roman" w:eastAsia="Times New Roman" w:hAnsi="Times New Roman" w:cs="Times New Roman"/>
                <w:color w:val="000000"/>
                <w:sz w:val="24"/>
                <w:szCs w:val="24"/>
                <w:lang w:eastAsia="ru-RU"/>
              </w:rPr>
              <w:br/>
              <w:t>-</w:t>
            </w:r>
            <w:r w:rsidRPr="00341DFD">
              <w:rPr>
                <w:rFonts w:ascii="Times New Roman" w:eastAsia="Times New Roman" w:hAnsi="Times New Roman" w:cs="Times New Roman"/>
                <w:color w:val="000000"/>
                <w:sz w:val="24"/>
                <w:szCs w:val="24"/>
                <w:lang w:eastAsia="ru-RU"/>
              </w:rPr>
              <w:t>равномерно представленная тематика чтения: о Родине, о ее героях, о детях, о животных, о растениях,</w:t>
            </w:r>
            <w:r>
              <w:rPr>
                <w:rFonts w:ascii="Times New Roman" w:eastAsia="Times New Roman" w:hAnsi="Times New Roman" w:cs="Times New Roman"/>
                <w:color w:val="000000"/>
                <w:sz w:val="24"/>
                <w:szCs w:val="24"/>
                <w:lang w:eastAsia="ru-RU"/>
              </w:rPr>
              <w:t xml:space="preserve"> о приключениях и волшебстве; </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произведения для чтения учителем вслух: сказки, стихи, рассказы, загадки объемом 1 – 2 страницы.</w:t>
            </w:r>
          </w:p>
        </w:tc>
        <w:tc>
          <w:tcPr>
            <w:tcW w:w="2260" w:type="dxa"/>
            <w:tcBorders>
              <w:left w:val="single" w:sz="4" w:space="0" w:color="auto"/>
              <w:bottom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восприятие и воспроизведение содержания прослушанного пр</w:t>
            </w:r>
            <w:r>
              <w:rPr>
                <w:rFonts w:ascii="Times New Roman" w:eastAsia="Times New Roman" w:hAnsi="Times New Roman" w:cs="Times New Roman"/>
                <w:color w:val="000000"/>
                <w:sz w:val="24"/>
                <w:szCs w:val="24"/>
                <w:lang w:eastAsia="ru-RU"/>
              </w:rPr>
              <w:t>оизведения с помощью учителя;</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ориентировка в одной книге по обложке и иллюстрациям внутри кн</w:t>
            </w:r>
            <w:r>
              <w:rPr>
                <w:rFonts w:ascii="Times New Roman" w:eastAsia="Times New Roman" w:hAnsi="Times New Roman" w:cs="Times New Roman"/>
                <w:color w:val="000000"/>
                <w:sz w:val="24"/>
                <w:szCs w:val="24"/>
                <w:lang w:eastAsia="ru-RU"/>
              </w:rPr>
              <w:t>иги после ее прочтения вслух;</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xml:space="preserve">- освоение закономерной связи: содержание книги – </w:t>
            </w:r>
            <w:r>
              <w:rPr>
                <w:rFonts w:ascii="Times New Roman" w:eastAsia="Times New Roman" w:hAnsi="Times New Roman" w:cs="Times New Roman"/>
                <w:color w:val="000000"/>
                <w:sz w:val="24"/>
                <w:szCs w:val="24"/>
                <w:lang w:eastAsia="ru-RU"/>
              </w:rPr>
              <w:t>иллюстрации, заглавие, автор;</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узнавание прочитанных на уроке книг не менее чем по двум из этих показателей.</w:t>
            </w:r>
          </w:p>
        </w:tc>
        <w:tc>
          <w:tcPr>
            <w:tcW w:w="2511" w:type="dxa"/>
            <w:tcBorders>
              <w:left w:val="single" w:sz="4" w:space="0" w:color="auto"/>
              <w:bottom w:val="single" w:sz="4" w:space="0" w:color="auto"/>
            </w:tcBorders>
            <w:shd w:val="clear" w:color="auto" w:fill="FFFFFF"/>
            <w:hideMark/>
          </w:tcPr>
          <w:p w:rsidR="00F0225B" w:rsidRDefault="00F0225B" w:rsidP="00481C3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книжная выставка</w:t>
            </w:r>
            <w:r>
              <w:rPr>
                <w:rFonts w:ascii="Times New Roman" w:eastAsia="Times New Roman" w:hAnsi="Times New Roman" w:cs="Times New Roman"/>
                <w:color w:val="000000"/>
                <w:sz w:val="24"/>
                <w:szCs w:val="24"/>
                <w:lang w:eastAsia="ru-RU"/>
              </w:rPr>
              <w:br/>
              <w:t>-</w:t>
            </w:r>
            <w:r w:rsidRPr="00341DFD">
              <w:rPr>
                <w:rFonts w:ascii="Times New Roman" w:eastAsia="Times New Roman" w:hAnsi="Times New Roman" w:cs="Times New Roman"/>
                <w:color w:val="000000"/>
                <w:sz w:val="24"/>
                <w:szCs w:val="24"/>
                <w:lang w:eastAsia="ru-RU"/>
              </w:rPr>
              <w:t>рекомендательный плакат</w:t>
            </w:r>
          </w:p>
          <w:p w:rsidR="00F0225B" w:rsidRPr="004C5407" w:rsidRDefault="00F0225B" w:rsidP="00481C3D">
            <w:pPr>
              <w:rPr>
                <w:rFonts w:ascii="Times New Roman" w:eastAsia="Times New Roman" w:hAnsi="Times New Roman" w:cs="Times New Roman"/>
                <w:sz w:val="24"/>
                <w:szCs w:val="24"/>
                <w:lang w:eastAsia="ru-RU"/>
              </w:rPr>
            </w:pPr>
          </w:p>
          <w:p w:rsidR="00F0225B" w:rsidRPr="004C5407" w:rsidRDefault="00F0225B" w:rsidP="00481C3D">
            <w:pPr>
              <w:rPr>
                <w:rFonts w:ascii="Times New Roman" w:eastAsia="Times New Roman" w:hAnsi="Times New Roman" w:cs="Times New Roman"/>
                <w:sz w:val="24"/>
                <w:szCs w:val="24"/>
                <w:lang w:eastAsia="ru-RU"/>
              </w:rPr>
            </w:pPr>
          </w:p>
          <w:p w:rsidR="00F0225B" w:rsidRPr="004C5407" w:rsidRDefault="00F0225B" w:rsidP="00481C3D">
            <w:pPr>
              <w:rPr>
                <w:rFonts w:ascii="Times New Roman" w:eastAsia="Times New Roman" w:hAnsi="Times New Roman" w:cs="Times New Roman"/>
                <w:sz w:val="24"/>
                <w:szCs w:val="24"/>
                <w:lang w:eastAsia="ru-RU"/>
              </w:rPr>
            </w:pPr>
          </w:p>
          <w:p w:rsidR="00F0225B" w:rsidRPr="004C5407" w:rsidRDefault="00F0225B" w:rsidP="00481C3D">
            <w:pPr>
              <w:rPr>
                <w:rFonts w:ascii="Times New Roman" w:eastAsia="Times New Roman" w:hAnsi="Times New Roman" w:cs="Times New Roman"/>
                <w:sz w:val="24"/>
                <w:szCs w:val="24"/>
                <w:lang w:eastAsia="ru-RU"/>
              </w:rPr>
            </w:pPr>
          </w:p>
          <w:p w:rsidR="00F0225B" w:rsidRPr="004C5407" w:rsidRDefault="00F0225B" w:rsidP="00481C3D">
            <w:pPr>
              <w:rPr>
                <w:rFonts w:ascii="Times New Roman" w:eastAsia="Times New Roman" w:hAnsi="Times New Roman" w:cs="Times New Roman"/>
                <w:sz w:val="24"/>
                <w:szCs w:val="24"/>
                <w:lang w:eastAsia="ru-RU"/>
              </w:rPr>
            </w:pPr>
          </w:p>
          <w:p w:rsidR="00F0225B" w:rsidRPr="004C5407" w:rsidRDefault="00F0225B" w:rsidP="00481C3D">
            <w:pPr>
              <w:rPr>
                <w:rFonts w:ascii="Times New Roman" w:eastAsia="Times New Roman" w:hAnsi="Times New Roman" w:cs="Times New Roman"/>
                <w:sz w:val="24"/>
                <w:szCs w:val="24"/>
                <w:lang w:eastAsia="ru-RU"/>
              </w:rPr>
            </w:pPr>
          </w:p>
          <w:p w:rsidR="00F0225B" w:rsidRDefault="00F0225B" w:rsidP="00481C3D">
            <w:pPr>
              <w:rPr>
                <w:rFonts w:ascii="Times New Roman" w:eastAsia="Times New Roman" w:hAnsi="Times New Roman" w:cs="Times New Roman"/>
                <w:sz w:val="24"/>
                <w:szCs w:val="24"/>
                <w:lang w:eastAsia="ru-RU"/>
              </w:rPr>
            </w:pPr>
          </w:p>
          <w:p w:rsidR="00F0225B" w:rsidRPr="004C5407" w:rsidRDefault="00F0225B" w:rsidP="00481C3D">
            <w:pPr>
              <w:jc w:val="center"/>
              <w:rPr>
                <w:rFonts w:ascii="Times New Roman" w:eastAsia="Times New Roman" w:hAnsi="Times New Roman" w:cs="Times New Roman"/>
                <w:sz w:val="24"/>
                <w:szCs w:val="24"/>
                <w:lang w:eastAsia="ru-RU"/>
              </w:rPr>
            </w:pPr>
          </w:p>
        </w:tc>
        <w:tc>
          <w:tcPr>
            <w:tcW w:w="1803" w:type="dxa"/>
            <w:tcBorders>
              <w:left w:val="single" w:sz="4" w:space="0" w:color="auto"/>
              <w:bottom w:val="single" w:sz="4" w:space="0" w:color="auto"/>
              <w:right w:val="single" w:sz="4" w:space="0" w:color="auto"/>
            </w:tcBorders>
            <w:shd w:val="clear" w:color="auto" w:fill="FFFFFF"/>
            <w:hideMark/>
          </w:tcPr>
          <w:p w:rsidR="00F0225B" w:rsidRPr="00341DFD" w:rsidRDefault="00F0225B" w:rsidP="00481C3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рисунок; (иллюстрация),</w:t>
            </w:r>
            <w:r>
              <w:rPr>
                <w:rFonts w:ascii="Times New Roman" w:eastAsia="Times New Roman" w:hAnsi="Times New Roman" w:cs="Times New Roman"/>
                <w:color w:val="000000"/>
                <w:sz w:val="24"/>
                <w:szCs w:val="24"/>
                <w:lang w:eastAsia="ru-RU"/>
              </w:rPr>
              <w:br/>
              <w:t>-обложка,</w:t>
            </w:r>
            <w:r>
              <w:rPr>
                <w:rFonts w:ascii="Times New Roman" w:eastAsia="Times New Roman" w:hAnsi="Times New Roman" w:cs="Times New Roman"/>
                <w:color w:val="000000"/>
                <w:sz w:val="24"/>
                <w:szCs w:val="24"/>
                <w:lang w:eastAsia="ru-RU"/>
              </w:rPr>
              <w:br/>
              <w:t>- надписи,</w:t>
            </w:r>
            <w:r>
              <w:rPr>
                <w:rFonts w:ascii="Times New Roman" w:eastAsia="Times New Roman" w:hAnsi="Times New Roman" w:cs="Times New Roman"/>
                <w:color w:val="000000"/>
                <w:sz w:val="24"/>
                <w:szCs w:val="24"/>
                <w:lang w:eastAsia="ru-RU"/>
              </w:rPr>
              <w:br/>
              <w:t>-страницы,</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за</w:t>
            </w:r>
            <w:r>
              <w:rPr>
                <w:rFonts w:ascii="Times New Roman" w:eastAsia="Times New Roman" w:hAnsi="Times New Roman" w:cs="Times New Roman"/>
                <w:color w:val="000000"/>
                <w:sz w:val="24"/>
                <w:szCs w:val="24"/>
                <w:lang w:eastAsia="ru-RU"/>
              </w:rPr>
              <w:t>главие (книги, произведения),</w:t>
            </w:r>
            <w:r>
              <w:rPr>
                <w:rFonts w:ascii="Times New Roman" w:eastAsia="Times New Roman" w:hAnsi="Times New Roman" w:cs="Times New Roman"/>
                <w:color w:val="000000"/>
                <w:sz w:val="24"/>
                <w:szCs w:val="24"/>
                <w:lang w:eastAsia="ru-RU"/>
              </w:rPr>
              <w:br/>
              <w:t>-</w:t>
            </w:r>
            <w:r w:rsidRPr="00341DFD">
              <w:rPr>
                <w:rFonts w:ascii="Times New Roman" w:eastAsia="Times New Roman" w:hAnsi="Times New Roman" w:cs="Times New Roman"/>
                <w:color w:val="000000"/>
                <w:sz w:val="24"/>
                <w:szCs w:val="24"/>
                <w:lang w:eastAsia="ru-RU"/>
              </w:rPr>
              <w:t xml:space="preserve"> фамилия автора; -понятия, которые будут углубляться: - книга-произведе</w:t>
            </w:r>
            <w:r>
              <w:rPr>
                <w:rFonts w:ascii="Times New Roman" w:eastAsia="Times New Roman" w:hAnsi="Times New Roman" w:cs="Times New Roman"/>
                <w:color w:val="000000"/>
                <w:sz w:val="24"/>
                <w:szCs w:val="24"/>
                <w:lang w:eastAsia="ru-RU"/>
              </w:rPr>
              <w:t>ние, книга-сборник,</w:t>
            </w:r>
            <w:r>
              <w:rPr>
                <w:rFonts w:ascii="Times New Roman" w:eastAsia="Times New Roman" w:hAnsi="Times New Roman" w:cs="Times New Roman"/>
                <w:color w:val="000000"/>
                <w:sz w:val="24"/>
                <w:szCs w:val="24"/>
                <w:lang w:eastAsia="ru-RU"/>
              </w:rPr>
              <w:br/>
              <w:t>- темы чтения,</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книжная выставка.</w:t>
            </w:r>
          </w:p>
        </w:tc>
      </w:tr>
    </w:tbl>
    <w:p w:rsidR="00B24372"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shd w:val="clear" w:color="auto" w:fill="FFFFFF"/>
          <w:lang w:eastAsia="ru-RU"/>
        </w:rPr>
      </w:pPr>
      <w:r w:rsidRPr="00341DFD">
        <w:rPr>
          <w:rFonts w:ascii="Times New Roman" w:eastAsia="Times New Roman" w:hAnsi="Times New Roman" w:cs="Times New Roman"/>
          <w:color w:val="000000"/>
          <w:sz w:val="24"/>
          <w:szCs w:val="24"/>
          <w:shd w:val="clear" w:color="auto" w:fill="FFFFFF"/>
          <w:lang w:eastAsia="ru-RU"/>
        </w:rPr>
        <w:t xml:space="preserve"> </w:t>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shd w:val="clear" w:color="auto" w:fill="FFFFFF"/>
          <w:lang w:eastAsia="ru-RU"/>
        </w:rPr>
        <w:t>Формирование интереса к чтению книг идет двумя путями: во время уроков литературного и внеклассного чтения и во внеурочное время.</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 xml:space="preserve">     В процессе работы было замечено, что интерес к чтению, желание читать самостоятельно возникает в том случае, когда читатель-первоклассник свободно владел осознанным чтением и у него были развиты учебно-познавательные мотивы. Поэтому одним из </w:t>
      </w:r>
      <w:r w:rsidRPr="00341DFD">
        <w:rPr>
          <w:rFonts w:ascii="Times New Roman" w:eastAsia="Times New Roman" w:hAnsi="Times New Roman" w:cs="Times New Roman"/>
          <w:bCs/>
          <w:color w:val="000000"/>
          <w:sz w:val="24"/>
          <w:szCs w:val="24"/>
          <w:shd w:val="clear" w:color="auto" w:fill="FFFFFF"/>
          <w:lang w:eastAsia="ru-RU"/>
        </w:rPr>
        <w:t>способов повышения качества чтения </w:t>
      </w:r>
      <w:r w:rsidRPr="00341DFD">
        <w:rPr>
          <w:rFonts w:ascii="Times New Roman" w:eastAsia="Times New Roman" w:hAnsi="Times New Roman" w:cs="Times New Roman"/>
          <w:color w:val="000000"/>
          <w:sz w:val="24"/>
          <w:szCs w:val="24"/>
          <w:shd w:val="clear" w:color="auto" w:fill="FFFFFF"/>
          <w:lang w:eastAsia="ru-RU"/>
        </w:rPr>
        <w:t>необходимо признать </w:t>
      </w:r>
      <w:r w:rsidRPr="00341DFD">
        <w:rPr>
          <w:rFonts w:ascii="Times New Roman" w:eastAsia="Times New Roman" w:hAnsi="Times New Roman" w:cs="Times New Roman"/>
          <w:bCs/>
          <w:color w:val="000000"/>
          <w:sz w:val="24"/>
          <w:szCs w:val="24"/>
          <w:shd w:val="clear" w:color="auto" w:fill="FFFFFF"/>
          <w:lang w:eastAsia="ru-RU"/>
        </w:rPr>
        <w:t>целенаправленное управление обучением чтению. </w:t>
      </w:r>
      <w:r w:rsidRPr="00341DFD">
        <w:rPr>
          <w:rFonts w:ascii="Times New Roman" w:eastAsia="Times New Roman" w:hAnsi="Times New Roman" w:cs="Times New Roman"/>
          <w:color w:val="000000"/>
          <w:sz w:val="24"/>
          <w:szCs w:val="24"/>
          <w:shd w:val="clear" w:color="auto" w:fill="FFFFFF"/>
          <w:lang w:eastAsia="ru-RU"/>
        </w:rPr>
        <w:t>Эффективной оказалась </w:t>
      </w:r>
      <w:r w:rsidRPr="00341DFD">
        <w:rPr>
          <w:rFonts w:ascii="Times New Roman" w:eastAsia="Times New Roman" w:hAnsi="Times New Roman" w:cs="Times New Roman"/>
          <w:bCs/>
          <w:color w:val="000000"/>
          <w:sz w:val="24"/>
          <w:szCs w:val="24"/>
          <w:shd w:val="clear" w:color="auto" w:fill="FFFFFF"/>
          <w:lang w:eastAsia="ru-RU"/>
        </w:rPr>
        <w:t>система специальных упражнений и разнообразных вариантов действий, активно влияющих на основные параметры чтения,</w:t>
      </w:r>
      <w:r w:rsidRPr="00341DFD">
        <w:rPr>
          <w:rFonts w:ascii="Times New Roman" w:eastAsia="Times New Roman" w:hAnsi="Times New Roman" w:cs="Times New Roman"/>
          <w:color w:val="000000"/>
          <w:sz w:val="24"/>
          <w:szCs w:val="24"/>
          <w:shd w:val="clear" w:color="auto" w:fill="FFFFFF"/>
          <w:lang w:eastAsia="ru-RU"/>
        </w:rPr>
        <w:t> способствующие формированию навыка осознанного чтения и умения самостоятельно работать с текстом.</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Для совершенствования навыка чтения первоклассников на уроках обучения грамоте и уроках литературного чтения используются следующие </w:t>
      </w:r>
      <w:r w:rsidRPr="00341DFD">
        <w:rPr>
          <w:rFonts w:ascii="Times New Roman" w:eastAsia="Times New Roman" w:hAnsi="Times New Roman" w:cs="Times New Roman"/>
          <w:bCs/>
          <w:color w:val="000000"/>
          <w:sz w:val="24"/>
          <w:szCs w:val="24"/>
          <w:shd w:val="clear" w:color="auto" w:fill="FFFFFF"/>
          <w:lang w:eastAsia="ru-RU"/>
        </w:rPr>
        <w:t>виды упражнений:</w:t>
      </w:r>
      <w:r w:rsidRPr="00341DFD">
        <w:rPr>
          <w:rFonts w:ascii="Times New Roman" w:eastAsia="Times New Roman" w:hAnsi="Times New Roman" w:cs="Times New Roman"/>
          <w:color w:val="000000"/>
          <w:sz w:val="24"/>
          <w:szCs w:val="24"/>
          <w:lang w:eastAsia="ru-RU"/>
        </w:rPr>
        <w:br/>
      </w:r>
    </w:p>
    <w:p w:rsidR="00F0225B" w:rsidRPr="00341DFD" w:rsidRDefault="00F0225B" w:rsidP="00F0225B">
      <w:pPr>
        <w:numPr>
          <w:ilvl w:val="0"/>
          <w:numId w:val="59"/>
        </w:numPr>
        <w:shd w:val="clear" w:color="auto" w:fill="FFFFFF"/>
        <w:spacing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упражнения в орфоэпическом произношении (чистоговорки, скороговорки);</w:t>
      </w:r>
    </w:p>
    <w:p w:rsidR="00F0225B" w:rsidRPr="00341DFD" w:rsidRDefault="00F0225B" w:rsidP="00F0225B">
      <w:pPr>
        <w:numPr>
          <w:ilvl w:val="0"/>
          <w:numId w:val="59"/>
        </w:numPr>
        <w:shd w:val="clear" w:color="auto" w:fill="FFFFFF"/>
        <w:spacing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упражнения, вырабатывающие внимание к слову и являющиеся предпосылкой правильного чтения (методика развития техники чтения по системе Эдигей);</w:t>
      </w:r>
    </w:p>
    <w:p w:rsidR="00F0225B" w:rsidRPr="00341DFD" w:rsidRDefault="00F0225B" w:rsidP="00F0225B">
      <w:pPr>
        <w:numPr>
          <w:ilvl w:val="0"/>
          <w:numId w:val="59"/>
        </w:numPr>
        <w:shd w:val="clear" w:color="auto" w:fill="FFFFFF"/>
        <w:spacing w:before="100" w:beforeAutospacing="1" w:after="100" w:afterAutospacing="1"/>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упражнения, развивающие оперативное поле зрения и память (жужжащее чтение, зрительные диктанты по системе Федоренко);</w:t>
      </w:r>
    </w:p>
    <w:p w:rsidR="00F0225B" w:rsidRPr="00341DFD" w:rsidRDefault="00F0225B" w:rsidP="00F0225B">
      <w:pPr>
        <w:numPr>
          <w:ilvl w:val="0"/>
          <w:numId w:val="59"/>
        </w:num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упражнения, развивающие гибкость и скорость чтения вслух и про себя.</w:t>
      </w:r>
    </w:p>
    <w:p w:rsidR="00F0225B" w:rsidRPr="004C5407"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С целью выработки навыка слитного прочтения слов и развития артикуляции при выполнении данных упражнений применяются различные </w:t>
      </w:r>
      <w:r w:rsidRPr="00341DFD">
        <w:rPr>
          <w:rFonts w:ascii="Times New Roman" w:eastAsia="Times New Roman" w:hAnsi="Times New Roman" w:cs="Times New Roman"/>
          <w:bCs/>
          <w:color w:val="000000"/>
          <w:sz w:val="24"/>
          <w:szCs w:val="24"/>
          <w:shd w:val="clear" w:color="auto" w:fill="FFFFFF"/>
          <w:lang w:eastAsia="ru-RU"/>
        </w:rPr>
        <w:t>техники игрового обучения: </w:t>
      </w:r>
      <w:r w:rsidRPr="00341DF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lang w:eastAsia="ru-RU"/>
        </w:rPr>
        <w:t xml:space="preserve">-«игра в прятки», </w:t>
      </w:r>
      <w:r w:rsidRPr="00341DFD">
        <w:rPr>
          <w:rFonts w:ascii="Times New Roman" w:eastAsia="Times New Roman" w:hAnsi="Times New Roman" w:cs="Times New Roman"/>
          <w:color w:val="000000"/>
          <w:sz w:val="24"/>
          <w:szCs w:val="24"/>
          <w:lang w:eastAsia="ru-RU"/>
        </w:rPr>
        <w:t>мнимое слово», чтение за «диктором», </w:t>
      </w:r>
      <w:r>
        <w:rPr>
          <w:rFonts w:ascii="Times New Roman" w:eastAsia="Times New Roman" w:hAnsi="Times New Roman" w:cs="Times New Roman"/>
          <w:sz w:val="24"/>
          <w:szCs w:val="24"/>
          <w:lang w:eastAsia="ru-RU"/>
        </w:rPr>
        <w:t xml:space="preserve"> «</w:t>
      </w:r>
      <w:r w:rsidRPr="00341DFD">
        <w:rPr>
          <w:rFonts w:ascii="Times New Roman" w:eastAsia="Times New Roman" w:hAnsi="Times New Roman" w:cs="Times New Roman"/>
          <w:color w:val="000000"/>
          <w:sz w:val="24"/>
          <w:szCs w:val="24"/>
          <w:lang w:eastAsia="ru-RU"/>
        </w:rPr>
        <w:t>чтение «буксиром»;«подскажи словечко». </w:t>
      </w:r>
      <w:r w:rsidRPr="00341DFD">
        <w:rPr>
          <w:rFonts w:ascii="Times New Roman" w:eastAsia="Times New Roman" w:hAnsi="Times New Roman" w:cs="Times New Roman"/>
          <w:color w:val="000000"/>
          <w:sz w:val="24"/>
          <w:szCs w:val="24"/>
          <w:shd w:val="clear" w:color="auto" w:fill="FFFFFF"/>
          <w:lang w:eastAsia="ru-RU"/>
        </w:rPr>
        <w:t>Поддержать интерес первоклассников к чтению и выработать общие учебные умения, необходимые для работы с книгой на этом этапе, помогают различные </w:t>
      </w:r>
      <w:r w:rsidRPr="00341DFD">
        <w:rPr>
          <w:rFonts w:ascii="Times New Roman" w:eastAsia="Times New Roman" w:hAnsi="Times New Roman" w:cs="Times New Roman"/>
          <w:bCs/>
          <w:color w:val="000000"/>
          <w:sz w:val="24"/>
          <w:szCs w:val="24"/>
          <w:shd w:val="clear" w:color="auto" w:fill="FFFFFF"/>
          <w:lang w:eastAsia="ru-RU"/>
        </w:rPr>
        <w:t>средства обучения: </w:t>
      </w:r>
      <w:r w:rsidRPr="00341DFD">
        <w:rPr>
          <w:rFonts w:ascii="Times New Roman" w:eastAsia="Times New Roman" w:hAnsi="Times New Roman" w:cs="Times New Roman"/>
          <w:color w:val="000000"/>
          <w:sz w:val="24"/>
          <w:szCs w:val="24"/>
          <w:lang w:eastAsia="ru-RU"/>
        </w:rPr>
        <w:t>наглядные пособия; демонстрационные картины; учебные таблицы, иллюстрационный материал для словарно-логических упражнений; альбомы сюжетных картинок; книги;электронные презентации.</w:t>
      </w:r>
    </w:p>
    <w:p w:rsidR="00F0225B" w:rsidRPr="0014633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r w:rsidRPr="00341DFD">
        <w:rPr>
          <w:rFonts w:ascii="Times New Roman" w:eastAsia="Times New Roman" w:hAnsi="Times New Roman" w:cs="Times New Roman"/>
          <w:color w:val="000000"/>
          <w:sz w:val="24"/>
          <w:szCs w:val="24"/>
          <w:shd w:val="clear" w:color="auto" w:fill="FFFFFF"/>
          <w:lang w:eastAsia="ru-RU"/>
        </w:rPr>
        <w:t>Занятия по </w:t>
      </w:r>
      <w:r w:rsidRPr="00341DFD">
        <w:rPr>
          <w:rFonts w:ascii="Times New Roman" w:eastAsia="Times New Roman" w:hAnsi="Times New Roman" w:cs="Times New Roman"/>
          <w:i/>
          <w:iCs/>
          <w:color w:val="000000"/>
          <w:sz w:val="24"/>
          <w:szCs w:val="24"/>
          <w:shd w:val="clear" w:color="auto" w:fill="FFFFFF"/>
          <w:lang w:eastAsia="ru-RU"/>
        </w:rPr>
        <w:t>внеклассному чтению</w:t>
      </w:r>
      <w:r w:rsidRPr="00341DFD">
        <w:rPr>
          <w:rFonts w:ascii="Times New Roman" w:eastAsia="Times New Roman" w:hAnsi="Times New Roman" w:cs="Times New Roman"/>
          <w:color w:val="000000"/>
          <w:sz w:val="24"/>
          <w:szCs w:val="24"/>
          <w:shd w:val="clear" w:color="auto" w:fill="FFFFFF"/>
          <w:lang w:eastAsia="ru-RU"/>
        </w:rPr>
        <w:t> на подготовительном этапе обучения строятся по следующему </w:t>
      </w:r>
      <w:r w:rsidRPr="00341DFD">
        <w:rPr>
          <w:rFonts w:ascii="Times New Roman" w:eastAsia="Times New Roman" w:hAnsi="Times New Roman" w:cs="Times New Roman"/>
          <w:bCs/>
          <w:color w:val="000000"/>
          <w:sz w:val="24"/>
          <w:szCs w:val="24"/>
          <w:shd w:val="clear" w:color="auto" w:fill="FFFFFF"/>
          <w:lang w:eastAsia="ru-RU"/>
        </w:rPr>
        <w:t>алгоритму:</w:t>
      </w:r>
      <w:r>
        <w:rPr>
          <w:rFonts w:ascii="Times New Roman" w:eastAsia="Times New Roman" w:hAnsi="Times New Roman" w:cs="Times New Roman"/>
          <w:bCs/>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lang w:eastAsia="ru-RU"/>
        </w:rPr>
        <w:t>показ учащимся книги, которую предстоит читать;</w:t>
      </w:r>
      <w:r>
        <w:rPr>
          <w:rFonts w:ascii="Times New Roman" w:eastAsia="Times New Roman" w:hAnsi="Times New Roman" w:cs="Times New Roman"/>
          <w:sz w:val="24"/>
          <w:szCs w:val="24"/>
          <w:lang w:eastAsia="ru-RU"/>
        </w:rPr>
        <w:t xml:space="preserve"> </w:t>
      </w:r>
      <w:r w:rsidRPr="00341DFD">
        <w:rPr>
          <w:rFonts w:ascii="Times New Roman" w:eastAsia="Times New Roman" w:hAnsi="Times New Roman" w:cs="Times New Roman"/>
          <w:color w:val="000000"/>
          <w:sz w:val="24"/>
          <w:szCs w:val="24"/>
          <w:lang w:eastAsia="ru-RU"/>
        </w:rPr>
        <w:t>подготовка детей к восприятию избранного произведения;</w:t>
      </w:r>
      <w:r>
        <w:rPr>
          <w:rFonts w:ascii="Times New Roman" w:eastAsia="Times New Roman" w:hAnsi="Times New Roman" w:cs="Times New Roman"/>
          <w:bCs/>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lang w:eastAsia="ru-RU"/>
        </w:rPr>
        <w:t>чтение учителем этого произведения вслух;</w:t>
      </w:r>
      <w:r>
        <w:rPr>
          <w:rFonts w:ascii="Times New Roman" w:eastAsia="Times New Roman" w:hAnsi="Times New Roman" w:cs="Times New Roman"/>
          <w:bCs/>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lang w:eastAsia="ru-RU"/>
        </w:rPr>
        <w:t>рекомендации к самостоятельной работе дома.</w:t>
      </w:r>
      <w:r w:rsidRPr="00341DFD">
        <w:rPr>
          <w:rFonts w:ascii="Times New Roman" w:eastAsia="Times New Roman" w:hAnsi="Times New Roman" w:cs="Times New Roman"/>
          <w:color w:val="000000"/>
          <w:sz w:val="24"/>
          <w:szCs w:val="24"/>
          <w:shd w:val="clear" w:color="auto" w:fill="FFFFFF"/>
          <w:lang w:eastAsia="ru-RU"/>
        </w:rPr>
        <w:t>Было замечено, что метод «чтения-рассматривания» возбуждает у первоклассников интерес к объектам обучения (к книгам, вызывающим коллективное переживание).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На уроках чтения важную роль играет </w:t>
      </w:r>
      <w:r w:rsidRPr="00341DFD">
        <w:rPr>
          <w:rFonts w:ascii="Times New Roman" w:eastAsia="Times New Roman" w:hAnsi="Times New Roman" w:cs="Times New Roman"/>
          <w:bCs/>
          <w:color w:val="000000"/>
          <w:sz w:val="24"/>
          <w:szCs w:val="24"/>
          <w:shd w:val="clear" w:color="auto" w:fill="FFFFFF"/>
          <w:lang w:eastAsia="ru-RU"/>
        </w:rPr>
        <w:t>беседа.</w:t>
      </w:r>
      <w:r w:rsidRPr="00341DFD">
        <w:rPr>
          <w:rFonts w:ascii="Times New Roman" w:eastAsia="Times New Roman" w:hAnsi="Times New Roman" w:cs="Times New Roman"/>
          <w:color w:val="000000"/>
          <w:sz w:val="24"/>
          <w:szCs w:val="24"/>
          <w:shd w:val="clear" w:color="auto" w:fill="FFFFFF"/>
          <w:lang w:eastAsia="ru-RU"/>
        </w:rPr>
        <w:t> Характер беседы по прочитанному тексту определяется, с одной стороны, особенностями литературного произведения, с другой – возрастом и подготовкой детей (учитывается небольшой запас жизненных представлений школьников, прямолинейность оценок, слабое умение рассуждать, отсутствие подготовки к анализу литературных произведений).Был разработан особый вид беседы: в разговоре о прочитанном произведении, обращалось внимание детей на то, что </w:t>
      </w:r>
      <w:r w:rsidRPr="00341DFD">
        <w:rPr>
          <w:rFonts w:ascii="Times New Roman" w:eastAsia="Times New Roman" w:hAnsi="Times New Roman" w:cs="Times New Roman"/>
          <w:color w:val="000000"/>
          <w:sz w:val="24"/>
          <w:szCs w:val="24"/>
          <w:lang w:eastAsia="ru-RU"/>
        </w:rPr>
        <w:t>относительно одного и того же поступка, случая, факта разными людьми могут высказываться далеко не тождественные, а иногда просто противоположные мнения; </w:t>
      </w:r>
    </w:p>
    <w:p w:rsidR="00F0225B"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еще не есть истина, научиться отыскивать, отстаивать истину, которую они, как правило, интуитивно чувствуют (угадывают в процессе слушания), не менее интересно и важно, чем читать. </w:t>
      </w:r>
      <w:r w:rsidRPr="00FB27F5">
        <w:rPr>
          <w:rFonts w:ascii="Times New Roman" w:eastAsia="Times New Roman" w:hAnsi="Times New Roman" w:cs="Times New Roman"/>
          <w:color w:val="000000"/>
          <w:sz w:val="24"/>
          <w:szCs w:val="24"/>
          <w:shd w:val="clear" w:color="auto" w:fill="FFFFFF"/>
          <w:lang w:eastAsia="ru-RU"/>
        </w:rPr>
        <w:t>Эта своеобразная форма обмена мнениями после чтения вслух была названа </w:t>
      </w:r>
      <w:r w:rsidRPr="00FB27F5">
        <w:rPr>
          <w:rFonts w:ascii="Times New Roman" w:eastAsia="Times New Roman" w:hAnsi="Times New Roman" w:cs="Times New Roman"/>
          <w:bCs/>
          <w:color w:val="000000"/>
          <w:sz w:val="24"/>
          <w:szCs w:val="24"/>
          <w:shd w:val="clear" w:color="auto" w:fill="FFFFFF"/>
          <w:lang w:eastAsia="ru-RU"/>
        </w:rPr>
        <w:t>беседой-дискуссией.</w:t>
      </w:r>
      <w:r w:rsidRPr="00FB27F5">
        <w:rPr>
          <w:rFonts w:ascii="Times New Roman" w:eastAsia="Times New Roman" w:hAnsi="Times New Roman" w:cs="Times New Roman"/>
          <w:color w:val="000000"/>
          <w:sz w:val="24"/>
          <w:szCs w:val="24"/>
          <w:shd w:val="clear" w:color="auto" w:fill="FFFFFF"/>
          <w:lang w:eastAsia="ru-RU"/>
        </w:rPr>
        <w:t>В ходе таких бесед д</w:t>
      </w:r>
      <w:r>
        <w:rPr>
          <w:rFonts w:ascii="Times New Roman" w:eastAsia="Times New Roman" w:hAnsi="Times New Roman" w:cs="Times New Roman"/>
          <w:color w:val="000000"/>
          <w:sz w:val="24"/>
          <w:szCs w:val="24"/>
          <w:shd w:val="clear" w:color="auto" w:fill="FFFFFF"/>
          <w:lang w:eastAsia="ru-RU"/>
        </w:rPr>
        <w:t>ети вдумываются в текст,</w:t>
      </w:r>
      <w:r w:rsidRPr="00FB27F5">
        <w:rPr>
          <w:rFonts w:ascii="Times New Roman" w:eastAsia="Times New Roman" w:hAnsi="Times New Roman" w:cs="Times New Roman"/>
          <w:color w:val="000000"/>
          <w:sz w:val="24"/>
          <w:szCs w:val="24"/>
          <w:shd w:val="clear" w:color="auto" w:fill="FFFFFF"/>
          <w:lang w:eastAsia="ru-RU"/>
        </w:rPr>
        <w:t>вглядываются в книгу, «проникаются» мыслями автора.С целью интенсификации бесед-дискуссий с учётом специфики произведений в уроки включались элементы словарной работы, приёмы инсценирования и устного словесного рисования. </w:t>
      </w:r>
      <w:r>
        <w:rPr>
          <w:rFonts w:ascii="Times New Roman" w:eastAsia="Times New Roman" w:hAnsi="Times New Roman" w:cs="Times New Roman"/>
          <w:color w:val="000000"/>
          <w:sz w:val="24"/>
          <w:szCs w:val="24"/>
          <w:lang w:eastAsia="ru-RU"/>
        </w:rPr>
        <w:t xml:space="preserve">В </w:t>
      </w:r>
      <w:r w:rsidRPr="00FB27F5">
        <w:rPr>
          <w:rFonts w:ascii="Times New Roman" w:eastAsia="Times New Roman" w:hAnsi="Times New Roman" w:cs="Times New Roman"/>
          <w:color w:val="000000"/>
          <w:sz w:val="24"/>
          <w:szCs w:val="24"/>
          <w:shd w:val="clear" w:color="auto" w:fill="FFFFFF"/>
          <w:lang w:eastAsia="ru-RU"/>
        </w:rPr>
        <w:t>результате проведенной работы на подготовительном этапе удалось зафиксировать следующие результаты:</w:t>
      </w:r>
      <w:r w:rsidRPr="00FB27F5">
        <w:rPr>
          <w:rFonts w:ascii="Times New Roman" w:eastAsia="Times New Roman" w:hAnsi="Times New Roman" w:cs="Times New Roman"/>
          <w:color w:val="000000"/>
          <w:sz w:val="24"/>
          <w:szCs w:val="24"/>
          <w:lang w:eastAsia="ru-RU"/>
        </w:rPr>
        <w:br/>
        <w:t>- оптимальный уровень усвоения первоклассниками содержания прослушанных на уроках внеклассного чтения произведений, о чем свидетельствовали: безошибочное воспроизведение сюжета; способность называть и различать героев любого из прочитанных произведений, сохранение эмоционального отношения к героям, и</w:t>
      </w:r>
      <w:r>
        <w:rPr>
          <w:rFonts w:ascii="Times New Roman" w:eastAsia="Times New Roman" w:hAnsi="Times New Roman" w:cs="Times New Roman"/>
          <w:color w:val="000000"/>
          <w:sz w:val="24"/>
          <w:szCs w:val="24"/>
          <w:lang w:eastAsia="ru-RU"/>
        </w:rPr>
        <w:t>х облику, поведению, поступкам.</w:t>
      </w:r>
    </w:p>
    <w:p w:rsidR="00F0225B" w:rsidRDefault="00F0225B" w:rsidP="00F0225B">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341DFD">
        <w:rPr>
          <w:rFonts w:ascii="Times New Roman" w:eastAsia="Times New Roman" w:hAnsi="Times New Roman" w:cs="Times New Roman"/>
          <w:color w:val="000000"/>
          <w:sz w:val="24"/>
          <w:szCs w:val="24"/>
          <w:lang w:eastAsia="ru-RU"/>
        </w:rPr>
        <w:t>интенсивно нарастающий интерес к самостоятельному чтению книг.</w:t>
      </w:r>
    </w:p>
    <w:p w:rsidR="00F0225B" w:rsidRDefault="00F0225B" w:rsidP="00F0225B">
      <w:pPr>
        <w:shd w:val="clear" w:color="auto" w:fill="FFFFFF"/>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r w:rsidRPr="00341DFD">
        <w:rPr>
          <w:rFonts w:ascii="Times New Roman" w:eastAsia="Times New Roman" w:hAnsi="Times New Roman" w:cs="Times New Roman"/>
          <w:color w:val="000000"/>
          <w:sz w:val="24"/>
          <w:szCs w:val="24"/>
          <w:lang w:eastAsia="ru-RU"/>
        </w:rPr>
        <w:t>незначительное продвижение учащихся в отношении знания книг из доступного круга чтения. </w:t>
      </w:r>
    </w:p>
    <w:p w:rsidR="00F0225B" w:rsidRPr="00FB27F5"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FB27F5">
        <w:rPr>
          <w:rFonts w:ascii="Times New Roman" w:eastAsia="Times New Roman" w:hAnsi="Times New Roman" w:cs="Times New Roman"/>
          <w:color w:val="000000"/>
          <w:sz w:val="24"/>
          <w:szCs w:val="24"/>
          <w:lang w:eastAsia="ru-RU"/>
        </w:rPr>
        <w:t xml:space="preserve"> </w:t>
      </w:r>
      <w:r w:rsidRPr="00FB27F5">
        <w:rPr>
          <w:rFonts w:ascii="Times New Roman" w:eastAsia="Times New Roman" w:hAnsi="Times New Roman" w:cs="Times New Roman"/>
          <w:color w:val="000000"/>
          <w:sz w:val="24"/>
          <w:szCs w:val="24"/>
          <w:shd w:val="clear" w:color="auto" w:fill="FFFFFF"/>
          <w:lang w:eastAsia="ru-RU"/>
        </w:rPr>
        <w:t>Способность правильно называть прочитанные книги у первоклассников не проявлялась и интерес к определенным книгам не фиксировался – первоклассники одинаково охотно брали любую книгу, которую им давал библиотекарь или учитель, и утверждали, что хотят читать всякие книги. Активное желание первоклассников читать книги, участвовать в работе на занятиях внеклассным чтением и во всех мероприятиях, связанных с книгой, во внеурочное время (утренниках, праздниках) меня очень обрадовало.</w:t>
      </w:r>
      <w:r w:rsidRPr="00FB27F5">
        <w:rPr>
          <w:rFonts w:ascii="Times New Roman" w:eastAsia="Times New Roman" w:hAnsi="Times New Roman" w:cs="Times New Roman"/>
          <w:color w:val="000000"/>
          <w:sz w:val="24"/>
          <w:szCs w:val="24"/>
          <w:lang w:eastAsia="ru-RU"/>
        </w:rPr>
        <w:br/>
        <w:t xml:space="preserve">   </w:t>
      </w:r>
      <w:r w:rsidRPr="00FB27F5">
        <w:rPr>
          <w:rFonts w:ascii="Times New Roman" w:eastAsia="Times New Roman" w:hAnsi="Times New Roman" w:cs="Times New Roman"/>
          <w:color w:val="000000"/>
          <w:sz w:val="24"/>
          <w:szCs w:val="24"/>
          <w:shd w:val="clear" w:color="auto" w:fill="FFFFFF"/>
          <w:lang w:eastAsia="ru-RU"/>
        </w:rPr>
        <w:t>На подготовительном этапе развития читательской компетентности особое внимание также уделяется </w:t>
      </w:r>
      <w:r w:rsidRPr="00FB27F5">
        <w:rPr>
          <w:rFonts w:ascii="Times New Roman" w:eastAsia="Times New Roman" w:hAnsi="Times New Roman" w:cs="Times New Roman"/>
          <w:bCs/>
          <w:color w:val="000000"/>
          <w:sz w:val="24"/>
          <w:szCs w:val="24"/>
          <w:shd w:val="clear" w:color="auto" w:fill="FFFFFF"/>
          <w:lang w:eastAsia="ru-RU"/>
        </w:rPr>
        <w:t>самостоятельной работе</w:t>
      </w:r>
      <w:r w:rsidRPr="00FB27F5">
        <w:rPr>
          <w:rFonts w:ascii="Times New Roman" w:eastAsia="Times New Roman" w:hAnsi="Times New Roman" w:cs="Times New Roman"/>
          <w:color w:val="000000"/>
          <w:sz w:val="24"/>
          <w:szCs w:val="24"/>
          <w:shd w:val="clear" w:color="auto" w:fill="FFFFFF"/>
          <w:lang w:eastAsia="ru-RU"/>
        </w:rPr>
        <w:t> учащихся с детскими книгами. При этом механизм читательской деятельности школьников зависел от взрослого квалифицированного читателя. Тема «Как знакомиться с книгой» была центральной в беседах по литературному чтению во II полугодии.</w:t>
      </w:r>
      <w:r w:rsidRPr="00FB27F5">
        <w:rPr>
          <w:rFonts w:ascii="Times New Roman" w:eastAsia="Times New Roman" w:hAnsi="Times New Roman" w:cs="Times New Roman"/>
          <w:color w:val="000000"/>
          <w:sz w:val="24"/>
          <w:szCs w:val="24"/>
          <w:lang w:eastAsia="ru-RU"/>
        </w:rPr>
        <w:br/>
        <w:t xml:space="preserve">    </w:t>
      </w:r>
      <w:r w:rsidRPr="00FB27F5">
        <w:rPr>
          <w:rFonts w:ascii="Times New Roman" w:eastAsia="Times New Roman" w:hAnsi="Times New Roman" w:cs="Times New Roman"/>
          <w:color w:val="000000"/>
          <w:sz w:val="24"/>
          <w:szCs w:val="24"/>
          <w:shd w:val="clear" w:color="auto" w:fill="FFFFFF"/>
          <w:lang w:eastAsia="ru-RU"/>
        </w:rPr>
        <w:t>Во внеурочное время читательская деятельность первоклассников благодаря возникшему интересу к книгам и системе рекомендательных домашних заданий приобрела устойчивую ситуативную активность.  </w:t>
      </w:r>
      <w:r w:rsidRPr="00FB27F5">
        <w:rPr>
          <w:rFonts w:ascii="Times New Roman" w:eastAsia="Times New Roman" w:hAnsi="Times New Roman" w:cs="Times New Roman"/>
          <w:color w:val="000000"/>
          <w:sz w:val="24"/>
          <w:szCs w:val="24"/>
          <w:lang w:eastAsia="ru-RU"/>
        </w:rPr>
        <w:br/>
      </w:r>
      <w:r w:rsidRPr="00FB27F5">
        <w:rPr>
          <w:rFonts w:ascii="Times New Roman" w:eastAsia="Times New Roman" w:hAnsi="Times New Roman" w:cs="Times New Roman"/>
          <w:bCs/>
          <w:color w:val="000000"/>
          <w:sz w:val="24"/>
          <w:szCs w:val="24"/>
          <w:shd w:val="clear" w:color="auto" w:fill="FFFFFF"/>
          <w:lang w:eastAsia="ru-RU"/>
        </w:rPr>
        <w:t>Условные обозначения:</w:t>
      </w:r>
      <w:r w:rsidRPr="00FB27F5">
        <w:rPr>
          <w:rFonts w:ascii="Times New Roman" w:eastAsia="Times New Roman" w:hAnsi="Times New Roman" w:cs="Times New Roman"/>
          <w:bCs/>
          <w:color w:val="000000"/>
          <w:sz w:val="24"/>
          <w:szCs w:val="24"/>
          <w:shd w:val="clear" w:color="auto" w:fill="FFFFFF"/>
          <w:lang w:eastAsia="ru-RU"/>
        </w:rPr>
        <w:br/>
        <w:t>1 – выражают желание читать книги самостоятельно и действительно читают их;</w:t>
      </w:r>
      <w:r w:rsidRPr="00FB27F5">
        <w:rPr>
          <w:rFonts w:ascii="Times New Roman" w:eastAsia="Times New Roman" w:hAnsi="Times New Roman" w:cs="Times New Roman"/>
          <w:bCs/>
          <w:color w:val="000000"/>
          <w:sz w:val="24"/>
          <w:szCs w:val="24"/>
          <w:shd w:val="clear" w:color="auto" w:fill="FFFFFF"/>
          <w:lang w:eastAsia="ru-RU"/>
        </w:rPr>
        <w:br/>
        <w:t>2 – знают, о чем хотят читать;</w:t>
      </w:r>
      <w:r w:rsidRPr="00FB27F5">
        <w:rPr>
          <w:rFonts w:ascii="Times New Roman" w:eastAsia="Times New Roman" w:hAnsi="Times New Roman" w:cs="Times New Roman"/>
          <w:bCs/>
          <w:color w:val="000000"/>
          <w:sz w:val="24"/>
          <w:szCs w:val="24"/>
          <w:shd w:val="clear" w:color="auto" w:fill="FFFFFF"/>
          <w:lang w:eastAsia="ru-RU"/>
        </w:rPr>
        <w:br/>
        <w:t>3 – называют определенную книгу;</w:t>
      </w:r>
      <w:r w:rsidRPr="00FB27F5">
        <w:rPr>
          <w:rFonts w:ascii="Times New Roman" w:eastAsia="Times New Roman" w:hAnsi="Times New Roman" w:cs="Times New Roman"/>
          <w:bCs/>
          <w:color w:val="000000"/>
          <w:sz w:val="24"/>
          <w:szCs w:val="24"/>
          <w:shd w:val="clear" w:color="auto" w:fill="FFFFFF"/>
          <w:lang w:eastAsia="ru-RU"/>
        </w:rPr>
        <w:br/>
        <w:t>4 – называют книгу правильно;</w:t>
      </w:r>
      <w:r w:rsidRPr="00FB27F5">
        <w:rPr>
          <w:rFonts w:ascii="Times New Roman" w:eastAsia="Times New Roman" w:hAnsi="Times New Roman" w:cs="Times New Roman"/>
          <w:bCs/>
          <w:color w:val="000000"/>
          <w:sz w:val="24"/>
          <w:szCs w:val="24"/>
          <w:shd w:val="clear" w:color="auto" w:fill="FFFFFF"/>
          <w:lang w:eastAsia="ru-RU"/>
        </w:rPr>
        <w:br/>
        <w:t>5 – читают книги, соответствующие возрасту;</w:t>
      </w:r>
      <w:r w:rsidRPr="00FB27F5">
        <w:rPr>
          <w:rFonts w:ascii="Times New Roman" w:eastAsia="Times New Roman" w:hAnsi="Times New Roman" w:cs="Times New Roman"/>
          <w:bCs/>
          <w:color w:val="000000"/>
          <w:sz w:val="24"/>
          <w:szCs w:val="24"/>
          <w:shd w:val="clear" w:color="auto" w:fill="FFFFFF"/>
          <w:lang w:eastAsia="ru-RU"/>
        </w:rPr>
        <w:br/>
        <w:t>6 – читают книги из круга, заданного уроками внеклассного чтения.</w:t>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iCs/>
          <w:color w:val="000000"/>
          <w:sz w:val="24"/>
          <w:szCs w:val="24"/>
          <w:shd w:val="clear" w:color="auto" w:fill="FFFFFF"/>
          <w:lang w:eastAsia="ru-RU"/>
        </w:rPr>
      </w:pP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i/>
          <w:iCs/>
          <w:color w:val="000000"/>
          <w:sz w:val="24"/>
          <w:szCs w:val="24"/>
          <w:shd w:val="clear" w:color="auto" w:fill="FFFFFF"/>
          <w:lang w:eastAsia="ru-RU"/>
        </w:rPr>
        <w:t> Уровень сформированности основ</w:t>
      </w: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i/>
          <w:iCs/>
          <w:color w:val="000000"/>
          <w:sz w:val="24"/>
          <w:szCs w:val="24"/>
          <w:shd w:val="clear" w:color="auto" w:fill="FFFFFF"/>
          <w:lang w:eastAsia="ru-RU"/>
        </w:rPr>
        <w:t>читательской компетентности к концу 1 – ого года обучения.</w:t>
      </w:r>
      <w:r w:rsidRPr="00341DFD">
        <w:rPr>
          <w:rFonts w:ascii="Times New Roman" w:eastAsia="Times New Roman" w:hAnsi="Times New Roman" w:cs="Times New Roman"/>
          <w:color w:val="000000"/>
          <w:sz w:val="24"/>
          <w:szCs w:val="24"/>
          <w:lang w:eastAsia="ru-RU"/>
        </w:rPr>
        <w:br/>
      </w:r>
      <w:r w:rsidRPr="00341DFD">
        <w:rPr>
          <w:rFonts w:ascii="Times New Roman" w:hAnsi="Times New Roman" w:cs="Times New Roman"/>
          <w:noProof/>
          <w:sz w:val="24"/>
          <w:szCs w:val="24"/>
          <w:lang w:eastAsia="ru-RU"/>
        </w:rPr>
        <w:drawing>
          <wp:anchor distT="0" distB="0" distL="114300" distR="114300" simplePos="0" relativeHeight="251661312" behindDoc="0" locked="0" layoutInCell="1" allowOverlap="0" wp14:anchorId="349E0007" wp14:editId="2C73DEE4">
            <wp:simplePos x="0" y="0"/>
            <wp:positionH relativeFrom="column">
              <wp:align>left</wp:align>
            </wp:positionH>
            <wp:positionV relativeFrom="line">
              <wp:posOffset>0</wp:posOffset>
            </wp:positionV>
            <wp:extent cx="2409825" cy="1114425"/>
            <wp:effectExtent l="0" t="0" r="9525" b="9525"/>
            <wp:wrapSquare wrapText="bothSides"/>
            <wp:docPr id="33" name="Рисунок 33" descr="http://do.gendocs.ru/pars_docs/tw_refs/192/191529/191529_html_m6727b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do.gendocs.ru/pars_docs/tw_refs/192/191529/191529_html_m6727be66.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09825" cy="1114425"/>
                    </a:xfrm>
                    <a:prstGeom prst="rect">
                      <a:avLst/>
                    </a:prstGeom>
                    <a:noFill/>
                  </pic:spPr>
                </pic:pic>
              </a:graphicData>
            </a:graphic>
            <wp14:sizeRelH relativeFrom="page">
              <wp14:pctWidth>0</wp14:pctWidth>
            </wp14:sizeRelH>
            <wp14:sizeRelV relativeFrom="page">
              <wp14:pctHeight>0</wp14:pctHeight>
            </wp14:sizeRelV>
          </wp:anchor>
        </w:drawing>
      </w:r>
    </w:p>
    <w:p w:rsidR="00F0225B"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hAnsi="Times New Roman" w:cs="Times New Roman"/>
          <w:noProof/>
          <w:sz w:val="24"/>
          <w:szCs w:val="24"/>
          <w:lang w:eastAsia="ru-RU"/>
        </w:rPr>
      </w:pPr>
      <w:r w:rsidRPr="00341DFD">
        <w:rPr>
          <w:rFonts w:ascii="Times New Roman" w:eastAsia="Times New Roman" w:hAnsi="Times New Roman" w:cs="Times New Roman"/>
          <w:color w:val="000000"/>
          <w:sz w:val="24"/>
          <w:szCs w:val="24"/>
          <w:lang w:eastAsia="ru-RU"/>
        </w:rPr>
        <w:br/>
      </w:r>
    </w:p>
    <w:p w:rsidR="00F0225B" w:rsidRPr="00341DFD"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xml:space="preserve"> </w:t>
      </w:r>
    </w:p>
    <w:p w:rsidR="00F0225B" w:rsidRPr="00341DFD"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color w:val="000000"/>
          <w:sz w:val="24"/>
          <w:szCs w:val="24"/>
          <w:lang w:eastAsia="ru-RU"/>
        </w:rPr>
      </w:pPr>
    </w:p>
    <w:p w:rsidR="00F0225B" w:rsidRPr="00341DFD"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shd w:val="clear" w:color="auto" w:fill="FFFFFF"/>
          <w:lang w:eastAsia="ru-RU"/>
        </w:rPr>
        <w:t xml:space="preserve">     </w:t>
      </w:r>
      <w:r w:rsidRPr="00341DFD">
        <w:rPr>
          <w:rFonts w:ascii="Times New Roman" w:eastAsia="Times New Roman" w:hAnsi="Times New Roman" w:cs="Times New Roman"/>
          <w:bCs/>
          <w:color w:val="000000"/>
          <w:sz w:val="24"/>
          <w:szCs w:val="24"/>
          <w:shd w:val="clear" w:color="auto" w:fill="FFFFFF"/>
          <w:lang w:eastAsia="ru-RU"/>
        </w:rPr>
        <w:t>Начальный этап</w:t>
      </w:r>
      <w:r w:rsidRPr="00341DFD">
        <w:rPr>
          <w:rFonts w:ascii="Times New Roman" w:eastAsia="Times New Roman" w:hAnsi="Times New Roman" w:cs="Times New Roman"/>
          <w:color w:val="000000"/>
          <w:sz w:val="24"/>
          <w:szCs w:val="24"/>
          <w:shd w:val="clear" w:color="auto" w:fill="FFFFFF"/>
          <w:lang w:eastAsia="ru-RU"/>
        </w:rPr>
        <w:t> – это этап накопления уровня минимального литературного развития и пробы детьми сил в самостоятельном чтении разных книг под руководством и наблюдением учителя. К этому времени дети уже стали грамотными и приступили к освоению собственного чтения, т. е. овладевали умением сознательно воспринимать и воспроизводить не слова и предложения, а тексты небольших литературных произведений. Попутно у детей закреплялись навыки техники и выразительности чтения. А на уроках внеклассного чтения дети учились применять приобретенные умения при самостоятельном чтении книг.</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Рассмотрим, как изменилось содержание обучения на начальном этапе читательской подготовки учащихся.</w:t>
      </w:r>
      <w:r w:rsidRPr="00341DFD">
        <w:rPr>
          <w:rFonts w:ascii="Times New Roman" w:eastAsia="Times New Roman" w:hAnsi="Times New Roman" w:cs="Times New Roman"/>
          <w:color w:val="000000"/>
          <w:sz w:val="24"/>
          <w:szCs w:val="24"/>
          <w:lang w:eastAsia="ru-RU"/>
        </w:rPr>
        <w:br/>
      </w:r>
    </w:p>
    <w:tbl>
      <w:tblPr>
        <w:tblW w:w="9750" w:type="dxa"/>
        <w:tblCellSpacing w:w="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801"/>
        <w:gridCol w:w="2594"/>
        <w:gridCol w:w="2107"/>
        <w:gridCol w:w="2126"/>
        <w:gridCol w:w="1985"/>
        <w:gridCol w:w="137"/>
      </w:tblGrid>
      <w:tr w:rsidR="00F0225B" w:rsidRPr="00341DFD" w:rsidTr="00481C3D">
        <w:trPr>
          <w:tblCellSpacing w:w="0" w:type="dxa"/>
        </w:trPr>
        <w:tc>
          <w:tcPr>
            <w:tcW w:w="80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Этап</w:t>
            </w:r>
          </w:p>
        </w:tc>
        <w:tc>
          <w:tcPr>
            <w:tcW w:w="2594" w:type="dxa"/>
            <w:tcBorders>
              <w:top w:val="single" w:sz="4" w:space="0" w:color="auto"/>
              <w:left w:val="nil"/>
              <w:bottom w:val="single" w:sz="4" w:space="0" w:color="auto"/>
              <w:right w:val="nil"/>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Круг чтения</w:t>
            </w:r>
          </w:p>
        </w:tc>
        <w:tc>
          <w:tcPr>
            <w:tcW w:w="210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Правила и приемы самостоятельной читательской деятельности</w:t>
            </w:r>
          </w:p>
        </w:tc>
        <w:tc>
          <w:tcPr>
            <w:tcW w:w="2126" w:type="dxa"/>
            <w:tcBorders>
              <w:top w:val="single" w:sz="4" w:space="0" w:color="auto"/>
              <w:left w:val="nil"/>
              <w:bottom w:val="single" w:sz="4" w:space="0" w:color="auto"/>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Виды библиотечно-библиографической помощи</w:t>
            </w:r>
          </w:p>
        </w:tc>
        <w:tc>
          <w:tcPr>
            <w:tcW w:w="2122" w:type="dxa"/>
            <w:gridSpan w:val="2"/>
            <w:tcBorders>
              <w:top w:val="single" w:sz="4" w:space="0" w:color="auto"/>
              <w:left w:val="nil"/>
              <w:bottom w:val="single" w:sz="4" w:space="0" w:color="auto"/>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Основные понятия</w:t>
            </w:r>
          </w:p>
        </w:tc>
      </w:tr>
      <w:tr w:rsidR="00F0225B" w:rsidRPr="00341DFD" w:rsidTr="00481C3D">
        <w:trPr>
          <w:gridAfter w:val="1"/>
          <w:wAfter w:w="137" w:type="dxa"/>
          <w:trHeight w:val="1029"/>
          <w:tblCellSpacing w:w="0" w:type="dxa"/>
        </w:trPr>
        <w:tc>
          <w:tcPr>
            <w:tcW w:w="801" w:type="dxa"/>
            <w:tcBorders>
              <w:top w:val="nil"/>
              <w:left w:val="single" w:sz="4" w:space="0" w:color="auto"/>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Н</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А</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Ч</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А</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Л</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Ь</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Н</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Ы</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Й</w:t>
            </w:r>
          </w:p>
        </w:tc>
        <w:tc>
          <w:tcPr>
            <w:tcW w:w="2594" w:type="dxa"/>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t>- детская художественная и научно-художественная книга объемом 8 – 30 страниц с усложненным оформлением;</w:t>
            </w:r>
            <w:r w:rsidRPr="004C13D8">
              <w:rPr>
                <w:rFonts w:ascii="Times New Roman" w:eastAsia="Times New Roman" w:hAnsi="Times New Roman" w:cs="Times New Roman"/>
                <w:color w:val="000000"/>
                <w:lang w:eastAsia="ru-RU"/>
              </w:rPr>
              <w:br/>
              <w:t>- дифференциация тематики чтения по жанрам; </w:t>
            </w:r>
            <w:r w:rsidRPr="004C13D8">
              <w:rPr>
                <w:rFonts w:ascii="Times New Roman" w:eastAsia="Times New Roman" w:hAnsi="Times New Roman" w:cs="Times New Roman"/>
                <w:color w:val="000000"/>
                <w:lang w:eastAsia="ru-RU"/>
              </w:rPr>
              <w:br/>
              <w:t>- произведения для самостоятельного чтения учащимися: сказки, рассказы, стихи объемом от 140 до 400 слов;</w:t>
            </w:r>
            <w:r w:rsidRPr="004C13D8">
              <w:rPr>
                <w:rFonts w:ascii="Times New Roman" w:eastAsia="Times New Roman" w:hAnsi="Times New Roman" w:cs="Times New Roman"/>
                <w:color w:val="000000"/>
                <w:lang w:eastAsia="ru-RU"/>
              </w:rPr>
              <w:br/>
              <w:t>-произведения для чтения вслух учителем: сказки, рассказы, стихи, статьи объемом от 500 до 1500 слов.</w:t>
            </w:r>
          </w:p>
        </w:tc>
        <w:tc>
          <w:tcPr>
            <w:tcW w:w="2107" w:type="dxa"/>
            <w:tcBorders>
              <w:top w:val="nil"/>
              <w:left w:val="single" w:sz="4" w:space="0" w:color="auto"/>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t>ориентировка в книге и в группе книг (2–4) до чтения</w:t>
            </w:r>
          </w:p>
        </w:tc>
        <w:tc>
          <w:tcPr>
            <w:tcW w:w="2126" w:type="dxa"/>
            <w:tcBorders>
              <w:top w:val="nil"/>
              <w:left w:val="nil"/>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t>- усложненный рекомендательный плакат;</w:t>
            </w:r>
            <w:r w:rsidRPr="004C13D8">
              <w:rPr>
                <w:rFonts w:ascii="Times New Roman" w:eastAsia="Times New Roman" w:hAnsi="Times New Roman" w:cs="Times New Roman"/>
                <w:color w:val="000000"/>
                <w:lang w:eastAsia="ru-RU"/>
              </w:rPr>
              <w:br/>
              <w:t>- книжная выставка – авторская и тематическая;</w:t>
            </w:r>
            <w:r w:rsidRPr="004C13D8">
              <w:rPr>
                <w:rFonts w:ascii="Times New Roman" w:eastAsia="Times New Roman" w:hAnsi="Times New Roman" w:cs="Times New Roman"/>
                <w:color w:val="000000"/>
                <w:lang w:eastAsia="ru-RU"/>
              </w:rPr>
              <w:br/>
              <w:t>- картотека обложек.</w:t>
            </w:r>
          </w:p>
        </w:tc>
        <w:tc>
          <w:tcPr>
            <w:tcW w:w="1985" w:type="dxa"/>
            <w:tcBorders>
              <w:top w:val="nil"/>
              <w:left w:val="nil"/>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t>- название книги (заглавие, фамилия автора); </w:t>
            </w:r>
            <w:r w:rsidRPr="004C13D8">
              <w:rPr>
                <w:rFonts w:ascii="Times New Roman" w:eastAsia="Times New Roman" w:hAnsi="Times New Roman" w:cs="Times New Roman"/>
                <w:color w:val="000000"/>
                <w:lang w:eastAsia="ru-RU"/>
              </w:rPr>
              <w:br/>
              <w:t>переплет, корешок; - оглавление (содержание</w:t>
            </w:r>
            <w:r w:rsidRPr="004C13D8">
              <w:rPr>
                <w:rFonts w:ascii="Times New Roman" w:eastAsia="Times New Roman" w:hAnsi="Times New Roman" w:cs="Times New Roman"/>
                <w:color w:val="000000"/>
                <w:lang w:eastAsia="ru-RU"/>
              </w:rPr>
              <w:br/>
              <w:t>понятия, которые будут углубляться</w:t>
            </w:r>
            <w:r w:rsidRPr="004C13D8">
              <w:rPr>
                <w:rFonts w:ascii="Times New Roman" w:eastAsia="Times New Roman" w:hAnsi="Times New Roman" w:cs="Times New Roman"/>
                <w:color w:val="000000"/>
                <w:lang w:eastAsia="ru-RU"/>
              </w:rPr>
              <w:br/>
              <w:t>- сборник – авторский и тематический, - темы чтения,</w:t>
            </w:r>
            <w:r w:rsidRPr="004C13D8">
              <w:rPr>
                <w:rFonts w:ascii="Times New Roman" w:eastAsia="Times New Roman" w:hAnsi="Times New Roman" w:cs="Times New Roman"/>
                <w:color w:val="000000"/>
                <w:lang w:eastAsia="ru-RU"/>
              </w:rPr>
              <w:br/>
              <w:t>- картотека, карточка (на книгу).</w:t>
            </w:r>
          </w:p>
        </w:tc>
      </w:tr>
    </w:tbl>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Эффективность обучения учащихся самостоятельному чтению на данном этапе находилась в прямой зависимости от соблюдения в педагогическом руководстве ряда </w:t>
      </w:r>
      <w:r w:rsidRPr="00341DFD">
        <w:rPr>
          <w:rFonts w:ascii="Times New Roman" w:eastAsia="Times New Roman" w:hAnsi="Times New Roman" w:cs="Times New Roman"/>
          <w:bCs/>
          <w:color w:val="000000"/>
          <w:sz w:val="24"/>
          <w:szCs w:val="24"/>
          <w:shd w:val="clear" w:color="auto" w:fill="FFFFFF"/>
          <w:lang w:eastAsia="ru-RU"/>
        </w:rPr>
        <w:t>организационно-методических правил.</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1) оценивание результатов читательской деятельности как в безотметочном варианте, так и с помощью словесного оценивания.</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2) подбор книг по теме.</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На основании оценки полученных результатов второй год работы с детьми был посвящён активным и продуктивным способам совершенствования читательской самостоятельности.  Особое внимание уделялось развитию </w:t>
      </w:r>
      <w:r w:rsidRPr="00341DFD">
        <w:rPr>
          <w:rFonts w:ascii="Times New Roman" w:eastAsia="Times New Roman" w:hAnsi="Times New Roman" w:cs="Times New Roman"/>
          <w:bCs/>
          <w:color w:val="000000"/>
          <w:sz w:val="24"/>
          <w:szCs w:val="24"/>
          <w:shd w:val="clear" w:color="auto" w:fill="FFFFFF"/>
          <w:lang w:eastAsia="ru-RU"/>
        </w:rPr>
        <w:t>оперативной памяти.</w:t>
      </w:r>
      <w:r w:rsidRPr="00341DFD">
        <w:rPr>
          <w:rFonts w:ascii="Times New Roman" w:eastAsia="Times New Roman" w:hAnsi="Times New Roman" w:cs="Times New Roman"/>
          <w:b/>
          <w:bCs/>
          <w:color w:val="000000"/>
          <w:sz w:val="24"/>
          <w:szCs w:val="24"/>
          <w:shd w:val="clear" w:color="auto" w:fill="FFFFFF"/>
          <w:lang w:eastAsia="ru-RU"/>
        </w:rPr>
        <w:t> </w:t>
      </w:r>
      <w:r w:rsidRPr="00341DFD">
        <w:rPr>
          <w:rFonts w:ascii="Times New Roman" w:eastAsia="Times New Roman" w:hAnsi="Times New Roman" w:cs="Times New Roman"/>
          <w:color w:val="000000"/>
          <w:sz w:val="24"/>
          <w:szCs w:val="24"/>
          <w:shd w:val="clear" w:color="auto" w:fill="FFFFFF"/>
          <w:lang w:eastAsia="ru-RU"/>
        </w:rPr>
        <w:t>Это было связано с тем, что во втором классе ребенок при чтении предложения из 8-10 слов, дочитав до середины, часто забывает первое слово, в результате чего не может уловить смысл предложения – увязать все слова воедино.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Формированию оптимальной скорости чтения способствовало применение </w:t>
      </w:r>
      <w:r w:rsidRPr="00341DFD">
        <w:rPr>
          <w:rFonts w:ascii="Times New Roman" w:eastAsia="Times New Roman" w:hAnsi="Times New Roman" w:cs="Times New Roman"/>
          <w:bCs/>
          <w:color w:val="000000"/>
          <w:sz w:val="24"/>
          <w:szCs w:val="24"/>
          <w:shd w:val="clear" w:color="auto" w:fill="FFFFFF"/>
          <w:lang w:eastAsia="ru-RU"/>
        </w:rPr>
        <w:t>приёма жужжащего чтения, </w:t>
      </w:r>
      <w:r w:rsidRPr="00341DFD">
        <w:rPr>
          <w:rFonts w:ascii="Times New Roman" w:eastAsia="Times New Roman" w:hAnsi="Times New Roman" w:cs="Times New Roman"/>
          <w:color w:val="000000"/>
          <w:sz w:val="24"/>
          <w:szCs w:val="24"/>
          <w:shd w:val="clear" w:color="auto" w:fill="FFFFFF"/>
          <w:lang w:eastAsia="ru-RU"/>
        </w:rPr>
        <w:t>заимствованного в школах Монгольской республики. Приём основывается на утверждении, что запоминается не то, что постоянно перед глазами, а то, что мелькает: то есть, то нет, поэтому любой урок (чтение, пение, рисование) начинается с того, что дети открывают книгу и читают в режиме жужжащего чтения. И так - 5 дней в неделю; недельный тренаж получается в объеме 5х4х5=100 минут.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Развивая оперативную память и оптимальную скорость чтения, удалось развить читательскую активность и самостоятельность учащихся.</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 xml:space="preserve">Результаты, которые были получены к концу 2-го года обучения, оказались следующими: </w:t>
      </w:r>
      <w:r w:rsidRPr="00341DFD">
        <w:rPr>
          <w:rFonts w:ascii="Times New Roman" w:eastAsia="Times New Roman" w:hAnsi="Times New Roman" w:cs="Times New Roman"/>
          <w:color w:val="000000"/>
          <w:sz w:val="24"/>
          <w:szCs w:val="24"/>
          <w:lang w:eastAsia="ru-RU"/>
        </w:rPr>
        <w:t>читательская деятельность резко разделилась для учащихся на деятельность к уроку внеклассного чтения и для себя; влияние уроков внеклассного чтения на круг чтения учащихся становилось определяющим: большинство учащихся среди запомнившихся называли книги по темам прошедших уроков; книги, прочитанные к урокам внеклассного чтения, учащиеся стали называть правильно (т.е. с указанием на фамилию автора и заглавие);умение ориентироваться в одной книге, даже объемной или не из круга чтения младших школьников, достигло у учащихся очень высокого уровня при коллективной деятельности на уроках внеклассного чтения.</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shd w:val="clear" w:color="auto" w:fill="FFFFFF"/>
          <w:lang w:eastAsia="ru-RU"/>
        </w:rPr>
        <w:t>Результаты сформированного у второклассников типа правильной читательской деятельности наглядно можно продемонстрировать следующей диаграммой</w:t>
      </w:r>
    </w:p>
    <w:p w:rsidR="00F0225B" w:rsidRPr="0014633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iCs/>
          <w:color w:val="000000"/>
          <w:sz w:val="24"/>
          <w:szCs w:val="24"/>
          <w:shd w:val="clear" w:color="auto" w:fill="FFFFFF"/>
          <w:lang w:eastAsia="ru-RU"/>
        </w:rPr>
      </w:pPr>
      <w:r w:rsidRPr="00341DFD">
        <w:rPr>
          <w:rFonts w:ascii="Times New Roman" w:eastAsia="Times New Roman" w:hAnsi="Times New Roman" w:cs="Times New Roman"/>
          <w:bCs/>
          <w:color w:val="000000"/>
          <w:sz w:val="24"/>
          <w:szCs w:val="24"/>
          <w:shd w:val="clear" w:color="auto" w:fill="FFFFFF"/>
          <w:lang w:eastAsia="ru-RU"/>
        </w:rPr>
        <w:t>Условные обозначения:</w:t>
      </w:r>
      <w:r w:rsidRPr="00341DFD">
        <w:rPr>
          <w:rFonts w:ascii="Times New Roman" w:eastAsia="Times New Roman" w:hAnsi="Times New Roman" w:cs="Times New Roman"/>
          <w:bCs/>
          <w:color w:val="000000"/>
          <w:sz w:val="24"/>
          <w:szCs w:val="24"/>
          <w:shd w:val="clear" w:color="auto" w:fill="FFFFFF"/>
          <w:lang w:eastAsia="ru-RU"/>
        </w:rPr>
        <w:br/>
        <w:t>1 – выражают желание читать книги самостоятельно и действительно читают их;</w:t>
      </w:r>
      <w:r w:rsidRPr="00341DFD">
        <w:rPr>
          <w:rFonts w:ascii="Times New Roman" w:eastAsia="Times New Roman" w:hAnsi="Times New Roman" w:cs="Times New Roman"/>
          <w:bCs/>
          <w:color w:val="000000"/>
          <w:sz w:val="24"/>
          <w:szCs w:val="24"/>
          <w:shd w:val="clear" w:color="auto" w:fill="FFFFFF"/>
          <w:lang w:eastAsia="ru-RU"/>
        </w:rPr>
        <w:br/>
        <w:t>2 – знают, о чем хотят читать;</w:t>
      </w:r>
      <w:r w:rsidRPr="00341DFD">
        <w:rPr>
          <w:rFonts w:ascii="Times New Roman" w:eastAsia="Times New Roman" w:hAnsi="Times New Roman" w:cs="Times New Roman"/>
          <w:bCs/>
          <w:color w:val="000000"/>
          <w:sz w:val="24"/>
          <w:szCs w:val="24"/>
          <w:shd w:val="clear" w:color="auto" w:fill="FFFFFF"/>
          <w:lang w:eastAsia="ru-RU"/>
        </w:rPr>
        <w:br/>
        <w:t>3 – называют определенную книгу;</w:t>
      </w:r>
      <w:r w:rsidRPr="00341DFD">
        <w:rPr>
          <w:rFonts w:ascii="Times New Roman" w:eastAsia="Times New Roman" w:hAnsi="Times New Roman" w:cs="Times New Roman"/>
          <w:bCs/>
          <w:color w:val="000000"/>
          <w:sz w:val="24"/>
          <w:szCs w:val="24"/>
          <w:shd w:val="clear" w:color="auto" w:fill="FFFFFF"/>
          <w:lang w:eastAsia="ru-RU"/>
        </w:rPr>
        <w:br/>
        <w:t>4 – называют книгу правильно;</w:t>
      </w:r>
      <w:r w:rsidRPr="00341DFD">
        <w:rPr>
          <w:rFonts w:ascii="Times New Roman" w:eastAsia="Times New Roman" w:hAnsi="Times New Roman" w:cs="Times New Roman"/>
          <w:bCs/>
          <w:color w:val="000000"/>
          <w:sz w:val="24"/>
          <w:szCs w:val="24"/>
          <w:shd w:val="clear" w:color="auto" w:fill="FFFFFF"/>
          <w:lang w:eastAsia="ru-RU"/>
        </w:rPr>
        <w:br/>
        <w:t>5 – читают книги, соответствующие возрасту;</w:t>
      </w:r>
      <w:r w:rsidRPr="00341DFD">
        <w:rPr>
          <w:rFonts w:ascii="Times New Roman" w:eastAsia="Times New Roman" w:hAnsi="Times New Roman" w:cs="Times New Roman"/>
          <w:bCs/>
          <w:color w:val="000000"/>
          <w:sz w:val="24"/>
          <w:szCs w:val="24"/>
          <w:shd w:val="clear" w:color="auto" w:fill="FFFFFF"/>
          <w:lang w:eastAsia="ru-RU"/>
        </w:rPr>
        <w:br/>
        <w:t>6 – читают книги из круга, заданного уроками внеклассного чтения.</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i/>
          <w:iCs/>
          <w:color w:val="666666"/>
          <w:sz w:val="24"/>
          <w:szCs w:val="24"/>
          <w:shd w:val="clear" w:color="auto" w:fill="FFFFFF"/>
          <w:lang w:eastAsia="ru-RU"/>
        </w:rPr>
        <w:t xml:space="preserve"> </w:t>
      </w:r>
      <w:r w:rsidRPr="00341DFD">
        <w:rPr>
          <w:rFonts w:ascii="Times New Roman" w:eastAsia="Times New Roman" w:hAnsi="Times New Roman" w:cs="Times New Roman"/>
          <w:i/>
          <w:iCs/>
          <w:color w:val="000000"/>
          <w:sz w:val="24"/>
          <w:szCs w:val="24"/>
          <w:shd w:val="clear" w:color="auto" w:fill="FFFFFF"/>
          <w:lang w:eastAsia="ru-RU"/>
        </w:rPr>
        <w:t>Уровень сформированности основ</w:t>
      </w:r>
      <w:r w:rsidRPr="00341DF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i/>
          <w:iCs/>
          <w:color w:val="000000"/>
          <w:sz w:val="24"/>
          <w:szCs w:val="24"/>
          <w:shd w:val="clear" w:color="auto" w:fill="FFFFFF"/>
          <w:lang w:eastAsia="ru-RU"/>
        </w:rPr>
        <w:t>читательской компетентности</w:t>
      </w:r>
      <w:r w:rsidRPr="00341DFD">
        <w:rPr>
          <w:rFonts w:ascii="Times New Roman" w:eastAsia="Times New Roman" w:hAnsi="Times New Roman" w:cs="Times New Roman"/>
          <w:i/>
          <w:iCs/>
          <w:color w:val="000000"/>
          <w:sz w:val="24"/>
          <w:szCs w:val="24"/>
          <w:shd w:val="clear" w:color="auto" w:fill="FFFFFF"/>
          <w:lang w:eastAsia="ru-RU"/>
        </w:rPr>
        <w:t xml:space="preserve"> к концу</w:t>
      </w: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i/>
          <w:iCs/>
          <w:color w:val="000000"/>
          <w:sz w:val="24"/>
          <w:szCs w:val="24"/>
          <w:shd w:val="clear" w:color="auto" w:fill="FFFFFF"/>
          <w:lang w:eastAsia="ru-RU"/>
        </w:rPr>
        <w:t>2 -ого года обучения.</w:t>
      </w:r>
      <w:r w:rsidRPr="00341DFD">
        <w:rPr>
          <w:rFonts w:ascii="Times New Roman" w:eastAsia="Times New Roman" w:hAnsi="Times New Roman" w:cs="Times New Roman"/>
          <w:color w:val="000000"/>
          <w:sz w:val="24"/>
          <w:szCs w:val="24"/>
          <w:lang w:eastAsia="ru-RU"/>
        </w:rPr>
        <w:br/>
      </w:r>
      <w:r w:rsidRPr="00341DFD">
        <w:rPr>
          <w:rFonts w:ascii="Times New Roman" w:hAnsi="Times New Roman" w:cs="Times New Roman"/>
          <w:noProof/>
          <w:sz w:val="24"/>
          <w:szCs w:val="24"/>
          <w:lang w:eastAsia="ru-RU"/>
        </w:rPr>
        <w:drawing>
          <wp:anchor distT="0" distB="0" distL="114300" distR="114300" simplePos="0" relativeHeight="251662336" behindDoc="0" locked="0" layoutInCell="1" allowOverlap="0" wp14:anchorId="743A9C34" wp14:editId="07876CC2">
            <wp:simplePos x="0" y="0"/>
            <wp:positionH relativeFrom="column">
              <wp:posOffset>142875</wp:posOffset>
            </wp:positionH>
            <wp:positionV relativeFrom="line">
              <wp:posOffset>197485</wp:posOffset>
            </wp:positionV>
            <wp:extent cx="3086100" cy="1190625"/>
            <wp:effectExtent l="0" t="0" r="0" b="9525"/>
            <wp:wrapSquare wrapText="bothSides"/>
            <wp:docPr id="34" name="Рисунок 34" descr="http://do.gendocs.ru/pars_docs/tw_refs/192/191529/191529_html_7b95a4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http://do.gendocs.ru/pars_docs/tw_refs/192/191529/191529_html_7b95a46d.pn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086100" cy="1190625"/>
                    </a:xfrm>
                    <a:prstGeom prst="rect">
                      <a:avLst/>
                    </a:prstGeom>
                    <a:noFill/>
                  </pic:spPr>
                </pic:pic>
              </a:graphicData>
            </a:graphic>
            <wp14:sizeRelH relativeFrom="page">
              <wp14:pctWidth>0</wp14:pctWidth>
            </wp14:sizeRelH>
            <wp14:sizeRelV relativeFrom="page">
              <wp14:pctHeight>0</wp14:pctHeight>
            </wp14:sizeRelV>
          </wp:anchor>
        </w:drawing>
      </w:r>
      <w:r w:rsidRPr="00341DFD">
        <w:rPr>
          <w:rFonts w:ascii="Times New Roman" w:eastAsia="Times New Roman" w:hAnsi="Times New Roman" w:cs="Times New Roman"/>
          <w:color w:val="000000"/>
          <w:sz w:val="24"/>
          <w:szCs w:val="24"/>
          <w:lang w:eastAsia="ru-RU"/>
        </w:rPr>
        <w:br/>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Сопоставляя полученные результаты с результатами первого года обучения, следует признать, что все показатели сформированности основ читательской компетентности значительно улучшились. Это связано и с возрастными особенностями: дети серьезнее стали готовиться к урокам, у учащихся улучшилась оперативная память, им легче стало ориентироваться в книгах.  Если в первом классе 16% учащихся читали книги из круга, заданного уроками внеклассного  чтения, то во втором классе - 50%.</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Нет сомнения, что на читательскую подготовку второклассников большое влияние оказал достаточно простой способ совершенствования читательской активности – еженедельный  просмотр учащимися </w:t>
      </w:r>
      <w:r w:rsidRPr="00341DFD">
        <w:rPr>
          <w:rFonts w:ascii="Times New Roman" w:eastAsia="Times New Roman" w:hAnsi="Times New Roman" w:cs="Times New Roman"/>
          <w:bCs/>
          <w:color w:val="000000"/>
          <w:sz w:val="24"/>
          <w:szCs w:val="24"/>
          <w:shd w:val="clear" w:color="auto" w:fill="FFFFFF"/>
          <w:lang w:eastAsia="ru-RU"/>
        </w:rPr>
        <w:t>выставки книг,</w:t>
      </w:r>
      <w:r w:rsidRPr="00341DFD">
        <w:rPr>
          <w:rFonts w:ascii="Times New Roman" w:eastAsia="Times New Roman" w:hAnsi="Times New Roman" w:cs="Times New Roman"/>
          <w:color w:val="000000"/>
          <w:sz w:val="24"/>
          <w:szCs w:val="24"/>
          <w:shd w:val="clear" w:color="auto" w:fill="FFFFFF"/>
          <w:lang w:eastAsia="ru-RU"/>
        </w:rPr>
        <w:t> прочитанных классом по теме предстоящего урока, а также определение содержания 2-3 абсолютно незнакомых детям книг с понятной им учебной целью. К концу года в классе выделились читатели-лидеры. Это были не отличники, а просто весьма любознательные, наиболее развитые и бегло читающие дети.</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bCs/>
          <w:color w:val="000000"/>
          <w:sz w:val="24"/>
          <w:szCs w:val="24"/>
          <w:u w:val="single"/>
          <w:shd w:val="clear" w:color="auto" w:fill="FFFFFF"/>
          <w:lang w:eastAsia="ru-RU"/>
        </w:rPr>
        <w:t>Третий, основной этап</w:t>
      </w:r>
      <w:r w:rsidRPr="00341DFD">
        <w:rPr>
          <w:rFonts w:ascii="Times New Roman" w:eastAsia="Times New Roman" w:hAnsi="Times New Roman" w:cs="Times New Roman"/>
          <w:color w:val="000000"/>
          <w:sz w:val="24"/>
          <w:szCs w:val="24"/>
          <w:shd w:val="clear" w:color="auto" w:fill="FFFFFF"/>
          <w:lang w:eastAsia="ru-RU"/>
        </w:rPr>
        <w:t> – это этап непосредственного формирования навыков, характеризующих настоящего читателя, умеющего самостоятельно и квалифицированно читать доступные книги и другой печатный материал для расширения и пополнения своих знаний.</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Задача учителя на основном этапе обучения состояла в том, чтобы, предельно расширяя для детей возможный круг чтения, увлекая детей чтением все новых и новых книг, обучить их приемам отыскания и использования доступной литературы разных видов и жанров для самостоятельного приобретения знаний по заранее указанной теме.</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На данном этапе самостоятельный выбор и чтение детских книг были обязательными для учащихся во внеурочное время. Однако цель самостоятельного чтения от урока до урока детям по-прежнему предлагал учитель, указывая признаки книг, предпочтительных при выборе. Естественно, что в процессе самостоятельного чтения детских книг дома и работы с ними под руководством учителя на уроке учащиеся опирались на все знания, умения и навыки по чтению, приобретенные к моменту деятельности с книгой, и таким образом закрепляли их.</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Рассматривая и читая заинтересовавшие книги, дети, сопоставляли эти книги по определенному признаку, стараясь выбрать материал, наиболее соответствующий цели предстоящего занятия. Например, если к уроку внеклассного чтения было дано задание не только познакомиться с рассказами В.В. Чаплиной, но и узнать из книг о жизни писательницы, то ребенок, действующий квалифицированно и осмысленно, старался принести на урок такую книгу, где кроме рассказов, есть предисловие со сведениями об авторе.</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Содержание обучения на основном этапе расширялось и углублялось.</w:t>
      </w:r>
      <w:r w:rsidRPr="00341DFD">
        <w:rPr>
          <w:rFonts w:ascii="Times New Roman" w:eastAsia="Times New Roman" w:hAnsi="Times New Roman" w:cs="Times New Roman"/>
          <w:color w:val="000000"/>
          <w:sz w:val="24"/>
          <w:szCs w:val="24"/>
          <w:lang w:eastAsia="ru-RU"/>
        </w:rPr>
        <w:br/>
      </w:r>
    </w:p>
    <w:tbl>
      <w:tblPr>
        <w:tblW w:w="9613" w:type="dxa"/>
        <w:tblCellSpacing w:w="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771"/>
        <w:gridCol w:w="2666"/>
        <w:gridCol w:w="2175"/>
        <w:gridCol w:w="2158"/>
        <w:gridCol w:w="1843"/>
      </w:tblGrid>
      <w:tr w:rsidR="00F0225B" w:rsidRPr="00341DFD" w:rsidTr="00481C3D">
        <w:trPr>
          <w:tblCellSpacing w:w="0" w:type="dxa"/>
        </w:trPr>
        <w:tc>
          <w:tcPr>
            <w:tcW w:w="771" w:type="dxa"/>
            <w:tcBorders>
              <w:top w:val="single" w:sz="4" w:space="0" w:color="auto"/>
              <w:left w:val="single" w:sz="4" w:space="0" w:color="auto"/>
              <w:bottom w:val="nil"/>
              <w:right w:val="nil"/>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Этап</w:t>
            </w:r>
          </w:p>
        </w:tc>
        <w:tc>
          <w:tcPr>
            <w:tcW w:w="2666" w:type="dxa"/>
            <w:tcBorders>
              <w:top w:val="single" w:sz="4" w:space="0" w:color="auto"/>
              <w:left w:val="single" w:sz="4" w:space="0" w:color="auto"/>
              <w:bottom w:val="nil"/>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Круг чтения</w:t>
            </w:r>
          </w:p>
        </w:tc>
        <w:tc>
          <w:tcPr>
            <w:tcW w:w="2175" w:type="dxa"/>
            <w:tcBorders>
              <w:top w:val="single" w:sz="4" w:space="0" w:color="auto"/>
              <w:left w:val="nil"/>
              <w:bottom w:val="nil"/>
              <w:right w:val="nil"/>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Правила и приемы самостоятельной читательской деятельности</w:t>
            </w:r>
          </w:p>
        </w:tc>
        <w:tc>
          <w:tcPr>
            <w:tcW w:w="2158" w:type="dxa"/>
            <w:tcBorders>
              <w:top w:val="single" w:sz="4" w:space="0" w:color="auto"/>
              <w:left w:val="single" w:sz="4" w:space="0" w:color="auto"/>
              <w:bottom w:val="nil"/>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Виды библиотечно-библиографической помощи</w:t>
            </w:r>
          </w:p>
        </w:tc>
        <w:tc>
          <w:tcPr>
            <w:tcW w:w="1843" w:type="dxa"/>
            <w:tcBorders>
              <w:top w:val="single" w:sz="4" w:space="0" w:color="auto"/>
              <w:left w:val="nil"/>
              <w:bottom w:val="nil"/>
              <w:right w:val="single" w:sz="4" w:space="0" w:color="auto"/>
            </w:tcBorders>
            <w:shd w:val="clear" w:color="auto" w:fill="FFFFFF"/>
            <w:hideMark/>
          </w:tcPr>
          <w:p w:rsidR="00F0225B" w:rsidRPr="004C13D8" w:rsidRDefault="00F0225B" w:rsidP="00481C3D">
            <w:pPr>
              <w:spacing w:after="0"/>
              <w:rPr>
                <w:rFonts w:ascii="Times New Roman" w:eastAsia="Times New Roman" w:hAnsi="Times New Roman" w:cs="Times New Roman"/>
                <w:color w:val="000000"/>
                <w:lang w:eastAsia="ru-RU"/>
              </w:rPr>
            </w:pPr>
            <w:r w:rsidRPr="004C13D8">
              <w:rPr>
                <w:rFonts w:ascii="Times New Roman" w:eastAsia="Times New Roman" w:hAnsi="Times New Roman" w:cs="Times New Roman"/>
                <w:bCs/>
                <w:color w:val="000000"/>
                <w:lang w:eastAsia="ru-RU"/>
              </w:rPr>
              <w:t>Основные понятия</w:t>
            </w:r>
          </w:p>
        </w:tc>
      </w:tr>
      <w:tr w:rsidR="00F0225B" w:rsidRPr="00341DFD" w:rsidTr="00481C3D">
        <w:trPr>
          <w:tblCellSpacing w:w="0" w:type="dxa"/>
        </w:trPr>
        <w:tc>
          <w:tcPr>
            <w:tcW w:w="771" w:type="dxa"/>
            <w:tcBorders>
              <w:top w:val="nil"/>
              <w:left w:val="single" w:sz="4" w:space="0" w:color="auto"/>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bCs/>
                <w:color w:val="000000"/>
                <w:lang w:eastAsia="ru-RU"/>
              </w:rPr>
            </w:pP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О</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С</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Н</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О</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В</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Н</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bCs/>
                <w:color w:val="000000"/>
                <w:lang w:eastAsia="ru-RU"/>
              </w:rPr>
              <w:t>О</w:t>
            </w:r>
            <w:r w:rsidRPr="004C13D8">
              <w:rPr>
                <w:rFonts w:ascii="Times New Roman" w:eastAsia="Times New Roman" w:hAnsi="Times New Roman" w:cs="Times New Roman"/>
                <w:color w:val="000000"/>
                <w:lang w:eastAsia="ru-RU"/>
              </w:rPr>
              <w:br/>
            </w:r>
            <w:r w:rsidRPr="004C13D8">
              <w:t>й</w:t>
            </w:r>
          </w:p>
        </w:tc>
        <w:tc>
          <w:tcPr>
            <w:tcW w:w="2666" w:type="dxa"/>
            <w:tcBorders>
              <w:top w:val="nil"/>
              <w:left w:val="nil"/>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br/>
              <w:t>- русская, современная и зарубежная детская книга, художественная и научно-познавательная, объемом от 16 – 18 до 150 страниц, всех основных типов и структур (от 150 страниц – только книги-сборники, включающие отдельные короткие произведения); -детский журнал, газета (по выбору учителя);</w:t>
            </w:r>
            <w:r w:rsidRPr="004C13D8">
              <w:rPr>
                <w:rFonts w:ascii="Times New Roman" w:eastAsia="Times New Roman" w:hAnsi="Times New Roman" w:cs="Times New Roman"/>
                <w:color w:val="000000"/>
                <w:lang w:eastAsia="ru-RU"/>
              </w:rPr>
              <w:br/>
              <w:t xml:space="preserve">вся традиционная для младших школьников тематика чтения; особо выделяются книги </w:t>
            </w:r>
            <w:r>
              <w:rPr>
                <w:rFonts w:ascii="Times New Roman" w:eastAsia="Times New Roman" w:hAnsi="Times New Roman" w:cs="Times New Roman"/>
                <w:color w:val="000000"/>
                <w:lang w:eastAsia="ru-RU"/>
              </w:rPr>
              <w:t>о смелых и умных людях, о жизни детей,сверстников.</w:t>
            </w:r>
          </w:p>
        </w:tc>
        <w:tc>
          <w:tcPr>
            <w:tcW w:w="2175" w:type="dxa"/>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br/>
              <w:t xml:space="preserve"> ориентировка в книгах одного автора или разных авторов в соответствии с заданной уроком целью;</w:t>
            </w:r>
            <w:r w:rsidRPr="004C13D8">
              <w:rPr>
                <w:rFonts w:ascii="Times New Roman" w:eastAsia="Times New Roman" w:hAnsi="Times New Roman" w:cs="Times New Roman"/>
                <w:color w:val="000000"/>
                <w:lang w:eastAsia="ru-RU"/>
              </w:rPr>
              <w:br/>
              <w:t>- спроизведение избранной и прочитанной книги по эпизодам;</w:t>
            </w:r>
            <w:r w:rsidRPr="004C13D8">
              <w:rPr>
                <w:rFonts w:ascii="Times New Roman" w:eastAsia="Times New Roman" w:hAnsi="Times New Roman" w:cs="Times New Roman"/>
                <w:color w:val="000000"/>
                <w:lang w:eastAsia="ru-RU"/>
              </w:rPr>
              <w:br/>
              <w:t>- освоение закономерных связей: автор – книги, тема – авторы, тема – книги, жанр – книги, жанр – авторы.</w:t>
            </w:r>
          </w:p>
        </w:tc>
        <w:tc>
          <w:tcPr>
            <w:tcW w:w="2158" w:type="dxa"/>
            <w:tcBorders>
              <w:top w:val="nil"/>
              <w:left w:val="single" w:sz="4" w:space="0" w:color="auto"/>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br/>
              <w:t>-рекомендательный список;</w:t>
            </w:r>
            <w:r w:rsidRPr="004C13D8">
              <w:rPr>
                <w:rFonts w:ascii="Times New Roman" w:eastAsia="Times New Roman" w:hAnsi="Times New Roman" w:cs="Times New Roman"/>
                <w:color w:val="000000"/>
                <w:lang w:eastAsia="ru-RU"/>
              </w:rPr>
              <w:br/>
            </w:r>
            <w:r w:rsidRPr="004C13D8">
              <w:rPr>
                <w:rFonts w:ascii="Times New Roman" w:eastAsia="Times New Roman" w:hAnsi="Times New Roman" w:cs="Times New Roman"/>
                <w:color w:val="000000"/>
                <w:lang w:eastAsia="ru-RU"/>
              </w:rPr>
              <w:br/>
              <w:t>- тематическая картотека.</w:t>
            </w:r>
          </w:p>
        </w:tc>
        <w:tc>
          <w:tcPr>
            <w:tcW w:w="1843" w:type="dxa"/>
            <w:tcBorders>
              <w:top w:val="nil"/>
              <w:left w:val="nil"/>
              <w:bottom w:val="nil"/>
              <w:right w:val="single" w:sz="4" w:space="0" w:color="auto"/>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lang w:eastAsia="ru-RU"/>
              </w:rPr>
            </w:pPr>
            <w:r w:rsidRPr="004C13D8">
              <w:rPr>
                <w:rFonts w:ascii="Times New Roman" w:eastAsia="Times New Roman" w:hAnsi="Times New Roman" w:cs="Times New Roman"/>
                <w:color w:val="000000"/>
                <w:lang w:eastAsia="ru-RU"/>
              </w:rPr>
              <w:br/>
              <w:t>- тема чтения,</w:t>
            </w:r>
            <w:r w:rsidRPr="004C13D8">
              <w:rPr>
                <w:rFonts w:ascii="Times New Roman" w:eastAsia="Times New Roman" w:hAnsi="Times New Roman" w:cs="Times New Roman"/>
                <w:color w:val="000000"/>
                <w:lang w:eastAsia="ru-RU"/>
              </w:rPr>
              <w:br/>
              <w:t>- книга, соответствующая теме, </w:t>
            </w:r>
            <w:r w:rsidRPr="004C13D8">
              <w:rPr>
                <w:rFonts w:ascii="Times New Roman" w:eastAsia="Times New Roman" w:hAnsi="Times New Roman" w:cs="Times New Roman"/>
                <w:color w:val="000000"/>
                <w:lang w:eastAsia="ru-RU"/>
              </w:rPr>
              <w:br/>
              <w:t>- книга, соответствующая личным возможностям, </w:t>
            </w:r>
            <w:r w:rsidRPr="004C13D8">
              <w:rPr>
                <w:rFonts w:ascii="Times New Roman" w:eastAsia="Times New Roman" w:hAnsi="Times New Roman" w:cs="Times New Roman"/>
                <w:color w:val="000000"/>
                <w:lang w:eastAsia="ru-RU"/>
              </w:rPr>
              <w:br/>
              <w:t>- титульный лист,</w:t>
            </w:r>
            <w:r w:rsidRPr="004C13D8">
              <w:rPr>
                <w:rFonts w:ascii="Times New Roman" w:eastAsia="Times New Roman" w:hAnsi="Times New Roman" w:cs="Times New Roman"/>
                <w:color w:val="000000"/>
                <w:lang w:eastAsia="ru-RU"/>
              </w:rPr>
              <w:br/>
              <w:t>- предисловие,</w:t>
            </w:r>
            <w:r w:rsidRPr="004C13D8">
              <w:rPr>
                <w:rFonts w:ascii="Times New Roman" w:eastAsia="Times New Roman" w:hAnsi="Times New Roman" w:cs="Times New Roman"/>
                <w:color w:val="000000"/>
                <w:lang w:eastAsia="ru-RU"/>
              </w:rPr>
              <w:br/>
              <w:t>- послесловие,</w:t>
            </w:r>
            <w:r w:rsidRPr="004C13D8">
              <w:rPr>
                <w:rFonts w:ascii="Times New Roman" w:eastAsia="Times New Roman" w:hAnsi="Times New Roman" w:cs="Times New Roman"/>
                <w:color w:val="000000"/>
                <w:lang w:eastAsia="ru-RU"/>
              </w:rPr>
              <w:br/>
              <w:t>- при  книжная аннотация.</w:t>
            </w:r>
          </w:p>
        </w:tc>
      </w:tr>
    </w:tbl>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r w:rsidRPr="00341DFD">
        <w:rPr>
          <w:rFonts w:ascii="Times New Roman" w:eastAsia="Times New Roman" w:hAnsi="Times New Roman" w:cs="Times New Roman"/>
          <w:color w:val="000000"/>
          <w:sz w:val="24"/>
          <w:szCs w:val="24"/>
          <w:shd w:val="clear" w:color="auto" w:fill="FFFFFF"/>
          <w:lang w:eastAsia="ru-RU"/>
        </w:rPr>
        <w:t>К концу основного этапа интерес к самостоятельному чтению детских книг по собственному выбору в соответствии с поставленной учителем целью у большинства детей стал устойчивым. </w:t>
      </w: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В читательском кругозоре, кроме заданной обучением широты (от 50 до 70 книг авторов и 10 тем чтения), наметилась известная глубина, проникновение в смысл книги.Развитие читательской памяти и кругозора позволило детям в случае необходимости действовать в мире книг уверенно, со знанием дела, то есть проявлять читательскую компетентность.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bCs/>
          <w:color w:val="000000"/>
          <w:sz w:val="24"/>
          <w:szCs w:val="24"/>
          <w:shd w:val="clear" w:color="auto" w:fill="FFFFFF"/>
          <w:lang w:eastAsia="ru-RU"/>
        </w:rPr>
        <w:t>Условные обозначения:</w:t>
      </w:r>
      <w:r w:rsidRPr="00341DFD">
        <w:rPr>
          <w:rFonts w:ascii="Times New Roman" w:eastAsia="Times New Roman" w:hAnsi="Times New Roman" w:cs="Times New Roman"/>
          <w:bCs/>
          <w:color w:val="000000"/>
          <w:sz w:val="24"/>
          <w:szCs w:val="24"/>
          <w:shd w:val="clear" w:color="auto" w:fill="FFFFFF"/>
          <w:lang w:eastAsia="ru-RU"/>
        </w:rPr>
        <w:br/>
        <w:t>1 – выражают желание читать книги самостоятельно и действительно читают их;</w:t>
      </w:r>
      <w:r w:rsidRPr="00341DFD">
        <w:rPr>
          <w:rFonts w:ascii="Times New Roman" w:eastAsia="Times New Roman" w:hAnsi="Times New Roman" w:cs="Times New Roman"/>
          <w:bCs/>
          <w:color w:val="000000"/>
          <w:sz w:val="24"/>
          <w:szCs w:val="24"/>
          <w:shd w:val="clear" w:color="auto" w:fill="FFFFFF"/>
          <w:lang w:eastAsia="ru-RU"/>
        </w:rPr>
        <w:br/>
        <w:t>2 – знают, о чем хотят читать;</w:t>
      </w:r>
      <w:r w:rsidRPr="00341DFD">
        <w:rPr>
          <w:rFonts w:ascii="Times New Roman" w:eastAsia="Times New Roman" w:hAnsi="Times New Roman" w:cs="Times New Roman"/>
          <w:bCs/>
          <w:color w:val="000000"/>
          <w:sz w:val="24"/>
          <w:szCs w:val="24"/>
          <w:shd w:val="clear" w:color="auto" w:fill="FFFFFF"/>
          <w:lang w:eastAsia="ru-RU"/>
        </w:rPr>
        <w:br/>
        <w:t>3 – называют определенную книгу;</w:t>
      </w:r>
      <w:r w:rsidRPr="00341DFD">
        <w:rPr>
          <w:rFonts w:ascii="Times New Roman" w:eastAsia="Times New Roman" w:hAnsi="Times New Roman" w:cs="Times New Roman"/>
          <w:bCs/>
          <w:color w:val="000000"/>
          <w:sz w:val="24"/>
          <w:szCs w:val="24"/>
          <w:shd w:val="clear" w:color="auto" w:fill="FFFFFF"/>
          <w:lang w:eastAsia="ru-RU"/>
        </w:rPr>
        <w:br/>
        <w:t>4 – называют книгу правильно;</w:t>
      </w:r>
      <w:r w:rsidRPr="00341DFD">
        <w:rPr>
          <w:rFonts w:ascii="Times New Roman" w:eastAsia="Times New Roman" w:hAnsi="Times New Roman" w:cs="Times New Roman"/>
          <w:bCs/>
          <w:color w:val="000000"/>
          <w:sz w:val="24"/>
          <w:szCs w:val="24"/>
          <w:shd w:val="clear" w:color="auto" w:fill="FFFFFF"/>
          <w:lang w:eastAsia="ru-RU"/>
        </w:rPr>
        <w:br/>
        <w:t>5 – читают к</w:t>
      </w:r>
      <w:r>
        <w:rPr>
          <w:rFonts w:ascii="Times New Roman" w:eastAsia="Times New Roman" w:hAnsi="Times New Roman" w:cs="Times New Roman"/>
          <w:bCs/>
          <w:color w:val="000000"/>
          <w:sz w:val="24"/>
          <w:szCs w:val="24"/>
          <w:shd w:val="clear" w:color="auto" w:fill="FFFFFF"/>
          <w:lang w:eastAsia="ru-RU"/>
        </w:rPr>
        <w:t>ниги, соответствующие возрасту;</w:t>
      </w:r>
    </w:p>
    <w:p w:rsidR="00F0225B" w:rsidRPr="004C13D8"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i/>
          <w:iCs/>
          <w:color w:val="000000"/>
          <w:sz w:val="24"/>
          <w:szCs w:val="24"/>
          <w:shd w:val="clear" w:color="auto" w:fill="FFFFFF"/>
          <w:lang w:eastAsia="ru-RU"/>
        </w:rPr>
      </w:pPr>
      <w:r w:rsidRPr="00341DFD">
        <w:rPr>
          <w:rFonts w:ascii="Times New Roman" w:eastAsia="Times New Roman" w:hAnsi="Times New Roman" w:cs="Times New Roman"/>
          <w:bCs/>
          <w:color w:val="000000"/>
          <w:sz w:val="24"/>
          <w:szCs w:val="24"/>
          <w:shd w:val="clear" w:color="auto" w:fill="FFFFFF"/>
          <w:lang w:eastAsia="ru-RU"/>
        </w:rPr>
        <w:t>6 – читают книги из круга, заданного уроками внеклассного чтения.</w:t>
      </w:r>
      <w:r>
        <w:rPr>
          <w:rFonts w:ascii="Times New Roman" w:eastAsia="Times New Roman" w:hAnsi="Times New Roman" w:cs="Times New Roman"/>
          <w:color w:val="000000"/>
          <w:sz w:val="24"/>
          <w:szCs w:val="24"/>
          <w:lang w:eastAsia="ru-RU"/>
        </w:rPr>
        <w:br/>
      </w:r>
      <w:r w:rsidRPr="00341DFD">
        <w:rPr>
          <w:rFonts w:ascii="Times New Roman" w:hAnsi="Times New Roman" w:cs="Times New Roman"/>
          <w:noProof/>
          <w:sz w:val="24"/>
          <w:szCs w:val="24"/>
          <w:lang w:eastAsia="ru-RU"/>
        </w:rPr>
        <w:drawing>
          <wp:anchor distT="0" distB="0" distL="114300" distR="114300" simplePos="0" relativeHeight="251663360" behindDoc="0" locked="0" layoutInCell="1" allowOverlap="0" wp14:anchorId="7163F74F" wp14:editId="231391AE">
            <wp:simplePos x="0" y="0"/>
            <wp:positionH relativeFrom="column">
              <wp:posOffset>52705</wp:posOffset>
            </wp:positionH>
            <wp:positionV relativeFrom="line">
              <wp:posOffset>144145</wp:posOffset>
            </wp:positionV>
            <wp:extent cx="3019425" cy="1038225"/>
            <wp:effectExtent l="0" t="0" r="9525" b="9525"/>
            <wp:wrapSquare wrapText="bothSides"/>
            <wp:docPr id="35" name="Рисунок 35" descr="http://do.gendocs.ru/pars_docs/tw_refs/192/191529/191529_html_5bcbbd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do.gendocs.ru/pars_docs/tw_refs/192/191529/191529_html_5bcbbd98.pn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019425" cy="10382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iCs/>
          <w:color w:val="000000"/>
          <w:sz w:val="24"/>
          <w:szCs w:val="24"/>
          <w:shd w:val="clear" w:color="auto" w:fill="FFFFFF"/>
          <w:lang w:eastAsia="ru-RU"/>
        </w:rPr>
        <w:t>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p>
    <w:p w:rsidR="00F0225B" w:rsidRPr="00341DFD"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color w:val="000000"/>
          <w:sz w:val="24"/>
          <w:szCs w:val="24"/>
          <w:shd w:val="clear" w:color="auto" w:fill="FFFFFF"/>
          <w:lang w:eastAsia="ru-RU"/>
        </w:rPr>
      </w:pPr>
    </w:p>
    <w:p w:rsidR="00F0225B" w:rsidRPr="00341DFD" w:rsidRDefault="00F0225B" w:rsidP="00F022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 xml:space="preserve"> Полученные результаты дали возможность сделать вывод: несмотря на то, что количество уроков внеклассного чтения сократилось вдвое, интерес к чтению книг у учащихся не только сохранился, но и закрепился, значительно повысился уровень сформированности основ читательской компетентности.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bCs/>
          <w:color w:val="000000"/>
          <w:sz w:val="24"/>
          <w:szCs w:val="24"/>
          <w:u w:val="single"/>
          <w:shd w:val="clear" w:color="auto" w:fill="FFFFFF"/>
          <w:lang w:eastAsia="ru-RU"/>
        </w:rPr>
        <w:t>Заключительный этап –</w:t>
      </w:r>
      <w:r w:rsidRPr="00341DFD">
        <w:rPr>
          <w:rFonts w:ascii="Times New Roman" w:eastAsia="Times New Roman" w:hAnsi="Times New Roman" w:cs="Times New Roman"/>
          <w:color w:val="000000"/>
          <w:sz w:val="24"/>
          <w:szCs w:val="24"/>
          <w:shd w:val="clear" w:color="auto" w:fill="FFFFFF"/>
          <w:lang w:eastAsia="ru-RU"/>
        </w:rPr>
        <w:t> это этап формирования у детей читательских предпочтений и интересов на базе полученных за годы обучения знаний о книгах и умений с ними самостоятельно действовать.</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Ни на одной из предшествующих ступеней обучения читательской самостоятельности такой формулировки не было и не могло быть, так как наличие читательских интересов – это не просто активная познавательная направленность детей на книгу-объект, который вызывает у юных читателей положительные эмоции, а желание действовать с книгой: рассматривать ее, листать, читать</w:t>
      </w:r>
      <w:r w:rsidRPr="00341DFD">
        <w:rPr>
          <w:rFonts w:ascii="Times New Roman" w:eastAsia="Times New Roman" w:hAnsi="Times New Roman" w:cs="Times New Roman"/>
          <w:color w:val="000000"/>
          <w:sz w:val="24"/>
          <w:szCs w:val="24"/>
          <w:lang w:eastAsia="ru-RU"/>
        </w:rPr>
        <w:br/>
      </w:r>
    </w:p>
    <w:tbl>
      <w:tblPr>
        <w:tblW w:w="9795" w:type="dxa"/>
        <w:tblCellSpacing w:w="0" w:type="dxa"/>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754"/>
        <w:gridCol w:w="2905"/>
        <w:gridCol w:w="2268"/>
        <w:gridCol w:w="1843"/>
        <w:gridCol w:w="2025"/>
      </w:tblGrid>
      <w:tr w:rsidR="00F0225B" w:rsidRPr="00341DFD" w:rsidTr="00481C3D">
        <w:trPr>
          <w:trHeight w:val="1291"/>
          <w:tblCellSpacing w:w="0" w:type="dxa"/>
        </w:trPr>
        <w:tc>
          <w:tcPr>
            <w:tcW w:w="754" w:type="dxa"/>
            <w:tcBorders>
              <w:top w:val="single" w:sz="4" w:space="0" w:color="auto"/>
              <w:left w:val="single" w:sz="4" w:space="0" w:color="auto"/>
              <w:bottom w:val="single" w:sz="2" w:space="0" w:color="FFFFFF" w:themeColor="background1"/>
              <w:right w:val="nil"/>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Этап</w:t>
            </w:r>
          </w:p>
        </w:tc>
        <w:tc>
          <w:tcPr>
            <w:tcW w:w="2905" w:type="dxa"/>
            <w:tcBorders>
              <w:top w:val="single" w:sz="4" w:space="0" w:color="auto"/>
              <w:left w:val="single" w:sz="4" w:space="0" w:color="auto"/>
              <w:bottom w:val="single" w:sz="2" w:space="0" w:color="FFFFFF" w:themeColor="background1"/>
              <w:right w:val="single" w:sz="4" w:space="0" w:color="auto"/>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Круг чтения</w:t>
            </w:r>
          </w:p>
        </w:tc>
        <w:tc>
          <w:tcPr>
            <w:tcW w:w="2268" w:type="dxa"/>
            <w:tcBorders>
              <w:top w:val="single" w:sz="4" w:space="0" w:color="auto"/>
              <w:left w:val="nil"/>
              <w:bottom w:val="single" w:sz="2" w:space="0" w:color="FFFFFF" w:themeColor="background1"/>
              <w:right w:val="nil"/>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Правила и приемы самостоятельной читательской деятельности</w:t>
            </w:r>
          </w:p>
        </w:tc>
        <w:tc>
          <w:tcPr>
            <w:tcW w:w="1843" w:type="dxa"/>
            <w:tcBorders>
              <w:top w:val="single" w:sz="4" w:space="0" w:color="auto"/>
              <w:left w:val="single" w:sz="4" w:space="0" w:color="auto"/>
              <w:bottom w:val="single" w:sz="2" w:space="0" w:color="FFFFFF" w:themeColor="background1"/>
              <w:right w:val="nil"/>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Виды библиотечно-библиографической помощи</w:t>
            </w:r>
          </w:p>
        </w:tc>
        <w:tc>
          <w:tcPr>
            <w:tcW w:w="2025" w:type="dxa"/>
            <w:tcBorders>
              <w:top w:val="single" w:sz="4" w:space="0" w:color="auto"/>
              <w:left w:val="single" w:sz="4" w:space="0" w:color="auto"/>
              <w:bottom w:val="single" w:sz="2" w:space="0" w:color="FFFFFF" w:themeColor="background1"/>
              <w:right w:val="single" w:sz="4" w:space="0" w:color="auto"/>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bCs/>
                <w:color w:val="000000"/>
                <w:sz w:val="24"/>
                <w:szCs w:val="24"/>
                <w:lang w:eastAsia="ru-RU"/>
              </w:rPr>
              <w:t>Основные понятия</w:t>
            </w:r>
          </w:p>
        </w:tc>
      </w:tr>
      <w:tr w:rsidR="00F0225B" w:rsidRPr="00341DFD" w:rsidTr="00481C3D">
        <w:trPr>
          <w:trHeight w:val="2365"/>
          <w:tblCellSpacing w:w="0" w:type="dxa"/>
        </w:trPr>
        <w:tc>
          <w:tcPr>
            <w:tcW w:w="754" w:type="dxa"/>
            <w:tcBorders>
              <w:top w:val="nil"/>
              <w:left w:val="single" w:sz="4" w:space="0" w:color="auto"/>
              <w:bottom w:val="single" w:sz="4" w:space="0" w:color="auto"/>
              <w:right w:val="nil"/>
            </w:tcBorders>
            <w:shd w:val="clear" w:color="auto" w:fill="FFFFFF"/>
            <w:hideMark/>
          </w:tcPr>
          <w:p w:rsidR="00F0225B" w:rsidRPr="004C13D8" w:rsidRDefault="00F0225B" w:rsidP="00481C3D">
            <w:pPr>
              <w:spacing w:after="270"/>
              <w:rPr>
                <w:rFonts w:ascii="Times New Roman" w:eastAsia="Times New Roman" w:hAnsi="Times New Roman" w:cs="Times New Roman"/>
                <w:color w:val="000000"/>
                <w:sz w:val="16"/>
                <w:szCs w:val="16"/>
                <w:lang w:eastAsia="ru-RU"/>
              </w:rPr>
            </w:pP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З</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А</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К</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Л</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Ю</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Ч</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И</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Т</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Е</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Л</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Ь</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Н</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Ы</w:t>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color w:val="000000"/>
                <w:sz w:val="16"/>
                <w:szCs w:val="16"/>
                <w:lang w:eastAsia="ru-RU"/>
              </w:rPr>
              <w:br/>
            </w:r>
            <w:r w:rsidRPr="004C13D8">
              <w:rPr>
                <w:rFonts w:ascii="Times New Roman" w:eastAsia="Times New Roman" w:hAnsi="Times New Roman" w:cs="Times New Roman"/>
                <w:bCs/>
                <w:color w:val="000000"/>
                <w:sz w:val="16"/>
                <w:szCs w:val="16"/>
                <w:lang w:eastAsia="ru-RU"/>
              </w:rPr>
              <w:t>Й</w:t>
            </w:r>
          </w:p>
        </w:tc>
        <w:tc>
          <w:tcPr>
            <w:tcW w:w="2905" w:type="dxa"/>
            <w:tcBorders>
              <w:top w:val="nil"/>
              <w:left w:val="single" w:sz="4" w:space="0" w:color="auto"/>
              <w:bottom w:val="single" w:sz="4" w:space="0" w:color="auto"/>
              <w:right w:val="single" w:sz="4" w:space="0" w:color="auto"/>
            </w:tcBorders>
            <w:shd w:val="clear" w:color="auto" w:fill="FFFFFF"/>
            <w:hideMark/>
          </w:tcPr>
          <w:p w:rsidR="00F0225B" w:rsidRPr="00341DFD" w:rsidRDefault="00F0225B" w:rsidP="00481C3D">
            <w:pPr>
              <w:spacing w:after="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русская, современная, зарубежная детская книга – художественная, научно-познавательная и справочная литература для младшего школьного возраста, без ограничения в о</w:t>
            </w:r>
            <w:r>
              <w:rPr>
                <w:rFonts w:ascii="Times New Roman" w:eastAsia="Times New Roman" w:hAnsi="Times New Roman" w:cs="Times New Roman"/>
                <w:color w:val="000000"/>
                <w:sz w:val="24"/>
                <w:szCs w:val="24"/>
                <w:lang w:eastAsia="ru-RU"/>
              </w:rPr>
              <w:t>бъеме, всех видов и структур; </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 xml:space="preserve"> детская периодическая печать;</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вся традиционная для младших школьников тематика чтения; особо выделяются исторические повести и рассказы, автобиографические повести о детстве и повести с документальной основой (о Великой Отечественной войне, о героях, о замечательных людях), приключенческая детская книга</w:t>
            </w:r>
            <w:r>
              <w:rPr>
                <w:rFonts w:ascii="Times New Roman" w:eastAsia="Times New Roman" w:hAnsi="Times New Roman" w:cs="Times New Roman"/>
                <w:color w:val="000000"/>
                <w:sz w:val="24"/>
                <w:szCs w:val="24"/>
                <w:lang w:eastAsia="ru-RU"/>
              </w:rPr>
              <w:t>, книги о писателях, художниках, артиста</w:t>
            </w:r>
          </w:p>
        </w:tc>
        <w:tc>
          <w:tcPr>
            <w:tcW w:w="2268" w:type="dxa"/>
            <w:tcBorders>
              <w:top w:val="nil"/>
              <w:left w:val="nil"/>
              <w:bottom w:val="single" w:sz="4" w:space="0" w:color="auto"/>
              <w:right w:val="nil"/>
            </w:tcBorders>
            <w:shd w:val="clear" w:color="auto" w:fill="FFFFFF"/>
            <w:hideMark/>
          </w:tcPr>
          <w:p w:rsidR="00F0225B" w:rsidRPr="00341DFD" w:rsidRDefault="00F0225B" w:rsidP="00481C3D">
            <w:pPr>
              <w:spacing w:after="27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ориентировка в доступном круге чтения в соответствии с темой чтения и личной целью;</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t>- воспроизведение содержания самостоятельно избранной и прочитанной книги по плану;</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t>- обращение к справочной литературе и материалам из периодики;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t>- освоение закономерных связей: автор – темы, вопрос – тип книги.</w:t>
            </w:r>
          </w:p>
        </w:tc>
        <w:tc>
          <w:tcPr>
            <w:tcW w:w="1843" w:type="dxa"/>
            <w:tcBorders>
              <w:top w:val="nil"/>
              <w:left w:val="single" w:sz="4" w:space="0" w:color="auto"/>
              <w:bottom w:val="single" w:sz="4" w:space="0" w:color="auto"/>
              <w:right w:val="nil"/>
            </w:tcBorders>
            <w:shd w:val="clear" w:color="auto" w:fill="FFFFFF"/>
            <w:hideMark/>
          </w:tcPr>
          <w:p w:rsidR="00F0225B" w:rsidRPr="00341DFD" w:rsidRDefault="00F0225B" w:rsidP="00481C3D">
            <w:pPr>
              <w:spacing w:after="27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печатный рекомендательный указатель книг;</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t>- каталог.</w:t>
            </w:r>
          </w:p>
        </w:tc>
        <w:tc>
          <w:tcPr>
            <w:tcW w:w="2025" w:type="dxa"/>
            <w:tcBorders>
              <w:top w:val="nil"/>
              <w:left w:val="single" w:sz="4" w:space="0" w:color="auto"/>
              <w:bottom w:val="single" w:sz="4" w:space="0" w:color="auto"/>
              <w:right w:val="single" w:sz="4" w:space="0" w:color="auto"/>
            </w:tcBorders>
            <w:shd w:val="clear" w:color="auto" w:fill="FFFFFF"/>
            <w:hideMark/>
          </w:tcPr>
          <w:p w:rsidR="00F0225B" w:rsidRPr="00341DFD" w:rsidRDefault="00F0225B" w:rsidP="00481C3D">
            <w:pPr>
              <w:spacing w:after="270"/>
              <w:rPr>
                <w:rFonts w:ascii="Times New Roman" w:eastAsia="Times New Roman" w:hAnsi="Times New Roman" w:cs="Times New Roman"/>
                <w:color w:val="000000"/>
                <w:sz w:val="24"/>
                <w:szCs w:val="24"/>
                <w:lang w:eastAsia="ru-RU"/>
              </w:rPr>
            </w:pPr>
            <w:r w:rsidRPr="00341DFD">
              <w:rPr>
                <w:rFonts w:ascii="Times New Roman" w:eastAsia="Times New Roman" w:hAnsi="Times New Roman" w:cs="Times New Roman"/>
                <w:color w:val="000000"/>
                <w:sz w:val="24"/>
                <w:szCs w:val="24"/>
                <w:lang w:eastAsia="ru-RU"/>
              </w:rPr>
              <w:t xml:space="preserve">- возможные </w:t>
            </w:r>
            <w:r>
              <w:rPr>
                <w:rFonts w:ascii="Times New Roman" w:eastAsia="Times New Roman" w:hAnsi="Times New Roman" w:cs="Times New Roman"/>
                <w:color w:val="000000"/>
                <w:sz w:val="24"/>
                <w:szCs w:val="24"/>
                <w:lang w:eastAsia="ru-RU"/>
              </w:rPr>
              <w:t>цели чтения;</w:t>
            </w:r>
            <w:r>
              <w:rPr>
                <w:rFonts w:ascii="Times New Roman" w:eastAsia="Times New Roman" w:hAnsi="Times New Roman" w:cs="Times New Roman"/>
                <w:color w:val="000000"/>
                <w:sz w:val="24"/>
                <w:szCs w:val="24"/>
                <w:lang w:eastAsia="ru-RU"/>
              </w:rPr>
              <w:br/>
              <w:t>- доступный круг чтения; </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основные и дополнительные источник</w:t>
            </w:r>
            <w:r>
              <w:rPr>
                <w:rFonts w:ascii="Times New Roman" w:eastAsia="Times New Roman" w:hAnsi="Times New Roman" w:cs="Times New Roman"/>
                <w:color w:val="000000"/>
                <w:sz w:val="24"/>
                <w:szCs w:val="24"/>
                <w:lang w:eastAsia="ru-RU"/>
              </w:rPr>
              <w:t>и при самостоятельном чтении;</w:t>
            </w:r>
            <w:r>
              <w:rPr>
                <w:rFonts w:ascii="Times New Roman" w:eastAsia="Times New Roman" w:hAnsi="Times New Roman" w:cs="Times New Roman"/>
                <w:color w:val="000000"/>
                <w:sz w:val="24"/>
                <w:szCs w:val="24"/>
                <w:lang w:eastAsia="ru-RU"/>
              </w:rPr>
              <w:br/>
              <w:t>-периодическая печать; </w:t>
            </w:r>
            <w:r>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t>- описание книги на карточке, авторская и тематическая картотека.</w:t>
            </w:r>
          </w:p>
        </w:tc>
      </w:tr>
    </w:tbl>
    <w:p w:rsidR="00F0225B" w:rsidRPr="00341DFD" w:rsidRDefault="00F0225B" w:rsidP="00F0225B">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rPr>
          <w:rFonts w:ascii="Times New Roman" w:eastAsia="Times New Roman" w:hAnsi="Times New Roman" w:cs="Times New Roman"/>
          <w:sz w:val="24"/>
          <w:szCs w:val="24"/>
          <w:lang w:eastAsia="ru-RU"/>
        </w:rPr>
      </w:pP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Заключительный этап имел своей целью, кроме стремления предельно расширить читательский кругозор детей, углубление работы по формированию навыка анализа и оценки содержания книги. Часто младшие школьники приносили на уроки дополнительную литературу, выбранную самостоятельно, без рекомендации учителя. Для уроков литературного чтения и природоведения дети делали выписки из прочитанных книг, журналов, газет. Внимание учащихся было направлено на осознание значимости чтения для личного развития, успешности обучения по всем учебным предметам, формирование потребности в систематическом чтении, достижение необходимого уровня читательской компетентности. Все это требовало новых форм работы.</w:t>
      </w:r>
      <w:r w:rsidRPr="00341DF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Новыми </w:t>
      </w:r>
      <w:r w:rsidRPr="00341DFD">
        <w:rPr>
          <w:rFonts w:ascii="Times New Roman" w:eastAsia="Times New Roman" w:hAnsi="Times New Roman" w:cs="Times New Roman"/>
          <w:bCs/>
          <w:color w:val="000000"/>
          <w:sz w:val="24"/>
          <w:szCs w:val="24"/>
          <w:shd w:val="clear" w:color="auto" w:fill="FFFFFF"/>
          <w:lang w:eastAsia="ru-RU"/>
        </w:rPr>
        <w:t>формами работы</w:t>
      </w:r>
      <w:r w:rsidRPr="00341DFD">
        <w:rPr>
          <w:rFonts w:ascii="Times New Roman" w:eastAsia="Times New Roman" w:hAnsi="Times New Roman" w:cs="Times New Roman"/>
          <w:color w:val="000000"/>
          <w:sz w:val="24"/>
          <w:szCs w:val="24"/>
          <w:shd w:val="clear" w:color="auto" w:fill="FFFFFF"/>
          <w:lang w:eastAsia="ru-RU"/>
        </w:rPr>
        <w:t> стали:</w:t>
      </w:r>
      <w:r>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lang w:eastAsia="ru-RU"/>
        </w:rPr>
        <w:t>дискуссии; </w:t>
      </w:r>
      <w:r>
        <w:rPr>
          <w:rFonts w:ascii="Times New Roman" w:eastAsia="Times New Roman" w:hAnsi="Times New Roman" w:cs="Times New Roman"/>
          <w:sz w:val="24"/>
          <w:szCs w:val="24"/>
          <w:lang w:eastAsia="ru-RU"/>
        </w:rPr>
        <w:t xml:space="preserve"> </w:t>
      </w:r>
      <w:r w:rsidRPr="00341DFD">
        <w:rPr>
          <w:rFonts w:ascii="Times New Roman" w:eastAsia="Times New Roman" w:hAnsi="Times New Roman" w:cs="Times New Roman"/>
          <w:color w:val="000000"/>
          <w:sz w:val="24"/>
          <w:szCs w:val="24"/>
          <w:lang w:eastAsia="ru-RU"/>
        </w:rPr>
        <w:t>диспуты;</w:t>
      </w:r>
      <w:r>
        <w:rPr>
          <w:rFonts w:ascii="Times New Roman" w:eastAsia="Times New Roman" w:hAnsi="Times New Roman" w:cs="Times New Roman"/>
          <w:sz w:val="24"/>
          <w:szCs w:val="24"/>
          <w:lang w:eastAsia="ru-RU"/>
        </w:rPr>
        <w:t xml:space="preserve"> </w:t>
      </w:r>
      <w:r w:rsidRPr="00341DFD">
        <w:rPr>
          <w:rFonts w:ascii="Times New Roman" w:eastAsia="Times New Roman" w:hAnsi="Times New Roman" w:cs="Times New Roman"/>
          <w:color w:val="000000"/>
          <w:sz w:val="24"/>
          <w:szCs w:val="24"/>
          <w:lang w:eastAsia="ru-RU"/>
        </w:rPr>
        <w:t>литературные праздники; </w:t>
      </w:r>
      <w:r>
        <w:rPr>
          <w:rFonts w:ascii="Times New Roman" w:eastAsia="Times New Roman" w:hAnsi="Times New Roman" w:cs="Times New Roman"/>
          <w:sz w:val="24"/>
          <w:szCs w:val="24"/>
          <w:lang w:eastAsia="ru-RU"/>
        </w:rPr>
        <w:t xml:space="preserve"> </w:t>
      </w:r>
      <w:r w:rsidRPr="00341DFD">
        <w:rPr>
          <w:rFonts w:ascii="Times New Roman" w:eastAsia="Times New Roman" w:hAnsi="Times New Roman" w:cs="Times New Roman"/>
          <w:color w:val="000000"/>
          <w:sz w:val="24"/>
          <w:szCs w:val="24"/>
          <w:lang w:eastAsia="ru-RU"/>
        </w:rPr>
        <w:t>встречи с интересными людьми, конкурсы сочинений на заданную тему</w:t>
      </w:r>
      <w:r>
        <w:rPr>
          <w:rFonts w:ascii="Times New Roman" w:eastAsia="Times New Roman" w:hAnsi="Times New Roman" w:cs="Times New Roman"/>
          <w:color w:val="000000"/>
          <w:sz w:val="24"/>
          <w:szCs w:val="24"/>
          <w:lang w:eastAsia="ru-RU"/>
        </w:rPr>
        <w:t>.</w:t>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color w:val="000000"/>
          <w:sz w:val="24"/>
          <w:szCs w:val="24"/>
          <w:shd w:val="clear" w:color="auto" w:fill="FFFFFF"/>
          <w:lang w:eastAsia="ru-RU"/>
        </w:rPr>
      </w:pP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На заключительном этапе просматривались значительные, но закономерные качественные изменения в отношении детей к книгам и самостоятельному чтению.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lang w:eastAsia="ru-RU"/>
        </w:rPr>
        <w:br/>
      </w:r>
      <w:r w:rsidRPr="00341DFD">
        <w:rPr>
          <w:rFonts w:ascii="Times New Roman" w:hAnsi="Times New Roman" w:cs="Times New Roman"/>
          <w:noProof/>
          <w:sz w:val="24"/>
          <w:szCs w:val="24"/>
          <w:lang w:eastAsia="ru-RU"/>
        </w:rPr>
        <w:drawing>
          <wp:anchor distT="0" distB="0" distL="114300" distR="114300" simplePos="0" relativeHeight="251664384" behindDoc="0" locked="0" layoutInCell="1" allowOverlap="0" wp14:anchorId="40C87CFA" wp14:editId="666F6892">
            <wp:simplePos x="0" y="0"/>
            <wp:positionH relativeFrom="column">
              <wp:align>left</wp:align>
            </wp:positionH>
            <wp:positionV relativeFrom="line">
              <wp:posOffset>0</wp:posOffset>
            </wp:positionV>
            <wp:extent cx="3305175" cy="1266825"/>
            <wp:effectExtent l="0" t="0" r="9525" b="9525"/>
            <wp:wrapSquare wrapText="bothSides"/>
            <wp:docPr id="36" name="Рисунок 36" descr="http://do.gendocs.ru/pars_docs/tw_refs/192/191529/191529_html_m3bf57c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do.gendocs.ru/pars_docs/tw_refs/192/191529/191529_html_m3bf57ca7.pn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305175" cy="1266825"/>
                    </a:xfrm>
                    <a:prstGeom prst="rect">
                      <a:avLst/>
                    </a:prstGeom>
                    <a:noFill/>
                  </pic:spPr>
                </pic:pic>
              </a:graphicData>
            </a:graphic>
            <wp14:sizeRelH relativeFrom="page">
              <wp14:pctWidth>0</wp14:pctWidth>
            </wp14:sizeRelH>
            <wp14:sizeRelV relativeFrom="page">
              <wp14:pctHeight>0</wp14:pctHeight>
            </wp14:sizeRelV>
          </wp:anchor>
        </w:drawing>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b/>
          <w:bCs/>
          <w:color w:val="000000"/>
          <w:sz w:val="24"/>
          <w:szCs w:val="24"/>
          <w:shd w:val="clear" w:color="auto" w:fill="FFFFFF"/>
          <w:lang w:eastAsia="ru-RU"/>
        </w:rPr>
        <w:br/>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color w:val="000000"/>
          <w:sz w:val="24"/>
          <w:szCs w:val="24"/>
          <w:shd w:val="clear" w:color="auto" w:fill="FFFFFF"/>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
          <w:bCs/>
          <w:color w:val="000000"/>
          <w:sz w:val="24"/>
          <w:szCs w:val="24"/>
          <w:shd w:val="clear" w:color="auto" w:fill="FFFFFF"/>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r w:rsidRPr="00341DFD">
        <w:rPr>
          <w:rFonts w:ascii="Times New Roman" w:eastAsia="Times New Roman" w:hAnsi="Times New Roman" w:cs="Times New Roman"/>
          <w:bCs/>
          <w:color w:val="000000"/>
          <w:sz w:val="24"/>
          <w:szCs w:val="24"/>
          <w:shd w:val="clear" w:color="auto" w:fill="FFFFFF"/>
          <w:lang w:eastAsia="ru-RU"/>
        </w:rPr>
        <w:t>Условные обозначения:</w:t>
      </w:r>
      <w:r w:rsidRPr="00341DFD">
        <w:rPr>
          <w:rFonts w:ascii="Times New Roman" w:eastAsia="Times New Roman" w:hAnsi="Times New Roman" w:cs="Times New Roman"/>
          <w:bCs/>
          <w:color w:val="000000"/>
          <w:sz w:val="24"/>
          <w:szCs w:val="24"/>
          <w:shd w:val="clear" w:color="auto" w:fill="FFFFFF"/>
          <w:lang w:eastAsia="ru-RU"/>
        </w:rPr>
        <w:br/>
        <w:t>1 – выражают желание читать книги самостоятельно и действительно читают их;</w:t>
      </w:r>
      <w:r w:rsidRPr="00341DFD">
        <w:rPr>
          <w:rFonts w:ascii="Times New Roman" w:eastAsia="Times New Roman" w:hAnsi="Times New Roman" w:cs="Times New Roman"/>
          <w:bCs/>
          <w:color w:val="000000"/>
          <w:sz w:val="24"/>
          <w:szCs w:val="24"/>
          <w:shd w:val="clear" w:color="auto" w:fill="FFFFFF"/>
          <w:lang w:eastAsia="ru-RU"/>
        </w:rPr>
        <w:br/>
        <w:t>2 – знают, о чем хотят читать;</w:t>
      </w:r>
      <w:r w:rsidRPr="00341DFD">
        <w:rPr>
          <w:rFonts w:ascii="Times New Roman" w:eastAsia="Times New Roman" w:hAnsi="Times New Roman" w:cs="Times New Roman"/>
          <w:bCs/>
          <w:color w:val="000000"/>
          <w:sz w:val="24"/>
          <w:szCs w:val="24"/>
          <w:shd w:val="clear" w:color="auto" w:fill="FFFFFF"/>
          <w:lang w:eastAsia="ru-RU"/>
        </w:rPr>
        <w:br/>
        <w:t>3 – называют определенную книгу;</w:t>
      </w:r>
      <w:r w:rsidRPr="00341DFD">
        <w:rPr>
          <w:rFonts w:ascii="Times New Roman" w:eastAsia="Times New Roman" w:hAnsi="Times New Roman" w:cs="Times New Roman"/>
          <w:bCs/>
          <w:color w:val="000000"/>
          <w:sz w:val="24"/>
          <w:szCs w:val="24"/>
          <w:shd w:val="clear" w:color="auto" w:fill="FFFFFF"/>
          <w:lang w:eastAsia="ru-RU"/>
        </w:rPr>
        <w:br/>
        <w:t>4 – называют книгу правильно;</w:t>
      </w:r>
    </w:p>
    <w:p w:rsidR="00F0225B" w:rsidRPr="00A818FA"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sz w:val="24"/>
          <w:szCs w:val="24"/>
          <w:shd w:val="clear" w:color="auto" w:fill="FFFFFF"/>
          <w:lang w:eastAsia="ru-RU"/>
        </w:rPr>
      </w:pPr>
      <w:r w:rsidRPr="00341DFD">
        <w:rPr>
          <w:rFonts w:ascii="Times New Roman" w:eastAsia="Times New Roman" w:hAnsi="Times New Roman" w:cs="Times New Roman"/>
          <w:bCs/>
          <w:color w:val="000000"/>
          <w:sz w:val="24"/>
          <w:szCs w:val="24"/>
          <w:shd w:val="clear" w:color="auto" w:fill="FFFFFF"/>
          <w:lang w:eastAsia="ru-RU"/>
        </w:rPr>
        <w:t>5 – читают книги, соответствующие возрасту;</w:t>
      </w:r>
      <w:r w:rsidRPr="00341DFD">
        <w:rPr>
          <w:rFonts w:ascii="Times New Roman" w:eastAsia="Times New Roman" w:hAnsi="Times New Roman" w:cs="Times New Roman"/>
          <w:bCs/>
          <w:color w:val="000000"/>
          <w:sz w:val="24"/>
          <w:szCs w:val="24"/>
          <w:shd w:val="clear" w:color="auto" w:fill="FFFFFF"/>
          <w:lang w:eastAsia="ru-RU"/>
        </w:rPr>
        <w:br/>
        <w:t>6 – читают книги из круга, заданного уроками внеклассного чтения.</w:t>
      </w:r>
      <w:r w:rsidRPr="00341DFD">
        <w:rPr>
          <w:rFonts w:ascii="Times New Roman" w:eastAsia="Times New Roman" w:hAnsi="Times New Roman" w:cs="Times New Roman"/>
          <w:bCs/>
          <w:color w:val="000000"/>
          <w:sz w:val="24"/>
          <w:szCs w:val="24"/>
          <w:shd w:val="clear" w:color="auto" w:fill="FFFFFF"/>
          <w:lang w:eastAsia="ru-RU"/>
        </w:rPr>
        <w:br/>
      </w:r>
      <w:r w:rsidRPr="00341DFD">
        <w:rPr>
          <w:rFonts w:ascii="Times New Roman" w:eastAsia="Times New Roman" w:hAnsi="Times New Roman" w:cs="Times New Roman"/>
          <w:color w:val="000000"/>
          <w:sz w:val="24"/>
          <w:szCs w:val="24"/>
          <w:shd w:val="clear" w:color="auto" w:fill="FFFFFF"/>
          <w:lang w:eastAsia="ru-RU"/>
        </w:rPr>
        <w:t> </w:t>
      </w: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Из диаграммы  видно, насколько увеличены уровни по каждому показателю, по сравнению с уровнем основ читательской компетенции 3 класса. Это произошло за счёт улучшения оперативной памяти, увеличения техники чтения, развития творческого мышления. </w:t>
      </w:r>
      <w:r w:rsidRPr="00341DFD">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Эти изменения совершенно необходимы в целях относительно безболезненного перехода учащихся из начальных классов в средние.</w:t>
      </w:r>
      <w:r w:rsidRPr="00341DFD">
        <w:rPr>
          <w:rFonts w:ascii="Times New Roman" w:eastAsia="Times New Roman" w:hAnsi="Times New Roman" w:cs="Times New Roman"/>
          <w:color w:val="000000"/>
          <w:sz w:val="24"/>
          <w:szCs w:val="24"/>
          <w:lang w:eastAsia="ru-RU"/>
        </w:rPr>
        <w:br/>
      </w:r>
      <w:r>
        <w:rPr>
          <w:rFonts w:ascii="Times New Roman" w:eastAsia="Times New Roman" w:hAnsi="Times New Roman" w:cs="Times New Roman"/>
          <w:bCs/>
          <w:color w:val="000000"/>
          <w:sz w:val="24"/>
          <w:szCs w:val="24"/>
          <w:shd w:val="clear" w:color="auto" w:fill="FFFFFF"/>
          <w:lang w:eastAsia="ru-RU"/>
        </w:rPr>
        <w:t xml:space="preserve">                             </w:t>
      </w:r>
      <w:r w:rsidRPr="00A818FA">
        <w:rPr>
          <w:rFonts w:ascii="Times New Roman" w:eastAsia="Times New Roman" w:hAnsi="Times New Roman" w:cs="Times New Roman"/>
          <w:bCs/>
          <w:color w:val="000000"/>
          <w:sz w:val="24"/>
          <w:szCs w:val="24"/>
          <w:shd w:val="clear" w:color="auto" w:fill="FFFFFF"/>
          <w:lang w:eastAsia="ru-RU"/>
        </w:rPr>
        <w:t>Интерактивные формы работы с детской книгой</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sidRPr="00A818FA">
        <w:rPr>
          <w:rFonts w:ascii="Times New Roman" w:eastAsia="Times New Roman" w:hAnsi="Times New Roman" w:cs="Times New Roman"/>
          <w:color w:val="000000"/>
          <w:sz w:val="24"/>
          <w:szCs w:val="24"/>
          <w:shd w:val="clear" w:color="auto" w:fill="FFFFFF"/>
          <w:lang w:eastAsia="ru-RU"/>
        </w:rPr>
        <w:t xml:space="preserve">    Используя многообразные формы работы с детской</w:t>
      </w:r>
      <w:r w:rsidRPr="00341DFD">
        <w:rPr>
          <w:rFonts w:ascii="Times New Roman" w:eastAsia="Times New Roman" w:hAnsi="Times New Roman" w:cs="Times New Roman"/>
          <w:color w:val="000000"/>
          <w:sz w:val="24"/>
          <w:szCs w:val="24"/>
          <w:shd w:val="clear" w:color="auto" w:fill="FFFFFF"/>
          <w:lang w:eastAsia="ru-RU"/>
        </w:rPr>
        <w:t xml:space="preserve"> книгой, с первых дней пребывания первоклассников в школе началось активное приобщение учащихся в увлекательный мир детской книги.   Большим праздником в классе стал </w:t>
      </w:r>
      <w:r w:rsidRPr="00341DFD">
        <w:rPr>
          <w:rFonts w:ascii="Times New Roman" w:eastAsia="Times New Roman" w:hAnsi="Times New Roman" w:cs="Times New Roman"/>
          <w:b/>
          <w:bCs/>
          <w:color w:val="000000"/>
          <w:sz w:val="24"/>
          <w:szCs w:val="24"/>
          <w:shd w:val="clear" w:color="auto" w:fill="FFFFFF"/>
          <w:lang w:eastAsia="ru-RU"/>
        </w:rPr>
        <w:t> </w:t>
      </w:r>
      <w:r w:rsidRPr="00341DFD">
        <w:rPr>
          <w:rFonts w:ascii="Times New Roman" w:eastAsia="Times New Roman" w:hAnsi="Times New Roman" w:cs="Times New Roman"/>
          <w:bCs/>
          <w:color w:val="000000"/>
          <w:sz w:val="24"/>
          <w:szCs w:val="24"/>
          <w:shd w:val="clear" w:color="auto" w:fill="FFFFFF"/>
          <w:lang w:eastAsia="ru-RU"/>
        </w:rPr>
        <w:t>День первой книги,</w:t>
      </w:r>
      <w:r w:rsidRPr="00341DFD">
        <w:rPr>
          <w:rFonts w:ascii="Times New Roman" w:eastAsia="Times New Roman" w:hAnsi="Times New Roman" w:cs="Times New Roman"/>
          <w:color w:val="000000"/>
          <w:sz w:val="24"/>
          <w:szCs w:val="24"/>
          <w:shd w:val="clear" w:color="auto" w:fill="FFFFFF"/>
          <w:lang w:eastAsia="ru-RU"/>
        </w:rPr>
        <w:t> когда дети прощались с букварем. Дети в подарок получили книги, которые впоследствии послужили основой для создания классной библиотеки.</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Большую роль в приобщении детей к книге сыграли библиотечные уроки. С нашим классом тесно сотрудничала библиотекарь Гаськова Ольга Николаевна. Она особое внимание уделила бережному отношению к книге. Ведь невозможно воспитать любовь к книге без навыков культурного обращения с ней. Дети с большим интересом выбирали ту книгу, которая им понравилась. Предварительно библиотекарь тщательно отбирала книги, и перед детьми на полках были выставлены красочно оформленные, эстетически выразительные, доступные для детского понимания и восприятия книги. Библиотекарь терпеливо объяснила всем детям, как читать книгу, как ее следует беречь и «лечить».</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С первого класса школьники вели </w:t>
      </w:r>
      <w:r w:rsidRPr="00341DFD">
        <w:rPr>
          <w:rFonts w:ascii="Times New Roman" w:eastAsia="Times New Roman" w:hAnsi="Times New Roman" w:cs="Times New Roman"/>
          <w:bCs/>
          <w:color w:val="000000"/>
          <w:sz w:val="24"/>
          <w:szCs w:val="24"/>
          <w:shd w:val="clear" w:color="auto" w:fill="FFFFFF"/>
          <w:lang w:eastAsia="ru-RU"/>
        </w:rPr>
        <w:t>читательские дневники</w:t>
      </w:r>
      <w:r w:rsidRPr="00341DFD">
        <w:rPr>
          <w:rFonts w:ascii="Times New Roman" w:eastAsia="Times New Roman" w:hAnsi="Times New Roman" w:cs="Times New Roman"/>
          <w:color w:val="000000"/>
          <w:sz w:val="24"/>
          <w:szCs w:val="24"/>
          <w:shd w:val="clear" w:color="auto" w:fill="FFFFFF"/>
          <w:lang w:eastAsia="ru-RU"/>
        </w:rPr>
        <w:t>. В дневниках отмечали дату чтения, автора и название произведения, рассказывали о ком или о чем книга, что понравилось.На уроках литературного чтения создавались </w:t>
      </w:r>
      <w:r w:rsidRPr="00341DFD">
        <w:rPr>
          <w:rFonts w:ascii="Times New Roman" w:eastAsia="Times New Roman" w:hAnsi="Times New Roman" w:cs="Times New Roman"/>
          <w:bCs/>
          <w:color w:val="000000"/>
          <w:sz w:val="24"/>
          <w:szCs w:val="24"/>
          <w:shd w:val="clear" w:color="auto" w:fill="FFFFFF"/>
          <w:lang w:eastAsia="ru-RU"/>
        </w:rPr>
        <w:t>проблемно-поисковые ситуации,</w:t>
      </w:r>
      <w:r w:rsidRPr="00341DFD">
        <w:rPr>
          <w:rFonts w:ascii="Times New Roman" w:eastAsia="Times New Roman" w:hAnsi="Times New Roman" w:cs="Times New Roman"/>
          <w:color w:val="000000"/>
          <w:sz w:val="24"/>
          <w:szCs w:val="24"/>
          <w:shd w:val="clear" w:color="auto" w:fill="FFFFFF"/>
          <w:lang w:eastAsia="ru-RU"/>
        </w:rPr>
        <w:t> настраивающие всех детей на активное участие и решение проблемных вопросов. В создании таких ситуаций важную роль играла «волшебная» книжка-игрушка. Особенно детям нравилось, когда книжка «приходила» на урок литературного чтения во время чтения сказок.</w:t>
      </w:r>
      <w:r w:rsidRPr="00341DFD">
        <w:rPr>
          <w:rFonts w:ascii="Times New Roman" w:eastAsia="Times New Roman" w:hAnsi="Times New Roman" w:cs="Times New Roman"/>
          <w:bCs/>
          <w:color w:val="000000"/>
          <w:sz w:val="24"/>
          <w:szCs w:val="24"/>
          <w:shd w:val="clear" w:color="auto" w:fill="FFFFFF"/>
          <w:lang w:eastAsia="ru-RU"/>
        </w:rPr>
        <w:t> Беседы-дискуссии</w:t>
      </w:r>
      <w:r w:rsidRPr="00341DFD">
        <w:rPr>
          <w:rFonts w:ascii="Times New Roman" w:eastAsia="Times New Roman" w:hAnsi="Times New Roman" w:cs="Times New Roman"/>
          <w:color w:val="000000"/>
          <w:sz w:val="24"/>
          <w:szCs w:val="24"/>
          <w:shd w:val="clear" w:color="auto" w:fill="FFFFFF"/>
          <w:lang w:eastAsia="ru-RU"/>
        </w:rPr>
        <w:t> учили детей размышлять о прочитанном, высказывать свое мнение. Было замечено, что вдумчивость чтения у детей повышалась после того, как они получали задание </w:t>
      </w:r>
      <w:r w:rsidRPr="00341DFD">
        <w:rPr>
          <w:rFonts w:ascii="Times New Roman" w:eastAsia="Times New Roman" w:hAnsi="Times New Roman" w:cs="Times New Roman"/>
          <w:bCs/>
          <w:color w:val="000000"/>
          <w:sz w:val="24"/>
          <w:szCs w:val="24"/>
          <w:shd w:val="clear" w:color="auto" w:fill="FFFFFF"/>
          <w:lang w:eastAsia="ru-RU"/>
        </w:rPr>
        <w:t>самим задавать вопросы</w:t>
      </w:r>
      <w:r w:rsidRPr="00341DFD">
        <w:rPr>
          <w:rFonts w:ascii="Times New Roman" w:eastAsia="Times New Roman" w:hAnsi="Times New Roman" w:cs="Times New Roman"/>
          <w:color w:val="000000"/>
          <w:sz w:val="24"/>
          <w:szCs w:val="24"/>
          <w:shd w:val="clear" w:color="auto" w:fill="FFFFFF"/>
          <w:lang w:eastAsia="ru-RU"/>
        </w:rPr>
        <w:t> по содержанию прочитанного. В поисках ответов на свои же вопросы дети вновь обращались к тексту, постепенно накапливая материал для пересказа.</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Достижению положительных результатов работы способствовал и </w:t>
      </w:r>
      <w:r w:rsidRPr="00341DFD">
        <w:rPr>
          <w:rFonts w:ascii="Times New Roman" w:eastAsia="Times New Roman" w:hAnsi="Times New Roman" w:cs="Times New Roman"/>
          <w:bCs/>
          <w:color w:val="000000"/>
          <w:sz w:val="24"/>
          <w:szCs w:val="24"/>
          <w:shd w:val="clear" w:color="auto" w:fill="FFFFFF"/>
          <w:lang w:eastAsia="ru-RU"/>
        </w:rPr>
        <w:t>личный пример учителя, который </w:t>
      </w:r>
      <w:r w:rsidRPr="00341DFD">
        <w:rPr>
          <w:rFonts w:ascii="Times New Roman" w:eastAsia="Times New Roman" w:hAnsi="Times New Roman" w:cs="Times New Roman"/>
          <w:color w:val="000000"/>
          <w:sz w:val="24"/>
          <w:szCs w:val="24"/>
          <w:shd w:val="clear" w:color="auto" w:fill="FFFFFF"/>
          <w:lang w:eastAsia="ru-RU"/>
        </w:rPr>
        <w:t>выразительно читал художественный текст. Учительское владение словом настолько захватывало детей, что они стремились найти и прочитать произведение, отрывок из которого они только что услышали, потому, что им «очень понравилось, как оно написано».Хорошей основой для накопления учащимися личного опыта творческого восприятия художественных произведений стало использование </w:t>
      </w:r>
      <w:r w:rsidRPr="00341DFD">
        <w:rPr>
          <w:rFonts w:ascii="Times New Roman" w:eastAsia="Times New Roman" w:hAnsi="Times New Roman" w:cs="Times New Roman"/>
          <w:bCs/>
          <w:color w:val="000000"/>
          <w:sz w:val="24"/>
          <w:szCs w:val="24"/>
          <w:shd w:val="clear" w:color="auto" w:fill="FFFFFF"/>
          <w:lang w:eastAsia="ru-RU"/>
        </w:rPr>
        <w:t>приема устного словесного рисования.</w:t>
      </w:r>
      <w:r w:rsidRPr="00341DFD">
        <w:rPr>
          <w:rFonts w:ascii="Times New Roman" w:eastAsia="Times New Roman" w:hAnsi="Times New Roman" w:cs="Times New Roman"/>
          <w:color w:val="000000"/>
          <w:sz w:val="24"/>
          <w:szCs w:val="24"/>
          <w:shd w:val="clear" w:color="auto" w:fill="FFFFFF"/>
          <w:lang w:eastAsia="ru-RU"/>
        </w:rPr>
        <w:t> Он применялся не только на уроках внеклассного чтения. В ходе словесного рисования дети воображали прочитанное и как бы видели его наяву, усматривали за словами картины и образы, без труда не только называли тему любого эпизода или ситуации, но и представляли детали изображаемого, цвета, формы, звуки и обстоятельства.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Большое внимание на уроках уделялось </w:t>
      </w:r>
      <w:r w:rsidRPr="00341DFD">
        <w:rPr>
          <w:rFonts w:ascii="Times New Roman" w:eastAsia="Times New Roman" w:hAnsi="Times New Roman" w:cs="Times New Roman"/>
          <w:bCs/>
          <w:color w:val="000000"/>
          <w:sz w:val="24"/>
          <w:szCs w:val="24"/>
          <w:shd w:val="clear" w:color="auto" w:fill="FFFFFF"/>
          <w:lang w:eastAsia="ru-RU"/>
        </w:rPr>
        <w:t>словарной работе,</w:t>
      </w:r>
      <w:r w:rsidRPr="00341DFD">
        <w:rPr>
          <w:rFonts w:ascii="Times New Roman" w:eastAsia="Times New Roman" w:hAnsi="Times New Roman" w:cs="Times New Roman"/>
          <w:color w:val="000000"/>
          <w:sz w:val="24"/>
          <w:szCs w:val="24"/>
          <w:shd w:val="clear" w:color="auto" w:fill="FFFFFF"/>
          <w:lang w:eastAsia="ru-RU"/>
        </w:rPr>
        <w:t> особенно при чтении сложных текстов. Здесь использовались разнообразные приёмы толкования значения новых слов: объяснение значения слов с помощью показа предметов, учебных картинок, работа с синонимами и антонимами, пословицами и загадками. Все трудные слова чаще всего выписывались перед уроком на доску или карточку. Как правило, значение этих слов объясняли сами дети, если же они затруднялись, то находили объяснение трудных слов в толковом словаре самостоятельно.</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Чтобы повысить интерес к чтению, на уроках литературного чтения использовались </w:t>
      </w:r>
      <w:r w:rsidRPr="00341DFD">
        <w:rPr>
          <w:rFonts w:ascii="Times New Roman" w:eastAsia="Times New Roman" w:hAnsi="Times New Roman" w:cs="Times New Roman"/>
          <w:bCs/>
          <w:color w:val="000000"/>
          <w:sz w:val="24"/>
          <w:szCs w:val="24"/>
          <w:shd w:val="clear" w:color="auto" w:fill="FFFFFF"/>
          <w:lang w:eastAsia="ru-RU"/>
        </w:rPr>
        <w:t>элементы драматизации.</w:t>
      </w:r>
      <w:r w:rsidRPr="00341DFD">
        <w:rPr>
          <w:rFonts w:ascii="Times New Roman" w:eastAsia="Times New Roman" w:hAnsi="Times New Roman" w:cs="Times New Roman"/>
          <w:color w:val="000000"/>
          <w:sz w:val="24"/>
          <w:szCs w:val="24"/>
          <w:shd w:val="clear" w:color="auto" w:fill="FFFFFF"/>
          <w:lang w:eastAsia="ru-RU"/>
        </w:rPr>
        <w:t> Предпринимались попытки ставить маленькие спектакли по прочитанным произведениям.</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Любимой формой работы стало для детей </w:t>
      </w:r>
      <w:r w:rsidRPr="00341DFD">
        <w:rPr>
          <w:rFonts w:ascii="Times New Roman" w:eastAsia="Times New Roman" w:hAnsi="Times New Roman" w:cs="Times New Roman"/>
          <w:bCs/>
          <w:color w:val="000000"/>
          <w:sz w:val="24"/>
          <w:szCs w:val="24"/>
          <w:shd w:val="clear" w:color="auto" w:fill="FFFFFF"/>
          <w:lang w:eastAsia="ru-RU"/>
        </w:rPr>
        <w:t>создание рисованных</w:t>
      </w:r>
      <w:r w:rsidRPr="00341DFD">
        <w:rPr>
          <w:rFonts w:ascii="Times New Roman" w:eastAsia="Times New Roman" w:hAnsi="Times New Roman" w:cs="Times New Roman"/>
          <w:b/>
          <w:bCs/>
          <w:color w:val="000000"/>
          <w:sz w:val="24"/>
          <w:szCs w:val="24"/>
          <w:shd w:val="clear" w:color="auto" w:fill="FFFFFF"/>
          <w:lang w:eastAsia="ru-RU"/>
        </w:rPr>
        <w:t xml:space="preserve"> </w:t>
      </w:r>
      <w:r w:rsidRPr="00341DFD">
        <w:rPr>
          <w:rFonts w:ascii="Times New Roman" w:eastAsia="Times New Roman" w:hAnsi="Times New Roman" w:cs="Times New Roman"/>
          <w:bCs/>
          <w:color w:val="000000"/>
          <w:sz w:val="24"/>
          <w:szCs w:val="24"/>
          <w:shd w:val="clear" w:color="auto" w:fill="FFFFFF"/>
          <w:lang w:eastAsia="ru-RU"/>
        </w:rPr>
        <w:t>«диафильмов»</w:t>
      </w:r>
      <w:r w:rsidRPr="00341DFD">
        <w:rPr>
          <w:rFonts w:ascii="Times New Roman" w:eastAsia="Times New Roman" w:hAnsi="Times New Roman" w:cs="Times New Roman"/>
          <w:color w:val="000000"/>
          <w:sz w:val="24"/>
          <w:szCs w:val="24"/>
          <w:shd w:val="clear" w:color="auto" w:fill="FFFFFF"/>
          <w:lang w:eastAsia="ru-RU"/>
        </w:rPr>
        <w:t> по прочитанному произведению. Здесь проявлялись творческие способности каждого. При этом авторы диафильмов демонстрировали умения проследить за ходом событий произведения, пересказать текст по рисункам.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В ходе работы было замечено, что уроки литературного чтения и музыки являются благодатной почвой для формирования и развития в ребенке необходимых творческих умений и навыков, с помощью которых дети смогут познавать мир. Удалось заметить, что дети на уроках литературного чтения, где звучала музыка, проявляли высокую активность, которая выражалась в творчестве детей.</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Положительные результаты приносят нестандартные формы работы с детской книгой. Будут способствовать повышению интереса к самостоятельному чтению книг </w:t>
      </w:r>
      <w:r w:rsidRPr="00341DFD">
        <w:rPr>
          <w:rFonts w:ascii="Times New Roman" w:eastAsia="Times New Roman" w:hAnsi="Times New Roman" w:cs="Times New Roman"/>
          <w:bCs/>
          <w:color w:val="000000"/>
          <w:sz w:val="24"/>
          <w:szCs w:val="24"/>
          <w:shd w:val="clear" w:color="auto" w:fill="FFFFFF"/>
          <w:lang w:eastAsia="ru-RU"/>
        </w:rPr>
        <w:t>читательские конференции, устные журналы,</w:t>
      </w:r>
      <w:r w:rsidRPr="00341DFD">
        <w:rPr>
          <w:rFonts w:ascii="Times New Roman" w:eastAsia="Times New Roman" w:hAnsi="Times New Roman" w:cs="Times New Roman"/>
          <w:color w:val="000000"/>
          <w:sz w:val="24"/>
          <w:szCs w:val="24"/>
          <w:shd w:val="clear" w:color="auto" w:fill="FFFFFF"/>
          <w:lang w:eastAsia="ru-RU"/>
        </w:rPr>
        <w:t> день открытых дверей - « Читающая семья»</w:t>
      </w:r>
      <w:r w:rsidRPr="00341DFD">
        <w:rPr>
          <w:rFonts w:ascii="Times New Roman" w:eastAsia="Times New Roman" w:hAnsi="Times New Roman" w:cs="Times New Roman"/>
          <w:bCs/>
          <w:color w:val="000000"/>
          <w:sz w:val="24"/>
          <w:szCs w:val="24"/>
          <w:shd w:val="clear" w:color="auto" w:fill="FFFFFF"/>
          <w:lang w:eastAsia="ru-RU"/>
        </w:rPr>
        <w:t>,</w:t>
      </w:r>
      <w:r w:rsidRPr="00341DFD">
        <w:rPr>
          <w:rFonts w:ascii="Times New Roman" w:eastAsia="Times New Roman" w:hAnsi="Times New Roman" w:cs="Times New Roman"/>
          <w:color w:val="000000"/>
          <w:sz w:val="24"/>
          <w:szCs w:val="24"/>
          <w:shd w:val="clear" w:color="auto" w:fill="FFFFFF"/>
          <w:lang w:eastAsia="ru-RU"/>
        </w:rPr>
        <w:t> выпуск </w:t>
      </w:r>
      <w:r w:rsidRPr="00341DFD">
        <w:rPr>
          <w:rFonts w:ascii="Times New Roman" w:eastAsia="Times New Roman" w:hAnsi="Times New Roman" w:cs="Times New Roman"/>
          <w:bCs/>
          <w:color w:val="000000"/>
          <w:sz w:val="24"/>
          <w:szCs w:val="24"/>
          <w:shd w:val="clear" w:color="auto" w:fill="FFFFFF"/>
          <w:lang w:eastAsia="ru-RU"/>
        </w:rPr>
        <w:t>литературной газеты, конкурсы и викторины.</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u w:val="single"/>
          <w:shd w:val="clear" w:color="auto" w:fill="FFFFFF"/>
          <w:lang w:eastAsia="ru-RU"/>
        </w:rPr>
        <w:t xml:space="preserve"> Заключение.</w:t>
      </w:r>
      <w:r w:rsidRPr="00341DFD">
        <w:rPr>
          <w:rFonts w:ascii="Times New Roman" w:eastAsia="Times New Roman" w:hAnsi="Times New Roman" w:cs="Times New Roman"/>
          <w:color w:val="000000"/>
          <w:sz w:val="24"/>
          <w:szCs w:val="24"/>
          <w:shd w:val="clear" w:color="auto" w:fill="FFFFFF"/>
          <w:lang w:eastAsia="ru-RU"/>
        </w:rPr>
        <w:t> </w:t>
      </w:r>
      <w:r w:rsidRPr="00341DFD">
        <w:rPr>
          <w:rFonts w:ascii="Times New Roman" w:eastAsia="Times New Roman" w:hAnsi="Times New Roman" w:cs="Times New Roman"/>
          <w:color w:val="000000"/>
          <w:sz w:val="24"/>
          <w:szCs w:val="24"/>
          <w:lang w:eastAsia="ru-RU"/>
        </w:rPr>
        <w:br/>
        <w:t xml:space="preserve">    </w:t>
      </w:r>
      <w:r w:rsidRPr="00341DFD">
        <w:rPr>
          <w:rFonts w:ascii="Times New Roman" w:eastAsia="Times New Roman" w:hAnsi="Times New Roman" w:cs="Times New Roman"/>
          <w:color w:val="000000"/>
          <w:sz w:val="24"/>
          <w:szCs w:val="24"/>
          <w:shd w:val="clear" w:color="auto" w:fill="FFFFFF"/>
          <w:lang w:eastAsia="ru-RU"/>
        </w:rPr>
        <w:t>Таким образом, проведенная мною в течение нескольких лет работа по теме «Формирование читательской компетентности», дала свои результаты. Мои ученики научились самостоятельно выбирать книги для чтения, извлекать из текстов интересную и полезную информацию, высказывать оценочные суждения, работать с разными источниками, повысилась техника чтения, развилась оперативная память и творческое мышление.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color w:val="000000"/>
          <w:sz w:val="24"/>
          <w:szCs w:val="24"/>
          <w:shd w:val="clear" w:color="auto" w:fill="FFFFFF"/>
          <w:lang w:eastAsia="ru-RU"/>
        </w:rPr>
        <w:t xml:space="preserve">  Но в то же время, в связи с накопившимся методическим опытом работы и требованиями федерального государственного образовательного стандарта </w:t>
      </w:r>
      <w:r>
        <w:rPr>
          <w:rFonts w:ascii="Times New Roman" w:eastAsia="Times New Roman" w:hAnsi="Times New Roman" w:cs="Times New Roman"/>
          <w:color w:val="000000"/>
          <w:sz w:val="24"/>
          <w:szCs w:val="24"/>
          <w:shd w:val="clear" w:color="auto" w:fill="FFFFFF"/>
          <w:lang w:eastAsia="ru-RU"/>
        </w:rPr>
        <w:t>(</w:t>
      </w:r>
      <w:r w:rsidRPr="00A818FA">
        <w:t>2009</w:t>
      </w:r>
      <w:r>
        <w:rPr>
          <w:rFonts w:ascii="Times New Roman" w:eastAsia="Times New Roman" w:hAnsi="Times New Roman" w:cs="Times New Roman"/>
          <w:color w:val="000000"/>
          <w:sz w:val="24"/>
          <w:szCs w:val="24"/>
          <w:shd w:val="clear" w:color="auto" w:fill="FFFFFF"/>
          <w:lang w:eastAsia="ru-RU"/>
        </w:rPr>
        <w:t xml:space="preserve">) </w:t>
      </w:r>
      <w:r w:rsidRPr="00341DFD">
        <w:rPr>
          <w:rFonts w:ascii="Times New Roman" w:eastAsia="Times New Roman" w:hAnsi="Times New Roman" w:cs="Times New Roman"/>
          <w:color w:val="000000"/>
          <w:sz w:val="24"/>
          <w:szCs w:val="24"/>
          <w:shd w:val="clear" w:color="auto" w:fill="FFFFFF"/>
          <w:lang w:eastAsia="ru-RU"/>
        </w:rPr>
        <w:t>назрела необходимость в разработке «Программы развития ключевых умений читательской деятельности», над которой я планирую работать. </w:t>
      </w:r>
      <w:r w:rsidRPr="00341DFD">
        <w:rPr>
          <w:rFonts w:ascii="Times New Roman" w:eastAsia="Times New Roman" w:hAnsi="Times New Roman" w:cs="Times New Roman"/>
          <w:color w:val="000000"/>
          <w:sz w:val="24"/>
          <w:szCs w:val="24"/>
          <w:lang w:eastAsia="ru-RU"/>
        </w:rPr>
        <w:br/>
      </w:r>
      <w:r w:rsidRPr="00341DFD">
        <w:rPr>
          <w:rFonts w:ascii="Times New Roman" w:eastAsia="Times New Roman" w:hAnsi="Times New Roman" w:cs="Times New Roman"/>
          <w:bCs/>
          <w:color w:val="000000"/>
          <w:sz w:val="24"/>
          <w:szCs w:val="24"/>
          <w:u w:val="single"/>
          <w:shd w:val="clear" w:color="auto" w:fill="FFFFFF"/>
          <w:lang w:eastAsia="ru-RU"/>
        </w:rPr>
        <w:t>Литература</w:t>
      </w:r>
      <w:r>
        <w:rPr>
          <w:rFonts w:ascii="Times New Roman" w:eastAsia="Times New Roman" w:hAnsi="Times New Roman" w:cs="Times New Roman"/>
          <w:bCs/>
          <w:color w:val="000000"/>
          <w:sz w:val="24"/>
          <w:szCs w:val="24"/>
          <w:u w:val="single"/>
          <w:shd w:val="clear" w:color="auto" w:fill="FFFFFF"/>
          <w:lang w:eastAsia="ru-RU"/>
        </w:rPr>
        <w:t>:</w:t>
      </w:r>
      <w:r w:rsidRPr="00341DFD">
        <w:rPr>
          <w:rFonts w:ascii="Times New Roman" w:eastAsia="Times New Roman" w:hAnsi="Times New Roman" w:cs="Times New Roman"/>
          <w:color w:val="000000"/>
          <w:sz w:val="24"/>
          <w:szCs w:val="24"/>
          <w:u w:val="single"/>
          <w:lang w:eastAsia="ru-RU"/>
        </w:rPr>
        <w:br/>
      </w:r>
      <w:r>
        <w:rPr>
          <w:rFonts w:ascii="Times New Roman" w:eastAsia="Times New Roman" w:hAnsi="Times New Roman" w:cs="Times New Roman"/>
          <w:bCs/>
          <w:color w:val="000000"/>
          <w:sz w:val="24"/>
          <w:szCs w:val="24"/>
          <w:shd w:val="clear" w:color="auto" w:fill="FFFFFF"/>
          <w:lang w:eastAsia="ru-RU"/>
        </w:rPr>
        <w:t xml:space="preserve">          1. </w:t>
      </w:r>
      <w:r w:rsidRPr="00341DFD">
        <w:rPr>
          <w:rFonts w:ascii="Times New Roman" w:eastAsia="Times New Roman" w:hAnsi="Times New Roman" w:cs="Times New Roman"/>
          <w:color w:val="000000"/>
          <w:sz w:val="24"/>
          <w:szCs w:val="24"/>
          <w:lang w:eastAsia="ru-RU"/>
        </w:rPr>
        <w:t xml:space="preserve">Актуальные проблемы методики обучения чтению в начальных классах/ Под </w:t>
      </w:r>
      <w:r>
        <w:rPr>
          <w:rFonts w:ascii="Times New Roman" w:eastAsia="Times New Roman" w:hAnsi="Times New Roman" w:cs="Times New Roman"/>
          <w:color w:val="000000"/>
          <w:sz w:val="24"/>
          <w:szCs w:val="24"/>
          <w:lang w:eastAsia="ru-RU"/>
        </w:rPr>
        <w:t xml:space="preserve">      </w:t>
      </w:r>
      <w:r w:rsidRPr="00341DFD">
        <w:rPr>
          <w:rFonts w:ascii="Times New Roman" w:eastAsia="Times New Roman" w:hAnsi="Times New Roman" w:cs="Times New Roman"/>
          <w:color w:val="000000"/>
          <w:sz w:val="24"/>
          <w:szCs w:val="24"/>
          <w:lang w:eastAsia="ru-RU"/>
        </w:rPr>
        <w:t>ред. М.С. Васильевой, М.И. Омороковой, Н.Н. Светл</w:t>
      </w:r>
      <w:r>
        <w:rPr>
          <w:rFonts w:ascii="Times New Roman" w:eastAsia="Times New Roman" w:hAnsi="Times New Roman" w:cs="Times New Roman"/>
          <w:color w:val="000000"/>
          <w:sz w:val="24"/>
          <w:szCs w:val="24"/>
          <w:lang w:eastAsia="ru-RU"/>
        </w:rPr>
        <w:t>овской. – М.: Просвещение, 1997</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color w:val="000000"/>
          <w:sz w:val="24"/>
          <w:szCs w:val="24"/>
          <w:lang w:eastAsia="ru-RU"/>
        </w:rPr>
        <w:t xml:space="preserve">          2.</w:t>
      </w:r>
      <w:r w:rsidRPr="00341DFD">
        <w:rPr>
          <w:rFonts w:ascii="Times New Roman" w:eastAsia="Times New Roman" w:hAnsi="Times New Roman" w:cs="Times New Roman"/>
          <w:color w:val="000000"/>
          <w:sz w:val="24"/>
          <w:szCs w:val="24"/>
          <w:lang w:eastAsia="ru-RU"/>
        </w:rPr>
        <w:t>Джежелей О.В. О творческом подходе учителя к урокам внеклассного чтения// начальная школа. – 1994. – №6.</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bCs/>
          <w:color w:val="000000"/>
          <w:sz w:val="24"/>
          <w:szCs w:val="24"/>
          <w:shd w:val="clear" w:color="auto" w:fill="FFFFFF"/>
          <w:lang w:eastAsia="ru-RU"/>
        </w:rPr>
        <w:t xml:space="preserve">        3.</w:t>
      </w:r>
      <w:r w:rsidRPr="00341DFD">
        <w:rPr>
          <w:rFonts w:ascii="Times New Roman" w:eastAsia="Times New Roman" w:hAnsi="Times New Roman" w:cs="Times New Roman"/>
          <w:color w:val="000000"/>
          <w:sz w:val="24"/>
          <w:szCs w:val="24"/>
          <w:lang w:eastAsia="ru-RU"/>
        </w:rPr>
        <w:t>Зарольская Л.И. Дидактический материал для уроков литературы.// Начальная школа. – 2001. – №7.</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Cs/>
          <w:color w:val="000000"/>
          <w:sz w:val="24"/>
          <w:szCs w:val="24"/>
          <w:shd w:val="clear" w:color="auto" w:fill="FFFFFF"/>
          <w:lang w:eastAsia="ru-RU"/>
        </w:rPr>
        <w:t xml:space="preserve">        4.</w:t>
      </w:r>
      <w:r w:rsidRPr="00341DFD">
        <w:rPr>
          <w:rFonts w:ascii="Times New Roman" w:eastAsia="Times New Roman" w:hAnsi="Times New Roman" w:cs="Times New Roman"/>
          <w:color w:val="000000"/>
          <w:sz w:val="24"/>
          <w:szCs w:val="24"/>
          <w:lang w:eastAsia="ru-RU"/>
        </w:rPr>
        <w:t>Светловская Н.Н. Обучение детей чтению. Практическая методика. – М.: Просвещение, 2006.</w:t>
      </w:r>
    </w:p>
    <w:p w:rsidR="00FA0A3C"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
    <w:p w:rsidR="00F0225B" w:rsidRDefault="00FA0A3C"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F0225B">
        <w:rPr>
          <w:rFonts w:ascii="Times New Roman" w:eastAsia="Times New Roman" w:hAnsi="Times New Roman" w:cs="Times New Roman"/>
          <w:color w:val="000000"/>
          <w:sz w:val="24"/>
          <w:szCs w:val="24"/>
          <w:lang w:eastAsia="ru-RU"/>
        </w:rPr>
        <w:t>Приложение12.</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r>
        <w:rPr>
          <w:noProof/>
          <w:lang w:eastAsia="ru-RU"/>
        </w:rPr>
        <w:drawing>
          <wp:inline distT="0" distB="0" distL="0" distR="0" wp14:anchorId="5B0B9C81" wp14:editId="677FD72E">
            <wp:extent cx="4895850" cy="54673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52" cstate="email">
                      <a:duotone>
                        <a:prstClr val="black"/>
                        <a:schemeClr val="accent5">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4895850" cy="5467350"/>
                    </a:xfrm>
                    <a:prstGeom prst="rect">
                      <a:avLst/>
                    </a:prstGeom>
                    <a:noFill/>
                    <a:ln>
                      <a:noFill/>
                    </a:ln>
                  </pic:spPr>
                </pic:pic>
              </a:graphicData>
            </a:graphic>
          </wp:inline>
        </w:drawing>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cs="Times New Roman"/>
          <w:color w:val="000000"/>
          <w:sz w:val="24"/>
          <w:szCs w:val="24"/>
          <w:lang w:eastAsia="ru-RU"/>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4"/>
          <w:szCs w:val="24"/>
        </w:rPr>
      </w:pP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F509D3">
        <w:rPr>
          <w:rFonts w:ascii="Times New Roman" w:hAnsi="Times New Roman" w:cs="Times New Roman"/>
          <w:sz w:val="24"/>
          <w:szCs w:val="24"/>
        </w:rPr>
        <w:t>Анализ воспитательной работы в классе опубликован на сайте</w:t>
      </w:r>
      <w:r>
        <w:rPr>
          <w:rFonts w:ascii="Times New Roman" w:hAnsi="Times New Roman" w:cs="Times New Roman"/>
          <w:sz w:val="24"/>
          <w:szCs w:val="24"/>
        </w:rPr>
        <w:t>:</w:t>
      </w:r>
      <w:r w:rsidRPr="006A3395">
        <w:t xml:space="preserve"> </w:t>
      </w:r>
      <w:r>
        <w:t xml:space="preserve">    </w:t>
      </w:r>
    </w:p>
    <w:p w:rsidR="00F0225B"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sidRPr="005E0ED6">
        <w:t xml:space="preserve"> </w:t>
      </w:r>
      <w:hyperlink r:id="rId53" w:history="1">
        <w:r w:rsidR="00B90A1E" w:rsidRPr="00385172">
          <w:rPr>
            <w:rStyle w:val="a3"/>
          </w:rPr>
          <w:t>http://nsportal.ru/node/add/book</w:t>
        </w:r>
      </w:hyperlink>
      <w:r w:rsidR="00B90A1E" w:rsidRPr="00B90A1E">
        <w:t xml:space="preserve"> </w:t>
      </w:r>
    </w:p>
    <w:p w:rsidR="00F0225B" w:rsidRPr="00341DFD"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rPr>
      </w:pPr>
      <w:r>
        <w:rPr>
          <w:rStyle w:val="c16"/>
          <w:rFonts w:ascii="Times New Roman" w:hAnsi="Times New Roman" w:cs="Times New Roman"/>
          <w:color w:val="444444"/>
          <w:sz w:val="24"/>
          <w:szCs w:val="24"/>
        </w:rPr>
        <w:t xml:space="preserve">                                         </w:t>
      </w:r>
      <w:r w:rsidRPr="00341DFD">
        <w:rPr>
          <w:rStyle w:val="c16"/>
          <w:rFonts w:ascii="Times New Roman" w:hAnsi="Times New Roman" w:cs="Times New Roman"/>
          <w:b/>
          <w:color w:val="444444"/>
          <w:sz w:val="24"/>
          <w:szCs w:val="24"/>
        </w:rPr>
        <w:t xml:space="preserve"> </w:t>
      </w:r>
      <w:r w:rsidRPr="00341DFD">
        <w:rPr>
          <w:rStyle w:val="c16"/>
          <w:rFonts w:ascii="Times New Roman" w:hAnsi="Times New Roman" w:cs="Times New Roman"/>
          <w:b/>
          <w:color w:val="444444"/>
          <w:sz w:val="24"/>
          <w:szCs w:val="24"/>
          <w:u w:val="single"/>
        </w:rPr>
        <w:t>Характеристика 4-го «В» класса</w:t>
      </w:r>
      <w:r w:rsidRPr="00341DFD">
        <w:rPr>
          <w:rStyle w:val="c16"/>
          <w:rFonts w:ascii="Times New Roman" w:hAnsi="Times New Roman" w:cs="Times New Roman"/>
          <w:b/>
          <w:color w:val="444444"/>
          <w:sz w:val="24"/>
          <w:szCs w:val="24"/>
        </w:rPr>
        <w:t>.</w:t>
      </w:r>
    </w:p>
    <w:p w:rsidR="00F0225B" w:rsidRPr="000E4144" w:rsidRDefault="00F0225B" w:rsidP="00F0225B">
      <w:pPr>
        <w:pStyle w:val="af0"/>
        <w:jc w:val="both"/>
        <w:rPr>
          <w:rStyle w:val="afb"/>
          <w:rFonts w:ascii="Times New Roman" w:hAnsi="Times New Roman"/>
          <w:i w:val="0"/>
          <w:iCs w:val="0"/>
          <w:sz w:val="24"/>
          <w:szCs w:val="24"/>
          <w:lang w:val="ru-RU"/>
        </w:rPr>
      </w:pPr>
      <w:r w:rsidRPr="001C3F3E">
        <w:rPr>
          <w:rStyle w:val="afb"/>
          <w:rFonts w:ascii="Times New Roman" w:hAnsi="Times New Roman"/>
          <w:i w:val="0"/>
          <w:iCs w:val="0"/>
          <w:sz w:val="24"/>
          <w:szCs w:val="24"/>
        </w:rPr>
        <w:t>        </w:t>
      </w:r>
      <w:r w:rsidRPr="000E4144">
        <w:rPr>
          <w:rStyle w:val="afb"/>
          <w:rFonts w:ascii="Times New Roman" w:hAnsi="Times New Roman"/>
          <w:i w:val="0"/>
          <w:iCs w:val="0"/>
          <w:sz w:val="24"/>
          <w:szCs w:val="24"/>
          <w:lang w:val="ru-RU"/>
        </w:rPr>
        <w:t>В четвёртом классе 27 учеников ( 15 мальчика и 12 девочек).</w:t>
      </w:r>
    </w:p>
    <w:p w:rsidR="00F0225B" w:rsidRPr="000E4144" w:rsidRDefault="00F0225B" w:rsidP="00F0225B">
      <w:pPr>
        <w:pStyle w:val="af0"/>
        <w:jc w:val="both"/>
        <w:rPr>
          <w:rStyle w:val="afb"/>
          <w:rFonts w:ascii="Times New Roman" w:hAnsi="Times New Roman"/>
          <w:i w:val="0"/>
          <w:iCs w:val="0"/>
          <w:sz w:val="24"/>
          <w:szCs w:val="24"/>
          <w:lang w:val="ru-RU"/>
        </w:rPr>
      </w:pPr>
      <w:r w:rsidRPr="000E4144">
        <w:rPr>
          <w:rStyle w:val="afb"/>
          <w:rFonts w:ascii="Times New Roman" w:hAnsi="Times New Roman"/>
          <w:i w:val="0"/>
          <w:iCs w:val="0"/>
          <w:sz w:val="24"/>
          <w:szCs w:val="24"/>
          <w:lang w:val="ru-RU"/>
        </w:rPr>
        <w:t xml:space="preserve"> В классе ровные доброжелательные отношения.  Чаще всего мальчики играют в подвижные игры или рисуют. Девочки играют, собирают мозаики, рисуют вместе с мальчиками. Класс очень подвижный, но с удовольствием включается в коллективную игру, которую проводят сами дети. Дети пришли в школу с разным уровнем подготовки, поэтому усвоение новой образовательной программы «Школа – 2100» проходит не у всех гладко. </w:t>
      </w:r>
      <w:r w:rsidRPr="001C3F3E">
        <w:rPr>
          <w:rStyle w:val="afb"/>
          <w:rFonts w:ascii="Times New Roman" w:hAnsi="Times New Roman"/>
          <w:i w:val="0"/>
          <w:iCs w:val="0"/>
          <w:sz w:val="24"/>
          <w:szCs w:val="24"/>
        </w:rPr>
        <w:t> </w:t>
      </w:r>
    </w:p>
    <w:p w:rsidR="00F0225B" w:rsidRPr="000E4144" w:rsidRDefault="00F0225B" w:rsidP="00F0225B">
      <w:pPr>
        <w:pStyle w:val="af0"/>
        <w:jc w:val="both"/>
        <w:rPr>
          <w:rStyle w:val="afb"/>
          <w:rFonts w:ascii="Times New Roman" w:hAnsi="Times New Roman"/>
          <w:i w:val="0"/>
          <w:iCs w:val="0"/>
          <w:sz w:val="24"/>
          <w:szCs w:val="24"/>
          <w:lang w:val="ru-RU"/>
        </w:rPr>
      </w:pPr>
      <w:r w:rsidRPr="001C3F3E">
        <w:rPr>
          <w:rStyle w:val="afb"/>
          <w:rFonts w:ascii="Times New Roman" w:hAnsi="Times New Roman"/>
          <w:i w:val="0"/>
          <w:iCs w:val="0"/>
          <w:sz w:val="24"/>
          <w:szCs w:val="24"/>
        </w:rPr>
        <w:t>        </w:t>
      </w:r>
      <w:r w:rsidRPr="000E4144">
        <w:rPr>
          <w:rStyle w:val="afb"/>
          <w:rFonts w:ascii="Times New Roman" w:hAnsi="Times New Roman"/>
          <w:i w:val="0"/>
          <w:iCs w:val="0"/>
          <w:sz w:val="24"/>
          <w:szCs w:val="24"/>
          <w:lang w:val="ru-RU"/>
        </w:rPr>
        <w:t xml:space="preserve">Третий год обучения с отличием закончили: Меньшиков Данил, Кулакова Наташа, Хаснудинова Вера, Новодничий Матвей. Хорошо усвоили программный материал 11 человек. Четыре ученика </w:t>
      </w:r>
      <w:r w:rsidRPr="001C3F3E">
        <w:rPr>
          <w:rStyle w:val="afb"/>
          <w:rFonts w:ascii="Times New Roman" w:hAnsi="Times New Roman"/>
          <w:i w:val="0"/>
          <w:iCs w:val="0"/>
          <w:sz w:val="24"/>
          <w:szCs w:val="24"/>
        </w:rPr>
        <w:t> </w:t>
      </w:r>
      <w:r w:rsidRPr="000E4144">
        <w:rPr>
          <w:rStyle w:val="afb"/>
          <w:rFonts w:ascii="Times New Roman" w:hAnsi="Times New Roman"/>
          <w:i w:val="0"/>
          <w:iCs w:val="0"/>
          <w:sz w:val="24"/>
          <w:szCs w:val="24"/>
          <w:lang w:val="ru-RU"/>
        </w:rPr>
        <w:t>из многодетной семьи.</w:t>
      </w:r>
      <w:r w:rsidRPr="001C3F3E">
        <w:rPr>
          <w:rStyle w:val="afb"/>
          <w:rFonts w:ascii="Times New Roman" w:hAnsi="Times New Roman"/>
          <w:i w:val="0"/>
          <w:iCs w:val="0"/>
          <w:sz w:val="24"/>
          <w:szCs w:val="24"/>
        </w:rPr>
        <w:t>        </w:t>
      </w:r>
    </w:p>
    <w:p w:rsidR="00F0225B" w:rsidRPr="000E4144" w:rsidRDefault="00F0225B" w:rsidP="00F0225B">
      <w:pPr>
        <w:pStyle w:val="af0"/>
        <w:jc w:val="both"/>
        <w:rPr>
          <w:rStyle w:val="afb"/>
          <w:rFonts w:ascii="Times New Roman" w:hAnsi="Times New Roman"/>
          <w:i w:val="0"/>
          <w:iCs w:val="0"/>
          <w:sz w:val="24"/>
          <w:szCs w:val="24"/>
          <w:lang w:val="ru-RU"/>
        </w:rPr>
      </w:pPr>
      <w:r w:rsidRPr="000E4144">
        <w:rPr>
          <w:rStyle w:val="afb"/>
          <w:rFonts w:ascii="Times New Roman" w:hAnsi="Times New Roman"/>
          <w:i w:val="0"/>
          <w:iCs w:val="0"/>
          <w:sz w:val="24"/>
          <w:szCs w:val="24"/>
          <w:lang w:val="ru-RU"/>
        </w:rPr>
        <w:t xml:space="preserve"> В прошлом учебном году в классе постоянно действовала выставка работ учащихся «Город мастеров», выставка рисунков «Юный художник», дети принимают активное участие в оформлении стендов, например «Крепка семья – крепка держава!», посвящённый Году Семьи. В этом году снова было проведено мероприятие-заседание «Семейного клуба «Очаг», где дети, родители, бабушки и сёстры </w:t>
      </w:r>
      <w:r w:rsidRPr="001C3F3E">
        <w:rPr>
          <w:rStyle w:val="afb"/>
          <w:rFonts w:ascii="Times New Roman" w:hAnsi="Times New Roman"/>
          <w:i w:val="0"/>
          <w:iCs w:val="0"/>
          <w:sz w:val="24"/>
          <w:szCs w:val="24"/>
        </w:rPr>
        <w:t> </w:t>
      </w:r>
      <w:r w:rsidRPr="000E4144">
        <w:rPr>
          <w:rStyle w:val="afb"/>
          <w:rFonts w:ascii="Times New Roman" w:hAnsi="Times New Roman"/>
          <w:i w:val="0"/>
          <w:iCs w:val="0"/>
          <w:sz w:val="24"/>
          <w:szCs w:val="24"/>
          <w:lang w:val="ru-RU"/>
        </w:rPr>
        <w:t>сумели показать сплочённость и взаимовыручку в разных конкурсах и викторинах. Теперь это были «Дочки-матери». Праздник удался на славу.</w:t>
      </w:r>
    </w:p>
    <w:p w:rsidR="00F0225B" w:rsidRPr="000E4144" w:rsidRDefault="00F0225B" w:rsidP="00F0225B">
      <w:pPr>
        <w:pStyle w:val="af0"/>
        <w:jc w:val="both"/>
        <w:rPr>
          <w:rStyle w:val="afb"/>
          <w:rFonts w:ascii="Times New Roman" w:hAnsi="Times New Roman"/>
          <w:i w:val="0"/>
          <w:iCs w:val="0"/>
          <w:sz w:val="24"/>
          <w:szCs w:val="24"/>
          <w:lang w:val="ru-RU"/>
        </w:rPr>
      </w:pPr>
      <w:r w:rsidRPr="001C3F3E">
        <w:rPr>
          <w:rStyle w:val="afb"/>
          <w:rFonts w:ascii="Times New Roman" w:hAnsi="Times New Roman"/>
          <w:i w:val="0"/>
          <w:iCs w:val="0"/>
          <w:sz w:val="24"/>
          <w:szCs w:val="24"/>
        </w:rPr>
        <w:t>        </w:t>
      </w:r>
      <w:r w:rsidRPr="001C3F3E">
        <w:rPr>
          <w:rStyle w:val="afb"/>
          <w:rFonts w:ascii="Times New Roman" w:hAnsi="Times New Roman"/>
          <w:i w:val="0"/>
          <w:iCs w:val="0"/>
          <w:sz w:val="24"/>
          <w:szCs w:val="24"/>
          <w:lang w:val="ru-RU"/>
        </w:rPr>
        <w:t>Дети любят сезонные экскурсии в природу, где проявляют любознательность и наблюдательность. С</w:t>
      </w:r>
      <w:r>
        <w:rPr>
          <w:rStyle w:val="afb"/>
          <w:rFonts w:ascii="Times New Roman" w:hAnsi="Times New Roman"/>
          <w:i w:val="0"/>
          <w:iCs w:val="0"/>
          <w:sz w:val="24"/>
          <w:szCs w:val="24"/>
          <w:lang w:val="ru-RU"/>
        </w:rPr>
        <w:t xml:space="preserve"> </w:t>
      </w:r>
      <w:r w:rsidRPr="001C3F3E">
        <w:rPr>
          <w:rStyle w:val="afb"/>
          <w:rFonts w:ascii="Times New Roman" w:hAnsi="Times New Roman"/>
          <w:i w:val="0"/>
          <w:iCs w:val="0"/>
          <w:sz w:val="24"/>
          <w:szCs w:val="24"/>
          <w:lang w:val="ru-RU"/>
        </w:rPr>
        <w:t>большим удовольствием ученики класса участвуют в общешкольных мероприятиях, посещают кружки.</w:t>
      </w:r>
      <w:r w:rsidRPr="001C3F3E">
        <w:rPr>
          <w:rStyle w:val="afb"/>
          <w:rFonts w:ascii="Times New Roman" w:hAnsi="Times New Roman"/>
          <w:i w:val="0"/>
          <w:iCs w:val="0"/>
          <w:sz w:val="24"/>
          <w:szCs w:val="24"/>
        </w:rPr>
        <w:t>  </w:t>
      </w:r>
      <w:r w:rsidRPr="000E4144">
        <w:rPr>
          <w:rStyle w:val="afb"/>
          <w:rFonts w:ascii="Times New Roman" w:hAnsi="Times New Roman"/>
          <w:i w:val="0"/>
          <w:iCs w:val="0"/>
          <w:sz w:val="24"/>
          <w:szCs w:val="24"/>
          <w:lang w:val="ru-RU"/>
        </w:rPr>
        <w:t xml:space="preserve">В июне  ученики отдыхали в пришкольном лагере «Радужная страна», где снова проявили активность и слаженность. </w:t>
      </w:r>
      <w:r w:rsidRPr="001C3F3E">
        <w:rPr>
          <w:rStyle w:val="afb"/>
          <w:rFonts w:ascii="Times New Roman" w:hAnsi="Times New Roman"/>
          <w:i w:val="0"/>
          <w:iCs w:val="0"/>
          <w:sz w:val="24"/>
          <w:szCs w:val="24"/>
        </w:rPr>
        <w:t> </w:t>
      </w:r>
    </w:p>
    <w:p w:rsidR="00F0225B" w:rsidRPr="006D2875" w:rsidRDefault="00F0225B" w:rsidP="00F0225B">
      <w:pPr>
        <w:spacing w:after="0"/>
        <w:jc w:val="both"/>
        <w:rPr>
          <w:rStyle w:val="afb"/>
          <w:rFonts w:ascii="Times New Roman" w:hAnsi="Times New Roman" w:cs="Times New Roman"/>
          <w:i w:val="0"/>
          <w:iCs w:val="0"/>
          <w:sz w:val="24"/>
          <w:szCs w:val="24"/>
        </w:rPr>
      </w:pPr>
      <w:r w:rsidRPr="006D2875">
        <w:rPr>
          <w:rStyle w:val="afb"/>
          <w:rFonts w:ascii="Times New Roman" w:hAnsi="Times New Roman" w:cs="Times New Roman"/>
          <w:i w:val="0"/>
          <w:iCs w:val="0"/>
          <w:sz w:val="24"/>
          <w:szCs w:val="24"/>
        </w:rPr>
        <w:t>        В классе выбран актив, который распределил обязанности среди всех детей класса. Дежурные с удовольствием ухаживают за комнатными растениями.</w:t>
      </w:r>
    </w:p>
    <w:p w:rsidR="00F0225B" w:rsidRPr="006D2875" w:rsidRDefault="00F0225B" w:rsidP="00F0225B">
      <w:pPr>
        <w:spacing w:after="0"/>
        <w:jc w:val="both"/>
        <w:rPr>
          <w:rStyle w:val="afd"/>
          <w:rFonts w:ascii="Times New Roman" w:hAnsi="Times New Roman" w:cs="Times New Roman"/>
          <w:i w:val="0"/>
          <w:iCs w:val="0"/>
          <w:color w:val="auto"/>
          <w:sz w:val="24"/>
          <w:szCs w:val="24"/>
        </w:rPr>
      </w:pPr>
      <w:r w:rsidRPr="006D2875">
        <w:rPr>
          <w:rStyle w:val="afb"/>
          <w:rFonts w:ascii="Times New Roman" w:hAnsi="Times New Roman" w:cs="Times New Roman"/>
          <w:i w:val="0"/>
          <w:iCs w:val="0"/>
          <w:sz w:val="24"/>
          <w:szCs w:val="24"/>
        </w:rPr>
        <w:t>        Родители класса – активные участники общественной жизни класса.</w:t>
      </w:r>
    </w:p>
    <w:p w:rsidR="00F0225B" w:rsidRPr="005D42FE" w:rsidRDefault="00F0225B" w:rsidP="00F0225B">
      <w:pPr>
        <w:pStyle w:val="a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jc w:val="both"/>
        <w:rPr>
          <w:b/>
        </w:rPr>
      </w:pPr>
      <w:r w:rsidRPr="005D42FE">
        <w:rPr>
          <w:b/>
        </w:rPr>
        <w:t>Список учащихся 4 «В» класса, учитель: Тимофеева Ольга  Владимировна</w:t>
      </w:r>
    </w:p>
    <w:tbl>
      <w:tblPr>
        <w:tblStyle w:val="af9"/>
        <w:tblW w:w="0" w:type="auto"/>
        <w:tblLook w:val="04A0" w:firstRow="1" w:lastRow="0" w:firstColumn="1" w:lastColumn="0" w:noHBand="0" w:noVBand="1"/>
      </w:tblPr>
      <w:tblGrid>
        <w:gridCol w:w="4573"/>
        <w:gridCol w:w="2339"/>
        <w:gridCol w:w="2658"/>
      </w:tblGrid>
      <w:tr w:rsidR="00F0225B" w:rsidTr="00481C3D">
        <w:trPr>
          <w:trHeight w:val="276"/>
        </w:trPr>
        <w:tc>
          <w:tcPr>
            <w:tcW w:w="4574" w:type="dxa"/>
          </w:tcPr>
          <w:p w:rsidR="00F0225B" w:rsidRPr="00075DF3" w:rsidRDefault="00F0225B" w:rsidP="00481C3D">
            <w:pPr>
              <w:rPr>
                <w:b/>
              </w:rPr>
            </w:pPr>
            <w:r>
              <w:rPr>
                <w:b/>
              </w:rPr>
              <w:t>Ф.И. учащегося</w:t>
            </w:r>
          </w:p>
        </w:tc>
        <w:tc>
          <w:tcPr>
            <w:tcW w:w="2339" w:type="dxa"/>
          </w:tcPr>
          <w:p w:rsidR="00F0225B" w:rsidRPr="00075DF3" w:rsidRDefault="00F0225B" w:rsidP="00481C3D">
            <w:pPr>
              <w:rPr>
                <w:b/>
              </w:rPr>
            </w:pPr>
            <w:r w:rsidRPr="00075DF3">
              <w:rPr>
                <w:b/>
              </w:rPr>
              <w:t>Дата рождения</w:t>
            </w:r>
          </w:p>
        </w:tc>
        <w:tc>
          <w:tcPr>
            <w:tcW w:w="2658" w:type="dxa"/>
          </w:tcPr>
          <w:p w:rsidR="00F0225B" w:rsidRPr="00075DF3" w:rsidRDefault="00F0225B" w:rsidP="00481C3D">
            <w:pPr>
              <w:rPr>
                <w:b/>
              </w:rPr>
            </w:pPr>
            <w:r w:rsidRPr="00075DF3">
              <w:rPr>
                <w:b/>
              </w:rPr>
              <w:t>Поручение</w:t>
            </w:r>
          </w:p>
        </w:tc>
      </w:tr>
      <w:tr w:rsidR="00F0225B" w:rsidTr="00481C3D">
        <w:tc>
          <w:tcPr>
            <w:tcW w:w="4574" w:type="dxa"/>
          </w:tcPr>
          <w:p w:rsidR="00F0225B" w:rsidRPr="00D816A9" w:rsidRDefault="00F0225B" w:rsidP="00481C3D">
            <w:pPr>
              <w:tabs>
                <w:tab w:val="left" w:pos="1648"/>
              </w:tabs>
              <w:spacing w:line="341" w:lineRule="exact"/>
              <w:ind w:left="40"/>
              <w:rPr>
                <w:rFonts w:ascii="Times New Roman" w:hAnsi="Times New Roman" w:cs="Times New Roman"/>
              </w:rPr>
            </w:pPr>
            <w:r w:rsidRPr="00D816A9">
              <w:rPr>
                <w:rFonts w:ascii="Times New Roman" w:hAnsi="Times New Roman" w:cs="Times New Roman"/>
              </w:rPr>
              <w:t>1.Афанасьев</w:t>
            </w:r>
            <w:r w:rsidRPr="00D816A9">
              <w:rPr>
                <w:rFonts w:ascii="Times New Roman" w:hAnsi="Times New Roman" w:cs="Times New Roman"/>
              </w:rPr>
              <w:tab/>
              <w:t>Юрий</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 марта</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Трудовой сектор</w:t>
            </w:r>
          </w:p>
        </w:tc>
      </w:tr>
      <w:tr w:rsidR="00F0225B" w:rsidTr="00481C3D">
        <w:trPr>
          <w:trHeight w:val="285"/>
        </w:trPr>
        <w:tc>
          <w:tcPr>
            <w:tcW w:w="4574" w:type="dxa"/>
          </w:tcPr>
          <w:p w:rsidR="00F0225B" w:rsidRPr="00D816A9" w:rsidRDefault="00F0225B" w:rsidP="00481C3D">
            <w:pPr>
              <w:tabs>
                <w:tab w:val="left" w:pos="1326"/>
              </w:tabs>
              <w:spacing w:line="341" w:lineRule="exact"/>
              <w:ind w:left="40"/>
              <w:rPr>
                <w:rFonts w:ascii="Times New Roman" w:hAnsi="Times New Roman" w:cs="Times New Roman"/>
              </w:rPr>
            </w:pPr>
            <w:r w:rsidRPr="00D816A9">
              <w:rPr>
                <w:rFonts w:ascii="Times New Roman" w:hAnsi="Times New Roman" w:cs="Times New Roman"/>
              </w:rPr>
              <w:t>2.Баркова</w:t>
            </w:r>
            <w:r w:rsidRPr="00D816A9">
              <w:rPr>
                <w:rFonts w:ascii="Times New Roman" w:hAnsi="Times New Roman" w:cs="Times New Roman"/>
              </w:rPr>
              <w:tab/>
              <w:t>Анастасия</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28 ноября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00"/>
        </w:trPr>
        <w:tc>
          <w:tcPr>
            <w:tcW w:w="4574" w:type="dxa"/>
          </w:tcPr>
          <w:p w:rsidR="00F0225B" w:rsidRPr="00D816A9" w:rsidRDefault="00F0225B" w:rsidP="00481C3D">
            <w:pPr>
              <w:tabs>
                <w:tab w:val="left" w:pos="1413"/>
              </w:tabs>
              <w:spacing w:line="341" w:lineRule="exact"/>
              <w:ind w:left="40"/>
              <w:rPr>
                <w:rFonts w:ascii="Times New Roman" w:hAnsi="Times New Roman" w:cs="Times New Roman"/>
              </w:rPr>
            </w:pPr>
            <w:r w:rsidRPr="00D816A9">
              <w:rPr>
                <w:rFonts w:ascii="Times New Roman" w:hAnsi="Times New Roman" w:cs="Times New Roman"/>
              </w:rPr>
              <w:t>3.Башаров</w:t>
            </w:r>
            <w:r w:rsidRPr="00D816A9">
              <w:rPr>
                <w:rFonts w:ascii="Times New Roman" w:hAnsi="Times New Roman" w:cs="Times New Roman"/>
              </w:rPr>
              <w:tab/>
              <w:t xml:space="preserve">Евгений     </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26 января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00"/>
        </w:trPr>
        <w:tc>
          <w:tcPr>
            <w:tcW w:w="4574" w:type="dxa"/>
          </w:tcPr>
          <w:p w:rsidR="00F0225B" w:rsidRPr="00D816A9" w:rsidRDefault="00F0225B" w:rsidP="00481C3D">
            <w:pPr>
              <w:tabs>
                <w:tab w:val="left" w:pos="1336"/>
              </w:tabs>
              <w:spacing w:line="341" w:lineRule="exact"/>
              <w:ind w:left="40" w:right="260"/>
              <w:rPr>
                <w:rFonts w:ascii="Times New Roman" w:hAnsi="Times New Roman" w:cs="Times New Roman"/>
              </w:rPr>
            </w:pPr>
            <w:r w:rsidRPr="00D816A9">
              <w:rPr>
                <w:rFonts w:ascii="Times New Roman" w:hAnsi="Times New Roman" w:cs="Times New Roman"/>
              </w:rPr>
              <w:t>4.Бельков</w:t>
            </w:r>
            <w:r w:rsidRPr="00D816A9">
              <w:rPr>
                <w:rFonts w:ascii="Times New Roman" w:hAnsi="Times New Roman" w:cs="Times New Roman"/>
              </w:rPr>
              <w:tab/>
              <w:t xml:space="preserve">Эдуард </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24 сентября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05"/>
        </w:trPr>
        <w:tc>
          <w:tcPr>
            <w:tcW w:w="4574" w:type="dxa"/>
          </w:tcPr>
          <w:p w:rsidR="00F0225B" w:rsidRPr="00D816A9" w:rsidRDefault="00F0225B" w:rsidP="00481C3D">
            <w:pPr>
              <w:tabs>
                <w:tab w:val="left" w:pos="1336"/>
              </w:tabs>
              <w:spacing w:line="341" w:lineRule="exact"/>
              <w:ind w:left="40" w:right="260"/>
              <w:rPr>
                <w:rFonts w:ascii="Times New Roman" w:hAnsi="Times New Roman" w:cs="Times New Roman"/>
              </w:rPr>
            </w:pPr>
            <w:r w:rsidRPr="00D816A9">
              <w:rPr>
                <w:rFonts w:ascii="Times New Roman" w:hAnsi="Times New Roman" w:cs="Times New Roman"/>
              </w:rPr>
              <w:t>5.Березовская Ольга</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5 сентября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70"/>
        </w:trPr>
        <w:tc>
          <w:tcPr>
            <w:tcW w:w="4574" w:type="dxa"/>
          </w:tcPr>
          <w:p w:rsidR="00F0225B" w:rsidRPr="00D816A9" w:rsidRDefault="00F0225B" w:rsidP="00481C3D">
            <w:pPr>
              <w:tabs>
                <w:tab w:val="left" w:pos="1413"/>
              </w:tabs>
              <w:spacing w:line="341" w:lineRule="exact"/>
              <w:ind w:left="40"/>
              <w:rPr>
                <w:rFonts w:ascii="Times New Roman" w:hAnsi="Times New Roman" w:cs="Times New Roman"/>
              </w:rPr>
            </w:pPr>
            <w:r w:rsidRPr="00D816A9">
              <w:rPr>
                <w:rFonts w:ascii="Times New Roman" w:hAnsi="Times New Roman" w:cs="Times New Roman"/>
              </w:rPr>
              <w:t>6.Гаськова</w:t>
            </w:r>
            <w:r w:rsidRPr="00D816A9">
              <w:rPr>
                <w:rFonts w:ascii="Times New Roman" w:hAnsi="Times New Roman" w:cs="Times New Roman"/>
              </w:rPr>
              <w:tab/>
              <w:t>Екатерина</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5 сентября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165"/>
        </w:trPr>
        <w:tc>
          <w:tcPr>
            <w:tcW w:w="4574" w:type="dxa"/>
          </w:tcPr>
          <w:p w:rsidR="00F0225B" w:rsidRPr="00D816A9" w:rsidRDefault="00F0225B" w:rsidP="00481C3D">
            <w:pPr>
              <w:tabs>
                <w:tab w:val="left" w:pos="1226"/>
              </w:tabs>
              <w:spacing w:line="341" w:lineRule="exact"/>
              <w:ind w:left="40"/>
              <w:rPr>
                <w:rFonts w:ascii="Times New Roman" w:hAnsi="Times New Roman" w:cs="Times New Roman"/>
              </w:rPr>
            </w:pPr>
            <w:r w:rsidRPr="00D816A9">
              <w:rPr>
                <w:rFonts w:ascii="Times New Roman" w:hAnsi="Times New Roman" w:cs="Times New Roman"/>
              </w:rPr>
              <w:t>7.Гецман</w:t>
            </w:r>
            <w:r w:rsidRPr="00D816A9">
              <w:rPr>
                <w:rFonts w:ascii="Times New Roman" w:hAnsi="Times New Roman" w:cs="Times New Roman"/>
              </w:rPr>
              <w:tab/>
              <w:t>Андрей</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3 ноября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85"/>
        </w:trPr>
        <w:tc>
          <w:tcPr>
            <w:tcW w:w="4574" w:type="dxa"/>
          </w:tcPr>
          <w:p w:rsidR="00F0225B" w:rsidRPr="00D816A9" w:rsidRDefault="00F0225B" w:rsidP="00481C3D">
            <w:pPr>
              <w:tabs>
                <w:tab w:val="left" w:pos="1139"/>
              </w:tabs>
              <w:spacing w:line="341" w:lineRule="exact"/>
              <w:ind w:left="40" w:right="260"/>
              <w:rPr>
                <w:rFonts w:ascii="Times New Roman" w:hAnsi="Times New Roman" w:cs="Times New Roman"/>
              </w:rPr>
            </w:pPr>
            <w:r w:rsidRPr="00D816A9">
              <w:rPr>
                <w:rFonts w:ascii="Times New Roman" w:hAnsi="Times New Roman" w:cs="Times New Roman"/>
              </w:rPr>
              <w:t>8.Глотов</w:t>
            </w:r>
            <w:r w:rsidRPr="00D816A9">
              <w:rPr>
                <w:rFonts w:ascii="Times New Roman" w:hAnsi="Times New Roman" w:cs="Times New Roman"/>
              </w:rPr>
              <w:tab/>
              <w:t>Дмитрий</w:t>
            </w:r>
          </w:p>
        </w:tc>
        <w:tc>
          <w:tcPr>
            <w:tcW w:w="2339" w:type="dxa"/>
          </w:tcPr>
          <w:p w:rsidR="00F0225B" w:rsidRPr="00D816A9" w:rsidRDefault="00F0225B" w:rsidP="00481C3D">
            <w:pPr>
              <w:rPr>
                <w:rFonts w:ascii="Times New Roman" w:hAnsi="Times New Roman" w:cs="Times New Roman"/>
              </w:rPr>
            </w:pPr>
          </w:p>
        </w:tc>
        <w:tc>
          <w:tcPr>
            <w:tcW w:w="2658" w:type="dxa"/>
          </w:tcPr>
          <w:p w:rsidR="00F0225B" w:rsidRPr="00D816A9" w:rsidRDefault="00F0225B" w:rsidP="00481C3D">
            <w:pPr>
              <w:rPr>
                <w:rFonts w:ascii="Times New Roman" w:hAnsi="Times New Roman" w:cs="Times New Roman"/>
              </w:rPr>
            </w:pPr>
          </w:p>
        </w:tc>
      </w:tr>
      <w:tr w:rsidR="00F0225B" w:rsidTr="00481C3D">
        <w:trPr>
          <w:trHeight w:val="285"/>
        </w:trPr>
        <w:tc>
          <w:tcPr>
            <w:tcW w:w="4574" w:type="dxa"/>
          </w:tcPr>
          <w:p w:rsidR="00F0225B" w:rsidRPr="00D816A9" w:rsidRDefault="00F0225B" w:rsidP="00481C3D">
            <w:pPr>
              <w:tabs>
                <w:tab w:val="left" w:pos="1139"/>
              </w:tabs>
              <w:spacing w:line="341" w:lineRule="exact"/>
              <w:ind w:left="40" w:right="260"/>
              <w:rPr>
                <w:rFonts w:ascii="Times New Roman" w:hAnsi="Times New Roman" w:cs="Times New Roman"/>
              </w:rPr>
            </w:pPr>
            <w:r w:rsidRPr="00D816A9">
              <w:rPr>
                <w:rFonts w:ascii="Times New Roman" w:hAnsi="Times New Roman" w:cs="Times New Roman"/>
              </w:rPr>
              <w:t>9.Додонова Мария</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22 февраля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63"/>
        </w:trPr>
        <w:tc>
          <w:tcPr>
            <w:tcW w:w="4574" w:type="dxa"/>
          </w:tcPr>
          <w:p w:rsidR="00F0225B" w:rsidRPr="00D816A9" w:rsidRDefault="00F0225B" w:rsidP="00481C3D">
            <w:pPr>
              <w:spacing w:line="341" w:lineRule="exact"/>
              <w:ind w:left="40" w:right="260"/>
              <w:rPr>
                <w:rFonts w:ascii="Times New Roman" w:hAnsi="Times New Roman" w:cs="Times New Roman"/>
              </w:rPr>
            </w:pPr>
            <w:r w:rsidRPr="00D816A9">
              <w:rPr>
                <w:rFonts w:ascii="Times New Roman" w:hAnsi="Times New Roman" w:cs="Times New Roman"/>
              </w:rPr>
              <w:t xml:space="preserve">10. Журавлёва Анастасия </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24 октября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40"/>
        </w:trPr>
        <w:tc>
          <w:tcPr>
            <w:tcW w:w="4574" w:type="dxa"/>
          </w:tcPr>
          <w:p w:rsidR="00F0225B" w:rsidRPr="00D816A9" w:rsidRDefault="00F0225B" w:rsidP="00481C3D">
            <w:pPr>
              <w:spacing w:line="341" w:lineRule="exact"/>
              <w:ind w:left="40" w:right="260"/>
              <w:rPr>
                <w:rFonts w:ascii="Times New Roman" w:hAnsi="Times New Roman" w:cs="Times New Roman"/>
              </w:rPr>
            </w:pPr>
            <w:r w:rsidRPr="00D816A9">
              <w:rPr>
                <w:rFonts w:ascii="Times New Roman" w:hAnsi="Times New Roman" w:cs="Times New Roman"/>
              </w:rPr>
              <w:t>11.Коневина Елизавета</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26 декабря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85"/>
        </w:trPr>
        <w:tc>
          <w:tcPr>
            <w:tcW w:w="4574" w:type="dxa"/>
          </w:tcPr>
          <w:p w:rsidR="00F0225B" w:rsidRPr="00D816A9" w:rsidRDefault="00F0225B" w:rsidP="00481C3D">
            <w:pPr>
              <w:numPr>
                <w:ilvl w:val="2"/>
                <w:numId w:val="60"/>
              </w:numPr>
              <w:shd w:val="clear" w:color="auto" w:fill="FFFFFF"/>
              <w:tabs>
                <w:tab w:val="left" w:pos="453"/>
              </w:tabs>
              <w:spacing w:line="341" w:lineRule="exact"/>
              <w:ind w:left="40"/>
              <w:rPr>
                <w:rFonts w:ascii="Times New Roman" w:hAnsi="Times New Roman" w:cs="Times New Roman"/>
              </w:rPr>
            </w:pPr>
            <w:r w:rsidRPr="00D816A9">
              <w:rPr>
                <w:rFonts w:ascii="Times New Roman" w:hAnsi="Times New Roman" w:cs="Times New Roman"/>
              </w:rPr>
              <w:t>Кулакова Наталья</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27 марта</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Учебный сектор</w:t>
            </w:r>
          </w:p>
        </w:tc>
      </w:tr>
      <w:tr w:rsidR="00F0225B" w:rsidTr="00481C3D">
        <w:trPr>
          <w:trHeight w:val="285"/>
        </w:trPr>
        <w:tc>
          <w:tcPr>
            <w:tcW w:w="4574" w:type="dxa"/>
          </w:tcPr>
          <w:p w:rsidR="00F0225B" w:rsidRPr="00D816A9" w:rsidRDefault="00F0225B" w:rsidP="00481C3D">
            <w:pPr>
              <w:numPr>
                <w:ilvl w:val="2"/>
                <w:numId w:val="60"/>
              </w:numPr>
              <w:shd w:val="clear" w:color="auto" w:fill="FFFFFF"/>
              <w:tabs>
                <w:tab w:val="left" w:pos="438"/>
              </w:tabs>
              <w:spacing w:line="341" w:lineRule="exact"/>
              <w:ind w:left="40"/>
              <w:rPr>
                <w:rFonts w:ascii="Times New Roman" w:hAnsi="Times New Roman" w:cs="Times New Roman"/>
              </w:rPr>
            </w:pPr>
            <w:r w:rsidRPr="00D816A9">
              <w:rPr>
                <w:rFonts w:ascii="Times New Roman" w:hAnsi="Times New Roman" w:cs="Times New Roman"/>
              </w:rPr>
              <w:t>Лазарева Александра</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1 марта</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55"/>
        </w:trPr>
        <w:tc>
          <w:tcPr>
            <w:tcW w:w="4574" w:type="dxa"/>
          </w:tcPr>
          <w:p w:rsidR="00F0225B" w:rsidRPr="00D816A9" w:rsidRDefault="00F0225B" w:rsidP="00481C3D">
            <w:pPr>
              <w:numPr>
                <w:ilvl w:val="2"/>
                <w:numId w:val="60"/>
              </w:numPr>
              <w:shd w:val="clear" w:color="auto" w:fill="FFFFFF"/>
              <w:tabs>
                <w:tab w:val="left" w:pos="438"/>
              </w:tabs>
              <w:spacing w:line="341" w:lineRule="exact"/>
              <w:ind w:left="40"/>
              <w:rPr>
                <w:rFonts w:ascii="Times New Roman" w:hAnsi="Times New Roman" w:cs="Times New Roman"/>
              </w:rPr>
            </w:pPr>
            <w:r w:rsidRPr="00D816A9">
              <w:rPr>
                <w:rFonts w:ascii="Times New Roman" w:hAnsi="Times New Roman" w:cs="Times New Roman"/>
              </w:rPr>
              <w:t>Лукьянов Данил</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16 октября</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Трудовой сектор</w:t>
            </w:r>
          </w:p>
        </w:tc>
      </w:tr>
      <w:tr w:rsidR="00F0225B" w:rsidTr="00481C3D">
        <w:trPr>
          <w:trHeight w:val="195"/>
        </w:trPr>
        <w:tc>
          <w:tcPr>
            <w:tcW w:w="4574" w:type="dxa"/>
          </w:tcPr>
          <w:p w:rsidR="00F0225B" w:rsidRPr="00D816A9" w:rsidRDefault="00F0225B" w:rsidP="00481C3D">
            <w:pPr>
              <w:numPr>
                <w:ilvl w:val="2"/>
                <w:numId w:val="60"/>
              </w:numPr>
              <w:tabs>
                <w:tab w:val="left" w:pos="458"/>
              </w:tabs>
              <w:spacing w:line="341" w:lineRule="exact"/>
              <w:ind w:left="40"/>
              <w:rPr>
                <w:rFonts w:ascii="Times New Roman" w:hAnsi="Times New Roman" w:cs="Times New Roman"/>
              </w:rPr>
            </w:pPr>
            <w:r w:rsidRPr="00D816A9">
              <w:rPr>
                <w:rFonts w:ascii="Times New Roman" w:hAnsi="Times New Roman" w:cs="Times New Roman"/>
              </w:rPr>
              <w:t>Меньшиков Данил</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5 августа</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Командир класса</w:t>
            </w:r>
          </w:p>
        </w:tc>
      </w:tr>
      <w:tr w:rsidR="00F0225B" w:rsidTr="00481C3D">
        <w:trPr>
          <w:trHeight w:val="120"/>
        </w:trPr>
        <w:tc>
          <w:tcPr>
            <w:tcW w:w="4574" w:type="dxa"/>
          </w:tcPr>
          <w:p w:rsidR="00F0225B" w:rsidRPr="00D816A9" w:rsidRDefault="00F0225B" w:rsidP="00481C3D">
            <w:pPr>
              <w:numPr>
                <w:ilvl w:val="2"/>
                <w:numId w:val="60"/>
              </w:numPr>
              <w:tabs>
                <w:tab w:val="left" w:pos="458"/>
              </w:tabs>
              <w:spacing w:line="341" w:lineRule="exact"/>
              <w:ind w:left="40"/>
              <w:rPr>
                <w:rFonts w:ascii="Times New Roman" w:hAnsi="Times New Roman" w:cs="Times New Roman"/>
              </w:rPr>
            </w:pPr>
            <w:r w:rsidRPr="00D816A9">
              <w:rPr>
                <w:rFonts w:ascii="Times New Roman" w:hAnsi="Times New Roman" w:cs="Times New Roman"/>
              </w:rPr>
              <w:t>Мисюркеева Наталья</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29 июня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15"/>
        </w:trPr>
        <w:tc>
          <w:tcPr>
            <w:tcW w:w="4574" w:type="dxa"/>
          </w:tcPr>
          <w:p w:rsidR="00F0225B" w:rsidRPr="00D816A9" w:rsidRDefault="00F0225B" w:rsidP="00481C3D">
            <w:pPr>
              <w:numPr>
                <w:ilvl w:val="2"/>
                <w:numId w:val="60"/>
              </w:numPr>
              <w:shd w:val="clear" w:color="auto" w:fill="FFFFFF"/>
              <w:tabs>
                <w:tab w:val="left" w:pos="453"/>
              </w:tabs>
              <w:spacing w:line="341" w:lineRule="exact"/>
              <w:ind w:left="40"/>
              <w:rPr>
                <w:rFonts w:ascii="Times New Roman" w:hAnsi="Times New Roman" w:cs="Times New Roman"/>
              </w:rPr>
            </w:pPr>
            <w:r w:rsidRPr="00D816A9">
              <w:rPr>
                <w:rFonts w:ascii="Times New Roman" w:hAnsi="Times New Roman" w:cs="Times New Roman"/>
              </w:rPr>
              <w:t>Мисюркеев Владислав</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7 октября</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Спортивный сектор</w:t>
            </w:r>
          </w:p>
        </w:tc>
      </w:tr>
      <w:tr w:rsidR="00F0225B" w:rsidTr="00481C3D">
        <w:trPr>
          <w:trHeight w:val="270"/>
        </w:trPr>
        <w:tc>
          <w:tcPr>
            <w:tcW w:w="4574" w:type="dxa"/>
          </w:tcPr>
          <w:p w:rsidR="00F0225B" w:rsidRPr="00D816A9" w:rsidRDefault="00F0225B" w:rsidP="00481C3D">
            <w:pPr>
              <w:numPr>
                <w:ilvl w:val="2"/>
                <w:numId w:val="60"/>
              </w:numPr>
              <w:shd w:val="clear" w:color="auto" w:fill="FFFFFF"/>
              <w:tabs>
                <w:tab w:val="left" w:pos="458"/>
              </w:tabs>
              <w:spacing w:line="341" w:lineRule="exact"/>
              <w:ind w:left="40"/>
              <w:rPr>
                <w:rFonts w:ascii="Times New Roman" w:hAnsi="Times New Roman" w:cs="Times New Roman"/>
              </w:rPr>
            </w:pPr>
            <w:r w:rsidRPr="00D816A9">
              <w:rPr>
                <w:rFonts w:ascii="Times New Roman" w:hAnsi="Times New Roman" w:cs="Times New Roman"/>
              </w:rPr>
              <w:t>Мухин Артём</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9 октября</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Спортивный сектор</w:t>
            </w:r>
          </w:p>
        </w:tc>
      </w:tr>
      <w:tr w:rsidR="00F0225B" w:rsidTr="00481C3D">
        <w:trPr>
          <w:trHeight w:val="240"/>
        </w:trPr>
        <w:tc>
          <w:tcPr>
            <w:tcW w:w="4574" w:type="dxa"/>
          </w:tcPr>
          <w:p w:rsidR="00F0225B" w:rsidRPr="00D816A9" w:rsidRDefault="00F0225B" w:rsidP="00481C3D">
            <w:pPr>
              <w:numPr>
                <w:ilvl w:val="2"/>
                <w:numId w:val="60"/>
              </w:numPr>
              <w:shd w:val="clear" w:color="auto" w:fill="FFFFFF"/>
              <w:tabs>
                <w:tab w:val="left" w:pos="458"/>
              </w:tabs>
              <w:spacing w:line="341" w:lineRule="exact"/>
              <w:ind w:left="40"/>
              <w:rPr>
                <w:rFonts w:ascii="Times New Roman" w:hAnsi="Times New Roman" w:cs="Times New Roman"/>
              </w:rPr>
            </w:pPr>
            <w:r w:rsidRPr="00D816A9">
              <w:rPr>
                <w:rFonts w:ascii="Times New Roman" w:hAnsi="Times New Roman" w:cs="Times New Roman"/>
              </w:rPr>
              <w:t>Новодничий Матвей</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29 августа</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Организационный сектор</w:t>
            </w:r>
          </w:p>
        </w:tc>
      </w:tr>
      <w:tr w:rsidR="00F0225B" w:rsidTr="00481C3D">
        <w:trPr>
          <w:trHeight w:val="270"/>
        </w:trPr>
        <w:tc>
          <w:tcPr>
            <w:tcW w:w="4574" w:type="dxa"/>
          </w:tcPr>
          <w:p w:rsidR="00F0225B" w:rsidRPr="00D816A9" w:rsidRDefault="00F0225B" w:rsidP="00481C3D">
            <w:pPr>
              <w:numPr>
                <w:ilvl w:val="2"/>
                <w:numId w:val="60"/>
              </w:numPr>
              <w:shd w:val="clear" w:color="auto" w:fill="FFFFFF"/>
              <w:tabs>
                <w:tab w:val="left" w:pos="462"/>
              </w:tabs>
              <w:spacing w:line="341" w:lineRule="exact"/>
              <w:ind w:left="40"/>
              <w:rPr>
                <w:rFonts w:ascii="Times New Roman" w:hAnsi="Times New Roman" w:cs="Times New Roman"/>
              </w:rPr>
            </w:pPr>
            <w:r w:rsidRPr="00D816A9">
              <w:rPr>
                <w:rFonts w:ascii="Times New Roman" w:hAnsi="Times New Roman" w:cs="Times New Roman"/>
              </w:rPr>
              <w:t>Пироженко Дарья</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3 ноября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70"/>
        </w:trPr>
        <w:tc>
          <w:tcPr>
            <w:tcW w:w="4574" w:type="dxa"/>
          </w:tcPr>
          <w:p w:rsidR="00F0225B" w:rsidRPr="00D816A9" w:rsidRDefault="00F0225B" w:rsidP="00481C3D">
            <w:pPr>
              <w:numPr>
                <w:ilvl w:val="2"/>
                <w:numId w:val="60"/>
              </w:numPr>
              <w:shd w:val="clear" w:color="auto" w:fill="FFFFFF"/>
              <w:tabs>
                <w:tab w:val="left" w:pos="462"/>
              </w:tabs>
              <w:spacing w:line="341" w:lineRule="exact"/>
              <w:ind w:left="40"/>
              <w:rPr>
                <w:rFonts w:ascii="Times New Roman" w:hAnsi="Times New Roman" w:cs="Times New Roman"/>
              </w:rPr>
            </w:pPr>
            <w:r w:rsidRPr="00D816A9">
              <w:rPr>
                <w:rFonts w:ascii="Times New Roman" w:hAnsi="Times New Roman" w:cs="Times New Roman"/>
              </w:rPr>
              <w:t>Подшумный Иван</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6 ноября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55"/>
        </w:trPr>
        <w:tc>
          <w:tcPr>
            <w:tcW w:w="4574" w:type="dxa"/>
          </w:tcPr>
          <w:p w:rsidR="00F0225B" w:rsidRPr="00D816A9" w:rsidRDefault="00F0225B" w:rsidP="00481C3D">
            <w:pPr>
              <w:numPr>
                <w:ilvl w:val="2"/>
                <w:numId w:val="60"/>
              </w:numPr>
              <w:shd w:val="clear" w:color="auto" w:fill="FFFFFF"/>
              <w:tabs>
                <w:tab w:val="left" w:pos="467"/>
              </w:tabs>
              <w:spacing w:line="341" w:lineRule="exact"/>
              <w:ind w:left="40"/>
              <w:rPr>
                <w:rFonts w:ascii="Times New Roman" w:hAnsi="Times New Roman" w:cs="Times New Roman"/>
              </w:rPr>
            </w:pPr>
            <w:r w:rsidRPr="00D816A9">
              <w:rPr>
                <w:rFonts w:ascii="Times New Roman" w:hAnsi="Times New Roman" w:cs="Times New Roman"/>
              </w:rPr>
              <w:t>Полынцев Виктор</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10 июля</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Учебный сектор</w:t>
            </w:r>
          </w:p>
        </w:tc>
      </w:tr>
      <w:tr w:rsidR="00F0225B" w:rsidTr="00481C3D">
        <w:trPr>
          <w:trHeight w:val="255"/>
        </w:trPr>
        <w:tc>
          <w:tcPr>
            <w:tcW w:w="4574" w:type="dxa"/>
          </w:tcPr>
          <w:p w:rsidR="00F0225B" w:rsidRPr="00D816A9" w:rsidRDefault="00F0225B" w:rsidP="00481C3D">
            <w:pPr>
              <w:numPr>
                <w:ilvl w:val="2"/>
                <w:numId w:val="60"/>
              </w:numPr>
              <w:shd w:val="clear" w:color="auto" w:fill="FFFFFF"/>
              <w:tabs>
                <w:tab w:val="left" w:pos="467"/>
              </w:tabs>
              <w:spacing w:line="341" w:lineRule="exact"/>
              <w:ind w:left="40"/>
              <w:rPr>
                <w:rFonts w:ascii="Times New Roman" w:hAnsi="Times New Roman" w:cs="Times New Roman"/>
              </w:rPr>
            </w:pPr>
            <w:r w:rsidRPr="00D816A9">
              <w:rPr>
                <w:rFonts w:ascii="Times New Roman" w:hAnsi="Times New Roman" w:cs="Times New Roman"/>
              </w:rPr>
              <w:t>Рубцова Татьяна</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5 декабря</w:t>
            </w:r>
          </w:p>
        </w:tc>
        <w:tc>
          <w:tcPr>
            <w:tcW w:w="2658"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Организационный сектор</w:t>
            </w:r>
          </w:p>
        </w:tc>
      </w:tr>
      <w:tr w:rsidR="00F0225B" w:rsidTr="00481C3D">
        <w:trPr>
          <w:trHeight w:val="255"/>
        </w:trPr>
        <w:tc>
          <w:tcPr>
            <w:tcW w:w="4574" w:type="dxa"/>
          </w:tcPr>
          <w:p w:rsidR="00F0225B" w:rsidRPr="00D816A9" w:rsidRDefault="00F0225B" w:rsidP="00481C3D">
            <w:pPr>
              <w:numPr>
                <w:ilvl w:val="2"/>
                <w:numId w:val="60"/>
              </w:numPr>
              <w:shd w:val="clear" w:color="auto" w:fill="FFFFFF"/>
              <w:tabs>
                <w:tab w:val="left" w:pos="458"/>
              </w:tabs>
              <w:spacing w:line="341" w:lineRule="exact"/>
              <w:ind w:left="40"/>
              <w:rPr>
                <w:rFonts w:ascii="Times New Roman" w:hAnsi="Times New Roman" w:cs="Times New Roman"/>
              </w:rPr>
            </w:pPr>
            <w:r w:rsidRPr="00D816A9">
              <w:rPr>
                <w:rFonts w:ascii="Times New Roman" w:hAnsi="Times New Roman" w:cs="Times New Roman"/>
              </w:rPr>
              <w:t>Спиридонов Александр</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 сентября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30"/>
        </w:trPr>
        <w:tc>
          <w:tcPr>
            <w:tcW w:w="4574" w:type="dxa"/>
          </w:tcPr>
          <w:p w:rsidR="00F0225B" w:rsidRPr="00D816A9" w:rsidRDefault="00F0225B" w:rsidP="00481C3D">
            <w:pPr>
              <w:numPr>
                <w:ilvl w:val="2"/>
                <w:numId w:val="60"/>
              </w:numPr>
              <w:shd w:val="clear" w:color="auto" w:fill="FFFFFF"/>
              <w:tabs>
                <w:tab w:val="left" w:pos="443"/>
              </w:tabs>
              <w:spacing w:line="341" w:lineRule="exact"/>
              <w:ind w:left="40"/>
              <w:rPr>
                <w:rFonts w:ascii="Times New Roman" w:hAnsi="Times New Roman" w:cs="Times New Roman"/>
              </w:rPr>
            </w:pPr>
            <w:r w:rsidRPr="00D816A9">
              <w:rPr>
                <w:rFonts w:ascii="Times New Roman" w:hAnsi="Times New Roman" w:cs="Times New Roman"/>
              </w:rPr>
              <w:t>Теванюк Вячеслав</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8 октября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225"/>
        </w:trPr>
        <w:tc>
          <w:tcPr>
            <w:tcW w:w="4574" w:type="dxa"/>
          </w:tcPr>
          <w:p w:rsidR="00F0225B" w:rsidRPr="00D816A9" w:rsidRDefault="00F0225B" w:rsidP="00481C3D">
            <w:pPr>
              <w:numPr>
                <w:ilvl w:val="2"/>
                <w:numId w:val="60"/>
              </w:numPr>
              <w:shd w:val="clear" w:color="auto" w:fill="FFFFFF"/>
              <w:tabs>
                <w:tab w:val="left" w:pos="448"/>
              </w:tabs>
              <w:spacing w:line="341" w:lineRule="exact"/>
              <w:ind w:left="40"/>
              <w:rPr>
                <w:rFonts w:ascii="Times New Roman" w:hAnsi="Times New Roman" w:cs="Times New Roman"/>
              </w:rPr>
            </w:pPr>
            <w:r w:rsidRPr="00D816A9">
              <w:rPr>
                <w:rFonts w:ascii="Times New Roman" w:hAnsi="Times New Roman" w:cs="Times New Roman"/>
              </w:rPr>
              <w:t>Уваров Сергей</w:t>
            </w:r>
          </w:p>
        </w:tc>
        <w:tc>
          <w:tcPr>
            <w:tcW w:w="2339"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19 сентября</w:t>
            </w:r>
          </w:p>
        </w:tc>
        <w:tc>
          <w:tcPr>
            <w:tcW w:w="2658" w:type="dxa"/>
          </w:tcPr>
          <w:p w:rsidR="00F0225B" w:rsidRPr="00D816A9" w:rsidRDefault="00F0225B" w:rsidP="00481C3D">
            <w:pPr>
              <w:rPr>
                <w:rFonts w:ascii="Times New Roman" w:hAnsi="Times New Roman" w:cs="Times New Roman"/>
              </w:rPr>
            </w:pPr>
          </w:p>
        </w:tc>
      </w:tr>
      <w:tr w:rsidR="00F0225B" w:rsidTr="00481C3D">
        <w:trPr>
          <w:trHeight w:val="315"/>
        </w:trPr>
        <w:tc>
          <w:tcPr>
            <w:tcW w:w="4574"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27. Хаснудинова Вера</w:t>
            </w:r>
          </w:p>
        </w:tc>
        <w:tc>
          <w:tcPr>
            <w:tcW w:w="2340" w:type="dxa"/>
          </w:tcPr>
          <w:p w:rsidR="00F0225B" w:rsidRPr="00D816A9" w:rsidRDefault="00F0225B" w:rsidP="00481C3D">
            <w:pPr>
              <w:rPr>
                <w:rFonts w:ascii="Times New Roman" w:hAnsi="Times New Roman" w:cs="Times New Roman"/>
              </w:rPr>
            </w:pPr>
            <w:r w:rsidRPr="00D816A9">
              <w:rPr>
                <w:rFonts w:ascii="Times New Roman" w:hAnsi="Times New Roman" w:cs="Times New Roman"/>
              </w:rPr>
              <w:t>1февраля</w:t>
            </w:r>
          </w:p>
        </w:tc>
        <w:tc>
          <w:tcPr>
            <w:tcW w:w="2657" w:type="dxa"/>
          </w:tcPr>
          <w:p w:rsidR="00F0225B" w:rsidRPr="00D816A9" w:rsidRDefault="00F0225B" w:rsidP="00481C3D">
            <w:pPr>
              <w:rPr>
                <w:rFonts w:ascii="Times New Roman" w:hAnsi="Times New Roman" w:cs="Times New Roman"/>
              </w:rPr>
            </w:pPr>
          </w:p>
        </w:tc>
      </w:tr>
    </w:tbl>
    <w:p w:rsidR="00F0225B" w:rsidRDefault="00F0225B" w:rsidP="00F0225B"/>
    <w:p w:rsidR="00F0225B" w:rsidRPr="00D816A9"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color w:val="444444"/>
          <w:sz w:val="24"/>
          <w:szCs w:val="24"/>
        </w:rPr>
      </w:pPr>
      <w:r>
        <w:rPr>
          <w:rStyle w:val="c16"/>
          <w:rFonts w:ascii="Times New Roman" w:hAnsi="Times New Roman" w:cs="Times New Roman"/>
          <w:color w:val="444444"/>
          <w:sz w:val="24"/>
          <w:szCs w:val="24"/>
        </w:rPr>
        <w:t xml:space="preserve">               </w:t>
      </w:r>
      <w:r w:rsidRPr="002B1360">
        <w:rPr>
          <w:rFonts w:ascii="Times New Roman" w:hAnsi="Times New Roman" w:cs="Times New Roman"/>
          <w:b/>
          <w:noProof/>
          <w:sz w:val="24"/>
          <w:szCs w:val="24"/>
          <w:lang w:eastAsia="ru-RU"/>
        </w:rPr>
        <w:t>Уровень  воспитанности учащихся 2 класса «В» учитель: Тимофеева О.В.</w:t>
      </w:r>
    </w:p>
    <w:tbl>
      <w:tblPr>
        <w:tblStyle w:val="af9"/>
        <w:tblW w:w="9747" w:type="dxa"/>
        <w:tblInd w:w="-176" w:type="dxa"/>
        <w:tblLayout w:type="fixed"/>
        <w:tblLook w:val="04A0" w:firstRow="1" w:lastRow="0" w:firstColumn="1" w:lastColumn="0" w:noHBand="0" w:noVBand="1"/>
      </w:tblPr>
      <w:tblGrid>
        <w:gridCol w:w="2552"/>
        <w:gridCol w:w="709"/>
        <w:gridCol w:w="567"/>
        <w:gridCol w:w="567"/>
        <w:gridCol w:w="709"/>
        <w:gridCol w:w="709"/>
        <w:gridCol w:w="708"/>
        <w:gridCol w:w="660"/>
        <w:gridCol w:w="49"/>
        <w:gridCol w:w="709"/>
        <w:gridCol w:w="870"/>
        <w:gridCol w:w="60"/>
        <w:gridCol w:w="878"/>
      </w:tblGrid>
      <w:tr w:rsidR="00F0225B" w:rsidTr="00481C3D">
        <w:trPr>
          <w:cantSplit/>
          <w:trHeight w:val="1574"/>
        </w:trPr>
        <w:tc>
          <w:tcPr>
            <w:tcW w:w="2552" w:type="dxa"/>
          </w:tcPr>
          <w:p w:rsidR="00F0225B" w:rsidRPr="002B1360" w:rsidRDefault="00F0225B" w:rsidP="00481C3D">
            <w:pPr>
              <w:rPr>
                <w:rFonts w:ascii="Times New Roman" w:hAnsi="Times New Roman" w:cs="Times New Roman"/>
                <w:sz w:val="24"/>
                <w:szCs w:val="24"/>
              </w:rPr>
            </w:pPr>
            <w:r w:rsidRPr="002B1360">
              <w:rPr>
                <w:rFonts w:ascii="Times New Roman" w:hAnsi="Times New Roman" w:cs="Times New Roman"/>
                <w:sz w:val="24"/>
                <w:szCs w:val="24"/>
              </w:rPr>
              <w:t>ФИ учащегося</w:t>
            </w:r>
          </w:p>
        </w:tc>
        <w:tc>
          <w:tcPr>
            <w:tcW w:w="709"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Отношение к учёбе</w:t>
            </w:r>
          </w:p>
        </w:tc>
        <w:tc>
          <w:tcPr>
            <w:tcW w:w="567"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Дисциплина</w:t>
            </w:r>
          </w:p>
        </w:tc>
        <w:tc>
          <w:tcPr>
            <w:tcW w:w="567" w:type="dxa"/>
            <w:textDirection w:val="btLr"/>
          </w:tcPr>
          <w:p w:rsidR="00F0225B" w:rsidRPr="002B1360" w:rsidRDefault="00F0225B" w:rsidP="00481C3D">
            <w:pPr>
              <w:ind w:left="113" w:right="113"/>
              <w:rPr>
                <w:rFonts w:ascii="Times New Roman" w:hAnsi="Times New Roman" w:cs="Times New Roman"/>
                <w:sz w:val="24"/>
                <w:szCs w:val="24"/>
              </w:rPr>
            </w:pPr>
            <w:r w:rsidRPr="00FA36B5">
              <w:rPr>
                <w:rFonts w:ascii="Times New Roman" w:hAnsi="Times New Roman" w:cs="Times New Roman"/>
              </w:rPr>
              <w:t>Отношение</w:t>
            </w:r>
            <w:r>
              <w:rPr>
                <w:rFonts w:ascii="Times New Roman" w:hAnsi="Times New Roman" w:cs="Times New Roman"/>
                <w:sz w:val="24"/>
                <w:szCs w:val="24"/>
              </w:rPr>
              <w:t xml:space="preserve"> к сверстникам</w:t>
            </w:r>
          </w:p>
        </w:tc>
        <w:tc>
          <w:tcPr>
            <w:tcW w:w="709"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Самокритичность</w:t>
            </w:r>
          </w:p>
        </w:tc>
        <w:tc>
          <w:tcPr>
            <w:tcW w:w="709"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Отношение к труду</w:t>
            </w:r>
          </w:p>
        </w:tc>
        <w:tc>
          <w:tcPr>
            <w:tcW w:w="708"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Внешний вид</w:t>
            </w:r>
          </w:p>
        </w:tc>
        <w:tc>
          <w:tcPr>
            <w:tcW w:w="709" w:type="dxa"/>
            <w:gridSpan w:val="2"/>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Физсовершенство</w:t>
            </w:r>
          </w:p>
        </w:tc>
        <w:tc>
          <w:tcPr>
            <w:tcW w:w="709"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Эстетическое развитие</w:t>
            </w:r>
          </w:p>
        </w:tc>
        <w:tc>
          <w:tcPr>
            <w:tcW w:w="870" w:type="dxa"/>
            <w:textDirection w:val="btLr"/>
          </w:tcPr>
          <w:p w:rsidR="00F0225B" w:rsidRPr="002B1360" w:rsidRDefault="00F0225B" w:rsidP="00481C3D">
            <w:pPr>
              <w:ind w:left="113" w:right="113"/>
              <w:rPr>
                <w:rFonts w:ascii="Times New Roman" w:hAnsi="Times New Roman" w:cs="Times New Roman"/>
                <w:sz w:val="24"/>
                <w:szCs w:val="24"/>
              </w:rPr>
            </w:pPr>
            <w:r>
              <w:rPr>
                <w:rFonts w:ascii="Times New Roman" w:hAnsi="Times New Roman" w:cs="Times New Roman"/>
                <w:sz w:val="24"/>
                <w:szCs w:val="24"/>
              </w:rPr>
              <w:t>Этическое развитие</w:t>
            </w:r>
          </w:p>
        </w:tc>
        <w:tc>
          <w:tcPr>
            <w:tcW w:w="938" w:type="dxa"/>
            <w:gridSpan w:val="2"/>
          </w:tcPr>
          <w:p w:rsidR="00F0225B" w:rsidRPr="00883FA2" w:rsidRDefault="00F0225B" w:rsidP="00481C3D">
            <w:pPr>
              <w:rPr>
                <w:rFonts w:ascii="Times New Roman" w:hAnsi="Times New Roman" w:cs="Times New Roman"/>
                <w:b/>
                <w:sz w:val="24"/>
                <w:szCs w:val="24"/>
              </w:rPr>
            </w:pPr>
            <w:r w:rsidRPr="00883FA2">
              <w:rPr>
                <w:rFonts w:ascii="Times New Roman" w:hAnsi="Times New Roman" w:cs="Times New Roman"/>
                <w:b/>
                <w:sz w:val="24"/>
                <w:szCs w:val="24"/>
              </w:rPr>
              <w:t>Средний балл</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1</w:t>
            </w:r>
            <w:r>
              <w:rPr>
                <w:rFonts w:ascii="Times New Roman" w:hAnsi="Times New Roman" w:cs="Times New Roman"/>
                <w:sz w:val="24"/>
                <w:szCs w:val="24"/>
              </w:rPr>
              <w:t>.</w:t>
            </w:r>
            <w:r w:rsidRPr="006E5EDA">
              <w:rPr>
                <w:rFonts w:ascii="Times New Roman" w:hAnsi="Times New Roman" w:cs="Times New Roman"/>
              </w:rPr>
              <w:t>Афанасьев Юрий</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23</w:t>
            </w:r>
          </w:p>
        </w:tc>
      </w:tr>
      <w:tr w:rsidR="00F0225B" w:rsidTr="00481C3D">
        <w:tc>
          <w:tcPr>
            <w:tcW w:w="2552" w:type="dxa"/>
            <w:tcBorders>
              <w:bottom w:val="nil"/>
            </w:tcBorders>
          </w:tcPr>
          <w:p w:rsidR="00F0225B" w:rsidRPr="006E5EDA" w:rsidRDefault="00F0225B" w:rsidP="00481C3D">
            <w:pPr>
              <w:jc w:val="both"/>
              <w:rPr>
                <w:rFonts w:ascii="Times New Roman" w:hAnsi="Times New Roman" w:cs="Times New Roman"/>
                <w:sz w:val="24"/>
                <w:szCs w:val="24"/>
              </w:rPr>
            </w:pPr>
            <w:r w:rsidRPr="006E5EDA">
              <w:rPr>
                <w:rFonts w:ascii="Times New Roman" w:hAnsi="Times New Roman" w:cs="Times New Roman"/>
                <w:sz w:val="24"/>
                <w:szCs w:val="24"/>
              </w:rPr>
              <w:t>2</w:t>
            </w:r>
            <w:r>
              <w:rPr>
                <w:rFonts w:ascii="Times New Roman" w:hAnsi="Times New Roman" w:cs="Times New Roman"/>
                <w:sz w:val="24"/>
                <w:szCs w:val="24"/>
              </w:rPr>
              <w:t>.</w:t>
            </w:r>
            <w:r w:rsidRPr="006E5EDA">
              <w:rPr>
                <w:rFonts w:ascii="Times New Roman" w:hAnsi="Times New Roman" w:cs="Times New Roman"/>
              </w:rPr>
              <w:t>Баркова Настя</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23</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3</w:t>
            </w:r>
            <w:r>
              <w:rPr>
                <w:rFonts w:ascii="Times New Roman" w:hAnsi="Times New Roman" w:cs="Times New Roman"/>
                <w:sz w:val="24"/>
                <w:szCs w:val="24"/>
              </w:rPr>
              <w:t>.</w:t>
            </w:r>
            <w:r w:rsidRPr="006E5EDA">
              <w:rPr>
                <w:rFonts w:ascii="Times New Roman" w:hAnsi="Times New Roman" w:cs="Times New Roman"/>
              </w:rPr>
              <w:t xml:space="preserve">Башаров Евгений     </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22</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4</w:t>
            </w:r>
            <w:r>
              <w:rPr>
                <w:rFonts w:ascii="Times New Roman" w:hAnsi="Times New Roman" w:cs="Times New Roman"/>
                <w:sz w:val="24"/>
                <w:szCs w:val="24"/>
              </w:rPr>
              <w:t>.</w:t>
            </w:r>
            <w:r w:rsidRPr="006E5EDA">
              <w:rPr>
                <w:rFonts w:ascii="Times New Roman" w:hAnsi="Times New Roman" w:cs="Times New Roman"/>
              </w:rPr>
              <w:t xml:space="preserve">Бельков Эдуард </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5</w:t>
            </w:r>
            <w:r>
              <w:rPr>
                <w:rFonts w:ascii="Times New Roman" w:hAnsi="Times New Roman" w:cs="Times New Roman"/>
                <w:sz w:val="24"/>
                <w:szCs w:val="24"/>
              </w:rPr>
              <w:t>.</w:t>
            </w:r>
            <w:r w:rsidRPr="006E5EDA">
              <w:rPr>
                <w:rFonts w:ascii="Times New Roman" w:hAnsi="Times New Roman" w:cs="Times New Roman"/>
              </w:rPr>
              <w:t>Березовская Оля</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19</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6</w:t>
            </w:r>
            <w:r>
              <w:rPr>
                <w:rFonts w:ascii="Times New Roman" w:hAnsi="Times New Roman" w:cs="Times New Roman"/>
                <w:sz w:val="24"/>
                <w:szCs w:val="24"/>
              </w:rPr>
              <w:t>.</w:t>
            </w:r>
            <w:r w:rsidRPr="006E5EDA">
              <w:rPr>
                <w:rFonts w:ascii="Times New Roman" w:hAnsi="Times New Roman" w:cs="Times New Roman"/>
              </w:rPr>
              <w:t>Гаськова Екатерина</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25</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7</w:t>
            </w:r>
            <w:r>
              <w:rPr>
                <w:rFonts w:ascii="Times New Roman" w:hAnsi="Times New Roman" w:cs="Times New Roman"/>
                <w:sz w:val="24"/>
                <w:szCs w:val="24"/>
              </w:rPr>
              <w:t>.</w:t>
            </w:r>
            <w:r w:rsidRPr="006E5EDA">
              <w:rPr>
                <w:rFonts w:ascii="Times New Roman" w:hAnsi="Times New Roman" w:cs="Times New Roman"/>
              </w:rPr>
              <w:t>Гецман Андрей</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20</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8</w:t>
            </w:r>
            <w:r>
              <w:rPr>
                <w:rFonts w:ascii="Times New Roman" w:hAnsi="Times New Roman" w:cs="Times New Roman"/>
                <w:sz w:val="24"/>
                <w:szCs w:val="24"/>
              </w:rPr>
              <w:t>.</w:t>
            </w:r>
            <w:r w:rsidRPr="006E5EDA">
              <w:rPr>
                <w:rFonts w:ascii="Times New Roman" w:hAnsi="Times New Roman" w:cs="Times New Roman"/>
                <w:sz w:val="24"/>
                <w:szCs w:val="24"/>
              </w:rPr>
              <w:t>Г</w:t>
            </w:r>
            <w:r w:rsidRPr="006E5EDA">
              <w:rPr>
                <w:rFonts w:ascii="Times New Roman" w:hAnsi="Times New Roman" w:cs="Times New Roman"/>
              </w:rPr>
              <w:t>лотов Дима</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1</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18</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9</w:t>
            </w:r>
            <w:r>
              <w:rPr>
                <w:rFonts w:ascii="Times New Roman" w:hAnsi="Times New Roman" w:cs="Times New Roman"/>
                <w:sz w:val="24"/>
                <w:szCs w:val="24"/>
              </w:rPr>
              <w:t>.</w:t>
            </w:r>
            <w:r w:rsidRPr="006E5EDA">
              <w:rPr>
                <w:rFonts w:ascii="Times New Roman" w:hAnsi="Times New Roman" w:cs="Times New Roman"/>
              </w:rPr>
              <w:t>Додонова Мария</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26</w:t>
            </w:r>
          </w:p>
        </w:tc>
      </w:tr>
      <w:tr w:rsidR="00F0225B" w:rsidTr="00481C3D">
        <w:tc>
          <w:tcPr>
            <w:tcW w:w="2552" w:type="dxa"/>
          </w:tcPr>
          <w:p w:rsidR="00F0225B" w:rsidRPr="006E5EDA" w:rsidRDefault="00F0225B" w:rsidP="00481C3D">
            <w:pPr>
              <w:rPr>
                <w:rFonts w:ascii="Times New Roman" w:hAnsi="Times New Roman" w:cs="Times New Roman"/>
                <w:sz w:val="24"/>
                <w:szCs w:val="24"/>
              </w:rPr>
            </w:pPr>
            <w:r w:rsidRPr="006E5EDA">
              <w:rPr>
                <w:rFonts w:ascii="Times New Roman" w:hAnsi="Times New Roman" w:cs="Times New Roman"/>
                <w:sz w:val="24"/>
                <w:szCs w:val="24"/>
              </w:rPr>
              <w:t>10</w:t>
            </w:r>
            <w:r>
              <w:rPr>
                <w:rFonts w:ascii="Times New Roman" w:hAnsi="Times New Roman" w:cs="Times New Roman"/>
                <w:sz w:val="24"/>
                <w:szCs w:val="24"/>
              </w:rPr>
              <w:t>.</w:t>
            </w:r>
            <w:r w:rsidRPr="006E5EDA">
              <w:rPr>
                <w:rFonts w:ascii="Times New Roman" w:hAnsi="Times New Roman" w:cs="Times New Roman"/>
              </w:rPr>
              <w:t>Журавлёва Настя</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ind w:right="260"/>
              <w:rPr>
                <w:rFonts w:ascii="Times New Roman" w:hAnsi="Times New Roman" w:cs="Times New Roman"/>
              </w:rPr>
            </w:pPr>
            <w:r>
              <w:rPr>
                <w:rFonts w:ascii="Times New Roman" w:hAnsi="Times New Roman" w:cs="Times New Roman"/>
              </w:rPr>
              <w:t>11.Коневина Лиза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53"/>
              </w:tabs>
              <w:rPr>
                <w:rFonts w:ascii="Times New Roman" w:hAnsi="Times New Roman" w:cs="Times New Roman"/>
              </w:rPr>
            </w:pPr>
            <w:r>
              <w:rPr>
                <w:rFonts w:ascii="Times New Roman" w:hAnsi="Times New Roman" w:cs="Times New Roman"/>
              </w:rPr>
              <w:t>12.Кулакова Наташа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38"/>
              </w:tabs>
              <w:rPr>
                <w:rFonts w:ascii="Times New Roman" w:hAnsi="Times New Roman" w:cs="Times New Roman"/>
              </w:rPr>
            </w:pPr>
            <w:r>
              <w:rPr>
                <w:rFonts w:ascii="Times New Roman" w:hAnsi="Times New Roman" w:cs="Times New Roman"/>
              </w:rPr>
              <w:t>13.Лазарева Саша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38"/>
              </w:tabs>
              <w:rPr>
                <w:rFonts w:ascii="Times New Roman" w:hAnsi="Times New Roman" w:cs="Times New Roman"/>
              </w:rPr>
            </w:pPr>
            <w:r>
              <w:rPr>
                <w:rFonts w:ascii="Times New Roman" w:hAnsi="Times New Roman" w:cs="Times New Roman"/>
              </w:rPr>
              <w:t>14.Лукьянов Данил</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24</w:t>
            </w:r>
          </w:p>
        </w:tc>
      </w:tr>
      <w:tr w:rsidR="00F0225B" w:rsidTr="00481C3D">
        <w:tc>
          <w:tcPr>
            <w:tcW w:w="2552" w:type="dxa"/>
          </w:tcPr>
          <w:p w:rsidR="00F0225B" w:rsidRPr="00075DF3" w:rsidRDefault="00F0225B" w:rsidP="00481C3D">
            <w:pPr>
              <w:tabs>
                <w:tab w:val="left" w:pos="458"/>
              </w:tabs>
              <w:rPr>
                <w:rFonts w:ascii="Times New Roman" w:hAnsi="Times New Roman" w:cs="Times New Roman"/>
              </w:rPr>
            </w:pPr>
            <w:r>
              <w:rPr>
                <w:rFonts w:ascii="Times New Roman" w:hAnsi="Times New Roman" w:cs="Times New Roman"/>
              </w:rPr>
              <w:t>15.Меньшиков Данил</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Pr="00075DF3" w:rsidRDefault="00F0225B" w:rsidP="00481C3D">
            <w:pPr>
              <w:tabs>
                <w:tab w:val="left" w:pos="458"/>
              </w:tabs>
              <w:rPr>
                <w:rFonts w:ascii="Times New Roman" w:hAnsi="Times New Roman" w:cs="Times New Roman"/>
              </w:rPr>
            </w:pPr>
            <w:r>
              <w:rPr>
                <w:rFonts w:ascii="Times New Roman" w:hAnsi="Times New Roman" w:cs="Times New Roman"/>
              </w:rPr>
              <w:t>16.Мисюркеева Наталья</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24</w:t>
            </w:r>
          </w:p>
        </w:tc>
      </w:tr>
      <w:tr w:rsidR="00F0225B" w:rsidTr="00481C3D">
        <w:tc>
          <w:tcPr>
            <w:tcW w:w="2552" w:type="dxa"/>
          </w:tcPr>
          <w:p w:rsidR="00F0225B" w:rsidRDefault="00F0225B" w:rsidP="00481C3D">
            <w:pPr>
              <w:shd w:val="clear" w:color="auto" w:fill="FFFFFF"/>
              <w:tabs>
                <w:tab w:val="left" w:pos="453"/>
              </w:tabs>
              <w:rPr>
                <w:rFonts w:ascii="Times New Roman" w:hAnsi="Times New Roman" w:cs="Times New Roman"/>
              </w:rPr>
            </w:pPr>
            <w:r>
              <w:rPr>
                <w:rFonts w:ascii="Times New Roman" w:hAnsi="Times New Roman" w:cs="Times New Roman"/>
              </w:rPr>
              <w:t>17.Мисюркеев Владик</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58"/>
              </w:tabs>
              <w:rPr>
                <w:rFonts w:ascii="Times New Roman" w:hAnsi="Times New Roman" w:cs="Times New Roman"/>
              </w:rPr>
            </w:pPr>
            <w:r>
              <w:rPr>
                <w:rFonts w:ascii="Times New Roman" w:hAnsi="Times New Roman" w:cs="Times New Roman"/>
              </w:rPr>
              <w:t>18.Мухин Артём</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26</w:t>
            </w:r>
          </w:p>
        </w:tc>
      </w:tr>
      <w:tr w:rsidR="00F0225B" w:rsidTr="00481C3D">
        <w:tc>
          <w:tcPr>
            <w:tcW w:w="2552" w:type="dxa"/>
          </w:tcPr>
          <w:p w:rsidR="00F0225B" w:rsidRDefault="00F0225B" w:rsidP="00481C3D">
            <w:pPr>
              <w:shd w:val="clear" w:color="auto" w:fill="FFFFFF"/>
              <w:tabs>
                <w:tab w:val="left" w:pos="458"/>
              </w:tabs>
              <w:rPr>
                <w:rFonts w:ascii="Times New Roman" w:hAnsi="Times New Roman" w:cs="Times New Roman"/>
              </w:rPr>
            </w:pPr>
            <w:r>
              <w:rPr>
                <w:rFonts w:ascii="Times New Roman" w:hAnsi="Times New Roman" w:cs="Times New Roman"/>
              </w:rPr>
              <w:t>19Новодничий Матвей</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0"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23</w:t>
            </w:r>
          </w:p>
        </w:tc>
      </w:tr>
      <w:tr w:rsidR="00F0225B" w:rsidTr="00481C3D">
        <w:tc>
          <w:tcPr>
            <w:tcW w:w="2552" w:type="dxa"/>
          </w:tcPr>
          <w:p w:rsidR="00F0225B" w:rsidRDefault="00F0225B" w:rsidP="00481C3D">
            <w:pPr>
              <w:shd w:val="clear" w:color="auto" w:fill="FFFFFF"/>
              <w:tabs>
                <w:tab w:val="left" w:pos="462"/>
              </w:tabs>
              <w:rPr>
                <w:rFonts w:ascii="Times New Roman" w:hAnsi="Times New Roman" w:cs="Times New Roman"/>
              </w:rPr>
            </w:pPr>
            <w:r>
              <w:rPr>
                <w:rFonts w:ascii="Times New Roman" w:hAnsi="Times New Roman" w:cs="Times New Roman"/>
              </w:rPr>
              <w:t>20.Пироженко Дарья</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62"/>
              </w:tabs>
              <w:rPr>
                <w:rFonts w:ascii="Times New Roman" w:hAnsi="Times New Roman" w:cs="Times New Roman"/>
              </w:rPr>
            </w:pPr>
            <w:r>
              <w:rPr>
                <w:rFonts w:ascii="Times New Roman" w:hAnsi="Times New Roman" w:cs="Times New Roman"/>
              </w:rPr>
              <w:t>21.Подшумный Иван</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67"/>
              </w:tabs>
              <w:rPr>
                <w:rFonts w:ascii="Times New Roman" w:hAnsi="Times New Roman" w:cs="Times New Roman"/>
              </w:rPr>
            </w:pPr>
            <w:r>
              <w:rPr>
                <w:rFonts w:ascii="Times New Roman" w:hAnsi="Times New Roman" w:cs="Times New Roman"/>
              </w:rPr>
              <w:t>22.Полынцев Виктор</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67"/>
              </w:tabs>
              <w:rPr>
                <w:rFonts w:ascii="Times New Roman" w:hAnsi="Times New Roman" w:cs="Times New Roman"/>
              </w:rPr>
            </w:pPr>
            <w:r>
              <w:rPr>
                <w:rFonts w:ascii="Times New Roman" w:hAnsi="Times New Roman" w:cs="Times New Roman"/>
              </w:rPr>
              <w:t>23.Рубцова Татьяна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58"/>
              </w:tabs>
              <w:rPr>
                <w:rFonts w:ascii="Times New Roman" w:hAnsi="Times New Roman" w:cs="Times New Roman"/>
              </w:rPr>
            </w:pPr>
            <w:r>
              <w:rPr>
                <w:rFonts w:ascii="Times New Roman" w:hAnsi="Times New Roman" w:cs="Times New Roman"/>
              </w:rPr>
              <w:t>24.Спиридонов Саша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0"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8" w:type="dxa"/>
            <w:gridSpan w:val="2"/>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shd w:val="clear" w:color="auto" w:fill="FFFFFF"/>
              <w:tabs>
                <w:tab w:val="left" w:pos="443"/>
              </w:tabs>
              <w:rPr>
                <w:rFonts w:ascii="Times New Roman" w:hAnsi="Times New Roman" w:cs="Times New Roman"/>
              </w:rPr>
            </w:pPr>
            <w:r>
              <w:rPr>
                <w:rFonts w:ascii="Times New Roman" w:hAnsi="Times New Roman" w:cs="Times New Roman"/>
              </w:rPr>
              <w:t>25.Теванюк Вячеслав</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708"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660"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758"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930" w:type="dxa"/>
            <w:gridSpan w:val="2"/>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2</w:t>
            </w:r>
          </w:p>
        </w:tc>
        <w:tc>
          <w:tcPr>
            <w:tcW w:w="878" w:type="dxa"/>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23</w:t>
            </w:r>
          </w:p>
        </w:tc>
      </w:tr>
      <w:tr w:rsidR="00F0225B" w:rsidTr="00481C3D">
        <w:tc>
          <w:tcPr>
            <w:tcW w:w="2552" w:type="dxa"/>
          </w:tcPr>
          <w:p w:rsidR="00F0225B" w:rsidRDefault="00F0225B" w:rsidP="00481C3D">
            <w:pPr>
              <w:shd w:val="clear" w:color="auto" w:fill="FFFFFF"/>
              <w:tabs>
                <w:tab w:val="left" w:pos="448"/>
              </w:tabs>
              <w:rPr>
                <w:rFonts w:ascii="Times New Roman" w:hAnsi="Times New Roman" w:cs="Times New Roman"/>
              </w:rPr>
            </w:pPr>
            <w:r>
              <w:rPr>
                <w:rFonts w:ascii="Times New Roman" w:hAnsi="Times New Roman" w:cs="Times New Roman"/>
              </w:rPr>
              <w:t>26.Уваров Сергей</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660"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758"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0"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8" w:type="dxa"/>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r>
              <w:rPr>
                <w:rFonts w:ascii="Times New Roman" w:hAnsi="Times New Roman" w:cs="Times New Roman"/>
              </w:rPr>
              <w:t>27.Хаснудинова Вера</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567"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9" w:type="dxa"/>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708"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660" w:type="dxa"/>
          </w:tcPr>
          <w:p w:rsidR="00F0225B" w:rsidRPr="00FB7700" w:rsidRDefault="00F0225B" w:rsidP="00481C3D">
            <w:pPr>
              <w:rPr>
                <w:rFonts w:ascii="Times New Roman" w:hAnsi="Times New Roman" w:cs="Times New Roman"/>
                <w:sz w:val="24"/>
                <w:szCs w:val="24"/>
              </w:rPr>
            </w:pPr>
            <w:r w:rsidRPr="00FB7700">
              <w:rPr>
                <w:rFonts w:ascii="Times New Roman" w:hAnsi="Times New Roman" w:cs="Times New Roman"/>
                <w:sz w:val="24"/>
                <w:szCs w:val="24"/>
              </w:rPr>
              <w:t>3</w:t>
            </w:r>
          </w:p>
        </w:tc>
        <w:tc>
          <w:tcPr>
            <w:tcW w:w="758"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930" w:type="dxa"/>
            <w:gridSpan w:val="2"/>
          </w:tcPr>
          <w:p w:rsidR="00F0225B" w:rsidRPr="00883FA2" w:rsidRDefault="00F0225B" w:rsidP="00481C3D">
            <w:pPr>
              <w:rPr>
                <w:rFonts w:ascii="Times New Roman" w:hAnsi="Times New Roman" w:cs="Times New Roman"/>
                <w:sz w:val="24"/>
                <w:szCs w:val="24"/>
              </w:rPr>
            </w:pPr>
            <w:r w:rsidRPr="00883FA2">
              <w:rPr>
                <w:rFonts w:ascii="Times New Roman" w:hAnsi="Times New Roman" w:cs="Times New Roman"/>
                <w:sz w:val="24"/>
                <w:szCs w:val="24"/>
              </w:rPr>
              <w:t>3</w:t>
            </w:r>
          </w:p>
        </w:tc>
        <w:tc>
          <w:tcPr>
            <w:tcW w:w="878" w:type="dxa"/>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27</w:t>
            </w:r>
          </w:p>
        </w:tc>
      </w:tr>
      <w:tr w:rsidR="00F0225B" w:rsidTr="00481C3D">
        <w:tc>
          <w:tcPr>
            <w:tcW w:w="2552" w:type="dxa"/>
          </w:tcPr>
          <w:p w:rsidR="00F0225B" w:rsidRDefault="00F0225B" w:rsidP="00481C3D">
            <w:pPr>
              <w:rPr>
                <w:rFonts w:ascii="Times New Roman" w:hAnsi="Times New Roman" w:cs="Times New Roman"/>
                <w:b/>
                <w:sz w:val="24"/>
                <w:szCs w:val="24"/>
              </w:rPr>
            </w:pPr>
            <w:r>
              <w:rPr>
                <w:rFonts w:ascii="Times New Roman" w:hAnsi="Times New Roman" w:cs="Times New Roman"/>
                <w:b/>
                <w:sz w:val="24"/>
                <w:szCs w:val="24"/>
              </w:rPr>
              <w:t>Средний балл:</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69</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75</w:t>
            </w:r>
          </w:p>
        </w:tc>
        <w:tc>
          <w:tcPr>
            <w:tcW w:w="567"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80</w:t>
            </w:r>
          </w:p>
        </w:tc>
        <w:tc>
          <w:tcPr>
            <w:tcW w:w="709" w:type="dxa"/>
          </w:tcPr>
          <w:p w:rsidR="00F0225B" w:rsidRPr="00883FA2" w:rsidRDefault="00F0225B" w:rsidP="00481C3D">
            <w:pPr>
              <w:rPr>
                <w:rFonts w:ascii="Times New Roman" w:hAnsi="Times New Roman" w:cs="Times New Roman"/>
                <w:sz w:val="24"/>
                <w:szCs w:val="24"/>
              </w:rPr>
            </w:pPr>
            <w:r>
              <w:rPr>
                <w:rFonts w:ascii="Times New Roman" w:hAnsi="Times New Roman" w:cs="Times New Roman"/>
                <w:sz w:val="24"/>
                <w:szCs w:val="24"/>
              </w:rPr>
              <w:t>70</w:t>
            </w:r>
          </w:p>
        </w:tc>
        <w:tc>
          <w:tcPr>
            <w:tcW w:w="709" w:type="dxa"/>
          </w:tcPr>
          <w:p w:rsidR="00F0225B" w:rsidRPr="00831840" w:rsidRDefault="00F0225B" w:rsidP="00481C3D">
            <w:pPr>
              <w:rPr>
                <w:rFonts w:ascii="Times New Roman" w:hAnsi="Times New Roman" w:cs="Times New Roman"/>
                <w:sz w:val="24"/>
                <w:szCs w:val="24"/>
              </w:rPr>
            </w:pPr>
            <w:r w:rsidRPr="00831840">
              <w:rPr>
                <w:rFonts w:ascii="Times New Roman" w:hAnsi="Times New Roman" w:cs="Times New Roman"/>
                <w:sz w:val="24"/>
                <w:szCs w:val="24"/>
              </w:rPr>
              <w:t>80</w:t>
            </w:r>
          </w:p>
        </w:tc>
        <w:tc>
          <w:tcPr>
            <w:tcW w:w="708" w:type="dxa"/>
          </w:tcPr>
          <w:p w:rsidR="00F0225B" w:rsidRPr="00831840" w:rsidRDefault="00F0225B" w:rsidP="00481C3D">
            <w:pPr>
              <w:rPr>
                <w:rFonts w:ascii="Times New Roman" w:hAnsi="Times New Roman" w:cs="Times New Roman"/>
                <w:sz w:val="24"/>
                <w:szCs w:val="24"/>
              </w:rPr>
            </w:pPr>
            <w:r>
              <w:rPr>
                <w:rFonts w:ascii="Times New Roman" w:hAnsi="Times New Roman" w:cs="Times New Roman"/>
                <w:sz w:val="24"/>
                <w:szCs w:val="24"/>
              </w:rPr>
              <w:t>81</w:t>
            </w:r>
          </w:p>
        </w:tc>
        <w:tc>
          <w:tcPr>
            <w:tcW w:w="660" w:type="dxa"/>
          </w:tcPr>
          <w:p w:rsidR="00F0225B" w:rsidRPr="00831840" w:rsidRDefault="00F0225B" w:rsidP="00481C3D">
            <w:pPr>
              <w:rPr>
                <w:rFonts w:ascii="Times New Roman" w:hAnsi="Times New Roman" w:cs="Times New Roman"/>
                <w:sz w:val="24"/>
                <w:szCs w:val="24"/>
              </w:rPr>
            </w:pPr>
            <w:r>
              <w:rPr>
                <w:rFonts w:ascii="Times New Roman" w:hAnsi="Times New Roman" w:cs="Times New Roman"/>
                <w:sz w:val="24"/>
                <w:szCs w:val="24"/>
              </w:rPr>
              <w:t>70</w:t>
            </w:r>
          </w:p>
        </w:tc>
        <w:tc>
          <w:tcPr>
            <w:tcW w:w="758" w:type="dxa"/>
            <w:gridSpan w:val="2"/>
          </w:tcPr>
          <w:p w:rsidR="00F0225B" w:rsidRPr="00831840" w:rsidRDefault="00F0225B" w:rsidP="00481C3D">
            <w:pPr>
              <w:rPr>
                <w:rFonts w:ascii="Times New Roman" w:hAnsi="Times New Roman" w:cs="Times New Roman"/>
                <w:sz w:val="24"/>
                <w:szCs w:val="24"/>
              </w:rPr>
            </w:pPr>
            <w:r>
              <w:rPr>
                <w:rFonts w:ascii="Times New Roman" w:hAnsi="Times New Roman" w:cs="Times New Roman"/>
                <w:sz w:val="24"/>
                <w:szCs w:val="24"/>
              </w:rPr>
              <w:t>73</w:t>
            </w:r>
          </w:p>
        </w:tc>
        <w:tc>
          <w:tcPr>
            <w:tcW w:w="930" w:type="dxa"/>
            <w:gridSpan w:val="2"/>
          </w:tcPr>
          <w:p w:rsidR="00F0225B" w:rsidRPr="00831840" w:rsidRDefault="00F0225B" w:rsidP="00481C3D">
            <w:pPr>
              <w:rPr>
                <w:rFonts w:ascii="Times New Roman" w:hAnsi="Times New Roman" w:cs="Times New Roman"/>
                <w:sz w:val="24"/>
                <w:szCs w:val="24"/>
              </w:rPr>
            </w:pPr>
            <w:r>
              <w:rPr>
                <w:rFonts w:ascii="Times New Roman" w:hAnsi="Times New Roman" w:cs="Times New Roman"/>
                <w:sz w:val="24"/>
                <w:szCs w:val="24"/>
              </w:rPr>
              <w:t>75</w:t>
            </w:r>
          </w:p>
        </w:tc>
        <w:tc>
          <w:tcPr>
            <w:tcW w:w="878" w:type="dxa"/>
          </w:tcPr>
          <w:p w:rsidR="00F0225B" w:rsidRDefault="00F0225B" w:rsidP="00481C3D">
            <w:pPr>
              <w:rPr>
                <w:rFonts w:ascii="Times New Roman" w:hAnsi="Times New Roman" w:cs="Times New Roman"/>
                <w:b/>
                <w:sz w:val="24"/>
                <w:szCs w:val="24"/>
              </w:rPr>
            </w:pPr>
          </w:p>
        </w:tc>
      </w:tr>
    </w:tbl>
    <w:p w:rsidR="00F0225B" w:rsidRDefault="00F0225B" w:rsidP="00F0225B">
      <w:pPr>
        <w:spacing w:after="0"/>
        <w:rPr>
          <w:rFonts w:ascii="Times New Roman" w:hAnsi="Times New Roman" w:cs="Times New Roman"/>
          <w:b/>
          <w:sz w:val="24"/>
          <w:szCs w:val="24"/>
        </w:rPr>
      </w:pPr>
      <w:r>
        <w:rPr>
          <w:rFonts w:ascii="Times New Roman" w:hAnsi="Times New Roman" w:cs="Times New Roman"/>
          <w:b/>
          <w:sz w:val="24"/>
          <w:szCs w:val="24"/>
        </w:rPr>
        <w:t xml:space="preserve">                                  </w:t>
      </w:r>
    </w:p>
    <w:p w:rsidR="00F0225B" w:rsidRPr="00197493" w:rsidRDefault="00F0225B" w:rsidP="00F0225B">
      <w:pPr>
        <w:spacing w:after="0" w:line="360" w:lineRule="auto"/>
        <w:rPr>
          <w:rFonts w:ascii="Times New Roman" w:hAnsi="Times New Roman" w:cs="Times New Roman"/>
          <w:b/>
        </w:rPr>
      </w:pPr>
      <w:r>
        <w:rPr>
          <w:rFonts w:ascii="Times New Roman" w:hAnsi="Times New Roman" w:cs="Times New Roman"/>
          <w:b/>
          <w:sz w:val="24"/>
          <w:szCs w:val="24"/>
        </w:rPr>
        <w:t xml:space="preserve">                           </w:t>
      </w:r>
      <w:r w:rsidRPr="00197493">
        <w:rPr>
          <w:rFonts w:ascii="Times New Roman" w:hAnsi="Times New Roman" w:cs="Times New Roman"/>
          <w:b/>
        </w:rPr>
        <w:t>Состав родительского комитета 4 класс «В»</w:t>
      </w:r>
    </w:p>
    <w:p w:rsidR="00F0225B" w:rsidRPr="0028049A" w:rsidRDefault="00F0225B" w:rsidP="00F0225B">
      <w:pPr>
        <w:spacing w:after="0" w:line="360" w:lineRule="auto"/>
        <w:rPr>
          <w:rFonts w:ascii="Times New Roman" w:hAnsi="Times New Roman" w:cs="Times New Roman"/>
        </w:rPr>
      </w:pPr>
      <w:r w:rsidRPr="00197493">
        <w:rPr>
          <w:rStyle w:val="51"/>
          <w:rFonts w:eastAsiaTheme="minorHAnsi"/>
          <w:b w:val="0"/>
          <w:sz w:val="22"/>
          <w:szCs w:val="22"/>
        </w:rPr>
        <w:t>Председа</w:t>
      </w:r>
      <w:r w:rsidRPr="0028049A">
        <w:rPr>
          <w:rStyle w:val="51"/>
          <w:rFonts w:eastAsiaTheme="minorHAnsi"/>
          <w:b w:val="0"/>
          <w:sz w:val="22"/>
          <w:szCs w:val="22"/>
        </w:rPr>
        <w:t>тель</w:t>
      </w:r>
      <w:r w:rsidRPr="0028049A">
        <w:rPr>
          <w:rFonts w:ascii="Times New Roman" w:hAnsi="Times New Roman" w:cs="Times New Roman"/>
        </w:rPr>
        <w:t xml:space="preserve"> - Меньшикова Людмила Науфаровна.</w:t>
      </w:r>
    </w:p>
    <w:p w:rsidR="00F0225B" w:rsidRPr="0028049A" w:rsidRDefault="00F0225B" w:rsidP="00F0225B">
      <w:pPr>
        <w:spacing w:after="0" w:line="360" w:lineRule="auto"/>
        <w:rPr>
          <w:rFonts w:ascii="Times New Roman" w:hAnsi="Times New Roman" w:cs="Times New Roman"/>
        </w:rPr>
      </w:pPr>
      <w:r w:rsidRPr="0028049A">
        <w:rPr>
          <w:rFonts w:ascii="Times New Roman" w:hAnsi="Times New Roman" w:cs="Times New Roman"/>
        </w:rPr>
        <w:t xml:space="preserve"> </w:t>
      </w:r>
      <w:r w:rsidRPr="0028049A">
        <w:rPr>
          <w:rStyle w:val="51"/>
          <w:rFonts w:eastAsiaTheme="minorHAnsi"/>
          <w:b w:val="0"/>
          <w:sz w:val="22"/>
          <w:szCs w:val="22"/>
        </w:rPr>
        <w:t>Учебный сектор</w:t>
      </w:r>
      <w:r w:rsidRPr="0028049A">
        <w:rPr>
          <w:rFonts w:ascii="Times New Roman" w:hAnsi="Times New Roman" w:cs="Times New Roman"/>
        </w:rPr>
        <w:t xml:space="preserve"> - Полынцева Наталья Иннокентьевна. </w:t>
      </w:r>
    </w:p>
    <w:p w:rsidR="00F0225B" w:rsidRPr="0028049A" w:rsidRDefault="00F0225B" w:rsidP="00F0225B">
      <w:pPr>
        <w:spacing w:after="0" w:line="360" w:lineRule="auto"/>
        <w:rPr>
          <w:rFonts w:ascii="Times New Roman" w:hAnsi="Times New Roman" w:cs="Times New Roman"/>
        </w:rPr>
      </w:pPr>
      <w:r w:rsidRPr="0028049A">
        <w:rPr>
          <w:rStyle w:val="51"/>
          <w:rFonts w:eastAsiaTheme="minorHAnsi"/>
          <w:b w:val="0"/>
          <w:sz w:val="22"/>
          <w:szCs w:val="22"/>
        </w:rPr>
        <w:t>Организационный сектор</w:t>
      </w:r>
      <w:r w:rsidRPr="0028049A">
        <w:rPr>
          <w:rFonts w:ascii="Times New Roman" w:hAnsi="Times New Roman" w:cs="Times New Roman"/>
        </w:rPr>
        <w:t xml:space="preserve"> - Мисюркеева Наталья Анатольевна,</w:t>
      </w:r>
    </w:p>
    <w:p w:rsidR="00F0225B" w:rsidRPr="0028049A" w:rsidRDefault="00F0225B" w:rsidP="00F0225B">
      <w:pPr>
        <w:spacing w:after="0" w:line="360" w:lineRule="auto"/>
        <w:rPr>
          <w:rFonts w:ascii="Times New Roman" w:hAnsi="Times New Roman" w:cs="Times New Roman"/>
        </w:rPr>
      </w:pPr>
      <w:r w:rsidRPr="0028049A">
        <w:rPr>
          <w:rFonts w:ascii="Times New Roman" w:hAnsi="Times New Roman" w:cs="Times New Roman"/>
        </w:rPr>
        <w:t xml:space="preserve">                                                               Лукьянова Ирина Викторовна.</w:t>
      </w:r>
    </w:p>
    <w:p w:rsidR="00F0225B" w:rsidRDefault="00F0225B" w:rsidP="00F0225B">
      <w:pPr>
        <w:spacing w:after="0" w:line="360" w:lineRule="auto"/>
        <w:rPr>
          <w:rFonts w:ascii="Times New Roman" w:hAnsi="Times New Roman" w:cs="Times New Roman"/>
        </w:rPr>
      </w:pPr>
      <w:r w:rsidRPr="0028049A">
        <w:rPr>
          <w:rFonts w:ascii="Times New Roman" w:hAnsi="Times New Roman" w:cs="Times New Roman"/>
        </w:rPr>
        <w:t xml:space="preserve"> </w:t>
      </w:r>
      <w:r w:rsidRPr="0028049A">
        <w:rPr>
          <w:rStyle w:val="51"/>
          <w:rFonts w:eastAsiaTheme="minorHAnsi"/>
          <w:b w:val="0"/>
          <w:sz w:val="22"/>
          <w:szCs w:val="22"/>
        </w:rPr>
        <w:t>Трудовой сектор</w:t>
      </w:r>
      <w:r w:rsidRPr="0028049A">
        <w:rPr>
          <w:rFonts w:ascii="Times New Roman" w:hAnsi="Times New Roman" w:cs="Times New Roman"/>
        </w:rPr>
        <w:t xml:space="preserve"> - Подшумный Игорь Владимирович.</w:t>
      </w:r>
    </w:p>
    <w:p w:rsidR="00F0225B" w:rsidRPr="0028049A" w:rsidRDefault="00F0225B" w:rsidP="00F0225B">
      <w:pPr>
        <w:spacing w:after="0" w:line="360" w:lineRule="auto"/>
        <w:rPr>
          <w:rFonts w:ascii="Times New Roman" w:hAnsi="Times New Roman" w:cs="Times New Roman"/>
        </w:rPr>
      </w:pPr>
    </w:p>
    <w:p w:rsidR="00F0225B" w:rsidRPr="0028049A" w:rsidRDefault="00F0225B" w:rsidP="00F0225B">
      <w:pPr>
        <w:spacing w:after="0" w:line="360" w:lineRule="auto"/>
        <w:rPr>
          <w:rFonts w:ascii="Times New Roman" w:hAnsi="Times New Roman" w:cs="Times New Roman"/>
        </w:rPr>
      </w:pPr>
      <w:r w:rsidRPr="0028049A">
        <w:rPr>
          <w:rFonts w:ascii="Times New Roman" w:hAnsi="Times New Roman" w:cs="Times New Roman"/>
        </w:rPr>
        <w:t xml:space="preserve"> </w:t>
      </w:r>
      <w:r w:rsidRPr="0028049A">
        <w:rPr>
          <w:rStyle w:val="51"/>
          <w:rFonts w:eastAsiaTheme="minorHAnsi"/>
          <w:b w:val="0"/>
          <w:sz w:val="22"/>
          <w:szCs w:val="22"/>
        </w:rPr>
        <w:t>Спортивный сектор</w:t>
      </w:r>
      <w:r w:rsidRPr="0028049A">
        <w:rPr>
          <w:rFonts w:ascii="Times New Roman" w:hAnsi="Times New Roman" w:cs="Times New Roman"/>
        </w:rPr>
        <w:t xml:space="preserve"> - Спиридонов Алексей Матвеевич.</w:t>
      </w:r>
    </w:p>
    <w:p w:rsidR="00F0225B" w:rsidRPr="0028049A" w:rsidRDefault="00F0225B" w:rsidP="00F0225B">
      <w:pPr>
        <w:spacing w:after="0" w:line="360" w:lineRule="auto"/>
        <w:rPr>
          <w:rFonts w:ascii="Times New Roman" w:hAnsi="Times New Roman" w:cs="Times New Roman"/>
          <w:b/>
        </w:rPr>
      </w:pPr>
    </w:p>
    <w:p w:rsidR="00F0225B" w:rsidRPr="0028049A" w:rsidRDefault="00F0225B" w:rsidP="00F0225B">
      <w:pPr>
        <w:spacing w:after="0"/>
        <w:rPr>
          <w:rFonts w:ascii="Times New Roman" w:hAnsi="Times New Roman" w:cs="Times New Roman"/>
          <w:b/>
        </w:rPr>
      </w:pPr>
      <w:r>
        <w:rPr>
          <w:rFonts w:ascii="Times New Roman" w:hAnsi="Times New Roman" w:cs="Times New Roman"/>
          <w:b/>
        </w:rPr>
        <w:t xml:space="preserve">     </w:t>
      </w:r>
      <w:r w:rsidRPr="0028049A">
        <w:rPr>
          <w:rFonts w:ascii="Times New Roman" w:hAnsi="Times New Roman" w:cs="Times New Roman"/>
          <w:b/>
        </w:rPr>
        <w:t>План работы родительского комитета 4 класса «В» на 2013-2014 учебный год</w:t>
      </w:r>
    </w:p>
    <w:p w:rsidR="00F0225B" w:rsidRPr="0028049A" w:rsidRDefault="00F0225B" w:rsidP="00F0225B">
      <w:pPr>
        <w:spacing w:after="0"/>
        <w:rPr>
          <w:rFonts w:ascii="Times New Roman" w:hAnsi="Times New Roman" w:cs="Times New Roman"/>
          <w:b/>
        </w:rPr>
      </w:pPr>
    </w:p>
    <w:tbl>
      <w:tblPr>
        <w:tblW w:w="9354" w:type="dxa"/>
        <w:jc w:val="center"/>
        <w:tblInd w:w="224" w:type="dxa"/>
        <w:tblLayout w:type="fixed"/>
        <w:tblCellMar>
          <w:left w:w="10" w:type="dxa"/>
          <w:right w:w="10" w:type="dxa"/>
        </w:tblCellMar>
        <w:tblLook w:val="04A0" w:firstRow="1" w:lastRow="0" w:firstColumn="1" w:lastColumn="0" w:noHBand="0" w:noVBand="1"/>
      </w:tblPr>
      <w:tblGrid>
        <w:gridCol w:w="3716"/>
        <w:gridCol w:w="2803"/>
        <w:gridCol w:w="2835"/>
      </w:tblGrid>
      <w:tr w:rsidR="00F0225B" w:rsidRPr="0028049A" w:rsidTr="00481C3D">
        <w:trPr>
          <w:trHeight w:val="251"/>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b/>
              </w:rPr>
              <w:t>Мероприятия</w:t>
            </w:r>
          </w:p>
        </w:tc>
        <w:tc>
          <w:tcPr>
            <w:tcW w:w="2803"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b/>
              </w:rPr>
              <w:t>Дата проведения</w:t>
            </w:r>
          </w:p>
        </w:tc>
        <w:tc>
          <w:tcPr>
            <w:tcW w:w="283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b/>
              </w:rPr>
              <w:t>Ответственные</w:t>
            </w:r>
          </w:p>
        </w:tc>
      </w:tr>
      <w:tr w:rsidR="00F0225B" w:rsidRPr="0028049A" w:rsidTr="00481C3D">
        <w:trPr>
          <w:trHeight w:val="145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Проведение классного родительского собрания. Формирование родительского актива класса.</w:t>
            </w:r>
          </w:p>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rPr>
              <w:t>Оформление с</w:t>
            </w:r>
            <w:r>
              <w:rPr>
                <w:rFonts w:ascii="Times New Roman" w:hAnsi="Times New Roman" w:cs="Times New Roman"/>
              </w:rPr>
              <w:t>тенда «Для вас, родители» .</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rPr>
              <w:t>3-14 сентября 2013г сентябрь 201Зг</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Классный руководитель: Тимофеева О.В., Председатель родкома: Меньшикова Л.Н.</w:t>
            </w:r>
          </w:p>
          <w:p w:rsidR="00F0225B" w:rsidRPr="0028049A" w:rsidRDefault="00F0225B" w:rsidP="00481C3D">
            <w:pPr>
              <w:spacing w:after="0"/>
              <w:rPr>
                <w:rFonts w:ascii="Times New Roman" w:hAnsi="Times New Roman" w:cs="Times New Roman"/>
                <w:b/>
              </w:rPr>
            </w:pPr>
            <w:r w:rsidRPr="0028049A">
              <w:rPr>
                <w:rFonts w:ascii="Times New Roman" w:hAnsi="Times New Roman" w:cs="Times New Roman"/>
              </w:rPr>
              <w:t>Администрация</w:t>
            </w:r>
            <w:r w:rsidRPr="0028049A">
              <w:rPr>
                <w:rStyle w:val="2b"/>
                <w:rFonts w:ascii="Times New Roman" w:hAnsi="Times New Roman" w:cs="Times New Roman"/>
                <w:b w:val="0"/>
                <w:sz w:val="22"/>
                <w:szCs w:val="22"/>
              </w:rPr>
              <w:t xml:space="preserve"> О</w:t>
            </w:r>
          </w:p>
        </w:tc>
      </w:tr>
      <w:tr w:rsidR="00F0225B" w:rsidRPr="0028049A" w:rsidTr="00481C3D">
        <w:trPr>
          <w:trHeight w:val="1121"/>
          <w:jc w:val="center"/>
        </w:trPr>
        <w:tc>
          <w:tcPr>
            <w:tcW w:w="3716" w:type="dxa"/>
            <w:tcBorders>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5"/>
                <w:rFonts w:ascii="Times New Roman" w:hAnsi="Times New Roman" w:cs="Times New Roman" w:hint="default"/>
                <w:b w:val="0"/>
                <w:sz w:val="22"/>
                <w:szCs w:val="22"/>
              </w:rPr>
              <w:t xml:space="preserve">1 заседание </w:t>
            </w:r>
            <w:r>
              <w:rPr>
                <w:rFonts w:ascii="Times New Roman" w:hAnsi="Times New Roman" w:cs="Times New Roman"/>
              </w:rPr>
              <w:t>родительского комитета к</w:t>
            </w:r>
          </w:p>
          <w:p w:rsidR="00F0225B" w:rsidRPr="0028049A" w:rsidRDefault="00F0225B" w:rsidP="00481C3D">
            <w:pPr>
              <w:spacing w:after="0"/>
              <w:rPr>
                <w:rFonts w:ascii="Times New Roman" w:hAnsi="Times New Roman" w:cs="Times New Roman"/>
              </w:rPr>
            </w:pPr>
            <w:r>
              <w:rPr>
                <w:rFonts w:ascii="Times New Roman" w:hAnsi="Times New Roman" w:cs="Times New Roman"/>
              </w:rPr>
              <w:t>2</w:t>
            </w:r>
            <w:r w:rsidRPr="0028049A">
              <w:rPr>
                <w:rFonts w:ascii="Times New Roman" w:hAnsi="Times New Roman" w:cs="Times New Roman"/>
              </w:rPr>
              <w:t>. Ознакомление и обсуждение Публичного доклада о работе ОУ в 2012-2013 учебном году</w:t>
            </w:r>
          </w:p>
        </w:tc>
        <w:tc>
          <w:tcPr>
            <w:tcW w:w="2803" w:type="dxa"/>
            <w:tcBorders>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октябрь 201Зг</w:t>
            </w:r>
          </w:p>
        </w:tc>
        <w:tc>
          <w:tcPr>
            <w:tcW w:w="2835" w:type="dxa"/>
            <w:tcBorders>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Директор школы Вильмова М.Г.</w:t>
            </w:r>
          </w:p>
        </w:tc>
      </w:tr>
      <w:tr w:rsidR="00F0225B" w:rsidRPr="0028049A" w:rsidTr="00481C3D">
        <w:trPr>
          <w:trHeight w:val="780"/>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Style w:val="35"/>
                <w:rFonts w:ascii="Times New Roman" w:hAnsi="Times New Roman" w:cs="Times New Roman" w:hint="default"/>
                <w:b w:val="0"/>
                <w:sz w:val="22"/>
                <w:szCs w:val="22"/>
              </w:rPr>
            </w:pPr>
            <w:r w:rsidRPr="0028049A">
              <w:rPr>
                <w:rFonts w:ascii="Times New Roman" w:hAnsi="Times New Roman" w:cs="Times New Roman"/>
              </w:rPr>
              <w:t>2. Утверждение плана учебно- воспитательной работы на 2013-2014 учебный год.</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Администрация ОУ</w:t>
            </w:r>
          </w:p>
        </w:tc>
      </w:tr>
      <w:tr w:rsidR="00F0225B" w:rsidRPr="0028049A" w:rsidTr="00481C3D">
        <w:trPr>
          <w:trHeight w:val="19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3. Распределение родителей по секторам для осуществления контроля за питанием, медицинским</w:t>
            </w:r>
          </w:p>
          <w:p w:rsidR="00F0225B" w:rsidRDefault="00F0225B" w:rsidP="00481C3D">
            <w:pPr>
              <w:spacing w:after="0"/>
              <w:rPr>
                <w:rFonts w:ascii="Times New Roman" w:hAnsi="Times New Roman" w:cs="Times New Roman"/>
              </w:rPr>
            </w:pPr>
            <w:r w:rsidRPr="0028049A">
              <w:rPr>
                <w:rFonts w:ascii="Times New Roman" w:hAnsi="Times New Roman" w:cs="Times New Roman"/>
              </w:rPr>
              <w:t xml:space="preserve">обслуживанием, охраной и </w:t>
            </w:r>
          </w:p>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безопасностью обучающихся, культурно- массовой деятельностью.</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color w:val="000000"/>
              </w:rPr>
            </w:pP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Классный руководитель: Тимофеева О. В.</w:t>
            </w:r>
          </w:p>
        </w:tc>
      </w:tr>
      <w:tr w:rsidR="00F0225B" w:rsidRPr="0028049A" w:rsidTr="00481C3D">
        <w:trPr>
          <w:trHeight w:val="126"/>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Pr>
                <w:rFonts w:ascii="Times New Roman" w:hAnsi="Times New Roman" w:cs="Times New Roman"/>
              </w:rPr>
              <w:t>4.</w:t>
            </w:r>
            <w:r w:rsidRPr="0028049A">
              <w:rPr>
                <w:rFonts w:ascii="Times New Roman" w:hAnsi="Times New Roman" w:cs="Times New Roman"/>
              </w:rPr>
              <w:t>Прием родителей и консультации по интересующим их вопросам «Спрашивайте- отвечаем»</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2b"/>
                <w:rFonts w:ascii="Times New Roman" w:hAnsi="Times New Roman" w:cs="Times New Roman"/>
                <w:b w:val="0"/>
                <w:sz w:val="22"/>
                <w:szCs w:val="22"/>
              </w:rPr>
              <w:t xml:space="preserve">Еженедельно </w:t>
            </w:r>
            <w:r w:rsidRPr="0028049A">
              <w:rPr>
                <w:rFonts w:ascii="Times New Roman" w:hAnsi="Times New Roman" w:cs="Times New Roman"/>
              </w:rPr>
              <w:t>Вторник 15-00 до 17-00</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Классный руководитель: Тимофеева О.В.,</w:t>
            </w:r>
          </w:p>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Председатель родкома: Меньшикова Л. Н.</w:t>
            </w:r>
          </w:p>
        </w:tc>
      </w:tr>
      <w:tr w:rsidR="00F0225B" w:rsidRPr="0028049A" w:rsidTr="00481C3D">
        <w:trPr>
          <w:trHeight w:val="109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Pr>
                <w:rFonts w:ascii="Times New Roman" w:hAnsi="Times New Roman" w:cs="Times New Roman"/>
              </w:rPr>
              <w:t>5.</w:t>
            </w:r>
            <w:r w:rsidRPr="0028049A">
              <w:rPr>
                <w:rFonts w:ascii="Times New Roman" w:hAnsi="Times New Roman" w:cs="Times New Roman"/>
              </w:rPr>
              <w:t>Беседы членов родительского комитета с родителями, не обеспечивающими контроль за своими детьми.</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В течение</w:t>
            </w:r>
            <w:r w:rsidRPr="0028049A">
              <w:rPr>
                <w:rStyle w:val="35"/>
                <w:rFonts w:ascii="Times New Roman" w:hAnsi="Times New Roman" w:cs="Times New Roman" w:hint="default"/>
                <w:b w:val="0"/>
                <w:sz w:val="22"/>
                <w:szCs w:val="22"/>
              </w:rPr>
              <w:t xml:space="preserve"> года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Председатель родкома: Меньшикова Л.Н. Учебный сектор: Полынцева Н. И.</w:t>
            </w:r>
          </w:p>
        </w:tc>
      </w:tr>
      <w:tr w:rsidR="00F0225B" w:rsidRPr="0028049A" w:rsidTr="00481C3D">
        <w:trPr>
          <w:trHeight w:val="1164"/>
          <w:jc w:val="center"/>
        </w:trPr>
        <w:tc>
          <w:tcPr>
            <w:tcW w:w="3716" w:type="dxa"/>
            <w:tcBorders>
              <w:top w:val="single" w:sz="4" w:space="0" w:color="auto"/>
              <w:left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Проведение</w:t>
            </w:r>
          </w:p>
          <w:p w:rsidR="00F0225B" w:rsidRDefault="00F0225B" w:rsidP="00481C3D">
            <w:pPr>
              <w:spacing w:after="0"/>
              <w:rPr>
                <w:rFonts w:ascii="Times New Roman" w:hAnsi="Times New Roman" w:cs="Times New Roman"/>
              </w:rPr>
            </w:pPr>
            <w:r w:rsidRPr="0028049A">
              <w:rPr>
                <w:rStyle w:val="33"/>
                <w:rFonts w:eastAsiaTheme="minorHAnsi"/>
                <w:b w:val="0"/>
                <w:i w:val="0"/>
              </w:rPr>
              <w:t>родительских собраний по графику</w:t>
            </w:r>
          </w:p>
        </w:tc>
        <w:tc>
          <w:tcPr>
            <w:tcW w:w="2803" w:type="dxa"/>
            <w:tcBorders>
              <w:top w:val="single" w:sz="4" w:space="0" w:color="auto"/>
              <w:left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Сентябрь</w:t>
            </w:r>
          </w:p>
          <w:p w:rsidR="00F0225B" w:rsidRPr="0028049A" w:rsidRDefault="00F0225B" w:rsidP="00481C3D">
            <w:pPr>
              <w:spacing w:after="0"/>
              <w:rPr>
                <w:rFonts w:ascii="Times New Roman" w:hAnsi="Times New Roman" w:cs="Times New Roman"/>
              </w:rPr>
            </w:pPr>
            <w:r w:rsidRPr="0028049A">
              <w:rPr>
                <w:rStyle w:val="33"/>
                <w:rFonts w:eastAsia="Tahoma"/>
                <w:b w:val="0"/>
                <w:i w:val="0"/>
              </w:rPr>
              <w:t>Декабрь Январь Май</w:t>
            </w:r>
          </w:p>
        </w:tc>
        <w:tc>
          <w:tcPr>
            <w:tcW w:w="2835" w:type="dxa"/>
            <w:tcBorders>
              <w:top w:val="single" w:sz="4" w:space="0" w:color="auto"/>
              <w:left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Классный руководитель: Тимофеева О.В.. Председатель родкома: Меньшикова Л. Н.</w:t>
            </w:r>
          </w:p>
        </w:tc>
      </w:tr>
      <w:tr w:rsidR="00F0225B" w:rsidRPr="0028049A" w:rsidTr="00481C3D">
        <w:trPr>
          <w:trHeight w:val="13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Контроль за выполнением санитарно- гигиенического режима в</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школе, за организацией питания школьников, медицинского обслуживания</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61"/>
                <w:rFonts w:ascii="Times New Roman" w:eastAsiaTheme="minorHAnsi" w:hAnsi="Times New Roman" w:cs="Times New Roman"/>
                <w:b w:val="0"/>
                <w:sz w:val="22"/>
                <w:szCs w:val="22"/>
              </w:rPr>
              <w:t>1</w:t>
            </w:r>
            <w:r w:rsidRPr="0028049A">
              <w:rPr>
                <w:rFonts w:ascii="Times New Roman" w:hAnsi="Times New Roman" w:cs="Times New Roman"/>
              </w:rPr>
              <w:t xml:space="preserve"> раз в четверть</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Организационный сектор: Мисюркеева Н.А.</w:t>
            </w:r>
          </w:p>
        </w:tc>
      </w:tr>
      <w:tr w:rsidR="00F0225B" w:rsidRPr="0028049A" w:rsidTr="00481C3D">
        <w:trPr>
          <w:trHeight w:val="13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Fonts w:ascii="Times New Roman" w:hAnsi="Times New Roman" w:cs="Times New Roman"/>
              </w:rPr>
              <w:t>II заседание родительского комитета класса</w:t>
            </w:r>
          </w:p>
          <w:p w:rsidR="00F0225B" w:rsidRPr="0028049A" w:rsidRDefault="00F0225B" w:rsidP="00481C3D">
            <w:pPr>
              <w:spacing w:after="0"/>
              <w:rPr>
                <w:rFonts w:ascii="Times New Roman" w:hAnsi="Times New Roman" w:cs="Times New Roman"/>
              </w:rPr>
            </w:pPr>
            <w:r w:rsidRPr="0028049A">
              <w:rPr>
                <w:rStyle w:val="33"/>
                <w:rFonts w:eastAsia="Tahoma"/>
                <w:b w:val="0"/>
                <w:i w:val="0"/>
              </w:rPr>
              <w:t>1 .Ознакомление родителей с итогами</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успеваемости за 1 четверть.</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 xml:space="preserve">Организация досуговой </w:t>
            </w:r>
            <w:r w:rsidRPr="0028049A">
              <w:rPr>
                <w:rStyle w:val="33"/>
                <w:rFonts w:eastAsia="Tahoma"/>
                <w:b w:val="0"/>
                <w:i w:val="0"/>
              </w:rPr>
              <w:t>деятельности обучающихся. Занятость учащихся в каникулярное время.</w:t>
            </w:r>
          </w:p>
          <w:p w:rsidR="00F0225B" w:rsidRPr="0028049A" w:rsidRDefault="00F0225B" w:rsidP="00481C3D">
            <w:pPr>
              <w:spacing w:after="0"/>
              <w:rPr>
                <w:rFonts w:ascii="Times New Roman" w:hAnsi="Times New Roman" w:cs="Times New Roman"/>
              </w:rPr>
            </w:pPr>
            <w:r w:rsidRPr="0028049A">
              <w:rPr>
                <w:rStyle w:val="33"/>
                <w:rFonts w:eastAsia="Tahoma"/>
                <w:b w:val="0"/>
                <w:i w:val="0"/>
              </w:rPr>
              <w:t>Планирование работы</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на</w:t>
            </w:r>
            <w:r w:rsidRPr="0028049A">
              <w:rPr>
                <w:rStyle w:val="69"/>
                <w:rFonts w:eastAsiaTheme="minorHAnsi"/>
                <w:sz w:val="22"/>
                <w:szCs w:val="22"/>
              </w:rPr>
              <w:t xml:space="preserve"> 2</w:t>
            </w:r>
            <w:r w:rsidRPr="0028049A">
              <w:rPr>
                <w:rStyle w:val="33"/>
                <w:rFonts w:eastAsiaTheme="minorHAnsi"/>
                <w:b w:val="0"/>
                <w:i w:val="0"/>
              </w:rPr>
              <w:t xml:space="preserve"> четверть</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ноябрь 201 Зг</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Классный руководитель: Тимофеева О.В., Председатель родкома: Меньшикова Л.Н. Организационный сектор: Мисюркеева Н.А.</w:t>
            </w:r>
          </w:p>
        </w:tc>
      </w:tr>
      <w:tr w:rsidR="00F0225B" w:rsidRPr="0028049A" w:rsidTr="00481C3D">
        <w:trPr>
          <w:trHeight w:val="141"/>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Проведение консультации для родителей по вопросам организации внеклассной работы</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декабрь 2013</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Организационный сектор' Мисюркеева Н.А., Лукьянова</w:t>
            </w:r>
            <w:r w:rsidRPr="0028049A">
              <w:rPr>
                <w:rStyle w:val="69"/>
                <w:rFonts w:eastAsiaTheme="minorHAnsi"/>
                <w:sz w:val="22"/>
                <w:szCs w:val="22"/>
              </w:rPr>
              <w:t xml:space="preserve"> </w:t>
            </w:r>
            <w:r w:rsidRPr="00CD4FD6">
              <w:rPr>
                <w:rStyle w:val="69"/>
                <w:rFonts w:eastAsiaTheme="minorHAnsi"/>
                <w:sz w:val="22"/>
                <w:szCs w:val="22"/>
                <w:u w:val="none"/>
              </w:rPr>
              <w:t>И. В.</w:t>
            </w:r>
          </w:p>
        </w:tc>
      </w:tr>
      <w:tr w:rsidR="00F0225B" w:rsidRPr="0028049A" w:rsidTr="00481C3D">
        <w:trPr>
          <w:trHeight w:val="28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III.Заседание родительского комитета класса</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1. Итоги успеваемости</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за 2 четверть и 1 полугодие.</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3. Планирование работы на 3 четвеоть</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январь 2014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Классный руководитель Тимофеева О.В. Председатель родкома:</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Меньшикова Л.Н.</w:t>
            </w:r>
          </w:p>
        </w:tc>
      </w:tr>
      <w:tr w:rsidR="00F0225B" w:rsidRPr="0028049A" w:rsidTr="00481C3D">
        <w:trPr>
          <w:trHeight w:val="300"/>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Подготовка и проведение общешкольного родительского собрания 1-х и 4-х классов по</w:t>
            </w:r>
            <w:r w:rsidRPr="0028049A">
              <w:rPr>
                <w:rStyle w:val="33"/>
                <w:rFonts w:eastAsiaTheme="minorHAnsi"/>
                <w:b w:val="0"/>
                <w:i w:val="0"/>
              </w:rPr>
              <w:t>вопросам:</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-Качество ЗУН учащихся по результатам 1 полугодия -Вечер вопросов и ответов для родителей</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ahoma"/>
                <w:b w:val="0"/>
                <w:i w:val="0"/>
              </w:rPr>
              <w:t>январь 2014</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rPr>
              <w:t>Заместитель директора по УВР Кол макова А. И.</w:t>
            </w:r>
          </w:p>
        </w:tc>
      </w:tr>
      <w:tr w:rsidR="00F0225B" w:rsidRPr="0028049A" w:rsidTr="00481C3D">
        <w:trPr>
          <w:trHeight w:val="255"/>
          <w:jc w:val="center"/>
        </w:trPr>
        <w:tc>
          <w:tcPr>
            <w:tcW w:w="3716"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iCs w:val="0"/>
              </w:rPr>
              <w:t>Привлекать родителей к оказанию помощи в проведении классных и общешкольных внеклассных</w:t>
            </w:r>
          </w:p>
          <w:p w:rsidR="00F0225B" w:rsidRPr="0028049A" w:rsidRDefault="00F0225B" w:rsidP="00481C3D">
            <w:pPr>
              <w:spacing w:after="0"/>
              <w:rPr>
                <w:rFonts w:ascii="Times New Roman" w:hAnsi="Times New Roman" w:cs="Times New Roman"/>
                <w:color w:val="000000"/>
              </w:rPr>
            </w:pPr>
            <w:r w:rsidRPr="0028049A">
              <w:rPr>
                <w:rStyle w:val="33"/>
                <w:rFonts w:eastAsiaTheme="minorHAnsi"/>
                <w:b w:val="0"/>
                <w:i w:val="0"/>
                <w:iCs w:val="0"/>
              </w:rPr>
              <w:t>мероприятий, Дня школы, , состязаниях «Папа, мама и я</w:t>
            </w:r>
          </w:p>
          <w:p w:rsidR="00F0225B" w:rsidRPr="0028049A" w:rsidRDefault="00F0225B" w:rsidP="00481C3D">
            <w:pPr>
              <w:spacing w:after="0"/>
              <w:rPr>
                <w:rFonts w:ascii="Times New Roman" w:hAnsi="Times New Roman" w:cs="Times New Roman"/>
              </w:rPr>
            </w:pPr>
            <w:r w:rsidRPr="0028049A">
              <w:rPr>
                <w:rStyle w:val="33"/>
                <w:rFonts w:eastAsiaTheme="minorHAnsi"/>
                <w:b w:val="0"/>
                <w:i w:val="0"/>
                <w:iCs w:val="0"/>
              </w:rPr>
              <w:t>здоровая семья». Веселые старты.</w:t>
            </w:r>
          </w:p>
        </w:tc>
        <w:tc>
          <w:tcPr>
            <w:tcW w:w="2803"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color w:val="000000"/>
              </w:rPr>
            </w:pPr>
            <w:r w:rsidRPr="0028049A">
              <w:rPr>
                <w:rStyle w:val="32"/>
                <w:rFonts w:eastAsiaTheme="minorHAnsi"/>
              </w:rPr>
              <w:t>в течение года</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F0225B" w:rsidRPr="0028049A" w:rsidRDefault="00F0225B" w:rsidP="00481C3D">
            <w:pPr>
              <w:spacing w:after="0"/>
              <w:rPr>
                <w:rFonts w:ascii="Times New Roman" w:hAnsi="Times New Roman" w:cs="Times New Roman"/>
              </w:rPr>
            </w:pPr>
            <w:r w:rsidRPr="0028049A">
              <w:rPr>
                <w:rStyle w:val="33"/>
                <w:rFonts w:eastAsiaTheme="minorHAnsi"/>
                <w:b w:val="0"/>
                <w:i w:val="0"/>
                <w:iCs w:val="0"/>
              </w:rPr>
              <w:t>Организационный сектор: Мисюркеева Н.А., Лукьянова И. В.</w:t>
            </w:r>
          </w:p>
        </w:tc>
      </w:tr>
    </w:tbl>
    <w:p w:rsidR="00F0225B" w:rsidRDefault="00F0225B" w:rsidP="00F0225B">
      <w:pPr>
        <w:spacing w:after="0"/>
        <w:rPr>
          <w:rFonts w:ascii="Times New Roman" w:hAnsi="Times New Roman" w:cs="Times New Roman"/>
          <w:b/>
          <w:sz w:val="24"/>
          <w:szCs w:val="24"/>
        </w:rPr>
      </w:pPr>
    </w:p>
    <w:p w:rsidR="00F0225B" w:rsidRPr="00397734" w:rsidRDefault="00F0225B" w:rsidP="00F0225B">
      <w:pPr>
        <w:pStyle w:val="17"/>
        <w:keepNext/>
        <w:keepLines/>
        <w:shd w:val="clear" w:color="auto" w:fill="auto"/>
        <w:spacing w:after="192" w:line="240" w:lineRule="exact"/>
        <w:jc w:val="left"/>
        <w:rPr>
          <w:rFonts w:ascii="Times New Roman" w:eastAsiaTheme="minorHAnsi" w:hAnsi="Times New Roman" w:cs="Times New Roman"/>
          <w:color w:val="000000"/>
          <w:sz w:val="22"/>
          <w:szCs w:val="22"/>
        </w:rPr>
      </w:pPr>
      <w:r w:rsidRPr="00397734">
        <w:rPr>
          <w:rFonts w:ascii="Times New Roman" w:eastAsiaTheme="minorHAnsi" w:hAnsi="Times New Roman" w:cs="Times New Roman"/>
          <w:color w:val="000000"/>
          <w:sz w:val="22"/>
          <w:szCs w:val="22"/>
        </w:rPr>
        <w:t xml:space="preserve">                                                                     </w:t>
      </w:r>
      <w:r w:rsidRPr="00397734">
        <w:rPr>
          <w:rStyle w:val="211pt"/>
          <w:rFonts w:eastAsia="Arial"/>
          <w:b w:val="0"/>
          <w:bCs w:val="0"/>
          <w:i w:val="0"/>
        </w:rPr>
        <w:t xml:space="preserve"> По</w:t>
      </w:r>
      <w:r w:rsidRPr="00397734">
        <w:rPr>
          <w:rStyle w:val="211pt"/>
          <w:rFonts w:eastAsia="Arial"/>
          <w:b w:val="0"/>
          <w:i w:val="0"/>
        </w:rPr>
        <w:t xml:space="preserve"> составу семьи</w:t>
      </w:r>
    </w:p>
    <w:tbl>
      <w:tblPr>
        <w:tblW w:w="9427" w:type="dxa"/>
        <w:tblLayout w:type="fixed"/>
        <w:tblCellMar>
          <w:left w:w="10" w:type="dxa"/>
          <w:right w:w="10" w:type="dxa"/>
        </w:tblCellMar>
        <w:tblLook w:val="04A0" w:firstRow="1" w:lastRow="0" w:firstColumn="1" w:lastColumn="0" w:noHBand="0" w:noVBand="1"/>
      </w:tblPr>
      <w:tblGrid>
        <w:gridCol w:w="1715"/>
        <w:gridCol w:w="1522"/>
        <w:gridCol w:w="1715"/>
        <w:gridCol w:w="1194"/>
        <w:gridCol w:w="3281"/>
      </w:tblGrid>
      <w:tr w:rsidR="00F0225B" w:rsidRPr="00397734" w:rsidTr="00481C3D">
        <w:trPr>
          <w:trHeight w:val="293"/>
        </w:trPr>
        <w:tc>
          <w:tcPr>
            <w:tcW w:w="4952" w:type="dxa"/>
            <w:gridSpan w:val="3"/>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2640"/>
              <w:rPr>
                <w:i/>
              </w:rPr>
            </w:pPr>
            <w:r w:rsidRPr="00397734">
              <w:rPr>
                <w:rStyle w:val="211pt"/>
                <w:rFonts w:eastAsia="Arial"/>
                <w:b w:val="0"/>
                <w:i w:val="0"/>
              </w:rPr>
              <w:t>сироты</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60"/>
              <w:rPr>
                <w:i/>
              </w:rPr>
            </w:pPr>
            <w:r w:rsidRPr="00397734">
              <w:rPr>
                <w:rStyle w:val="211pt"/>
                <w:rFonts w:eastAsia="Arial"/>
                <w:b w:val="0"/>
                <w:i w:val="0"/>
              </w:rPr>
              <w:t>Н</w:t>
            </w:r>
          </w:p>
        </w:tc>
        <w:tc>
          <w:tcPr>
            <w:tcW w:w="328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rPr>
                <w:i/>
              </w:rPr>
            </w:pPr>
            <w:r w:rsidRPr="00397734">
              <w:rPr>
                <w:rStyle w:val="211pt"/>
                <w:rFonts w:eastAsia="Arial"/>
                <w:b w:val="0"/>
                <w:i w:val="0"/>
              </w:rPr>
              <w:t>Неполная семья</w:t>
            </w:r>
          </w:p>
        </w:tc>
      </w:tr>
      <w:tr w:rsidR="00F0225B" w:rsidRPr="00397734" w:rsidTr="00481C3D">
        <w:trPr>
          <w:trHeight w:val="563"/>
        </w:trPr>
        <w:tc>
          <w:tcPr>
            <w:tcW w:w="171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78" w:lineRule="exact"/>
              <w:jc w:val="both"/>
              <w:rPr>
                <w:i/>
              </w:rPr>
            </w:pPr>
            <w:r w:rsidRPr="00397734">
              <w:rPr>
                <w:rStyle w:val="211pt"/>
                <w:rFonts w:eastAsia="Arial"/>
                <w:b w:val="0"/>
                <w:i w:val="0"/>
              </w:rPr>
              <w:t>Воспитанники детского дома</w:t>
            </w:r>
          </w:p>
        </w:tc>
        <w:tc>
          <w:tcPr>
            <w:tcW w:w="1522"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rPr>
                <w:i/>
              </w:rPr>
            </w:pPr>
            <w:r w:rsidRPr="00397734">
              <w:rPr>
                <w:rStyle w:val="211pt"/>
                <w:rFonts w:eastAsia="Arial"/>
                <w:b w:val="0"/>
                <w:i w:val="0"/>
              </w:rPr>
              <w:t>Под опекой</w:t>
            </w:r>
          </w:p>
        </w:tc>
        <w:tc>
          <w:tcPr>
            <w:tcW w:w="171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rPr>
                <w:i/>
              </w:rPr>
            </w:pPr>
            <w:r w:rsidRPr="00397734">
              <w:rPr>
                <w:rStyle w:val="211pt"/>
                <w:rFonts w:eastAsia="Arial"/>
                <w:b w:val="0"/>
                <w:i w:val="0"/>
              </w:rPr>
              <w:t>Усыновление</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rPr>
                <w:i/>
              </w:rPr>
            </w:pPr>
            <w:r w:rsidRPr="00397734">
              <w:rPr>
                <w:rStyle w:val="211pt"/>
                <w:rFonts w:eastAsia="Arial"/>
                <w:b w:val="0"/>
                <w:i w:val="0"/>
              </w:rPr>
              <w:t>Один отец</w:t>
            </w:r>
          </w:p>
        </w:tc>
        <w:tc>
          <w:tcPr>
            <w:tcW w:w="328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rPr>
                <w:i/>
              </w:rPr>
            </w:pPr>
            <w:r w:rsidRPr="00397734">
              <w:rPr>
                <w:rStyle w:val="211pt"/>
                <w:rFonts w:eastAsia="Arial"/>
                <w:b w:val="0"/>
                <w:i w:val="0"/>
              </w:rPr>
              <w:t>Одна мать</w:t>
            </w:r>
          </w:p>
        </w:tc>
      </w:tr>
      <w:tr w:rsidR="00F0225B" w:rsidRPr="00397734" w:rsidTr="00481C3D">
        <w:trPr>
          <w:trHeight w:val="1975"/>
        </w:trPr>
        <w:tc>
          <w:tcPr>
            <w:tcW w:w="171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jc w:val="both"/>
            </w:pPr>
            <w:r w:rsidRPr="00397734">
              <w:rPr>
                <w:rStyle w:val="211pt"/>
                <w:rFonts w:eastAsia="Arial"/>
                <w:b w:val="0"/>
                <w:i w:val="0"/>
              </w:rPr>
              <w:t>нет</w:t>
            </w:r>
          </w:p>
        </w:tc>
        <w:tc>
          <w:tcPr>
            <w:tcW w:w="1522"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pPr>
            <w:r w:rsidRPr="00397734">
              <w:rPr>
                <w:rStyle w:val="211pt"/>
                <w:rFonts w:eastAsia="Arial"/>
                <w:b w:val="0"/>
                <w:i w:val="0"/>
              </w:rPr>
              <w:t>нет</w:t>
            </w:r>
          </w:p>
        </w:tc>
        <w:tc>
          <w:tcPr>
            <w:tcW w:w="1715"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pPr>
            <w:r w:rsidRPr="00397734">
              <w:rPr>
                <w:rStyle w:val="211pt"/>
                <w:rFonts w:eastAsia="Arial"/>
                <w:b w:val="0"/>
                <w:i w:val="0"/>
              </w:rPr>
              <w:t>нет</w:t>
            </w:r>
          </w:p>
        </w:tc>
        <w:tc>
          <w:tcPr>
            <w:tcW w:w="1194"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240" w:lineRule="auto"/>
              <w:ind w:left="120"/>
            </w:pPr>
            <w:r w:rsidRPr="00397734">
              <w:rPr>
                <w:rStyle w:val="211pt"/>
                <w:rFonts w:eastAsia="Arial"/>
                <w:b w:val="0"/>
                <w:i w:val="0"/>
              </w:rPr>
              <w:t>нет</w:t>
            </w:r>
          </w:p>
        </w:tc>
        <w:tc>
          <w:tcPr>
            <w:tcW w:w="328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hd w:val="clear" w:color="auto" w:fill="auto"/>
              <w:spacing w:line="317" w:lineRule="exact"/>
              <w:ind w:left="120"/>
            </w:pPr>
            <w:r w:rsidRPr="00397734">
              <w:rPr>
                <w:rStyle w:val="211pt"/>
                <w:rFonts w:eastAsia="Arial"/>
                <w:b w:val="0"/>
                <w:i w:val="0"/>
              </w:rPr>
              <w:t>1.Березовская Любовь Иннокентьевна</w:t>
            </w:r>
          </w:p>
          <w:p w:rsidR="00F0225B" w:rsidRPr="00397734" w:rsidRDefault="00F0225B" w:rsidP="00481C3D">
            <w:pPr>
              <w:pStyle w:val="90"/>
              <w:shd w:val="clear" w:color="auto" w:fill="auto"/>
              <w:spacing w:line="317" w:lineRule="exact"/>
              <w:ind w:left="120"/>
            </w:pPr>
            <w:r w:rsidRPr="00397734">
              <w:rPr>
                <w:rStyle w:val="211pt"/>
                <w:rFonts w:eastAsia="Arial"/>
                <w:b w:val="0"/>
                <w:i w:val="0"/>
              </w:rPr>
              <w:t>2.Афанасьева Людмила Георгиевна</w:t>
            </w:r>
          </w:p>
          <w:p w:rsidR="00F0225B" w:rsidRPr="00397734" w:rsidRDefault="00F0225B" w:rsidP="00481C3D">
            <w:pPr>
              <w:pStyle w:val="90"/>
              <w:shd w:val="clear" w:color="auto" w:fill="auto"/>
              <w:tabs>
                <w:tab w:val="left" w:pos="1176"/>
              </w:tabs>
              <w:spacing w:line="317" w:lineRule="exact"/>
              <w:ind w:left="120"/>
              <w:rPr>
                <w:rFonts w:eastAsia="Arial"/>
                <w:bCs/>
                <w:iCs/>
                <w:sz w:val="22"/>
                <w:szCs w:val="22"/>
                <w:shd w:val="clear" w:color="auto" w:fill="FFFFFF"/>
              </w:rPr>
            </w:pPr>
            <w:r w:rsidRPr="00397734">
              <w:rPr>
                <w:rStyle w:val="211pt"/>
                <w:rFonts w:eastAsia="Arial"/>
                <w:b w:val="0"/>
                <w:i w:val="0"/>
              </w:rPr>
              <w:t>3.Глотова</w:t>
            </w:r>
            <w:r w:rsidRPr="00397734">
              <w:rPr>
                <w:rStyle w:val="211pt"/>
                <w:rFonts w:eastAsia="Arial"/>
                <w:b w:val="0"/>
                <w:i w:val="0"/>
              </w:rPr>
              <w:tab/>
              <w:t>Лидия Витальевна</w:t>
            </w:r>
          </w:p>
        </w:tc>
      </w:tr>
      <w:tr w:rsidR="00F0225B" w:rsidRPr="00397734" w:rsidTr="00481C3D">
        <w:trPr>
          <w:trHeight w:val="571"/>
        </w:trPr>
        <w:tc>
          <w:tcPr>
            <w:tcW w:w="3237"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pacing w:line="240" w:lineRule="auto"/>
              <w:ind w:left="120"/>
              <w:rPr>
                <w:rStyle w:val="211pt"/>
                <w:rFonts w:eastAsia="Arial"/>
                <w:b w:val="0"/>
                <w:i w:val="0"/>
              </w:rPr>
            </w:pPr>
            <w:r w:rsidRPr="00397734">
              <w:rPr>
                <w:rStyle w:val="211pt"/>
                <w:rFonts w:eastAsia="Arial"/>
                <w:b w:val="0"/>
                <w:i w:val="0"/>
              </w:rPr>
              <w:t>Полная семья-  24</w:t>
            </w:r>
          </w:p>
        </w:tc>
        <w:tc>
          <w:tcPr>
            <w:tcW w:w="290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397734" w:rsidRDefault="00F0225B" w:rsidP="00481C3D">
            <w:pPr>
              <w:pStyle w:val="90"/>
              <w:spacing w:line="240" w:lineRule="auto"/>
              <w:ind w:left="120"/>
              <w:rPr>
                <w:rStyle w:val="211pt"/>
                <w:rFonts w:eastAsia="Arial"/>
                <w:b w:val="0"/>
                <w:i w:val="0"/>
              </w:rPr>
            </w:pPr>
            <w:r w:rsidRPr="00397734">
              <w:rPr>
                <w:rStyle w:val="211pt"/>
                <w:rFonts w:eastAsia="Arial"/>
                <w:b w:val="0"/>
                <w:i w:val="0"/>
              </w:rPr>
              <w:t>Многодетная семья-4</w:t>
            </w:r>
          </w:p>
          <w:p w:rsidR="00F0225B" w:rsidRPr="00397734" w:rsidRDefault="00F0225B" w:rsidP="00481C3D">
            <w:pPr>
              <w:pStyle w:val="90"/>
              <w:spacing w:line="240" w:lineRule="auto"/>
              <w:ind w:left="120"/>
              <w:rPr>
                <w:rStyle w:val="211pt"/>
                <w:rFonts w:eastAsia="Arial"/>
                <w:b w:val="0"/>
                <w:i w:val="0"/>
              </w:rPr>
            </w:pPr>
            <w:r w:rsidRPr="00397734">
              <w:rPr>
                <w:rStyle w:val="211pt"/>
                <w:rFonts w:eastAsia="Arial"/>
                <w:b w:val="0"/>
                <w:i w:val="0"/>
              </w:rPr>
              <w:t>1 .Баркова Анастасия</w:t>
            </w:r>
          </w:p>
          <w:p w:rsidR="00F0225B" w:rsidRPr="00397734" w:rsidRDefault="00F0225B" w:rsidP="00481C3D">
            <w:pPr>
              <w:pStyle w:val="90"/>
              <w:spacing w:line="240" w:lineRule="auto"/>
              <w:ind w:left="120"/>
              <w:rPr>
                <w:rStyle w:val="211pt"/>
                <w:rFonts w:eastAsia="Arial"/>
                <w:b w:val="0"/>
                <w:i w:val="0"/>
              </w:rPr>
            </w:pPr>
            <w:r w:rsidRPr="00397734">
              <w:rPr>
                <w:rStyle w:val="211pt"/>
                <w:rFonts w:eastAsia="Arial"/>
                <w:b w:val="0"/>
                <w:i w:val="0"/>
              </w:rPr>
              <w:t>2. Гецман Андрей</w:t>
            </w:r>
          </w:p>
          <w:p w:rsidR="00F0225B" w:rsidRPr="00397734" w:rsidRDefault="00F0225B" w:rsidP="00481C3D">
            <w:pPr>
              <w:pStyle w:val="90"/>
              <w:shd w:val="clear" w:color="auto" w:fill="auto"/>
              <w:tabs>
                <w:tab w:val="left" w:pos="265"/>
              </w:tabs>
              <w:spacing w:after="63" w:line="220" w:lineRule="exact"/>
              <w:ind w:left="20"/>
              <w:jc w:val="both"/>
              <w:rPr>
                <w:rStyle w:val="211pt"/>
                <w:rFonts w:eastAsia="Arial"/>
                <w:b w:val="0"/>
                <w:i w:val="0"/>
              </w:rPr>
            </w:pPr>
            <w:r w:rsidRPr="00397734">
              <w:rPr>
                <w:rStyle w:val="211pt"/>
                <w:rFonts w:eastAsia="Arial"/>
                <w:b w:val="0"/>
                <w:i w:val="0"/>
              </w:rPr>
              <w:t xml:space="preserve">  3.Полынцев Виктор</w:t>
            </w:r>
          </w:p>
          <w:p w:rsidR="00F0225B" w:rsidRPr="00397734" w:rsidRDefault="00F0225B" w:rsidP="00481C3D">
            <w:pPr>
              <w:pStyle w:val="90"/>
              <w:spacing w:line="240" w:lineRule="auto"/>
              <w:ind w:left="120"/>
              <w:rPr>
                <w:rStyle w:val="211pt"/>
                <w:rFonts w:eastAsia="Arial"/>
                <w:b w:val="0"/>
                <w:i w:val="0"/>
              </w:rPr>
            </w:pPr>
            <w:r w:rsidRPr="00397734">
              <w:rPr>
                <w:rStyle w:val="211pt"/>
                <w:rFonts w:eastAsia="Arial"/>
                <w:b w:val="0"/>
                <w:i w:val="0"/>
              </w:rPr>
              <w:t xml:space="preserve">  4.Хаснудинова Вер</w:t>
            </w:r>
            <w:r>
              <w:rPr>
                <w:rStyle w:val="211pt"/>
                <w:rFonts w:eastAsia="Arial"/>
                <w:b w:val="0"/>
                <w:i w:val="0"/>
              </w:rPr>
              <w:t>а</w:t>
            </w:r>
          </w:p>
        </w:tc>
        <w:tc>
          <w:tcPr>
            <w:tcW w:w="3281" w:type="dxa"/>
            <w:tcBorders>
              <w:top w:val="single" w:sz="4" w:space="0" w:color="auto"/>
              <w:left w:val="single" w:sz="4" w:space="0" w:color="auto"/>
              <w:bottom w:val="single" w:sz="4" w:space="0" w:color="auto"/>
              <w:right w:val="single" w:sz="4" w:space="0" w:color="auto"/>
            </w:tcBorders>
            <w:shd w:val="clear" w:color="auto" w:fill="FFFFFF"/>
          </w:tcPr>
          <w:p w:rsidR="00F0225B" w:rsidRPr="00397734" w:rsidRDefault="00F0225B" w:rsidP="00481C3D">
            <w:pPr>
              <w:pStyle w:val="90"/>
              <w:spacing w:line="317" w:lineRule="exact"/>
              <w:rPr>
                <w:rStyle w:val="211pt"/>
                <w:rFonts w:eastAsia="Arial"/>
                <w:b w:val="0"/>
                <w:i w:val="0"/>
              </w:rPr>
            </w:pPr>
          </w:p>
        </w:tc>
      </w:tr>
    </w:tbl>
    <w:p w:rsidR="00F0225B" w:rsidRPr="00F509D3" w:rsidRDefault="00F0225B" w:rsidP="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p>
    <w:p w:rsidR="00F0225B" w:rsidRDefault="00F0225B" w:rsidP="00F0225B">
      <w:pPr>
        <w:pStyle w:val="af5"/>
        <w:shd w:val="clear" w:color="auto" w:fill="auto"/>
        <w:spacing w:line="260" w:lineRule="exact"/>
        <w:jc w:val="center"/>
        <w:rPr>
          <w:rStyle w:val="33"/>
          <w:rFonts w:eastAsiaTheme="minorHAnsi"/>
          <w:shd w:val="clear" w:color="auto" w:fill="FFFFFF"/>
        </w:rPr>
      </w:pPr>
      <w:r>
        <w:rPr>
          <w:rStyle w:val="33"/>
          <w:rFonts w:eastAsiaTheme="minorHAnsi"/>
          <w:shd w:val="clear" w:color="auto" w:fill="FFFFFF"/>
        </w:rPr>
        <w:t xml:space="preserve">               </w:t>
      </w:r>
    </w:p>
    <w:p w:rsidR="00F0225B" w:rsidRPr="00AA1682" w:rsidRDefault="00F0225B" w:rsidP="00F0225B">
      <w:pPr>
        <w:pStyle w:val="af5"/>
        <w:shd w:val="clear" w:color="auto" w:fill="auto"/>
        <w:spacing w:line="260" w:lineRule="exact"/>
        <w:jc w:val="center"/>
      </w:pPr>
      <w:r w:rsidRPr="00AA1682">
        <w:t>Тематика родительских собраний в 4 классе «В» 2013 - 2014 уч. год.</w:t>
      </w:r>
    </w:p>
    <w:tbl>
      <w:tblPr>
        <w:tblpPr w:leftFromText="180" w:rightFromText="180" w:vertAnchor="text" w:horzAnchor="margin" w:tblpY="312"/>
        <w:tblW w:w="9542" w:type="dxa"/>
        <w:tblLayout w:type="fixed"/>
        <w:tblCellMar>
          <w:left w:w="10" w:type="dxa"/>
          <w:right w:w="10" w:type="dxa"/>
        </w:tblCellMar>
        <w:tblLook w:val="04A0" w:firstRow="1" w:lastRow="0" w:firstColumn="1" w:lastColumn="0" w:noHBand="0" w:noVBand="1"/>
      </w:tblPr>
      <w:tblGrid>
        <w:gridCol w:w="4776"/>
        <w:gridCol w:w="4766"/>
      </w:tblGrid>
      <w:tr w:rsidR="00F0225B" w:rsidRPr="00B044CC" w:rsidTr="00481C3D">
        <w:trPr>
          <w:trHeight w:val="298"/>
        </w:trPr>
        <w:tc>
          <w:tcPr>
            <w:tcW w:w="477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40" w:lineRule="auto"/>
              <w:ind w:left="2080"/>
              <w:rPr>
                <w:sz w:val="22"/>
                <w:szCs w:val="22"/>
              </w:rPr>
            </w:pPr>
            <w:r w:rsidRPr="00B044CC">
              <w:rPr>
                <w:sz w:val="22"/>
                <w:szCs w:val="22"/>
              </w:rPr>
              <w:t>Тема</w:t>
            </w:r>
          </w:p>
        </w:tc>
        <w:tc>
          <w:tcPr>
            <w:tcW w:w="476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40" w:lineRule="auto"/>
              <w:ind w:left="1640"/>
              <w:rPr>
                <w:sz w:val="22"/>
                <w:szCs w:val="22"/>
              </w:rPr>
            </w:pPr>
            <w:r w:rsidRPr="00B044CC">
              <w:rPr>
                <w:sz w:val="22"/>
                <w:szCs w:val="22"/>
              </w:rPr>
              <w:t>Цели и задачи</w:t>
            </w:r>
          </w:p>
        </w:tc>
      </w:tr>
      <w:tr w:rsidR="00F0225B" w:rsidRPr="00B044CC" w:rsidTr="00481C3D">
        <w:trPr>
          <w:trHeight w:val="830"/>
        </w:trPr>
        <w:tc>
          <w:tcPr>
            <w:tcW w:w="477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40" w:lineRule="auto"/>
              <w:rPr>
                <w:sz w:val="22"/>
                <w:szCs w:val="22"/>
              </w:rPr>
            </w:pPr>
            <w:r w:rsidRPr="00B044CC">
              <w:rPr>
                <w:sz w:val="22"/>
                <w:szCs w:val="22"/>
              </w:rPr>
              <w:t>1 четверть «Домашнее задание»</w:t>
            </w:r>
          </w:p>
        </w:tc>
        <w:tc>
          <w:tcPr>
            <w:tcW w:w="476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74" w:lineRule="exact"/>
              <w:rPr>
                <w:sz w:val="22"/>
                <w:szCs w:val="22"/>
              </w:rPr>
            </w:pPr>
            <w:r w:rsidRPr="00B044CC">
              <w:rPr>
                <w:sz w:val="22"/>
                <w:szCs w:val="22"/>
              </w:rPr>
              <w:t>Обратить внимание на важность выполне ния домашнего задания; помочь родителя м развивать самостоятельность у детей</w:t>
            </w:r>
          </w:p>
        </w:tc>
      </w:tr>
      <w:tr w:rsidR="00F0225B" w:rsidRPr="00B044CC" w:rsidTr="00481C3D">
        <w:trPr>
          <w:trHeight w:val="926"/>
        </w:trPr>
        <w:tc>
          <w:tcPr>
            <w:tcW w:w="477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74" w:lineRule="exact"/>
              <w:rPr>
                <w:sz w:val="22"/>
                <w:szCs w:val="22"/>
              </w:rPr>
            </w:pPr>
            <w:r w:rsidRPr="00B044CC">
              <w:rPr>
                <w:sz w:val="22"/>
                <w:szCs w:val="22"/>
              </w:rPr>
              <w:t>2 четверть «Физиологическое взросление и его в</w:t>
            </w:r>
            <w:r>
              <w:rPr>
                <w:sz w:val="22"/>
                <w:szCs w:val="22"/>
              </w:rPr>
              <w:t>лияние на формирование познава</w:t>
            </w:r>
            <w:r w:rsidRPr="00B044CC">
              <w:rPr>
                <w:sz w:val="22"/>
                <w:szCs w:val="22"/>
              </w:rPr>
              <w:t>ельных и личностных качеств ребенка»</w:t>
            </w:r>
          </w:p>
        </w:tc>
        <w:tc>
          <w:tcPr>
            <w:tcW w:w="476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83" w:lineRule="exact"/>
              <w:rPr>
                <w:sz w:val="22"/>
                <w:szCs w:val="22"/>
              </w:rPr>
            </w:pPr>
            <w:r w:rsidRPr="00B044CC">
              <w:rPr>
                <w:sz w:val="22"/>
                <w:szCs w:val="22"/>
              </w:rPr>
              <w:t>Ознакомить родителей с проблемами физ иологического взросления детей</w:t>
            </w:r>
          </w:p>
        </w:tc>
      </w:tr>
      <w:tr w:rsidR="00F0225B" w:rsidRPr="00B044CC" w:rsidTr="00481C3D">
        <w:trPr>
          <w:trHeight w:val="685"/>
        </w:trPr>
        <w:tc>
          <w:tcPr>
            <w:tcW w:w="477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rPr>
                <w:sz w:val="22"/>
                <w:szCs w:val="22"/>
              </w:rPr>
            </w:pPr>
            <w:r w:rsidRPr="00B044CC">
              <w:rPr>
                <w:sz w:val="22"/>
                <w:szCs w:val="22"/>
              </w:rPr>
              <w:t>3 четверть «Значение общения для детей и взрослых»</w:t>
            </w:r>
          </w:p>
        </w:tc>
        <w:tc>
          <w:tcPr>
            <w:tcW w:w="476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74" w:lineRule="exact"/>
              <w:rPr>
                <w:sz w:val="22"/>
                <w:szCs w:val="22"/>
              </w:rPr>
            </w:pPr>
            <w:r w:rsidRPr="00B044CC">
              <w:rPr>
                <w:sz w:val="22"/>
                <w:szCs w:val="22"/>
              </w:rPr>
              <w:t>Определить значение общения для детей и взрослых; рассмотреть имеющиеся про блемы</w:t>
            </w:r>
          </w:p>
        </w:tc>
      </w:tr>
      <w:tr w:rsidR="00F0225B" w:rsidRPr="00B044CC" w:rsidTr="00481C3D">
        <w:trPr>
          <w:trHeight w:val="836"/>
        </w:trPr>
        <w:tc>
          <w:tcPr>
            <w:tcW w:w="477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78" w:lineRule="exact"/>
              <w:rPr>
                <w:sz w:val="22"/>
                <w:szCs w:val="22"/>
              </w:rPr>
            </w:pPr>
            <w:r w:rsidRPr="00B044CC">
              <w:rPr>
                <w:sz w:val="22"/>
                <w:szCs w:val="22"/>
              </w:rPr>
              <w:t>4 четверть «Школа - до свидания. Школа - здравствуй»</w:t>
            </w:r>
          </w:p>
        </w:tc>
        <w:tc>
          <w:tcPr>
            <w:tcW w:w="476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B044CC" w:rsidRDefault="00F0225B" w:rsidP="00481C3D">
            <w:pPr>
              <w:pStyle w:val="121"/>
              <w:shd w:val="clear" w:color="auto" w:fill="auto"/>
              <w:spacing w:line="278" w:lineRule="exact"/>
              <w:rPr>
                <w:sz w:val="22"/>
                <w:szCs w:val="22"/>
              </w:rPr>
            </w:pPr>
            <w:r w:rsidRPr="00B044CC">
              <w:rPr>
                <w:sz w:val="22"/>
                <w:szCs w:val="22"/>
              </w:rPr>
              <w:t>Подведение итогов развития коллектива у чащихся и обсуждение создания условий для дальнейшего совершенствования</w:t>
            </w:r>
          </w:p>
        </w:tc>
      </w:tr>
    </w:tbl>
    <w:p w:rsidR="00F0225B" w:rsidRDefault="00F0225B" w:rsidP="00F0225B">
      <w:pPr>
        <w:pStyle w:val="123"/>
        <w:keepNext/>
        <w:keepLines/>
        <w:shd w:val="clear" w:color="auto" w:fill="auto"/>
        <w:spacing w:after="0" w:line="240" w:lineRule="auto"/>
        <w:ind w:left="60"/>
        <w:jc w:val="left"/>
        <w:rPr>
          <w:sz w:val="20"/>
          <w:szCs w:val="20"/>
        </w:rPr>
      </w:pPr>
    </w:p>
    <w:p w:rsidR="00F0225B" w:rsidRDefault="00F0225B" w:rsidP="00F0225B">
      <w:pPr>
        <w:pStyle w:val="123"/>
        <w:keepNext/>
        <w:keepLines/>
        <w:shd w:val="clear" w:color="auto" w:fill="auto"/>
        <w:spacing w:after="0" w:line="240" w:lineRule="auto"/>
        <w:ind w:left="60"/>
        <w:jc w:val="left"/>
        <w:rPr>
          <w:sz w:val="20"/>
          <w:szCs w:val="20"/>
        </w:rPr>
      </w:pPr>
    </w:p>
    <w:tbl>
      <w:tblPr>
        <w:tblW w:w="0" w:type="auto"/>
        <w:jc w:val="center"/>
        <w:tblLayout w:type="fixed"/>
        <w:tblCellMar>
          <w:left w:w="10" w:type="dxa"/>
          <w:right w:w="10" w:type="dxa"/>
        </w:tblCellMar>
        <w:tblLook w:val="04A0" w:firstRow="1" w:lastRow="0" w:firstColumn="1" w:lastColumn="0" w:noHBand="0" w:noVBand="1"/>
      </w:tblPr>
      <w:tblGrid>
        <w:gridCol w:w="5126"/>
        <w:gridCol w:w="4757"/>
      </w:tblGrid>
      <w:tr w:rsidR="00F0225B" w:rsidRPr="00AA1682" w:rsidTr="00481C3D">
        <w:trPr>
          <w:trHeight w:val="346"/>
          <w:jc w:val="center"/>
        </w:trPr>
        <w:tc>
          <w:tcPr>
            <w:tcW w:w="988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F0225B" w:rsidRPr="00831B41" w:rsidRDefault="00F0225B" w:rsidP="00481C3D">
            <w:pPr>
              <w:framePr w:wrap="notBeside" w:vAnchor="text" w:hAnchor="page" w:x="1411" w:y="236"/>
              <w:spacing w:after="0" w:line="240" w:lineRule="auto"/>
              <w:ind w:left="2260"/>
              <w:rPr>
                <w:b/>
              </w:rPr>
            </w:pPr>
            <w:r w:rsidRPr="00831B41">
              <w:rPr>
                <w:b/>
              </w:rPr>
              <w:t>План работы со слабоуспевающими учащимися:</w:t>
            </w:r>
          </w:p>
          <w:p w:rsidR="00F0225B" w:rsidRPr="00AA1682" w:rsidRDefault="00F0225B" w:rsidP="00481C3D">
            <w:pPr>
              <w:framePr w:wrap="notBeside" w:vAnchor="text" w:hAnchor="page" w:x="1411" w:y="236"/>
              <w:spacing w:after="0" w:line="240" w:lineRule="auto"/>
            </w:pPr>
            <w:r w:rsidRPr="00AA1682">
              <w:t>Башаров Женя, Афанасьев Юра, Глотов Дима.</w:t>
            </w:r>
          </w:p>
        </w:tc>
      </w:tr>
      <w:tr w:rsidR="00F0225B" w:rsidRPr="00AA1682" w:rsidTr="00481C3D">
        <w:trPr>
          <w:trHeight w:val="297"/>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framePr w:wrap="notBeside" w:vAnchor="text" w:hAnchor="page" w:x="1411" w:y="236"/>
              <w:spacing w:after="0" w:line="240" w:lineRule="auto"/>
              <w:ind w:left="1840"/>
            </w:pPr>
            <w:r w:rsidRPr="00AA1682">
              <w:t>Мероприятия</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framePr w:wrap="notBeside" w:vAnchor="text" w:hAnchor="page" w:x="1411" w:y="236"/>
              <w:spacing w:after="0" w:line="240" w:lineRule="auto"/>
              <w:ind w:left="2060"/>
            </w:pPr>
            <w:r w:rsidRPr="00AA1682">
              <w:t>Срок</w:t>
            </w:r>
          </w:p>
        </w:tc>
      </w:tr>
      <w:tr w:rsidR="00F0225B" w:rsidRPr="00AA1682" w:rsidTr="00481C3D">
        <w:trPr>
          <w:trHeight w:val="1728"/>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4" w:lineRule="exact"/>
              <w:ind w:left="40"/>
              <w:rPr>
                <w:i/>
              </w:rPr>
            </w:pPr>
            <w:r w:rsidRPr="00AA1682">
              <w:rPr>
                <w:rStyle w:val="211pt"/>
                <w:rFonts w:eastAsia="Candara"/>
                <w:b w:val="0"/>
                <w:i w:val="0"/>
              </w:rPr>
              <w:t>1. Проведение контрольного среза знаний учащихся класса по основным разделам учебного материала предыдущих лет обучения. Цель: определение фактического уровня знаний детей; выявление в знаниях учеников пробелов, которые требуют быстрой ликвидации</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40" w:lineRule="auto"/>
              <w:ind w:left="40"/>
              <w:rPr>
                <w:i/>
              </w:rPr>
            </w:pPr>
            <w:r w:rsidRPr="00AA1682">
              <w:rPr>
                <w:rStyle w:val="211pt"/>
                <w:rFonts w:eastAsia="Candara"/>
                <w:b w:val="0"/>
                <w:i w:val="0"/>
              </w:rPr>
              <w:t>Сентябрь</w:t>
            </w:r>
          </w:p>
        </w:tc>
      </w:tr>
      <w:tr w:rsidR="00F0225B" w:rsidRPr="00AA1682" w:rsidTr="00481C3D">
        <w:trPr>
          <w:trHeight w:val="1445"/>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4" w:lineRule="exact"/>
              <w:ind w:left="40"/>
              <w:rPr>
                <w:i/>
              </w:rPr>
            </w:pPr>
            <w:r w:rsidRPr="00AA1682">
              <w:rPr>
                <w:rStyle w:val="211pt"/>
                <w:rFonts w:eastAsia="Candara"/>
                <w:b w:val="0"/>
                <w:i w:val="0"/>
              </w:rPr>
              <w:t>2. Установление причин неуспеваемости учащихся через встречи с родителями, беседы со школьными специалистами: классным руководителем, психологом, врачом, логопедом и обязательно с самим ребенком</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40" w:lineRule="auto"/>
              <w:ind w:left="40"/>
              <w:rPr>
                <w:i/>
              </w:rPr>
            </w:pPr>
            <w:r w:rsidRPr="00AA1682">
              <w:rPr>
                <w:rStyle w:val="211pt"/>
                <w:rFonts w:eastAsia="Candara"/>
                <w:b w:val="0"/>
                <w:i w:val="0"/>
              </w:rPr>
              <w:t>Сентябрь</w:t>
            </w:r>
          </w:p>
        </w:tc>
      </w:tr>
      <w:tr w:rsidR="00F0225B" w:rsidRPr="00AA1682" w:rsidTr="00481C3D">
        <w:trPr>
          <w:trHeight w:val="926"/>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8" w:lineRule="exact"/>
              <w:jc w:val="both"/>
              <w:rPr>
                <w:i/>
              </w:rPr>
            </w:pPr>
            <w:r w:rsidRPr="00AA1682">
              <w:rPr>
                <w:rStyle w:val="211pt"/>
                <w:rFonts w:eastAsia="Candara"/>
                <w:b w:val="0"/>
                <w:i w:val="0"/>
              </w:rPr>
              <w:t>3. Составление индивидуального плана работы по ликвидации пробелов в знаниях отстающего ученика на текущую четверть</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83" w:lineRule="exact"/>
              <w:ind w:left="40"/>
              <w:rPr>
                <w:i/>
              </w:rPr>
            </w:pPr>
            <w:r w:rsidRPr="00AA1682">
              <w:rPr>
                <w:rStyle w:val="211pt"/>
                <w:rFonts w:eastAsia="Candara"/>
                <w:b w:val="0"/>
                <w:i w:val="0"/>
              </w:rPr>
              <w:t>Сентябрь, далее корректировать по мере необходимости</w:t>
            </w:r>
          </w:p>
        </w:tc>
      </w:tr>
      <w:tr w:rsidR="00F0225B" w:rsidRPr="00AA1682" w:rsidTr="00481C3D">
        <w:trPr>
          <w:trHeight w:val="827"/>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4" w:lineRule="exact"/>
              <w:ind w:left="40"/>
            </w:pPr>
            <w:r w:rsidRPr="00AA1682">
              <w:rPr>
                <w:rStyle w:val="211pt"/>
                <w:rFonts w:eastAsia="Candara"/>
                <w:b w:val="0"/>
                <w:i w:val="0"/>
              </w:rPr>
              <w:t>4. Использование дифференцированного подхода при организации самостоятельной работы на уроке. Включение посильных индивидуальных заданий</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framePr w:wrap="auto" w:vAnchor="text" w:hAnchor="page" w:x="1411" w:y="236"/>
              <w:rPr>
                <w:sz w:val="24"/>
                <w:szCs w:val="24"/>
              </w:rPr>
            </w:pPr>
            <w:r w:rsidRPr="00AA1682">
              <w:rPr>
                <w:rStyle w:val="211pt"/>
                <w:rFonts w:eastAsia="Candara"/>
                <w:b w:val="0"/>
                <w:i w:val="0"/>
              </w:rPr>
              <w:t>В течение учебного года</w:t>
            </w:r>
          </w:p>
        </w:tc>
      </w:tr>
      <w:tr w:rsidR="00F0225B" w:rsidRPr="00AA1682" w:rsidTr="00481C3D">
        <w:trPr>
          <w:trHeight w:val="542"/>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8" w:lineRule="exact"/>
              <w:ind w:left="40"/>
              <w:rPr>
                <w:i/>
              </w:rPr>
            </w:pPr>
            <w:r w:rsidRPr="00AA1682">
              <w:rPr>
                <w:rStyle w:val="211pt"/>
                <w:rFonts w:eastAsia="Candara"/>
                <w:b w:val="0"/>
                <w:i w:val="0"/>
              </w:rPr>
              <w:t>5. Ведение тематического учета знаний слабоуспевающих учащихся класса</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40" w:lineRule="auto"/>
              <w:ind w:left="40"/>
              <w:rPr>
                <w:i/>
              </w:rPr>
            </w:pPr>
            <w:r w:rsidRPr="00AA1682">
              <w:rPr>
                <w:rStyle w:val="211pt"/>
                <w:rFonts w:eastAsia="Candara"/>
                <w:b w:val="0"/>
                <w:i w:val="0"/>
              </w:rPr>
              <w:t>В течение учебного года</w:t>
            </w:r>
          </w:p>
        </w:tc>
      </w:tr>
      <w:tr w:rsidR="00F0225B" w:rsidRPr="00AA1682" w:rsidTr="00481C3D">
        <w:trPr>
          <w:trHeight w:val="564"/>
          <w:jc w:val="center"/>
        </w:trPr>
        <w:tc>
          <w:tcPr>
            <w:tcW w:w="512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78" w:lineRule="exact"/>
              <w:ind w:left="40"/>
              <w:rPr>
                <w:i/>
              </w:rPr>
            </w:pPr>
            <w:r w:rsidRPr="00AA1682">
              <w:rPr>
                <w:rStyle w:val="211pt"/>
                <w:rFonts w:eastAsia="Candara"/>
                <w:b w:val="0"/>
                <w:i w:val="0"/>
              </w:rPr>
              <w:t>6. Организация индивидуальной работы со слабым учеником учителем</w:t>
            </w:r>
          </w:p>
        </w:tc>
        <w:tc>
          <w:tcPr>
            <w:tcW w:w="4757"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AA1682" w:rsidRDefault="00F0225B" w:rsidP="00481C3D">
            <w:pPr>
              <w:pStyle w:val="101"/>
              <w:framePr w:wrap="notBeside" w:vAnchor="text" w:hAnchor="page" w:x="1411" w:y="236"/>
              <w:shd w:val="clear" w:color="auto" w:fill="auto"/>
              <w:spacing w:line="240" w:lineRule="auto"/>
              <w:ind w:left="40"/>
              <w:rPr>
                <w:i/>
              </w:rPr>
            </w:pPr>
            <w:r w:rsidRPr="00AA1682">
              <w:rPr>
                <w:rStyle w:val="211pt"/>
                <w:rFonts w:eastAsia="Candara"/>
                <w:b w:val="0"/>
                <w:i w:val="0"/>
              </w:rPr>
              <w:t>В течение учебного года</w:t>
            </w:r>
          </w:p>
        </w:tc>
      </w:tr>
    </w:tbl>
    <w:p w:rsidR="00F0225B" w:rsidRPr="00AA1682" w:rsidRDefault="00F0225B" w:rsidP="00F0225B">
      <w:pPr>
        <w:pStyle w:val="27"/>
        <w:framePr w:wrap="notBeside" w:vAnchor="text" w:hAnchor="page" w:x="1411" w:y="236"/>
        <w:shd w:val="clear" w:color="auto" w:fill="auto"/>
      </w:pPr>
      <w:r>
        <w:t xml:space="preserve">        </w:t>
      </w:r>
      <w:r w:rsidRPr="00AA1682">
        <w:t xml:space="preserve">             </w:t>
      </w:r>
      <w:r>
        <w:t xml:space="preserve">                     </w:t>
      </w:r>
    </w:p>
    <w:p w:rsidR="00F0225B" w:rsidRDefault="00F0225B" w:rsidP="00F0225B">
      <w:pPr>
        <w:pStyle w:val="123"/>
        <w:keepNext/>
        <w:keepLines/>
        <w:shd w:val="clear" w:color="auto" w:fill="auto"/>
        <w:spacing w:after="0" w:line="240" w:lineRule="auto"/>
        <w:jc w:val="left"/>
        <w:rPr>
          <w:sz w:val="24"/>
          <w:szCs w:val="24"/>
        </w:rPr>
      </w:pPr>
      <w:r w:rsidRPr="009046D1">
        <w:rPr>
          <w:sz w:val="24"/>
          <w:szCs w:val="24"/>
        </w:rPr>
        <w:t xml:space="preserve">Работа с одарёнными учащимися на 2013-2014 учебный год. </w:t>
      </w:r>
    </w:p>
    <w:p w:rsidR="00F0225B" w:rsidRPr="009046D1" w:rsidRDefault="00F0225B" w:rsidP="00F0225B">
      <w:pPr>
        <w:pStyle w:val="123"/>
        <w:keepNext/>
        <w:keepLines/>
        <w:shd w:val="clear" w:color="auto" w:fill="auto"/>
        <w:spacing w:after="0" w:line="240" w:lineRule="auto"/>
        <w:jc w:val="left"/>
        <w:rPr>
          <w:sz w:val="20"/>
          <w:szCs w:val="20"/>
        </w:rPr>
      </w:pPr>
    </w:p>
    <w:p w:rsidR="00F0225B" w:rsidRPr="009046D1" w:rsidRDefault="00F0225B" w:rsidP="00F0225B">
      <w:pPr>
        <w:pStyle w:val="161"/>
        <w:shd w:val="clear" w:color="auto" w:fill="auto"/>
        <w:spacing w:line="360" w:lineRule="auto"/>
        <w:ind w:left="120" w:right="67"/>
        <w:rPr>
          <w:rFonts w:ascii="Times New Roman" w:hAnsi="Times New Roman" w:cs="Times New Roman"/>
          <w:sz w:val="22"/>
          <w:szCs w:val="22"/>
        </w:rPr>
      </w:pPr>
      <w:r w:rsidRPr="009046D1">
        <w:rPr>
          <w:rStyle w:val="69"/>
          <w:rFonts w:eastAsia="Arial"/>
          <w:sz w:val="22"/>
          <w:szCs w:val="22"/>
          <w:u w:val="none"/>
        </w:rPr>
        <w:t>1.Меньшиков Данил</w:t>
      </w:r>
    </w:p>
    <w:p w:rsidR="00F0225B" w:rsidRPr="009046D1" w:rsidRDefault="00F0225B" w:rsidP="00F0225B">
      <w:pPr>
        <w:tabs>
          <w:tab w:val="left" w:pos="1738"/>
        </w:tabs>
        <w:spacing w:after="0" w:line="360" w:lineRule="auto"/>
        <w:ind w:left="120"/>
        <w:rPr>
          <w:rFonts w:ascii="Times New Roman" w:hAnsi="Times New Roman" w:cs="Times New Roman"/>
        </w:rPr>
      </w:pPr>
      <w:r w:rsidRPr="009046D1">
        <w:rPr>
          <w:rStyle w:val="18"/>
          <w:rFonts w:ascii="Times New Roman" w:hAnsi="Times New Roman" w:cs="Times New Roman"/>
        </w:rPr>
        <w:t>2.Спиридонов Саша</w:t>
      </w:r>
    </w:p>
    <w:p w:rsidR="00F0225B" w:rsidRPr="009046D1" w:rsidRDefault="00F0225B" w:rsidP="00F0225B">
      <w:pPr>
        <w:tabs>
          <w:tab w:val="left" w:pos="1526"/>
        </w:tabs>
        <w:spacing w:after="0" w:line="360" w:lineRule="auto"/>
        <w:ind w:left="120"/>
        <w:rPr>
          <w:rStyle w:val="18"/>
          <w:rFonts w:ascii="Times New Roman" w:hAnsi="Times New Roman" w:cs="Times New Roman"/>
          <w:sz w:val="22"/>
          <w:szCs w:val="22"/>
        </w:rPr>
      </w:pPr>
      <w:r w:rsidRPr="009046D1">
        <w:rPr>
          <w:rStyle w:val="18"/>
          <w:rFonts w:ascii="Times New Roman" w:hAnsi="Times New Roman" w:cs="Times New Roman"/>
        </w:rPr>
        <w:t>3.Полынцев</w:t>
      </w:r>
      <w:r w:rsidRPr="009046D1">
        <w:rPr>
          <w:rStyle w:val="18"/>
          <w:rFonts w:ascii="Times New Roman" w:hAnsi="Times New Roman" w:cs="Times New Roman"/>
        </w:rPr>
        <w:tab/>
        <w:t>Витя</w:t>
      </w:r>
    </w:p>
    <w:p w:rsidR="00F0225B" w:rsidRPr="009046D1" w:rsidRDefault="00F0225B" w:rsidP="00F0225B">
      <w:pPr>
        <w:tabs>
          <w:tab w:val="left" w:pos="1526"/>
        </w:tabs>
        <w:spacing w:after="0" w:line="360" w:lineRule="auto"/>
        <w:ind w:left="120"/>
        <w:rPr>
          <w:rStyle w:val="18"/>
          <w:rFonts w:ascii="Times New Roman" w:hAnsi="Times New Roman" w:cs="Times New Roman"/>
        </w:rPr>
      </w:pPr>
      <w:r w:rsidRPr="009046D1">
        <w:rPr>
          <w:rStyle w:val="18"/>
          <w:rFonts w:ascii="Times New Roman" w:hAnsi="Times New Roman" w:cs="Times New Roman"/>
        </w:rPr>
        <w:t>4.Рубцова Таня</w:t>
      </w:r>
    </w:p>
    <w:p w:rsidR="00F0225B" w:rsidRPr="009046D1" w:rsidRDefault="00F0225B" w:rsidP="00F0225B">
      <w:pPr>
        <w:tabs>
          <w:tab w:val="left" w:pos="1526"/>
        </w:tabs>
        <w:spacing w:after="0" w:line="360" w:lineRule="auto"/>
        <w:ind w:left="120"/>
        <w:rPr>
          <w:rFonts w:eastAsia="Courier New"/>
        </w:rPr>
      </w:pPr>
      <w:r w:rsidRPr="009046D1">
        <w:rPr>
          <w:rStyle w:val="18"/>
          <w:rFonts w:ascii="Times New Roman" w:hAnsi="Times New Roman" w:cs="Times New Roman"/>
        </w:rPr>
        <w:t>5. Кулакова Наташа</w:t>
      </w:r>
    </w:p>
    <w:p w:rsidR="00F0225B" w:rsidRPr="003022ED" w:rsidRDefault="00F0225B" w:rsidP="00F0225B">
      <w:pPr>
        <w:pStyle w:val="48"/>
        <w:framePr w:wrap="notBeside" w:vAnchor="text" w:hAnchor="text" w:xAlign="center" w:y="1"/>
        <w:shd w:val="clear" w:color="auto" w:fill="auto"/>
        <w:spacing w:line="200" w:lineRule="exact"/>
        <w:jc w:val="center"/>
        <w:rPr>
          <w:rFonts w:ascii="Times New Roman" w:hAnsi="Times New Roman" w:cs="Times New Roman"/>
          <w:b/>
          <w:sz w:val="22"/>
          <w:szCs w:val="22"/>
        </w:rPr>
      </w:pPr>
      <w:r w:rsidRPr="003022ED">
        <w:rPr>
          <w:rFonts w:ascii="Times New Roman" w:hAnsi="Times New Roman" w:cs="Times New Roman"/>
          <w:b/>
          <w:sz w:val="22"/>
          <w:szCs w:val="22"/>
        </w:rPr>
        <w:t>План работы с одарёнными учащимися</w:t>
      </w:r>
    </w:p>
    <w:tbl>
      <w:tblPr>
        <w:tblW w:w="0" w:type="auto"/>
        <w:jc w:val="center"/>
        <w:tblLayout w:type="fixed"/>
        <w:tblCellMar>
          <w:left w:w="10" w:type="dxa"/>
          <w:right w:w="10" w:type="dxa"/>
        </w:tblCellMar>
        <w:tblLook w:val="04A0" w:firstRow="1" w:lastRow="0" w:firstColumn="1" w:lastColumn="0" w:noHBand="0" w:noVBand="1"/>
      </w:tblPr>
      <w:tblGrid>
        <w:gridCol w:w="706"/>
        <w:gridCol w:w="6461"/>
        <w:gridCol w:w="2419"/>
      </w:tblGrid>
      <w:tr w:rsidR="00F0225B" w:rsidRPr="003022ED" w:rsidTr="00481C3D">
        <w:trPr>
          <w:trHeight w:val="365"/>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046D1" w:rsidRDefault="00F0225B" w:rsidP="00481C3D">
            <w:pPr>
              <w:framePr w:wrap="notBeside" w:vAnchor="text" w:hAnchor="text" w:xAlign="center" w:y="1"/>
              <w:spacing w:after="0"/>
              <w:ind w:left="40"/>
              <w:rPr>
                <w:rFonts w:ascii="Times New Roman" w:hAnsi="Times New Roman" w:cs="Times New Roman"/>
                <w:color w:val="000000"/>
              </w:rPr>
            </w:pPr>
            <w:r w:rsidRPr="009046D1">
              <w:rPr>
                <w:rStyle w:val="170"/>
                <w:rFonts w:ascii="Times New Roman" w:hAnsi="Times New Roman" w:cs="Times New Roman"/>
              </w:rPr>
              <w:t xml:space="preserve">№ </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046D1"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9046D1">
              <w:rPr>
                <w:rFonts w:ascii="Times New Roman" w:hAnsi="Times New Roman" w:cs="Times New Roman"/>
                <w:sz w:val="22"/>
                <w:szCs w:val="22"/>
              </w:rPr>
              <w:t>Мероприятия</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9046D1"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9046D1">
              <w:rPr>
                <w:rFonts w:ascii="Times New Roman" w:hAnsi="Times New Roman" w:cs="Times New Roman"/>
                <w:sz w:val="22"/>
                <w:szCs w:val="22"/>
              </w:rPr>
              <w:t>Дата</w:t>
            </w:r>
          </w:p>
        </w:tc>
      </w:tr>
      <w:tr w:rsidR="00F0225B" w:rsidRPr="003022ED" w:rsidTr="00481C3D">
        <w:trPr>
          <w:trHeight w:val="433"/>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1.</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Изучение нормативных документов и методических рекомендаций.</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в течение года</w:t>
            </w:r>
          </w:p>
        </w:tc>
      </w:tr>
      <w:tr w:rsidR="00F0225B" w:rsidRPr="003022ED" w:rsidTr="00481C3D">
        <w:trPr>
          <w:trHeight w:val="812"/>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2.</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Разработка целостной системы поиска, выявления, отбора, обучения, развития одарённых детей с</w:t>
            </w:r>
          </w:p>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учетом сохранения здоровья и преемственности.</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в течение года</w:t>
            </w:r>
          </w:p>
        </w:tc>
      </w:tr>
      <w:tr w:rsidR="00F0225B" w:rsidRPr="003022ED" w:rsidTr="00481C3D">
        <w:trPr>
          <w:trHeight w:val="278"/>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3.</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Создание банка данных по одарённым детям гимназии.</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сентябрь, январь</w:t>
            </w:r>
          </w:p>
        </w:tc>
      </w:tr>
      <w:tr w:rsidR="00F0225B" w:rsidRPr="003022ED" w:rsidTr="00481C3D">
        <w:trPr>
          <w:trHeight w:val="246"/>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4.</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Проведение работы с родителями одарённых детей.</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в течение года</w:t>
            </w:r>
          </w:p>
        </w:tc>
      </w:tr>
      <w:tr w:rsidR="00F0225B" w:rsidRPr="003022ED" w:rsidTr="00481C3D">
        <w:trPr>
          <w:trHeight w:val="497"/>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5,</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Проведение</w:t>
            </w:r>
            <w:r w:rsidRPr="003022ED">
              <w:rPr>
                <w:rStyle w:val="1612pt"/>
                <w:rFonts w:ascii="Times New Roman" w:hAnsi="Times New Roman" w:cs="Times New Roman"/>
                <w:sz w:val="22"/>
                <w:szCs w:val="22"/>
              </w:rPr>
              <w:t xml:space="preserve"> учёбы по изучению опыта работы </w:t>
            </w:r>
            <w:r w:rsidRPr="003022ED">
              <w:rPr>
                <w:rFonts w:ascii="Times New Roman" w:hAnsi="Times New Roman" w:cs="Times New Roman"/>
                <w:sz w:val="22"/>
                <w:szCs w:val="22"/>
              </w:rPr>
              <w:t>учителей, работающих с одарёнными детьми.</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framePr w:wrap="notBeside" w:vAnchor="text" w:hAnchor="text" w:xAlign="center" w:y="1"/>
              <w:ind w:left="160"/>
              <w:rPr>
                <w:rFonts w:ascii="Times New Roman" w:hAnsi="Times New Roman" w:cs="Times New Roman"/>
                <w:color w:val="000000"/>
              </w:rPr>
            </w:pPr>
            <w:r w:rsidRPr="003022ED">
              <w:rPr>
                <w:rStyle w:val="170"/>
                <w:rFonts w:ascii="Times New Roman" w:hAnsi="Times New Roman" w:cs="Times New Roman"/>
              </w:rPr>
              <w:t>в течение года</w:t>
            </w:r>
          </w:p>
        </w:tc>
      </w:tr>
      <w:tr w:rsidR="00F0225B" w:rsidRPr="003022ED" w:rsidTr="00481C3D">
        <w:trPr>
          <w:trHeight w:val="498"/>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6.</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Создание условий для работы с одарёнными детьми и подготовки их к конкурсам</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в течение года</w:t>
            </w:r>
          </w:p>
        </w:tc>
      </w:tr>
      <w:tr w:rsidR="00F0225B" w:rsidRPr="003022ED" w:rsidTr="00481C3D">
        <w:trPr>
          <w:trHeight w:val="621"/>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7.</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after="60" w:line="240" w:lineRule="auto"/>
              <w:ind w:left="160"/>
              <w:rPr>
                <w:rFonts w:ascii="Times New Roman" w:hAnsi="Times New Roman" w:cs="Times New Roman"/>
                <w:sz w:val="22"/>
                <w:szCs w:val="22"/>
              </w:rPr>
            </w:pPr>
            <w:r w:rsidRPr="003022ED">
              <w:rPr>
                <w:rFonts w:ascii="Times New Roman" w:hAnsi="Times New Roman" w:cs="Times New Roman"/>
                <w:sz w:val="22"/>
                <w:szCs w:val="22"/>
              </w:rPr>
              <w:t>Подготовка и проведение предметных школьных</w:t>
            </w:r>
          </w:p>
          <w:p w:rsidR="00F0225B" w:rsidRPr="003022ED" w:rsidRDefault="00F0225B" w:rsidP="00481C3D">
            <w:pPr>
              <w:pStyle w:val="161"/>
              <w:framePr w:wrap="notBeside" w:vAnchor="text" w:hAnchor="text" w:xAlign="center" w:y="1"/>
              <w:shd w:val="clear" w:color="auto" w:fill="auto"/>
              <w:spacing w:before="60" w:line="240" w:lineRule="auto"/>
              <w:ind w:left="160"/>
              <w:rPr>
                <w:rFonts w:ascii="Times New Roman" w:hAnsi="Times New Roman" w:cs="Times New Roman"/>
                <w:sz w:val="22"/>
                <w:szCs w:val="22"/>
              </w:rPr>
            </w:pPr>
            <w:r w:rsidRPr="003022ED">
              <w:rPr>
                <w:rFonts w:ascii="Times New Roman" w:hAnsi="Times New Roman" w:cs="Times New Roman"/>
                <w:sz w:val="22"/>
                <w:szCs w:val="22"/>
              </w:rPr>
              <w:t>олимпиад учащихся 3-4</w:t>
            </w:r>
            <w:r w:rsidRPr="003022ED">
              <w:rPr>
                <w:rStyle w:val="1612pt"/>
                <w:rFonts w:ascii="Times New Roman" w:hAnsi="Times New Roman" w:cs="Times New Roman"/>
                <w:sz w:val="22"/>
                <w:szCs w:val="22"/>
              </w:rPr>
              <w:t xml:space="preserve"> классов.</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ноябрь, декабрь</w:t>
            </w:r>
          </w:p>
        </w:tc>
      </w:tr>
      <w:tr w:rsidR="00F0225B" w:rsidRPr="003022ED" w:rsidTr="00481C3D">
        <w:trPr>
          <w:trHeight w:val="562"/>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8.</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Активизация работы по участию детей в международных конкурсах: «Кенгуру», «Русский медвежонок»</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в течение года</w:t>
            </w:r>
          </w:p>
        </w:tc>
      </w:tr>
      <w:tr w:rsidR="00F0225B" w:rsidRPr="003022ED" w:rsidTr="00481C3D">
        <w:trPr>
          <w:trHeight w:val="414"/>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9.</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Анализ критических замечаний и предложений по</w:t>
            </w:r>
          </w:p>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результатам олимпиад с выработкой рекомендаций.</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январь-апрель</w:t>
            </w:r>
          </w:p>
        </w:tc>
      </w:tr>
      <w:tr w:rsidR="00F0225B" w:rsidRPr="003022ED" w:rsidTr="00481C3D">
        <w:trPr>
          <w:trHeight w:val="435"/>
          <w:jc w:val="center"/>
        </w:trPr>
        <w:tc>
          <w:tcPr>
            <w:tcW w:w="706"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40"/>
              <w:rPr>
                <w:rFonts w:ascii="Times New Roman" w:hAnsi="Times New Roman" w:cs="Times New Roman"/>
                <w:sz w:val="22"/>
                <w:szCs w:val="22"/>
              </w:rPr>
            </w:pPr>
            <w:r w:rsidRPr="003022ED">
              <w:rPr>
                <w:rFonts w:ascii="Times New Roman" w:hAnsi="Times New Roman" w:cs="Times New Roman"/>
                <w:sz w:val="22"/>
                <w:szCs w:val="22"/>
              </w:rPr>
              <w:t>10.</w:t>
            </w:r>
          </w:p>
        </w:tc>
        <w:tc>
          <w:tcPr>
            <w:tcW w:w="6461"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pStyle w:val="161"/>
              <w:framePr w:wrap="notBeside" w:vAnchor="text" w:hAnchor="text" w:xAlign="center" w:y="1"/>
              <w:shd w:val="clear" w:color="auto" w:fill="auto"/>
              <w:spacing w:line="240" w:lineRule="auto"/>
              <w:ind w:left="160"/>
              <w:rPr>
                <w:rFonts w:ascii="Times New Roman" w:hAnsi="Times New Roman" w:cs="Times New Roman"/>
                <w:sz w:val="22"/>
                <w:szCs w:val="22"/>
              </w:rPr>
            </w:pPr>
            <w:r w:rsidRPr="003022ED">
              <w:rPr>
                <w:rFonts w:ascii="Times New Roman" w:hAnsi="Times New Roman" w:cs="Times New Roman"/>
                <w:sz w:val="22"/>
                <w:szCs w:val="22"/>
              </w:rPr>
              <w:t>Расширение</w:t>
            </w:r>
            <w:r w:rsidRPr="003022ED">
              <w:rPr>
                <w:rStyle w:val="1612pt"/>
                <w:rFonts w:ascii="Times New Roman" w:hAnsi="Times New Roman" w:cs="Times New Roman"/>
                <w:sz w:val="22"/>
                <w:szCs w:val="22"/>
              </w:rPr>
              <w:t xml:space="preserve"> банка</w:t>
            </w:r>
            <w:r w:rsidRPr="003022ED">
              <w:rPr>
                <w:rFonts w:ascii="Times New Roman" w:hAnsi="Times New Roman" w:cs="Times New Roman"/>
                <w:sz w:val="22"/>
                <w:szCs w:val="22"/>
              </w:rPr>
              <w:t xml:space="preserve"> методической литературы по работе с одарёнными детьми.</w:t>
            </w:r>
          </w:p>
        </w:tc>
        <w:tc>
          <w:tcPr>
            <w:tcW w:w="2419" w:type="dxa"/>
            <w:tcBorders>
              <w:top w:val="single" w:sz="4" w:space="0" w:color="auto"/>
              <w:left w:val="single" w:sz="4" w:space="0" w:color="auto"/>
              <w:bottom w:val="single" w:sz="4" w:space="0" w:color="auto"/>
              <w:right w:val="single" w:sz="4" w:space="0" w:color="auto"/>
            </w:tcBorders>
            <w:shd w:val="clear" w:color="auto" w:fill="FFFFFF"/>
            <w:hideMark/>
          </w:tcPr>
          <w:p w:rsidR="00F0225B" w:rsidRPr="003022ED" w:rsidRDefault="00F0225B" w:rsidP="00481C3D">
            <w:pPr>
              <w:framePr w:wrap="notBeside" w:vAnchor="text" w:hAnchor="text" w:xAlign="center" w:y="1"/>
              <w:ind w:left="160"/>
              <w:rPr>
                <w:rFonts w:ascii="Times New Roman" w:hAnsi="Times New Roman" w:cs="Times New Roman"/>
                <w:color w:val="000000"/>
              </w:rPr>
            </w:pPr>
            <w:r w:rsidRPr="003022ED">
              <w:rPr>
                <w:rStyle w:val="69"/>
                <w:rFonts w:eastAsiaTheme="minorHAnsi"/>
                <w:u w:val="none"/>
              </w:rPr>
              <w:t>в</w:t>
            </w:r>
            <w:r w:rsidRPr="003022ED">
              <w:rPr>
                <w:rStyle w:val="170"/>
                <w:rFonts w:ascii="Times New Roman" w:hAnsi="Times New Roman" w:cs="Times New Roman"/>
              </w:rPr>
              <w:t xml:space="preserve"> течение</w:t>
            </w:r>
            <w:r w:rsidRPr="003022ED">
              <w:rPr>
                <w:rStyle w:val="69"/>
                <w:rFonts w:eastAsiaTheme="minorHAnsi"/>
                <w:u w:val="none"/>
              </w:rPr>
              <w:t xml:space="preserve"> года</w:t>
            </w:r>
          </w:p>
        </w:tc>
      </w:tr>
    </w:tbl>
    <w:p w:rsidR="00F0225B" w:rsidRDefault="00F0225B" w:rsidP="00F0225B">
      <w:pPr>
        <w:rPr>
          <w:rFonts w:ascii="Courier New" w:hAnsi="Courier New" w:cs="Courier New"/>
          <w:color w:val="000000"/>
          <w:sz w:val="2"/>
          <w:szCs w:val="2"/>
        </w:rPr>
      </w:pPr>
    </w:p>
    <w:p w:rsidR="00F0225B" w:rsidRPr="00E46470" w:rsidRDefault="00F0225B" w:rsidP="00F0225B">
      <w:pPr>
        <w:spacing w:after="0" w:line="250" w:lineRule="exact"/>
        <w:ind w:left="40" w:right="-1"/>
      </w:pPr>
    </w:p>
    <w:p w:rsidR="00F0225B" w:rsidRPr="00C0345E" w:rsidRDefault="00F0225B" w:rsidP="00F0225B">
      <w:pPr>
        <w:spacing w:after="0" w:line="360" w:lineRule="auto"/>
        <w:rPr>
          <w:rFonts w:ascii="Times New Roman" w:hAnsi="Times New Roman" w:cs="Times New Roman"/>
        </w:rPr>
      </w:pPr>
      <w:r w:rsidRPr="00C0345E">
        <w:rPr>
          <w:rFonts w:ascii="Times New Roman" w:hAnsi="Times New Roman" w:cs="Times New Roman"/>
        </w:rPr>
        <w:t xml:space="preserve">                  МБОУ «Усть – Баргузинская сош им. Шелковникова К.М.»</w:t>
      </w:r>
    </w:p>
    <w:p w:rsidR="00F0225B" w:rsidRPr="00C0345E" w:rsidRDefault="00F0225B" w:rsidP="00F0225B">
      <w:pPr>
        <w:spacing w:after="0" w:line="360" w:lineRule="auto"/>
        <w:rPr>
          <w:rFonts w:ascii="Times New Roman" w:hAnsi="Times New Roman" w:cs="Times New Roman"/>
        </w:rPr>
      </w:pPr>
      <w:r w:rsidRPr="00C0345E">
        <w:rPr>
          <w:rFonts w:ascii="Times New Roman" w:hAnsi="Times New Roman" w:cs="Times New Roman"/>
        </w:rPr>
        <w:t xml:space="preserve">                 Организация воспитательного процесса в 2013 – 2014 году.</w:t>
      </w:r>
    </w:p>
    <w:p w:rsidR="00F0225B" w:rsidRPr="00C0345E" w:rsidRDefault="00F0225B" w:rsidP="00F0225B">
      <w:pPr>
        <w:shd w:val="clear" w:color="auto" w:fill="FFFFFF"/>
        <w:spacing w:before="100" w:beforeAutospacing="1"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C0345E">
        <w:rPr>
          <w:rFonts w:ascii="Times New Roman" w:eastAsia="Times New Roman" w:hAnsi="Times New Roman" w:cs="Times New Roman"/>
          <w:color w:val="000000"/>
          <w:sz w:val="24"/>
          <w:szCs w:val="24"/>
          <w:lang w:eastAsia="ru-RU"/>
        </w:rPr>
        <w:t>Воспитание в начальных классах, должно пронизывать все сферы жизнедеятельности ребенка, т. к. основной задачей начального обучения считается оказание помощи ребенку в овладении естественными процессами своего развития, следовательно  в овладении приемами и способами поведения.</w:t>
      </w:r>
    </w:p>
    <w:p w:rsidR="00F0225B" w:rsidRPr="00C0345E" w:rsidRDefault="00F0225B" w:rsidP="00F0225B">
      <w:pPr>
        <w:shd w:val="clear" w:color="auto" w:fill="FFFFFF"/>
        <w:spacing w:after="0" w:line="240" w:lineRule="auto"/>
        <w:rPr>
          <w:rFonts w:ascii="Arial" w:eastAsia="Times New Roman" w:hAnsi="Arial" w:cs="Arial"/>
          <w:color w:val="000000"/>
          <w:lang w:eastAsia="ru-RU"/>
        </w:rPr>
      </w:pPr>
      <w:r w:rsidRPr="00C0345E">
        <w:rPr>
          <w:rFonts w:ascii="Arial" w:eastAsia="Times New Roman" w:hAnsi="Arial" w:cs="Arial"/>
          <w:bCs/>
          <w:color w:val="000000"/>
          <w:lang w:eastAsia="ru-RU"/>
        </w:rPr>
        <w:t>Цель воспитания в начальной школе – создание условий для развития личности ученика. А личность, на мой взгляд, должна быть</w:t>
      </w:r>
      <w:r w:rsidRPr="00C0345E">
        <w:rPr>
          <w:rFonts w:ascii="Arial" w:eastAsia="Times New Roman" w:hAnsi="Arial" w:cs="Arial"/>
          <w:color w:val="000000"/>
          <w:lang w:eastAsia="ru-RU"/>
        </w:rPr>
        <w:t>:</w:t>
      </w:r>
    </w:p>
    <w:p w:rsidR="00F0225B" w:rsidRPr="00C0345E"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C0345E">
        <w:rPr>
          <w:rFonts w:ascii="Times New Roman" w:eastAsia="Times New Roman" w:hAnsi="Times New Roman" w:cs="Times New Roman"/>
          <w:color w:val="000000"/>
          <w:sz w:val="24"/>
          <w:szCs w:val="24"/>
          <w:lang w:eastAsia="ru-RU"/>
        </w:rPr>
        <w:t>- свободной, то есть способной к самореализации;</w:t>
      </w:r>
    </w:p>
    <w:p w:rsidR="00F0225B" w:rsidRPr="00C0345E"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C0345E">
        <w:rPr>
          <w:rFonts w:ascii="Times New Roman" w:eastAsia="Times New Roman" w:hAnsi="Times New Roman" w:cs="Times New Roman"/>
          <w:color w:val="000000"/>
          <w:sz w:val="24"/>
          <w:szCs w:val="24"/>
          <w:lang w:eastAsia="ru-RU"/>
        </w:rPr>
        <w:t>- гуманной, то есть способной на милосердие, доброту, сострадание;</w:t>
      </w:r>
    </w:p>
    <w:p w:rsidR="00F0225B" w:rsidRPr="00C0345E" w:rsidRDefault="00F0225B" w:rsidP="00F0225B">
      <w:pPr>
        <w:shd w:val="clear" w:color="auto" w:fill="FFFFFF"/>
        <w:spacing w:after="0"/>
        <w:rPr>
          <w:rFonts w:ascii="Times New Roman" w:eastAsia="Times New Roman" w:hAnsi="Times New Roman" w:cs="Times New Roman"/>
          <w:color w:val="000000"/>
          <w:sz w:val="24"/>
          <w:szCs w:val="24"/>
          <w:lang w:eastAsia="ru-RU"/>
        </w:rPr>
      </w:pPr>
      <w:r w:rsidRPr="00C0345E">
        <w:rPr>
          <w:rFonts w:ascii="Times New Roman" w:eastAsia="Times New Roman" w:hAnsi="Times New Roman" w:cs="Times New Roman"/>
          <w:color w:val="000000"/>
          <w:sz w:val="24"/>
          <w:szCs w:val="24"/>
          <w:lang w:eastAsia="ru-RU"/>
        </w:rPr>
        <w:t>- духовной ( испытывающей потребность в познании и самопознании; стремящейся к красоте и поиску смысла жизни);</w:t>
      </w:r>
    </w:p>
    <w:p w:rsidR="00F0225B" w:rsidRPr="00C0345E" w:rsidRDefault="00F0225B" w:rsidP="00F0225B">
      <w:pPr>
        <w:shd w:val="clear" w:color="auto" w:fill="FFFFFF"/>
        <w:spacing w:after="150" w:line="240" w:lineRule="auto"/>
        <w:rPr>
          <w:rFonts w:ascii="Times New Roman" w:eastAsia="Times New Roman" w:hAnsi="Times New Roman" w:cs="Times New Roman"/>
          <w:color w:val="000000"/>
          <w:sz w:val="24"/>
          <w:szCs w:val="24"/>
          <w:lang w:eastAsia="ru-RU"/>
        </w:rPr>
      </w:pPr>
      <w:r w:rsidRPr="00C0345E">
        <w:rPr>
          <w:rFonts w:ascii="Times New Roman" w:eastAsia="Times New Roman" w:hAnsi="Times New Roman" w:cs="Times New Roman"/>
          <w:color w:val="000000"/>
          <w:sz w:val="24"/>
          <w:szCs w:val="24"/>
          <w:lang w:eastAsia="ru-RU"/>
        </w:rPr>
        <w:t>- творческой, то есть развивающая способности, интеллект; испытывающая потребность в знаниях;</w:t>
      </w:r>
    </w:p>
    <w:p w:rsidR="00F0225B" w:rsidRPr="00C0345E" w:rsidRDefault="00F0225B" w:rsidP="00F0225B">
      <w:pPr>
        <w:shd w:val="clear" w:color="auto" w:fill="FFFFFF"/>
        <w:spacing w:after="150" w:line="240" w:lineRule="auto"/>
        <w:rPr>
          <w:rFonts w:ascii="Times New Roman" w:eastAsia="Times New Roman" w:hAnsi="Times New Roman" w:cs="Times New Roman"/>
          <w:color w:val="000000"/>
          <w:sz w:val="24"/>
          <w:szCs w:val="24"/>
          <w:lang w:eastAsia="ru-RU"/>
        </w:rPr>
      </w:pPr>
      <w:r w:rsidRPr="00C0345E">
        <w:rPr>
          <w:rFonts w:ascii="Times New Roman" w:eastAsia="Times New Roman" w:hAnsi="Times New Roman" w:cs="Times New Roman"/>
          <w:color w:val="000000"/>
          <w:sz w:val="24"/>
          <w:szCs w:val="24"/>
          <w:lang w:eastAsia="ru-RU"/>
        </w:rPr>
        <w:t>- практической (трудолюбивой, знающей народные обычаи; владеющей хорошими манерами; ведущей здоровый образ жизни).</w:t>
      </w:r>
    </w:p>
    <w:p w:rsidR="00F0225B" w:rsidRPr="00C0345E" w:rsidRDefault="00F0225B" w:rsidP="00F0225B">
      <w:pPr>
        <w:shd w:val="clear" w:color="auto" w:fill="FFFFFF"/>
        <w:spacing w:before="100" w:beforeAutospacing="1" w:after="150" w:line="240" w:lineRule="auto"/>
        <w:rPr>
          <w:rFonts w:ascii="Arial" w:eastAsia="Times New Roman" w:hAnsi="Arial" w:cs="Arial"/>
          <w:color w:val="000000"/>
          <w:lang w:eastAsia="ru-RU"/>
        </w:rPr>
      </w:pPr>
      <w:r w:rsidRPr="00C0345E">
        <w:rPr>
          <w:rFonts w:ascii="Arial" w:eastAsia="Times New Roman" w:hAnsi="Arial" w:cs="Arial"/>
          <w:bCs/>
          <w:color w:val="000000"/>
          <w:lang w:eastAsia="ru-RU"/>
        </w:rPr>
        <w:t>Исходя из основной цели, ставлю следующие задачи:</w:t>
      </w:r>
    </w:p>
    <w:p w:rsidR="00F0225B" w:rsidRPr="00CB11E7" w:rsidRDefault="00F0225B" w:rsidP="00F0225B">
      <w:pPr>
        <w:shd w:val="clear" w:color="auto" w:fill="FFFFFF"/>
        <w:spacing w:after="0" w:line="240" w:lineRule="auto"/>
        <w:rPr>
          <w:rFonts w:ascii="Times New Roman" w:eastAsia="Times New Roman" w:hAnsi="Times New Roman" w:cs="Times New Roman"/>
          <w:color w:val="000000"/>
          <w:sz w:val="24"/>
          <w:szCs w:val="24"/>
          <w:lang w:eastAsia="ru-RU"/>
        </w:rPr>
      </w:pPr>
      <w:r w:rsidRPr="00CB11E7">
        <w:rPr>
          <w:rFonts w:ascii="Times New Roman" w:eastAsia="Times New Roman" w:hAnsi="Times New Roman" w:cs="Times New Roman"/>
          <w:color w:val="000000"/>
          <w:sz w:val="24"/>
          <w:szCs w:val="24"/>
          <w:lang w:eastAsia="ru-RU"/>
        </w:rPr>
        <w:t>- создать необходимые условия для проявления творческой индивидуальности каждого ученика;</w:t>
      </w:r>
    </w:p>
    <w:p w:rsidR="00F0225B" w:rsidRPr="00CB11E7" w:rsidRDefault="00F0225B" w:rsidP="00F0225B">
      <w:pPr>
        <w:shd w:val="clear" w:color="auto" w:fill="FFFFFF"/>
        <w:spacing w:after="0" w:line="240" w:lineRule="auto"/>
        <w:rPr>
          <w:rFonts w:ascii="Times New Roman" w:eastAsia="Times New Roman" w:hAnsi="Times New Roman" w:cs="Times New Roman"/>
          <w:color w:val="000000"/>
          <w:sz w:val="24"/>
          <w:szCs w:val="24"/>
          <w:lang w:eastAsia="ru-RU"/>
        </w:rPr>
      </w:pPr>
      <w:r w:rsidRPr="00CB11E7">
        <w:rPr>
          <w:rFonts w:ascii="Times New Roman" w:eastAsia="Times New Roman" w:hAnsi="Times New Roman" w:cs="Times New Roman"/>
          <w:color w:val="000000"/>
          <w:sz w:val="24"/>
          <w:szCs w:val="24"/>
          <w:lang w:eastAsia="ru-RU"/>
        </w:rPr>
        <w:t>- способствовать формированию основ культуры общения и построения межличностных отношений;</w:t>
      </w:r>
    </w:p>
    <w:p w:rsidR="00F0225B" w:rsidRPr="00CB11E7" w:rsidRDefault="00F0225B" w:rsidP="00F0225B">
      <w:pPr>
        <w:shd w:val="clear" w:color="auto" w:fill="FFFFFF"/>
        <w:spacing w:after="0" w:line="240" w:lineRule="auto"/>
        <w:rPr>
          <w:rFonts w:ascii="Times New Roman" w:eastAsia="Times New Roman" w:hAnsi="Times New Roman" w:cs="Times New Roman"/>
          <w:color w:val="000000"/>
          <w:sz w:val="24"/>
          <w:szCs w:val="24"/>
          <w:lang w:eastAsia="ru-RU"/>
        </w:rPr>
      </w:pPr>
      <w:r w:rsidRPr="00CB11E7">
        <w:rPr>
          <w:rFonts w:ascii="Times New Roman" w:eastAsia="Times New Roman" w:hAnsi="Times New Roman" w:cs="Times New Roman"/>
          <w:color w:val="000000"/>
          <w:sz w:val="24"/>
          <w:szCs w:val="24"/>
          <w:lang w:eastAsia="ru-RU"/>
        </w:rPr>
        <w:t>- развивать познавательную активность;</w:t>
      </w:r>
    </w:p>
    <w:p w:rsidR="00F0225B" w:rsidRPr="00CB11E7" w:rsidRDefault="00F0225B" w:rsidP="00F0225B">
      <w:pPr>
        <w:shd w:val="clear" w:color="auto" w:fill="FFFFFF"/>
        <w:spacing w:after="0" w:line="240" w:lineRule="auto"/>
        <w:rPr>
          <w:rFonts w:ascii="Times New Roman" w:eastAsia="Times New Roman" w:hAnsi="Times New Roman" w:cs="Times New Roman"/>
          <w:color w:val="000000"/>
          <w:sz w:val="24"/>
          <w:szCs w:val="24"/>
          <w:lang w:eastAsia="ru-RU"/>
        </w:rPr>
      </w:pPr>
      <w:r w:rsidRPr="00CB11E7">
        <w:rPr>
          <w:rFonts w:ascii="Times New Roman" w:eastAsia="Times New Roman" w:hAnsi="Times New Roman" w:cs="Times New Roman"/>
          <w:color w:val="000000"/>
          <w:sz w:val="24"/>
          <w:szCs w:val="24"/>
          <w:lang w:eastAsia="ru-RU"/>
        </w:rPr>
        <w:t>- воспитывать ответственное отношение к своему здоровью.</w:t>
      </w:r>
    </w:p>
    <w:p w:rsidR="00F0225B" w:rsidRPr="00BF47FF" w:rsidRDefault="00F0225B" w:rsidP="00F0225B">
      <w:pPr>
        <w:shd w:val="clear" w:color="auto" w:fill="FFFFFF"/>
        <w:spacing w:after="0" w:line="240" w:lineRule="auto"/>
        <w:rPr>
          <w:rFonts w:ascii="Arial" w:eastAsia="Times New Roman" w:hAnsi="Arial" w:cs="Arial"/>
          <w:color w:val="000000"/>
          <w:sz w:val="18"/>
          <w:szCs w:val="18"/>
          <w:lang w:eastAsia="ru-RU"/>
        </w:rPr>
      </w:pPr>
    </w:p>
    <w:tbl>
      <w:tblPr>
        <w:tblW w:w="9490" w:type="dxa"/>
        <w:tblBorders>
          <w:top w:val="single" w:sz="2" w:space="0" w:color="E7E7E7"/>
          <w:left w:val="single" w:sz="2" w:space="0" w:color="E7E7E7"/>
          <w:bottom w:val="single" w:sz="2" w:space="0" w:color="E7E7E7"/>
          <w:right w:val="single" w:sz="2" w:space="0" w:color="E7E7E7"/>
        </w:tblBorders>
        <w:shd w:val="clear" w:color="auto" w:fill="FFFFFF"/>
        <w:tblCellMar>
          <w:top w:w="15" w:type="dxa"/>
          <w:left w:w="15" w:type="dxa"/>
          <w:bottom w:w="15" w:type="dxa"/>
          <w:right w:w="15" w:type="dxa"/>
        </w:tblCellMar>
        <w:tblLook w:val="04A0" w:firstRow="1" w:lastRow="0" w:firstColumn="1" w:lastColumn="0" w:noHBand="0" w:noVBand="1"/>
      </w:tblPr>
      <w:tblGrid>
        <w:gridCol w:w="1797"/>
        <w:gridCol w:w="5362"/>
        <w:gridCol w:w="2331"/>
      </w:tblGrid>
      <w:tr w:rsidR="00F0225B" w:rsidRPr="00A60CB6" w:rsidTr="00481C3D">
        <w:trPr>
          <w:trHeight w:val="185"/>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Направление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Мероприятие. тема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Цели, задачи</w:t>
            </w:r>
          </w:p>
        </w:tc>
      </w:tr>
      <w:tr w:rsidR="00F0225B" w:rsidRPr="00A60CB6" w:rsidTr="00481C3D">
        <w:trPr>
          <w:trHeight w:val="191"/>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20"/>
                <w:szCs w:val="20"/>
                <w:lang w:eastAsia="ru-RU"/>
              </w:rPr>
            </w:pPr>
            <w:r w:rsidRPr="009B237D">
              <w:rPr>
                <w:rFonts w:ascii="Arial" w:eastAsia="Times New Roman" w:hAnsi="Arial" w:cs="Arial"/>
                <w:i/>
                <w:color w:val="000000"/>
                <w:sz w:val="24"/>
                <w:szCs w:val="24"/>
                <w:lang w:eastAsia="ru-RU"/>
              </w:rPr>
              <w:t xml:space="preserve">              </w:t>
            </w:r>
            <w:r w:rsidRPr="009B237D">
              <w:rPr>
                <w:rFonts w:ascii="Arial" w:eastAsia="Times New Roman" w:hAnsi="Arial" w:cs="Arial"/>
                <w:i/>
                <w:color w:val="000000"/>
                <w:sz w:val="20"/>
                <w:szCs w:val="20"/>
                <w:lang w:eastAsia="ru-RU"/>
              </w:rPr>
              <w:t>Сентябрь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154"/>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bCs/>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i/>
                <w:color w:val="000000"/>
                <w:sz w:val="24"/>
                <w:szCs w:val="24"/>
                <w:lang w:eastAsia="ru-RU"/>
              </w:rPr>
            </w:pPr>
            <w:r w:rsidRPr="009B237D">
              <w:rPr>
                <w:rFonts w:ascii="Arial" w:eastAsia="Times New Roman" w:hAnsi="Arial" w:cs="Arial"/>
                <w:color w:val="000000"/>
                <w:sz w:val="18"/>
                <w:szCs w:val="18"/>
                <w:lang w:eastAsia="ru-RU"/>
              </w:rPr>
              <w:t>Весёлые старты</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Привить любовь к спорту</w:t>
            </w:r>
          </w:p>
        </w:tc>
      </w:tr>
      <w:tr w:rsidR="00F0225B" w:rsidRPr="00A60CB6" w:rsidTr="00481C3D">
        <w:trPr>
          <w:trHeight w:val="673"/>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«Растительный и животный мир земного шара!»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познавательный интерес и желание интеллектуальной деятельности</w:t>
            </w:r>
          </w:p>
        </w:tc>
      </w:tr>
      <w:tr w:rsidR="00F0225B" w:rsidRPr="00A60CB6" w:rsidTr="00481C3D">
        <w:trPr>
          <w:trHeight w:val="684"/>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«Мои одноклассники»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коммуникативные навыки; формировать культуру общения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«Мудрые заповеди предков»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Формировать нравственную культуру мировоспитания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Утренник «Чтобы радость дарить нужно добрым и вежливым быть»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Использовать досуговую деятельность для развития этических умений учеников</w:t>
            </w:r>
          </w:p>
        </w:tc>
      </w:tr>
      <w:tr w:rsidR="00F0225B" w:rsidRPr="00A60CB6" w:rsidTr="00481C3D">
        <w:trPr>
          <w:trHeight w:val="806"/>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Родительское собрание «Домашнее задание»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Обратить внимание на важность выполнения домашнего задания; помочь родителям развивать самостоятельность у детей</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bCs/>
                <w:i/>
                <w:color w:val="000000"/>
                <w:sz w:val="20"/>
                <w:szCs w:val="20"/>
                <w:lang w:eastAsia="ru-RU"/>
              </w:rPr>
            </w:pPr>
            <w:r w:rsidRPr="009B237D">
              <w:rPr>
                <w:rFonts w:ascii="Arial" w:eastAsia="Times New Roman" w:hAnsi="Arial" w:cs="Arial"/>
                <w:bCs/>
                <w:i/>
                <w:color w:val="000000"/>
                <w:sz w:val="20"/>
                <w:szCs w:val="20"/>
                <w:lang w:eastAsia="ru-RU"/>
              </w:rPr>
              <w:t xml:space="preserve">                   Октябрь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640"/>
        </w:trPr>
        <w:tc>
          <w:tcPr>
            <w:tcW w:w="1797" w:type="dxa"/>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Arial" w:eastAsia="Times New Roman" w:hAnsi="Arial" w:cs="Arial"/>
                <w:i/>
                <w:color w:val="000000"/>
                <w:sz w:val="24"/>
                <w:szCs w:val="24"/>
                <w:lang w:eastAsia="ru-RU"/>
              </w:rPr>
            </w:pPr>
            <w:r w:rsidRPr="009B237D">
              <w:rPr>
                <w:rFonts w:ascii="Arial" w:eastAsia="Times New Roman" w:hAnsi="Arial" w:cs="Arial"/>
                <w:color w:val="000000"/>
                <w:sz w:val="18"/>
                <w:szCs w:val="18"/>
                <w:lang w:eastAsia="ru-RU"/>
              </w:rPr>
              <w:t>Беседа «Спорт в моей жизни»</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Times New Roman" w:eastAsia="Times New Roman" w:hAnsi="Times New Roman" w:cs="Times New Roman"/>
                <w:sz w:val="20"/>
                <w:szCs w:val="20"/>
                <w:lang w:eastAsia="ru-RU"/>
              </w:rPr>
            </w:pPr>
            <w:r w:rsidRPr="009B237D">
              <w:rPr>
                <w:rFonts w:ascii="Arial" w:eastAsia="Times New Roman" w:hAnsi="Arial" w:cs="Arial"/>
                <w:color w:val="000000"/>
                <w:sz w:val="18"/>
                <w:szCs w:val="18"/>
                <w:lang w:eastAsia="ru-RU"/>
              </w:rPr>
              <w:t>Формировать позитивное отношение к спорту как к ступеньке на пути к здоровью</w:t>
            </w:r>
          </w:p>
        </w:tc>
      </w:tr>
      <w:tr w:rsidR="00F0225B" w:rsidRPr="00A60CB6" w:rsidTr="00481C3D">
        <w:trPr>
          <w:trHeight w:val="1279"/>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Классное собрание «Наши читательские умения»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Изучить результативность читательских умений учеников; обсудить читательские достижения; определить возможные пути преодоления трудностей</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before="100" w:beforeAutospacing="1" w:after="15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A60CB6" w:rsidRDefault="00F0225B" w:rsidP="00481C3D">
            <w:pPr>
              <w:spacing w:before="100" w:beforeAutospacing="1" w:after="150" w:line="240" w:lineRule="auto"/>
              <w:ind w:left="30" w:right="30"/>
              <w:rPr>
                <w:rFonts w:ascii="Arial" w:eastAsia="Times New Roman" w:hAnsi="Arial" w:cs="Arial"/>
                <w:color w:val="000000"/>
                <w:sz w:val="18"/>
                <w:szCs w:val="18"/>
                <w:lang w:eastAsia="ru-RU"/>
              </w:rPr>
            </w:pPr>
            <w:r w:rsidRPr="00A60CB6">
              <w:rPr>
                <w:rFonts w:ascii="Arial" w:eastAsia="Times New Roman" w:hAnsi="Arial" w:cs="Arial"/>
                <w:color w:val="000000"/>
                <w:sz w:val="18"/>
                <w:szCs w:val="18"/>
                <w:lang w:eastAsia="ru-RU"/>
              </w:rPr>
              <w:t>Час общения «Мир моих увлечений»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A60CB6" w:rsidRDefault="00F0225B" w:rsidP="00481C3D">
            <w:pPr>
              <w:spacing w:before="100" w:beforeAutospacing="1" w:after="0" w:line="240" w:lineRule="auto"/>
              <w:ind w:left="30" w:right="30"/>
              <w:rPr>
                <w:rFonts w:ascii="Arial" w:eastAsia="Times New Roman" w:hAnsi="Arial" w:cs="Arial"/>
                <w:color w:val="000000"/>
                <w:sz w:val="18"/>
                <w:szCs w:val="18"/>
                <w:lang w:eastAsia="ru-RU"/>
              </w:rPr>
            </w:pPr>
            <w:r w:rsidRPr="00A60CB6">
              <w:rPr>
                <w:rFonts w:ascii="Arial" w:eastAsia="Times New Roman" w:hAnsi="Arial" w:cs="Arial"/>
                <w:color w:val="000000"/>
                <w:sz w:val="18"/>
                <w:szCs w:val="18"/>
                <w:lang w:eastAsia="ru-RU"/>
              </w:rPr>
              <w:t>Дать возможность детям рассказать о своих увлечениях; воспитывать взаимоуважение</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От улыбки хмурый день светлей»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Знакомить детей с общечеловеческими ценностями; воспитывать доброжелательность</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День осенних именинников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Формировать стремление к активности, творческой деятельности; желание устраивать праздник</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«Что я чувствую, когда рядом нет родных»</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Способствовать формированию позиции признания ценности семьи</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rPr>
                <w:rFonts w:ascii="Times New Roman" w:eastAsia="Times New Roman" w:hAnsi="Times New Roman" w:cs="Times New Roman"/>
                <w:i/>
                <w:sz w:val="20"/>
                <w:szCs w:val="20"/>
                <w:lang w:eastAsia="ru-RU"/>
              </w:rPr>
            </w:pPr>
            <w:r w:rsidRPr="009B237D">
              <w:rPr>
                <w:rFonts w:ascii="Arial" w:eastAsia="Times New Roman" w:hAnsi="Arial" w:cs="Arial"/>
                <w:bCs/>
                <w:i/>
                <w:color w:val="000000"/>
                <w:sz w:val="20"/>
                <w:szCs w:val="20"/>
                <w:lang w:eastAsia="ru-RU"/>
              </w:rPr>
              <w:t xml:space="preserve">                    Ноябрь</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rPr>
                <w:rFonts w:ascii="Times New Roman" w:eastAsia="Times New Roman" w:hAnsi="Times New Roman" w:cs="Times New Roman"/>
                <w:sz w:val="20"/>
                <w:szCs w:val="20"/>
                <w:lang w:eastAsia="ru-RU"/>
              </w:rPr>
            </w:pP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«Праздник подвижных игр»</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Формировать культуру сохранения и совершенствования собственного здоровья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Интеллектуальный марафон «Чему учат в школе»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познавательный интерес, желание интеллектуальной деятельности</w:t>
            </w:r>
          </w:p>
        </w:tc>
      </w:tr>
      <w:tr w:rsidR="00F0225B" w:rsidRPr="00A60CB6" w:rsidTr="00481C3D">
        <w:trPr>
          <w:trHeight w:val="585"/>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Диагностическая методика «Портретная галерея нашего класса»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Выявить самооценку учеников; роль каждого в жизни класса</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Беседа «Друг в моей жизни»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умение вести рассуждения; формировать нравственные качества: умение дружить, беречь дружбу</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Экскурсия в природу</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Познакомить с родной природой</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Родительское собрание «Физиологическое взросление и его влияние на формирование познавательных и личностных качеств ребенка»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Ознакомить родителей с проблемами физиологического взросления детей</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20"/>
                <w:szCs w:val="20"/>
                <w:lang w:eastAsia="ru-RU"/>
              </w:rPr>
            </w:pPr>
            <w:r w:rsidRPr="009B237D">
              <w:rPr>
                <w:rFonts w:ascii="Arial" w:eastAsia="Times New Roman" w:hAnsi="Arial" w:cs="Arial"/>
                <w:bCs/>
                <w:i/>
                <w:color w:val="000000"/>
                <w:sz w:val="20"/>
                <w:szCs w:val="20"/>
                <w:lang w:eastAsia="ru-RU"/>
              </w:rPr>
              <w:t xml:space="preserve">                      Декабрь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649"/>
        </w:trPr>
        <w:tc>
          <w:tcPr>
            <w:tcW w:w="1797" w:type="dxa"/>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Arial" w:eastAsia="Times New Roman" w:hAnsi="Arial" w:cs="Arial"/>
                <w:i/>
                <w:color w:val="000000"/>
                <w:sz w:val="24"/>
                <w:szCs w:val="24"/>
                <w:lang w:eastAsia="ru-RU"/>
              </w:rPr>
            </w:pPr>
            <w:r w:rsidRPr="009B237D">
              <w:rPr>
                <w:rFonts w:ascii="Arial" w:eastAsia="Times New Roman" w:hAnsi="Arial" w:cs="Arial"/>
                <w:color w:val="000000"/>
                <w:sz w:val="18"/>
                <w:szCs w:val="18"/>
                <w:lang w:eastAsia="ru-RU"/>
              </w:rPr>
              <w:t>Беседа «Режим дня и спорт»</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Times New Roman" w:eastAsia="Times New Roman" w:hAnsi="Times New Roman" w:cs="Times New Roman"/>
                <w:sz w:val="20"/>
                <w:szCs w:val="20"/>
                <w:lang w:eastAsia="ru-RU"/>
              </w:rPr>
            </w:pPr>
            <w:r w:rsidRPr="009B237D">
              <w:rPr>
                <w:rFonts w:ascii="Arial" w:eastAsia="Times New Roman" w:hAnsi="Arial" w:cs="Arial"/>
                <w:color w:val="000000"/>
                <w:sz w:val="18"/>
                <w:szCs w:val="18"/>
                <w:lang w:eastAsia="ru-RU"/>
              </w:rPr>
              <w:t>Формировать культуру сохранения и совершенствования собственного здоровья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Информационный классный час «Чем живет планета Земля»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Познакомить с новостями и интересными фактами из газет и журналов; развивать любознательность</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Беседа «Как не стать жертвой преступления»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Обсудить с учениками проблему личной безопасности; развивать умение делать выводы</w:t>
            </w:r>
          </w:p>
        </w:tc>
      </w:tr>
      <w:tr w:rsidR="00F0225B" w:rsidRPr="00A60CB6" w:rsidTr="00481C3D">
        <w:trPr>
          <w:trHeight w:val="655"/>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«Душевность и бездушность»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Обсудить с ученицами проблему душевности и бездушности</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bCs/>
                <w:color w:val="000000"/>
                <w:sz w:val="18"/>
                <w:szCs w:val="18"/>
                <w:lang w:eastAsia="ru-RU"/>
              </w:rPr>
            </w:pPr>
          </w:p>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Новогодние конкурсы»</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Привить интерес к игровой деятельности как средству общения</w:t>
            </w:r>
          </w:p>
        </w:tc>
      </w:tr>
      <w:tr w:rsidR="00F0225B" w:rsidRPr="00A60CB6" w:rsidTr="00481C3D">
        <w:trPr>
          <w:trHeight w:val="661"/>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Клуб выходного дня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Организовать совместное проведение досуга детей и родителей</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bCs/>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i/>
                <w:color w:val="000000"/>
                <w:sz w:val="20"/>
                <w:szCs w:val="20"/>
                <w:lang w:eastAsia="ru-RU"/>
              </w:rPr>
            </w:pPr>
            <w:r w:rsidRPr="009B237D">
              <w:rPr>
                <w:rFonts w:ascii="Arial" w:eastAsia="Times New Roman" w:hAnsi="Arial" w:cs="Arial"/>
                <w:bCs/>
                <w:i/>
                <w:color w:val="000000"/>
                <w:sz w:val="24"/>
                <w:szCs w:val="24"/>
                <w:lang w:eastAsia="ru-RU"/>
              </w:rPr>
              <w:t xml:space="preserve">                     </w:t>
            </w:r>
            <w:r w:rsidRPr="009B237D">
              <w:rPr>
                <w:rFonts w:ascii="Arial" w:eastAsia="Times New Roman" w:hAnsi="Arial" w:cs="Arial"/>
                <w:bCs/>
                <w:i/>
                <w:color w:val="000000"/>
                <w:sz w:val="20"/>
                <w:szCs w:val="20"/>
                <w:lang w:eastAsia="ru-RU"/>
              </w:rPr>
              <w:t>Январь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356"/>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Беседа «Почему важно не забыть о гигиене»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Закрепить знания о гигиене как особо значимой для сохранения здоровья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«В мире интересного» игра – викторина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Формировать интеллектуальную культуру обучающихся</w:t>
            </w:r>
          </w:p>
        </w:tc>
      </w:tr>
      <w:tr w:rsidR="00F0225B" w:rsidRPr="00A60CB6" w:rsidTr="00481C3D">
        <w:trPr>
          <w:trHeight w:val="36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2" w:space="0" w:color="E7E7E7"/>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«Я люблю, ты любишь, мы любим»</w:t>
            </w:r>
          </w:p>
        </w:tc>
        <w:tc>
          <w:tcPr>
            <w:tcW w:w="0" w:type="auto"/>
            <w:tcBorders>
              <w:top w:val="single" w:sz="2" w:space="0" w:color="E7E7E7"/>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Обсудить с учениками значение любви в жизни человека</w:t>
            </w:r>
          </w:p>
        </w:tc>
      </w:tr>
      <w:tr w:rsidR="00F0225B" w:rsidRPr="00A60CB6" w:rsidTr="00481C3D">
        <w:trPr>
          <w:trHeight w:val="44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Беседа «Чем и кем славен мой край?»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Воспитывать у детей положительные качества характера</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День зимних именинников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Воспитывать умение общаться, дружить, делать человеку праздник</w:t>
            </w:r>
          </w:p>
        </w:tc>
      </w:tr>
      <w:tr w:rsidR="00F0225B" w:rsidRPr="00A60CB6" w:rsidTr="00481C3D">
        <w:trPr>
          <w:trHeight w:val="813"/>
        </w:trPr>
        <w:tc>
          <w:tcPr>
            <w:tcW w:w="1797" w:type="dxa"/>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Times New Roman" w:eastAsia="Times New Roman" w:hAnsi="Times New Roman" w:cs="Times New Roman"/>
                <w:sz w:val="20"/>
                <w:szCs w:val="20"/>
                <w:lang w:eastAsia="ru-RU"/>
              </w:rPr>
            </w:pPr>
            <w:r w:rsidRPr="009B237D">
              <w:rPr>
                <w:rFonts w:ascii="Arial" w:eastAsia="Times New Roman" w:hAnsi="Arial" w:cs="Arial"/>
                <w:color w:val="000000"/>
                <w:sz w:val="18"/>
                <w:szCs w:val="18"/>
                <w:lang w:eastAsia="ru-RU"/>
              </w:rPr>
              <w:t>Родительское собрание «Значение общения для детей и взрослых»</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Times New Roman" w:eastAsia="Times New Roman" w:hAnsi="Times New Roman" w:cs="Times New Roman"/>
                <w:sz w:val="20"/>
                <w:szCs w:val="20"/>
                <w:lang w:eastAsia="ru-RU"/>
              </w:rPr>
            </w:pPr>
            <w:r w:rsidRPr="009B237D">
              <w:rPr>
                <w:rFonts w:ascii="Arial" w:eastAsia="Times New Roman" w:hAnsi="Arial" w:cs="Arial"/>
                <w:color w:val="000000"/>
                <w:sz w:val="18"/>
                <w:szCs w:val="18"/>
                <w:lang w:eastAsia="ru-RU"/>
              </w:rPr>
              <w:t>Определить значение общения для детей и взрослых; рассмотреть имеющиеся проблемы</w:t>
            </w:r>
          </w:p>
        </w:tc>
      </w:tr>
      <w:tr w:rsidR="00F0225B" w:rsidRPr="00A60CB6" w:rsidTr="00481C3D">
        <w:trPr>
          <w:trHeight w:val="275"/>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20"/>
                <w:szCs w:val="20"/>
                <w:lang w:eastAsia="ru-RU"/>
              </w:rPr>
            </w:pPr>
            <w:r w:rsidRPr="009B237D">
              <w:rPr>
                <w:rFonts w:ascii="Arial" w:eastAsia="Times New Roman" w:hAnsi="Arial" w:cs="Arial"/>
                <w:bCs/>
                <w:i/>
                <w:color w:val="000000"/>
                <w:sz w:val="24"/>
                <w:szCs w:val="24"/>
                <w:lang w:eastAsia="ru-RU"/>
              </w:rPr>
              <w:t xml:space="preserve">                  </w:t>
            </w:r>
            <w:r w:rsidRPr="009B237D">
              <w:rPr>
                <w:rFonts w:ascii="Arial" w:eastAsia="Times New Roman" w:hAnsi="Arial" w:cs="Arial"/>
                <w:bCs/>
                <w:i/>
                <w:color w:val="000000"/>
                <w:sz w:val="20"/>
                <w:szCs w:val="20"/>
                <w:lang w:eastAsia="ru-RU"/>
              </w:rPr>
              <w:t>Февраль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Спортивный праздник, посвященный дню защитника Отечества</w:t>
            </w:r>
            <w:hyperlink r:id="rId54" w:history="1">
              <w:r>
                <w:rPr>
                  <w:rStyle w:val="a3"/>
                </w:rPr>
                <w:t>http://www.profistart.ru/ps/blog/39230.html</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Приобщить детей к здоровому образу жизни</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Информационный классный час «Интересные факты из газет и журналов о моей стране»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кругозор и любознательность</w:t>
            </w:r>
          </w:p>
        </w:tc>
      </w:tr>
      <w:tr w:rsidR="00F0225B" w:rsidRPr="00A60CB6" w:rsidTr="00481C3D">
        <w:trPr>
          <w:trHeight w:val="57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«Наш класс в жизни школы»</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Обсудить с учениками значение класса в жизни школы; подготовить детей к переходу на среднюю ступень обучения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Классный час «Что значит быть счастливым»</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Обсудить с детьми проблему счастья; учить доверять друг другу</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«Космический КВН для мальчиков»</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Развивать интерес к досуговой деятельности; учить организовывать праздник</w:t>
            </w:r>
          </w:p>
        </w:tc>
      </w:tr>
      <w:tr w:rsidR="00F0225B" w:rsidRPr="00A60CB6" w:rsidTr="00481C3D">
        <w:trPr>
          <w:trHeight w:val="415"/>
        </w:trPr>
        <w:tc>
          <w:tcPr>
            <w:tcW w:w="1797" w:type="dxa"/>
            <w:tcBorders>
              <w:top w:val="single" w:sz="4" w:space="0" w:color="auto"/>
              <w:left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Конкурс рисунков «Бабушки и дедушки нашей семьи»</w:t>
            </w:r>
          </w:p>
        </w:tc>
        <w:tc>
          <w:tcPr>
            <w:tcW w:w="0" w:type="auto"/>
            <w:tcBorders>
              <w:top w:val="single" w:sz="4" w:space="0" w:color="auto"/>
              <w:left w:val="single" w:sz="4" w:space="0" w:color="auto"/>
              <w:right w:val="single" w:sz="4" w:space="0" w:color="auto"/>
            </w:tcBorders>
            <w:shd w:val="clear" w:color="auto" w:fill="FFFFFF"/>
            <w:vAlign w:val="center"/>
            <w:hideMark/>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r w:rsidRPr="009B237D">
              <w:rPr>
                <w:rFonts w:ascii="Arial" w:eastAsia="Times New Roman" w:hAnsi="Arial" w:cs="Arial"/>
                <w:color w:val="000000"/>
                <w:sz w:val="18"/>
                <w:szCs w:val="18"/>
                <w:lang w:eastAsia="ru-RU"/>
              </w:rPr>
              <w:t>Формировать позицию признания ценности семейных уз</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20"/>
                <w:szCs w:val="20"/>
                <w:lang w:eastAsia="ru-RU"/>
              </w:rPr>
            </w:pPr>
            <w:r w:rsidRPr="009B237D">
              <w:rPr>
                <w:rFonts w:ascii="Arial" w:eastAsia="Times New Roman" w:hAnsi="Arial" w:cs="Arial"/>
                <w:bCs/>
                <w:i/>
                <w:color w:val="000000"/>
                <w:sz w:val="20"/>
                <w:szCs w:val="20"/>
                <w:lang w:eastAsia="ru-RU"/>
              </w:rPr>
              <w:t xml:space="preserve">                        Март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9B237D" w:rsidRDefault="00F0225B" w:rsidP="00481C3D">
            <w:pPr>
              <w:spacing w:after="0" w:line="240" w:lineRule="auto"/>
              <w:ind w:left="30" w:right="30"/>
              <w:rPr>
                <w:rFonts w:ascii="Arial" w:eastAsia="Times New Roman" w:hAnsi="Arial" w:cs="Arial"/>
                <w:color w:val="000000"/>
                <w:sz w:val="18"/>
                <w:szCs w:val="18"/>
                <w:lang w:eastAsia="ru-RU"/>
              </w:rPr>
            </w:pPr>
          </w:p>
        </w:tc>
      </w:tr>
      <w:tr w:rsidR="00F0225B" w:rsidRPr="00A60CB6" w:rsidTr="00481C3D">
        <w:trPr>
          <w:trHeight w:val="669"/>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Психологический классный час «Тренировка памяти»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Стимулировать познавательную деятельность; желание запомнить больше и лучше</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«Что за прелесть эти сказки» (литературное лото)</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Развивать познавательную активность</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Доверительная беседа «Мои мечты, мои желания»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Развивать коммуникативные навыки</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«Что значит быть счастливым»</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Учить детей понимать смысл человеческого существования</w:t>
            </w:r>
          </w:p>
        </w:tc>
      </w:tr>
      <w:tr w:rsidR="00F0225B" w:rsidRPr="00A60CB6" w:rsidTr="00481C3D">
        <w:trPr>
          <w:trHeight w:val="229"/>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0225B" w:rsidRDefault="00F0225B" w:rsidP="00481C3D">
            <w:pPr>
              <w:spacing w:after="0" w:line="240" w:lineRule="auto"/>
              <w:ind w:left="30" w:right="30"/>
              <w:rPr>
                <w:rFonts w:ascii="Arial" w:eastAsia="Times New Roman" w:hAnsi="Arial" w:cs="Arial"/>
                <w:color w:val="000000"/>
                <w:sz w:val="18"/>
                <w:szCs w:val="18"/>
                <w:lang w:eastAsia="ru-RU"/>
              </w:rPr>
            </w:pPr>
            <w:r>
              <w:rPr>
                <w:rFonts w:ascii="Arial" w:eastAsia="Times New Roman" w:hAnsi="Arial" w:cs="Arial"/>
                <w:color w:val="000000"/>
                <w:sz w:val="18"/>
                <w:szCs w:val="18"/>
                <w:lang w:eastAsia="ru-RU"/>
              </w:rPr>
              <w:t>Праздник «Сюрприз для мам</w:t>
            </w:r>
            <w:r w:rsidRPr="003F4355">
              <w:rPr>
                <w:rFonts w:ascii="Arial" w:eastAsia="Times New Roman" w:hAnsi="Arial" w:cs="Arial"/>
                <w:color w:val="000000"/>
                <w:sz w:val="18"/>
                <w:szCs w:val="18"/>
                <w:lang w:eastAsia="ru-RU"/>
              </w:rPr>
              <w:t>»</w:t>
            </w:r>
          </w:p>
          <w:p w:rsidR="00F0225B" w:rsidRPr="003F4355" w:rsidRDefault="00481C3D" w:rsidP="00481C3D">
            <w:pPr>
              <w:spacing w:after="0" w:line="240" w:lineRule="auto"/>
              <w:ind w:left="30" w:right="30"/>
              <w:rPr>
                <w:rFonts w:ascii="Arial" w:eastAsia="Times New Roman" w:hAnsi="Arial" w:cs="Arial"/>
                <w:color w:val="000000"/>
                <w:sz w:val="18"/>
                <w:szCs w:val="18"/>
                <w:lang w:eastAsia="ru-RU"/>
              </w:rPr>
            </w:pPr>
            <w:hyperlink r:id="rId55" w:history="1">
              <w:r w:rsidR="00F0225B">
                <w:rPr>
                  <w:rStyle w:val="a3"/>
                </w:rPr>
                <w:t>http://www.profistart.ru/ps/blog/39228.html</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Воспитывать умение делать праздник близким людям</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Родительское собрание «Вредные привычки – профилактика»</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Информировать родителей о системе профилактики вредных привычек</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A60CB6" w:rsidRDefault="00F0225B" w:rsidP="00481C3D">
            <w:pPr>
              <w:spacing w:after="15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i/>
                <w:color w:val="000000"/>
                <w:sz w:val="20"/>
                <w:szCs w:val="20"/>
                <w:lang w:eastAsia="ru-RU"/>
              </w:rPr>
            </w:pPr>
            <w:r w:rsidRPr="003F4355">
              <w:rPr>
                <w:rFonts w:ascii="Arial" w:eastAsia="Times New Roman" w:hAnsi="Arial" w:cs="Arial"/>
                <w:bCs/>
                <w:i/>
                <w:color w:val="000000"/>
                <w:sz w:val="20"/>
                <w:szCs w:val="20"/>
                <w:lang w:eastAsia="ru-RU"/>
              </w:rPr>
              <w:t xml:space="preserve">                  Апрель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A60CB6" w:rsidRDefault="00F0225B" w:rsidP="00481C3D">
            <w:pPr>
              <w:spacing w:after="150" w:line="240" w:lineRule="auto"/>
              <w:ind w:left="30" w:right="30"/>
              <w:rPr>
                <w:rFonts w:ascii="Arial" w:eastAsia="Times New Roman" w:hAnsi="Arial" w:cs="Arial"/>
                <w:color w:val="000000"/>
                <w:sz w:val="18"/>
                <w:szCs w:val="18"/>
                <w:lang w:eastAsia="ru-RU"/>
              </w:rPr>
            </w:pP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Классный час «Курильщик –сам себе могильщик»</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Формировать ценностные ориентиры здоровья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Беседа «Растения – синоптики»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Развивать познавательный интерес</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Час общения «Юмор в нашей жизни»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Учить детей общаться с помощью шутки, не обижая друг друга</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Читательская конференция «Будь человеком» (по произведениям С. Михалкова)</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Совместно с учениками прочитать стихи. С. Михалкова</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Итоговое родительское собрание «Школа –до свидания. Школа – здравствуй»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Подведение итогов развития коллектива учащихся и обсуждение создания условий для дальнейшего совершенствования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hideMark/>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F0225B" w:rsidRPr="003F4355" w:rsidRDefault="00F0225B" w:rsidP="00481C3D">
            <w:pPr>
              <w:spacing w:after="0" w:line="240" w:lineRule="auto"/>
              <w:ind w:left="30" w:right="30"/>
              <w:rPr>
                <w:rFonts w:ascii="Arial" w:eastAsia="Times New Roman" w:hAnsi="Arial" w:cs="Arial"/>
                <w:i/>
                <w:color w:val="000000"/>
                <w:sz w:val="20"/>
                <w:szCs w:val="20"/>
                <w:lang w:eastAsia="ru-RU"/>
              </w:rPr>
            </w:pPr>
            <w:r w:rsidRPr="003F4355">
              <w:rPr>
                <w:rFonts w:ascii="Arial" w:eastAsia="Times New Roman" w:hAnsi="Arial" w:cs="Arial"/>
                <w:bCs/>
                <w:i/>
                <w:color w:val="000000"/>
                <w:sz w:val="20"/>
                <w:szCs w:val="20"/>
                <w:lang w:eastAsia="ru-RU"/>
              </w:rPr>
              <w:t xml:space="preserve">                     Май</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rsidR="00F0225B" w:rsidRPr="003F4355" w:rsidRDefault="00F0225B" w:rsidP="00481C3D">
            <w:pPr>
              <w:spacing w:after="0" w:line="240" w:lineRule="auto"/>
              <w:rPr>
                <w:rFonts w:ascii="Times New Roman" w:eastAsia="Times New Roman" w:hAnsi="Times New Roman" w:cs="Times New Roman"/>
                <w:sz w:val="20"/>
                <w:szCs w:val="20"/>
                <w:lang w:eastAsia="ru-RU"/>
              </w:rPr>
            </w:pP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«Здоровье»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Тропа испытаний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Приобщить детей к здоровому образу жизни</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«Интеллект»</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Викторина «Мы крутим глобус»</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Формировать познавательный интерес</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«Общение»</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«Кем я хочу быть»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Обсудить с детьми их планы на будущее</w:t>
            </w:r>
          </w:p>
        </w:tc>
      </w:tr>
      <w:tr w:rsidR="00F0225B" w:rsidRPr="00A60CB6" w:rsidTr="00481C3D">
        <w:trPr>
          <w:trHeight w:val="108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«Нравственность»</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Дружинный сбор</w:t>
            </w:r>
            <w:r w:rsidRPr="003F4355">
              <w:t xml:space="preserve"> </w:t>
            </w:r>
            <w:r w:rsidRPr="003F4355">
              <w:rPr>
                <w:rFonts w:ascii="Arial" w:eastAsia="Times New Roman" w:hAnsi="Arial" w:cs="Arial"/>
                <w:color w:val="000000"/>
                <w:sz w:val="18"/>
                <w:szCs w:val="18"/>
                <w:lang w:eastAsia="ru-RU"/>
              </w:rPr>
              <w:t>«Поклонимся великим тем годам»</w:t>
            </w:r>
          </w:p>
          <w:p w:rsidR="00F0225B" w:rsidRPr="003F4355" w:rsidRDefault="00481C3D" w:rsidP="00481C3D">
            <w:pPr>
              <w:spacing w:after="0" w:line="240" w:lineRule="auto"/>
              <w:ind w:left="30" w:right="30"/>
              <w:rPr>
                <w:rFonts w:ascii="Arial" w:eastAsia="Times New Roman" w:hAnsi="Arial" w:cs="Arial"/>
                <w:color w:val="000000"/>
                <w:sz w:val="18"/>
                <w:szCs w:val="18"/>
                <w:lang w:eastAsia="ru-RU"/>
              </w:rPr>
            </w:pPr>
            <w:hyperlink r:id="rId56" w:history="1">
              <w:r w:rsidR="00F0225B">
                <w:rPr>
                  <w:rStyle w:val="a3"/>
                </w:rPr>
                <w:t>http://www.profistart.ru/ps/blog/25603.html</w:t>
              </w:r>
            </w:hyperlink>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Формировать у детей осознание нравственного опыта прошлого через исторические события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«Досуг»</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Праздник именинников «Лето ждет нас впереди»</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Воспитывать культуру общения</w:t>
            </w:r>
          </w:p>
        </w:tc>
      </w:tr>
      <w:tr w:rsidR="00F0225B" w:rsidRPr="00A60CB6" w:rsidTr="00481C3D">
        <w:trPr>
          <w:trHeight w:val="122"/>
        </w:trPr>
        <w:tc>
          <w:tcPr>
            <w:tcW w:w="1797" w:type="dxa"/>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bCs/>
                <w:color w:val="000000"/>
                <w:sz w:val="18"/>
                <w:szCs w:val="18"/>
                <w:lang w:eastAsia="ru-RU"/>
              </w:rPr>
              <w:t>«Семья»</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Праздник «Прощание с начальной школой</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center"/>
          </w:tcPr>
          <w:p w:rsidR="00F0225B" w:rsidRPr="003F4355" w:rsidRDefault="00F0225B" w:rsidP="00481C3D">
            <w:pPr>
              <w:spacing w:after="0" w:line="240" w:lineRule="auto"/>
              <w:ind w:left="30" w:right="30"/>
              <w:rPr>
                <w:rFonts w:ascii="Arial" w:eastAsia="Times New Roman" w:hAnsi="Arial" w:cs="Arial"/>
                <w:color w:val="000000"/>
                <w:sz w:val="18"/>
                <w:szCs w:val="18"/>
                <w:lang w:eastAsia="ru-RU"/>
              </w:rPr>
            </w:pPr>
            <w:r w:rsidRPr="003F4355">
              <w:rPr>
                <w:rFonts w:ascii="Arial" w:eastAsia="Times New Roman" w:hAnsi="Arial" w:cs="Arial"/>
                <w:color w:val="000000"/>
                <w:sz w:val="18"/>
                <w:szCs w:val="18"/>
                <w:lang w:eastAsia="ru-RU"/>
              </w:rPr>
              <w:t>Способствовать сближению детского коллективов</w:t>
            </w:r>
          </w:p>
        </w:tc>
      </w:tr>
      <w:tr w:rsidR="00F0225B" w:rsidRPr="00A60CB6" w:rsidTr="00481C3D">
        <w:trPr>
          <w:trHeight w:val="122"/>
        </w:trPr>
        <w:tc>
          <w:tcPr>
            <w:tcW w:w="1797" w:type="dxa"/>
            <w:vMerge w:val="restart"/>
            <w:tcBorders>
              <w:top w:val="single" w:sz="4" w:space="0" w:color="auto"/>
              <w:left w:val="nil"/>
            </w:tcBorders>
            <w:shd w:val="clear" w:color="auto" w:fill="FFFFFF"/>
            <w:tcMar>
              <w:top w:w="30" w:type="dxa"/>
              <w:left w:w="30" w:type="dxa"/>
              <w:bottom w:w="30" w:type="dxa"/>
              <w:right w:w="30" w:type="dxa"/>
            </w:tcMar>
            <w:vAlign w:val="center"/>
          </w:tcPr>
          <w:p w:rsidR="00F0225B" w:rsidRPr="00A60CB6" w:rsidRDefault="00F0225B" w:rsidP="00481C3D">
            <w:pPr>
              <w:spacing w:after="30" w:line="240" w:lineRule="auto"/>
              <w:ind w:left="30" w:right="30"/>
              <w:rPr>
                <w:rFonts w:ascii="Arial" w:eastAsia="Times New Roman" w:hAnsi="Arial" w:cs="Arial"/>
                <w:color w:val="000000"/>
                <w:sz w:val="18"/>
                <w:szCs w:val="18"/>
                <w:lang w:eastAsia="ru-RU"/>
              </w:rPr>
            </w:pPr>
          </w:p>
        </w:tc>
        <w:tc>
          <w:tcPr>
            <w:tcW w:w="0" w:type="auto"/>
            <w:gridSpan w:val="2"/>
            <w:tcBorders>
              <w:top w:val="single" w:sz="4" w:space="0" w:color="auto"/>
              <w:bottom w:val="nil"/>
              <w:right w:val="nil"/>
            </w:tcBorders>
            <w:shd w:val="clear" w:color="auto" w:fill="FFFFFF"/>
            <w:tcMar>
              <w:top w:w="30" w:type="dxa"/>
              <w:left w:w="30" w:type="dxa"/>
              <w:bottom w:w="30" w:type="dxa"/>
              <w:right w:w="30" w:type="dxa"/>
            </w:tcMar>
            <w:vAlign w:val="center"/>
          </w:tcPr>
          <w:p w:rsidR="00F0225B" w:rsidRPr="00A60CB6" w:rsidRDefault="00F0225B" w:rsidP="00481C3D">
            <w:pPr>
              <w:spacing w:after="30" w:line="240" w:lineRule="auto"/>
              <w:ind w:left="30" w:right="30"/>
              <w:rPr>
                <w:rFonts w:ascii="Arial" w:eastAsia="Times New Roman" w:hAnsi="Arial" w:cs="Arial"/>
                <w:color w:val="000000"/>
                <w:sz w:val="18"/>
                <w:szCs w:val="18"/>
                <w:lang w:eastAsia="ru-RU"/>
              </w:rPr>
            </w:pPr>
          </w:p>
        </w:tc>
      </w:tr>
    </w:tbl>
    <w:p w:rsidR="00F0225B" w:rsidRDefault="00F0225B" w:rsidP="00F0225B"/>
    <w:p w:rsidR="00F0225B" w:rsidRDefault="00F0225B" w:rsidP="00F0225B">
      <w:r>
        <w:rPr>
          <w:noProof/>
          <w:lang w:eastAsia="ru-RU"/>
        </w:rPr>
        <w:drawing>
          <wp:inline distT="0" distB="0" distL="0" distR="0" wp14:anchorId="2E6EE324" wp14:editId="6F0CB757">
            <wp:extent cx="5940425" cy="4185090"/>
            <wp:effectExtent l="0" t="0" r="3175" b="6350"/>
            <wp:docPr id="27"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57" cstate="email">
                      <a:extLst>
                        <a:ext uri="{28A0092B-C50C-407E-A947-70E740481C1C}">
                          <a14:useLocalDpi xmlns:a14="http://schemas.microsoft.com/office/drawing/2010/main"/>
                        </a:ext>
                      </a:extLst>
                    </a:blip>
                    <a:stretch>
                      <a:fillRect/>
                    </a:stretch>
                  </pic:blipFill>
                  <pic:spPr>
                    <a:xfrm>
                      <a:off x="0" y="0"/>
                      <a:ext cx="5940425" cy="4185090"/>
                    </a:xfrm>
                    <a:prstGeom prst="rect">
                      <a:avLst/>
                    </a:prstGeom>
                  </pic:spPr>
                </pic:pic>
              </a:graphicData>
            </a:graphic>
          </wp:inline>
        </w:drawing>
      </w:r>
    </w:p>
    <w:p w:rsidR="00F0225B" w:rsidRDefault="00F0225B" w:rsidP="00F0225B">
      <w:bookmarkStart w:id="8" w:name="_GoBack"/>
      <w:r>
        <w:rPr>
          <w:noProof/>
          <w:lang w:eastAsia="ru-RU"/>
        </w:rPr>
        <w:drawing>
          <wp:inline distT="0" distB="0" distL="0" distR="0" wp14:anchorId="55E26796" wp14:editId="69ACBD61">
            <wp:extent cx="5686172" cy="4657725"/>
            <wp:effectExtent l="0" t="0" r="0" b="0"/>
            <wp:docPr id="21" name="Рисунок 21"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34E~1\AppData\Local\Temp\media\image1.jpeg"/>
                    <pic:cNvPicPr>
                      <a:picLocks noChangeAspect="1" noChangeArrowheads="1"/>
                    </pic:cNvPicPr>
                  </pic:nvPicPr>
                  <pic:blipFill rotWithShape="1">
                    <a:blip r:embed="rId58" r:link="rId12" cstate="email">
                      <a:extLst>
                        <a:ext uri="{28A0092B-C50C-407E-A947-70E740481C1C}">
                          <a14:useLocalDpi xmlns:a14="http://schemas.microsoft.com/office/drawing/2010/main"/>
                        </a:ext>
                      </a:extLst>
                    </a:blip>
                    <a:srcRect l="-2436" t="-1" b="-1739"/>
                    <a:stretch/>
                  </pic:blipFill>
                  <pic:spPr bwMode="auto">
                    <a:xfrm>
                      <a:off x="0" y="0"/>
                      <a:ext cx="5688000" cy="4659223"/>
                    </a:xfrm>
                    <a:prstGeom prst="rect">
                      <a:avLst/>
                    </a:prstGeom>
                    <a:noFill/>
                    <a:ln>
                      <a:noFill/>
                    </a:ln>
                    <a:extLst>
                      <a:ext uri="{53640926-AAD7-44D8-BBD7-CCE9431645EC}">
                        <a14:shadowObscured xmlns:a14="http://schemas.microsoft.com/office/drawing/2010/main"/>
                      </a:ext>
                    </a:extLst>
                  </pic:spPr>
                </pic:pic>
              </a:graphicData>
            </a:graphic>
          </wp:inline>
        </w:drawing>
      </w:r>
      <w:bookmarkEnd w:id="8"/>
    </w:p>
    <w:p w:rsidR="00F0225B" w:rsidRPr="00497DF6" w:rsidRDefault="00F0225B" w:rsidP="00F0225B">
      <w:pPr>
        <w:framePr w:w="9512" w:h="10882" w:wrap="around" w:vAnchor="text" w:hAnchor="margin" w:x="-160" w:y="1"/>
        <w:rPr>
          <w:sz w:val="24"/>
          <w:szCs w:val="24"/>
        </w:rPr>
      </w:pPr>
      <w:r>
        <w:rPr>
          <w:noProof/>
          <w:lang w:eastAsia="ru-RU"/>
        </w:rPr>
        <w:drawing>
          <wp:anchor distT="0" distB="0" distL="114300" distR="114300" simplePos="0" relativeHeight="251671552" behindDoc="0" locked="0" layoutInCell="1" allowOverlap="1" wp14:anchorId="22EA34EA" wp14:editId="0DFCC675">
            <wp:simplePos x="0" y="0"/>
            <wp:positionH relativeFrom="column">
              <wp:posOffset>3051175</wp:posOffset>
            </wp:positionH>
            <wp:positionV relativeFrom="paragraph">
              <wp:posOffset>4659630</wp:posOffset>
            </wp:positionV>
            <wp:extent cx="3203575" cy="4888865"/>
            <wp:effectExtent l="0" t="0" r="0" b="6985"/>
            <wp:wrapNone/>
            <wp:docPr id="39" name="Рисунок 39" descr="C:\Users\Ольга\AppData\Local\Microsoft\Windows\Temporary Internet Files\Content.Word\сертифика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ьга\AppData\Local\Microsoft\Windows\Temporary Internet Files\Content.Word\сертификат.bmp"/>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203575" cy="4888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5563AFD" wp14:editId="4821D680">
            <wp:extent cx="3971925" cy="4819650"/>
            <wp:effectExtent l="0" t="0" r="9525" b="0"/>
            <wp:docPr id="28" name="Рисунок 28"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34E~1\AppData\Local\Temp\media\image1.jpeg"/>
                    <pic:cNvPicPr>
                      <a:picLocks noChangeAspect="1" noChangeArrowheads="1"/>
                    </pic:cNvPicPr>
                  </pic:nvPicPr>
                  <pic:blipFill>
                    <a:blip r:embed="rId60" r:link="rId12" cstate="email">
                      <a:duotone>
                        <a:prstClr val="black"/>
                        <a:schemeClr val="accent5">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3973764" cy="4821881"/>
                    </a:xfrm>
                    <a:prstGeom prst="rect">
                      <a:avLst/>
                    </a:prstGeom>
                    <a:noFill/>
                    <a:ln>
                      <a:noFill/>
                    </a:ln>
                  </pic:spPr>
                </pic:pic>
              </a:graphicData>
            </a:graphic>
          </wp:inline>
        </w:drawing>
      </w:r>
    </w:p>
    <w:p w:rsidR="00F0225B" w:rsidRDefault="00F0225B" w:rsidP="00F0225B"/>
    <w:p w:rsidR="00F0225B" w:rsidRDefault="00F0225B" w:rsidP="00F0225B"/>
    <w:p w:rsidR="00F0225B" w:rsidRDefault="00F0225B" w:rsidP="00F0225B"/>
    <w:p w:rsidR="00F0225B" w:rsidRDefault="00F0225B" w:rsidP="00F0225B"/>
    <w:p w:rsidR="00F0225B" w:rsidRDefault="00F0225B" w:rsidP="00F0225B"/>
    <w:p w:rsidR="00F0225B" w:rsidRDefault="00F0225B" w:rsidP="00F0225B"/>
    <w:p w:rsidR="00F0225B" w:rsidRDefault="00F0225B" w:rsidP="00F0225B"/>
    <w:p w:rsidR="00F0225B" w:rsidRDefault="00F0225B" w:rsidP="00F0225B"/>
    <w:p w:rsidR="00F0225B" w:rsidRDefault="00D414D1" w:rsidP="00F0225B">
      <w:r>
        <w:rPr>
          <w:noProof/>
          <w:lang w:eastAsia="ru-RU"/>
        </w:rPr>
        <w:drawing>
          <wp:anchor distT="0" distB="0" distL="114300" distR="114300" simplePos="0" relativeHeight="251665408" behindDoc="1" locked="0" layoutInCell="1" allowOverlap="1" wp14:anchorId="544F46B2" wp14:editId="00580930">
            <wp:simplePos x="0" y="0"/>
            <wp:positionH relativeFrom="column">
              <wp:posOffset>229870</wp:posOffset>
            </wp:positionH>
            <wp:positionV relativeFrom="paragraph">
              <wp:posOffset>42545</wp:posOffset>
            </wp:positionV>
            <wp:extent cx="2411730" cy="4391025"/>
            <wp:effectExtent l="476250" t="228600" r="483870" b="219075"/>
            <wp:wrapThrough wrapText="bothSides">
              <wp:wrapPolygon edited="0">
                <wp:start x="21171" y="-115"/>
                <wp:lineTo x="9874" y="-1564"/>
                <wp:lineTo x="9253" y="-104"/>
                <wp:lineTo x="447" y="-1234"/>
                <wp:lineTo x="-795" y="1686"/>
                <wp:lineTo x="-1040" y="4734"/>
                <wp:lineTo x="-375" y="4819"/>
                <wp:lineTo x="-996" y="6279"/>
                <wp:lineTo x="-332" y="6365"/>
                <wp:lineTo x="-1075" y="9349"/>
                <wp:lineTo x="-411" y="9434"/>
                <wp:lineTo x="-1032" y="10894"/>
                <wp:lineTo x="-367" y="10979"/>
                <wp:lineTo x="-988" y="12439"/>
                <wp:lineTo x="-323" y="12525"/>
                <wp:lineTo x="-1067" y="15509"/>
                <wp:lineTo x="-402" y="15594"/>
                <wp:lineTo x="-1023" y="17054"/>
                <wp:lineTo x="-359" y="17139"/>
                <wp:lineTo x="-979" y="18599"/>
                <wp:lineTo x="-315" y="18684"/>
                <wp:lineTo x="-443" y="21459"/>
                <wp:lineTo x="886" y="21629"/>
                <wp:lineTo x="1052" y="21651"/>
                <wp:lineTo x="10694" y="21637"/>
                <wp:lineTo x="21616" y="21498"/>
                <wp:lineTo x="21866" y="20087"/>
                <wp:lineTo x="21817" y="16905"/>
                <wp:lineTo x="21940" y="15381"/>
                <wp:lineTo x="21809" y="10745"/>
                <wp:lineTo x="21932" y="9221"/>
                <wp:lineTo x="21801" y="4585"/>
                <wp:lineTo x="21923" y="3061"/>
                <wp:lineTo x="21836" y="-30"/>
                <wp:lineTo x="21171" y="-115"/>
              </wp:wrapPolygon>
            </wp:wrapThrough>
            <wp:docPr id="2" name="Рисунок 2"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134E~1\AppData\Local\Temp\media\image1.jpeg"/>
                    <pic:cNvPicPr>
                      <a:picLocks noChangeAspect="1" noChangeArrowheads="1"/>
                    </pic:cNvPicPr>
                  </pic:nvPicPr>
                  <pic:blipFill>
                    <a:blip r:embed="rId61" r:link="rId12" cstate="email">
                      <a:extLst>
                        <a:ext uri="{28A0092B-C50C-407E-A947-70E740481C1C}">
                          <a14:useLocalDpi xmlns:a14="http://schemas.microsoft.com/office/drawing/2010/main"/>
                        </a:ext>
                      </a:extLst>
                    </a:blip>
                    <a:srcRect/>
                    <a:stretch>
                      <a:fillRect/>
                    </a:stretch>
                  </pic:blipFill>
                  <pic:spPr bwMode="auto">
                    <a:xfrm rot="20811141">
                      <a:off x="0" y="0"/>
                      <a:ext cx="2411730" cy="43910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70528" behindDoc="1" locked="0" layoutInCell="1" allowOverlap="1" wp14:anchorId="5D13CF58" wp14:editId="5C064B31">
            <wp:simplePos x="0" y="0"/>
            <wp:positionH relativeFrom="column">
              <wp:posOffset>3050540</wp:posOffset>
            </wp:positionH>
            <wp:positionV relativeFrom="paragraph">
              <wp:posOffset>283845</wp:posOffset>
            </wp:positionV>
            <wp:extent cx="2695575" cy="4387215"/>
            <wp:effectExtent l="419100" t="228600" r="409575" b="222885"/>
            <wp:wrapThrough wrapText="bothSides">
              <wp:wrapPolygon edited="0">
                <wp:start x="-316" y="8"/>
                <wp:lineTo x="-285" y="1534"/>
                <wp:lineTo x="-883" y="1608"/>
                <wp:lineTo x="-371" y="4606"/>
                <wp:lineTo x="-307" y="7660"/>
                <wp:lineTo x="-906" y="7733"/>
                <wp:lineTo x="-394" y="10731"/>
                <wp:lineTo x="-298" y="15311"/>
                <wp:lineTo x="-897" y="15385"/>
                <wp:lineTo x="-385" y="18383"/>
                <wp:lineTo x="-322" y="20958"/>
                <wp:lineTo x="-172" y="21418"/>
                <wp:lineTo x="10337" y="21653"/>
                <wp:lineTo x="20455" y="21648"/>
                <wp:lineTo x="20605" y="21630"/>
                <wp:lineTo x="21653" y="21500"/>
                <wp:lineTo x="21562" y="20268"/>
                <wp:lineTo x="21679" y="18723"/>
                <wp:lineTo x="21553" y="12616"/>
                <wp:lineTo x="21671" y="11071"/>
                <wp:lineTo x="21544" y="4964"/>
                <wp:lineTo x="21662" y="3419"/>
                <wp:lineTo x="21598" y="366"/>
                <wp:lineTo x="21298" y="-554"/>
                <wp:lineTo x="17825" y="-699"/>
                <wp:lineTo x="13185" y="-127"/>
                <wp:lineTo x="12704" y="-1598"/>
                <wp:lineTo x="432" y="-85"/>
                <wp:lineTo x="-316" y="8"/>
              </wp:wrapPolygon>
            </wp:wrapThrough>
            <wp:docPr id="3"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rotWithShape="1">
                    <a:blip r:embed="rId62" cstate="print">
                      <a:extLst>
                        <a:ext uri="{28A0092B-C50C-407E-A947-70E740481C1C}">
                          <a14:useLocalDpi xmlns:a14="http://schemas.microsoft.com/office/drawing/2010/main" val="0"/>
                        </a:ext>
                      </a:extLst>
                    </a:blip>
                    <a:srcRect l="-1" r="-868"/>
                    <a:stretch/>
                  </pic:blipFill>
                  <pic:spPr bwMode="auto">
                    <a:xfrm rot="681066">
                      <a:off x="0" y="0"/>
                      <a:ext cx="2695575" cy="4387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25B">
        <w:br w:type="textWrapping" w:clear="all"/>
      </w:r>
    </w:p>
    <w:p w:rsidR="00F0225B" w:rsidRDefault="00F0225B" w:rsidP="00F0225B"/>
    <w:p w:rsidR="00F0225B" w:rsidRDefault="00F0225B" w:rsidP="00F0225B"/>
    <w:p w:rsidR="00F0225B" w:rsidRDefault="00F0225B" w:rsidP="00F0225B">
      <w:r>
        <w:rPr>
          <w:noProof/>
          <w:lang w:eastAsia="ru-RU"/>
        </w:rPr>
        <w:drawing>
          <wp:anchor distT="0" distB="0" distL="114300" distR="114300" simplePos="0" relativeHeight="251668480" behindDoc="1" locked="0" layoutInCell="1" allowOverlap="1" wp14:anchorId="5A2674E5" wp14:editId="105F497D">
            <wp:simplePos x="0" y="0"/>
            <wp:positionH relativeFrom="column">
              <wp:posOffset>2834640</wp:posOffset>
            </wp:positionH>
            <wp:positionV relativeFrom="paragraph">
              <wp:posOffset>107950</wp:posOffset>
            </wp:positionV>
            <wp:extent cx="2847975" cy="3819525"/>
            <wp:effectExtent l="0" t="0" r="9525" b="9525"/>
            <wp:wrapThrough wrapText="bothSides">
              <wp:wrapPolygon edited="0">
                <wp:start x="0" y="0"/>
                <wp:lineTo x="0" y="21546"/>
                <wp:lineTo x="21528" y="21546"/>
                <wp:lineTo x="21528" y="0"/>
                <wp:lineTo x="0" y="0"/>
              </wp:wrapPolygon>
            </wp:wrapThrough>
            <wp:docPr id="32" name="Рисунок 32"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134E~1\AppData\Local\Temp\media\image1.jpeg"/>
                    <pic:cNvPicPr>
                      <a:picLocks noChangeAspect="1" noChangeArrowheads="1"/>
                    </pic:cNvPicPr>
                  </pic:nvPicPr>
                  <pic:blipFill>
                    <a:blip r:embed="rId63" r:link="rId12" cstate="email">
                      <a:extLst>
                        <a:ext uri="{28A0092B-C50C-407E-A947-70E740481C1C}">
                          <a14:useLocalDpi xmlns:a14="http://schemas.microsoft.com/office/drawing/2010/main"/>
                        </a:ext>
                      </a:extLst>
                    </a:blip>
                    <a:srcRect/>
                    <a:stretch>
                      <a:fillRect/>
                    </a:stretch>
                  </pic:blipFill>
                  <pic:spPr bwMode="auto">
                    <a:xfrm>
                      <a:off x="0" y="0"/>
                      <a:ext cx="2847975" cy="3819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32930126" wp14:editId="4C9FE63F">
            <wp:extent cx="2752725" cy="4124324"/>
            <wp:effectExtent l="0" t="0" r="0" b="0"/>
            <wp:docPr id="23" name="Рисунок 23"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134E~1\AppData\Local\Temp\media\image1.jpeg"/>
                    <pic:cNvPicPr>
                      <a:picLocks noChangeAspect="1" noChangeArrowheads="1"/>
                    </pic:cNvPicPr>
                  </pic:nvPicPr>
                  <pic:blipFill>
                    <a:blip r:embed="rId64" r:link="rId12" cstate="email">
                      <a:extLst>
                        <a:ext uri="{28A0092B-C50C-407E-A947-70E740481C1C}">
                          <a14:useLocalDpi xmlns:a14="http://schemas.microsoft.com/office/drawing/2010/main"/>
                        </a:ext>
                      </a:extLst>
                    </a:blip>
                    <a:srcRect/>
                    <a:stretch>
                      <a:fillRect/>
                    </a:stretch>
                  </pic:blipFill>
                  <pic:spPr bwMode="auto">
                    <a:xfrm>
                      <a:off x="0" y="0"/>
                      <a:ext cx="2754031" cy="4126281"/>
                    </a:xfrm>
                    <a:prstGeom prst="rect">
                      <a:avLst/>
                    </a:prstGeom>
                    <a:noFill/>
                    <a:ln>
                      <a:noFill/>
                    </a:ln>
                  </pic:spPr>
                </pic:pic>
              </a:graphicData>
            </a:graphic>
          </wp:inline>
        </w:drawing>
      </w:r>
    </w:p>
    <w:p w:rsidR="00F0225B" w:rsidRDefault="00F0225B" w:rsidP="00F0225B"/>
    <w:p w:rsidR="00F0225B" w:rsidRDefault="00F0225B" w:rsidP="00F0225B"/>
    <w:p w:rsidR="00F0225B" w:rsidRDefault="00D414D1" w:rsidP="00F0225B">
      <w:r>
        <w:rPr>
          <w:noProof/>
          <w:lang w:eastAsia="ru-RU"/>
        </w:rPr>
        <w:drawing>
          <wp:anchor distT="0" distB="0" distL="114300" distR="114300" simplePos="0" relativeHeight="251695104" behindDoc="1" locked="0" layoutInCell="1" allowOverlap="1" wp14:anchorId="2F3EAE10" wp14:editId="12A878CD">
            <wp:simplePos x="0" y="0"/>
            <wp:positionH relativeFrom="column">
              <wp:posOffset>2634615</wp:posOffset>
            </wp:positionH>
            <wp:positionV relativeFrom="paragraph">
              <wp:posOffset>319405</wp:posOffset>
            </wp:positionV>
            <wp:extent cx="3000375" cy="4019550"/>
            <wp:effectExtent l="0" t="0" r="9525" b="0"/>
            <wp:wrapThrough wrapText="bothSides">
              <wp:wrapPolygon edited="0">
                <wp:start x="0" y="0"/>
                <wp:lineTo x="0" y="21498"/>
                <wp:lineTo x="21531" y="21498"/>
                <wp:lineTo x="21531" y="0"/>
                <wp:lineTo x="0" y="0"/>
              </wp:wrapPolygon>
            </wp:wrapThrough>
            <wp:docPr id="14" name="Рисунок 14"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134E~1\AppData\Local\Temp\media\image1.jpeg"/>
                    <pic:cNvPicPr>
                      <a:picLocks noChangeAspect="1" noChangeArrowheads="1"/>
                    </pic:cNvPicPr>
                  </pic:nvPicPr>
                  <pic:blipFill>
                    <a:blip r:embed="rId65" r:link="rId12" cstate="email">
                      <a:extLst>
                        <a:ext uri="{28A0092B-C50C-407E-A947-70E740481C1C}">
                          <a14:useLocalDpi xmlns:a14="http://schemas.microsoft.com/office/drawing/2010/main" val="0"/>
                        </a:ext>
                      </a:extLst>
                    </a:blip>
                    <a:srcRect/>
                    <a:stretch>
                      <a:fillRect/>
                    </a:stretch>
                  </pic:blipFill>
                  <pic:spPr bwMode="auto">
                    <a:xfrm>
                      <a:off x="0" y="0"/>
                      <a:ext cx="3000375" cy="4019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r>
        <w:rPr>
          <w:noProof/>
          <w:lang w:eastAsia="ru-RU"/>
        </w:rPr>
        <w:drawing>
          <wp:anchor distT="0" distB="0" distL="114300" distR="114300" simplePos="0" relativeHeight="251667456" behindDoc="0" locked="0" layoutInCell="1" allowOverlap="1" wp14:anchorId="4C9FCE94" wp14:editId="29C4E8C5">
            <wp:simplePos x="0" y="0"/>
            <wp:positionH relativeFrom="column">
              <wp:posOffset>-318135</wp:posOffset>
            </wp:positionH>
            <wp:positionV relativeFrom="paragraph">
              <wp:posOffset>158115</wp:posOffset>
            </wp:positionV>
            <wp:extent cx="2743200" cy="3914775"/>
            <wp:effectExtent l="0" t="0" r="0" b="9525"/>
            <wp:wrapSquare wrapText="bothSides"/>
            <wp:docPr id="43" name="Рисунок 43"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134E~1\AppData\Local\Temp\media\image1.jpeg"/>
                    <pic:cNvPicPr>
                      <a:picLocks noChangeAspect="1" noChangeArrowheads="1"/>
                    </pic:cNvPicPr>
                  </pic:nvPicPr>
                  <pic:blipFill>
                    <a:blip r:embed="rId66" r:link="rId12" cstate="email">
                      <a:extLst>
                        <a:ext uri="{28A0092B-C50C-407E-A947-70E740481C1C}">
                          <a14:useLocalDpi xmlns:a14="http://schemas.microsoft.com/office/drawing/2010/main"/>
                        </a:ext>
                      </a:extLst>
                    </a:blip>
                    <a:srcRect/>
                    <a:stretch>
                      <a:fillRect/>
                    </a:stretch>
                  </pic:blipFill>
                  <pic:spPr bwMode="auto">
                    <a:xfrm>
                      <a:off x="0" y="0"/>
                      <a:ext cx="2743200" cy="391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225B" w:rsidRDefault="00F0225B" w:rsidP="00F0225B"/>
    <w:p w:rsidR="00F0225B" w:rsidRDefault="00F0225B" w:rsidP="00F0225B">
      <w:r>
        <w:t xml:space="preserve">                                                 </w:t>
      </w:r>
    </w:p>
    <w:p w:rsidR="00F0225B" w:rsidRDefault="00F0225B" w:rsidP="00F0225B"/>
    <w:p w:rsidR="00F0225B" w:rsidRDefault="00F0225B" w:rsidP="00F0225B"/>
    <w:p w:rsidR="00F0225B" w:rsidRDefault="00F0225B" w:rsidP="00F0225B"/>
    <w:p w:rsidR="00F0225B" w:rsidRDefault="00F0225B" w:rsidP="00F0225B">
      <w:r>
        <w:t xml:space="preserve">      </w:t>
      </w:r>
    </w:p>
    <w:p w:rsidR="00F0225B" w:rsidRDefault="00F0225B" w:rsidP="00F0225B"/>
    <w:p w:rsidR="00F0225B" w:rsidRDefault="00F0225B" w:rsidP="00F0225B">
      <w:r>
        <w:t xml:space="preserve">                                        </w:t>
      </w:r>
      <w:r>
        <w:br w:type="textWrapping" w:clear="all"/>
      </w:r>
    </w:p>
    <w:p w:rsidR="00F0225B" w:rsidRDefault="00B90A1E" w:rsidP="00F0225B">
      <w:r>
        <w:rPr>
          <w:noProof/>
          <w:lang w:eastAsia="ru-RU"/>
        </w:rPr>
        <w:drawing>
          <wp:anchor distT="0" distB="0" distL="114300" distR="114300" simplePos="0" relativeHeight="251669504" behindDoc="1" locked="0" layoutInCell="1" allowOverlap="1" wp14:anchorId="7828E9CD" wp14:editId="549E5D00">
            <wp:simplePos x="0" y="0"/>
            <wp:positionH relativeFrom="column">
              <wp:posOffset>3034665</wp:posOffset>
            </wp:positionH>
            <wp:positionV relativeFrom="paragraph">
              <wp:posOffset>60960</wp:posOffset>
            </wp:positionV>
            <wp:extent cx="2781300" cy="4362450"/>
            <wp:effectExtent l="0" t="0" r="0" b="0"/>
            <wp:wrapThrough wrapText="bothSides">
              <wp:wrapPolygon edited="0">
                <wp:start x="0" y="0"/>
                <wp:lineTo x="0" y="21506"/>
                <wp:lineTo x="21452" y="21506"/>
                <wp:lineTo x="21452" y="0"/>
                <wp:lineTo x="0" y="0"/>
              </wp:wrapPolygon>
            </wp:wrapThrough>
            <wp:docPr id="40"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67" cstate="email">
                      <a:extLst>
                        <a:ext uri="{28A0092B-C50C-407E-A947-70E740481C1C}">
                          <a14:useLocalDpi xmlns:a14="http://schemas.microsoft.com/office/drawing/2010/main"/>
                        </a:ext>
                      </a:extLst>
                    </a:blip>
                    <a:stretch>
                      <a:fillRect/>
                    </a:stretch>
                  </pic:blipFill>
                  <pic:spPr>
                    <a:xfrm>
                      <a:off x="0" y="0"/>
                      <a:ext cx="2781300" cy="4362450"/>
                    </a:xfrm>
                    <a:prstGeom prst="rect">
                      <a:avLst/>
                    </a:prstGeom>
                  </pic:spPr>
                </pic:pic>
              </a:graphicData>
            </a:graphic>
            <wp14:sizeRelH relativeFrom="page">
              <wp14:pctWidth>0</wp14:pctWidth>
            </wp14:sizeRelH>
            <wp14:sizeRelV relativeFrom="page">
              <wp14:pctHeight>0</wp14:pctHeight>
            </wp14:sizeRelV>
          </wp:anchor>
        </w:drawing>
      </w:r>
      <w:r w:rsidR="00770DE1">
        <w:rPr>
          <w:noProof/>
          <w:lang w:eastAsia="ru-RU"/>
        </w:rPr>
        <w:drawing>
          <wp:inline distT="0" distB="0" distL="0" distR="0" wp14:anchorId="5A62A8AF" wp14:editId="15EE19B1">
            <wp:extent cx="2914650" cy="4057650"/>
            <wp:effectExtent l="0" t="0" r="0" b="0"/>
            <wp:docPr id="16" name="Рисунок 16"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134E~1\AppData\Local\Temp\media\image1.jpeg"/>
                    <pic:cNvPicPr>
                      <a:picLocks noChangeAspect="1" noChangeArrowheads="1"/>
                    </pic:cNvPicPr>
                  </pic:nvPicPr>
                  <pic:blipFill>
                    <a:blip r:embed="rId68" r:link="rId12" cstate="email">
                      <a:extLst>
                        <a:ext uri="{28A0092B-C50C-407E-A947-70E740481C1C}">
                          <a14:useLocalDpi xmlns:a14="http://schemas.microsoft.com/office/drawing/2010/main"/>
                        </a:ext>
                      </a:extLst>
                    </a:blip>
                    <a:srcRect/>
                    <a:stretch>
                      <a:fillRect/>
                    </a:stretch>
                  </pic:blipFill>
                  <pic:spPr bwMode="auto">
                    <a:xfrm>
                      <a:off x="0" y="0"/>
                      <a:ext cx="2914650" cy="4057650"/>
                    </a:xfrm>
                    <a:prstGeom prst="rect">
                      <a:avLst/>
                    </a:prstGeom>
                    <a:noFill/>
                    <a:ln>
                      <a:noFill/>
                    </a:ln>
                  </pic:spPr>
                </pic:pic>
              </a:graphicData>
            </a:graphic>
          </wp:inline>
        </w:drawing>
      </w:r>
    </w:p>
    <w:p w:rsidR="00F0225B" w:rsidRDefault="00F0225B" w:rsidP="00F0225B"/>
    <w:p w:rsidR="00F0225B" w:rsidRDefault="00D414D1" w:rsidP="00F0225B">
      <w:r>
        <w:rPr>
          <w:noProof/>
          <w:lang w:eastAsia="ru-RU"/>
        </w:rPr>
        <w:drawing>
          <wp:anchor distT="0" distB="0" distL="114300" distR="114300" simplePos="0" relativeHeight="251666432" behindDoc="1" locked="0" layoutInCell="1" allowOverlap="1" wp14:anchorId="19BC64C8" wp14:editId="6B73023A">
            <wp:simplePos x="0" y="0"/>
            <wp:positionH relativeFrom="column">
              <wp:posOffset>167640</wp:posOffset>
            </wp:positionH>
            <wp:positionV relativeFrom="paragraph">
              <wp:posOffset>-74295</wp:posOffset>
            </wp:positionV>
            <wp:extent cx="3257550" cy="2951480"/>
            <wp:effectExtent l="0" t="0" r="0" b="1270"/>
            <wp:wrapThrough wrapText="bothSides">
              <wp:wrapPolygon edited="0">
                <wp:start x="0" y="0"/>
                <wp:lineTo x="0" y="21470"/>
                <wp:lineTo x="21474" y="21470"/>
                <wp:lineTo x="21474" y="0"/>
                <wp:lineTo x="0" y="0"/>
              </wp:wrapPolygon>
            </wp:wrapThrough>
            <wp:docPr id="42"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69" cstate="email">
                      <a:extLst>
                        <a:ext uri="{28A0092B-C50C-407E-A947-70E740481C1C}">
                          <a14:useLocalDpi xmlns:a14="http://schemas.microsoft.com/office/drawing/2010/main"/>
                        </a:ext>
                      </a:extLst>
                    </a:blip>
                    <a:stretch>
                      <a:fillRect/>
                    </a:stretch>
                  </pic:blipFill>
                  <pic:spPr>
                    <a:xfrm>
                      <a:off x="0" y="0"/>
                      <a:ext cx="3257550" cy="2951480"/>
                    </a:xfrm>
                    <a:prstGeom prst="rect">
                      <a:avLst/>
                    </a:prstGeom>
                  </pic:spPr>
                </pic:pic>
              </a:graphicData>
            </a:graphic>
            <wp14:sizeRelH relativeFrom="margin">
              <wp14:pctWidth>0</wp14:pctWidth>
            </wp14:sizeRelH>
            <wp14:sizeRelV relativeFrom="margin">
              <wp14:pctHeight>0</wp14:pctHeight>
            </wp14:sizeRelV>
          </wp:anchor>
        </w:drawing>
      </w:r>
      <w:r w:rsidR="00F0225B">
        <w:t xml:space="preserve">      </w:t>
      </w:r>
      <w:r w:rsidR="00F22967">
        <w:t xml:space="preserve">                       </w:t>
      </w:r>
      <w:r w:rsidR="00F0225B">
        <w:t xml:space="preserve">           </w:t>
      </w:r>
      <w:r w:rsidR="00F0225B">
        <w:rPr>
          <w:noProof/>
          <w:lang w:eastAsia="ru-RU"/>
        </w:rPr>
        <w:drawing>
          <wp:inline distT="0" distB="0" distL="0" distR="0" wp14:anchorId="5759380B" wp14:editId="14C7F31D">
            <wp:extent cx="5172075" cy="6515100"/>
            <wp:effectExtent l="0" t="0" r="9525" b="0"/>
            <wp:docPr id="17"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70" cstate="email">
                      <a:extLst>
                        <a:ext uri="{28A0092B-C50C-407E-A947-70E740481C1C}">
                          <a14:useLocalDpi xmlns:a14="http://schemas.microsoft.com/office/drawing/2010/main"/>
                        </a:ext>
                      </a:extLst>
                    </a:blip>
                    <a:stretch>
                      <a:fillRect/>
                    </a:stretch>
                  </pic:blipFill>
                  <pic:spPr>
                    <a:xfrm>
                      <a:off x="0" y="0"/>
                      <a:ext cx="5172075" cy="6515100"/>
                    </a:xfrm>
                    <a:prstGeom prst="rect">
                      <a:avLst/>
                    </a:prstGeom>
                  </pic:spPr>
                </pic:pic>
              </a:graphicData>
            </a:graphic>
          </wp:inline>
        </w:drawing>
      </w:r>
    </w:p>
    <w:p w:rsidR="00F0225B" w:rsidRDefault="00F0225B" w:rsidP="00F0225B">
      <w:pPr>
        <w:ind w:firstLine="708"/>
      </w:pPr>
    </w:p>
    <w:p w:rsidR="00F0225B" w:rsidRDefault="00F0225B" w:rsidP="00F0225B">
      <w:r>
        <w:t xml:space="preserve">                        </w:t>
      </w:r>
      <w:r w:rsidR="00F22967">
        <w:rPr>
          <w:noProof/>
          <w:lang w:eastAsia="ru-RU"/>
        </w:rPr>
        <w:drawing>
          <wp:inline distT="0" distB="0" distL="0" distR="0" wp14:anchorId="55C64F57" wp14:editId="33DE921A">
            <wp:extent cx="3705225" cy="4076700"/>
            <wp:effectExtent l="0" t="0" r="9525" b="0"/>
            <wp:docPr id="18" name="Рисунок 18"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134E~1\AppData\Local\Temp\media\image1.jpeg"/>
                    <pic:cNvPicPr>
                      <a:picLocks noChangeAspect="1" noChangeArrowheads="1"/>
                    </pic:cNvPicPr>
                  </pic:nvPicPr>
                  <pic:blipFill>
                    <a:blip r:embed="rId71" r:link="rId12" cstate="email">
                      <a:extLst>
                        <a:ext uri="{28A0092B-C50C-407E-A947-70E740481C1C}">
                          <a14:useLocalDpi xmlns:a14="http://schemas.microsoft.com/office/drawing/2010/main"/>
                        </a:ext>
                      </a:extLst>
                    </a:blip>
                    <a:srcRect/>
                    <a:stretch>
                      <a:fillRect/>
                    </a:stretch>
                  </pic:blipFill>
                  <pic:spPr bwMode="auto">
                    <a:xfrm>
                      <a:off x="0" y="0"/>
                      <a:ext cx="3712328" cy="4084515"/>
                    </a:xfrm>
                    <a:prstGeom prst="rect">
                      <a:avLst/>
                    </a:prstGeom>
                    <a:noFill/>
                    <a:ln>
                      <a:noFill/>
                    </a:ln>
                  </pic:spPr>
                </pic:pic>
              </a:graphicData>
            </a:graphic>
          </wp:inline>
        </w:drawing>
      </w:r>
    </w:p>
    <w:p w:rsidR="00F0225B" w:rsidRDefault="00F0225B" w:rsidP="00F0225B">
      <w:r>
        <w:br w:type="textWrapping" w:clear="all"/>
        <w:t xml:space="preserve">                  </w:t>
      </w:r>
      <w:r w:rsidR="002A00EE">
        <w:t xml:space="preserve">          </w:t>
      </w:r>
      <w:r>
        <w:t xml:space="preserve">         </w:t>
      </w:r>
      <w:r w:rsidR="002A00EE">
        <w:rPr>
          <w:noProof/>
          <w:lang w:eastAsia="ru-RU"/>
        </w:rPr>
        <w:drawing>
          <wp:inline distT="0" distB="0" distL="0" distR="0" wp14:anchorId="7C97AC95" wp14:editId="61C4D8B9">
            <wp:extent cx="3810203" cy="3981429"/>
            <wp:effectExtent l="0" t="0" r="0" b="635"/>
            <wp:docPr id="38" name="Рисунок 38"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134E~1\AppData\Local\Temp\media\image1.jpeg"/>
                    <pic:cNvPicPr>
                      <a:picLocks noChangeAspect="1" noChangeArrowheads="1"/>
                    </pic:cNvPicPr>
                  </pic:nvPicPr>
                  <pic:blipFill>
                    <a:blip r:embed="rId72" r:link="rId12" cstate="email">
                      <a:extLst>
                        <a:ext uri="{28A0092B-C50C-407E-A947-70E740481C1C}">
                          <a14:useLocalDpi xmlns:a14="http://schemas.microsoft.com/office/drawing/2010/main"/>
                        </a:ext>
                      </a:extLst>
                    </a:blip>
                    <a:srcRect/>
                    <a:stretch>
                      <a:fillRect/>
                    </a:stretch>
                  </pic:blipFill>
                  <pic:spPr bwMode="auto">
                    <a:xfrm>
                      <a:off x="0" y="0"/>
                      <a:ext cx="3836423" cy="4008827"/>
                    </a:xfrm>
                    <a:prstGeom prst="rect">
                      <a:avLst/>
                    </a:prstGeom>
                    <a:noFill/>
                    <a:ln>
                      <a:noFill/>
                    </a:ln>
                  </pic:spPr>
                </pic:pic>
              </a:graphicData>
            </a:graphic>
          </wp:inline>
        </w:drawing>
      </w:r>
    </w:p>
    <w:p w:rsidR="00F0225B" w:rsidRPr="00917B98" w:rsidRDefault="00F0225B" w:rsidP="00F0225B"/>
    <w:p w:rsidR="00E65D4D" w:rsidRDefault="00E65D4D" w:rsidP="002243AD">
      <w:pPr>
        <w:framePr w:w="9362" w:h="14446" w:hRule="exact" w:wrap="around" w:vAnchor="text" w:hAnchor="page" w:x="1291" w:y="65"/>
        <w:ind w:right="19"/>
        <w:rPr>
          <w:sz w:val="24"/>
          <w:szCs w:val="24"/>
        </w:rPr>
      </w:pPr>
      <w:r>
        <w:rPr>
          <w:noProof/>
          <w:lang w:eastAsia="ru-RU"/>
        </w:rPr>
        <w:drawing>
          <wp:anchor distT="0" distB="0" distL="114300" distR="114300" simplePos="0" relativeHeight="251683840" behindDoc="1" locked="0" layoutInCell="1" allowOverlap="1" wp14:anchorId="57BB1024" wp14:editId="3E67143D">
            <wp:simplePos x="0" y="0"/>
            <wp:positionH relativeFrom="column">
              <wp:posOffset>161925</wp:posOffset>
            </wp:positionH>
            <wp:positionV relativeFrom="paragraph">
              <wp:posOffset>2540</wp:posOffset>
            </wp:positionV>
            <wp:extent cx="5105400" cy="5419725"/>
            <wp:effectExtent l="0" t="0" r="0" b="9525"/>
            <wp:wrapThrough wrapText="bothSides">
              <wp:wrapPolygon edited="0">
                <wp:start x="0" y="0"/>
                <wp:lineTo x="0" y="21562"/>
                <wp:lineTo x="21519" y="21562"/>
                <wp:lineTo x="21519" y="0"/>
                <wp:lineTo x="0" y="0"/>
              </wp:wrapPolygon>
            </wp:wrapThrough>
            <wp:docPr id="46" name="Рисунок 46"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134E~1\AppData\Local\Temp\media\image1.jpeg"/>
                    <pic:cNvPicPr>
                      <a:picLocks noChangeAspect="1" noChangeArrowheads="1"/>
                    </pic:cNvPicPr>
                  </pic:nvPicPr>
                  <pic:blipFill>
                    <a:blip r:embed="rId73" r:link="rId12" cstate="email">
                      <a:extLst>
                        <a:ext uri="{BEBA8EAE-BF5A-486C-A8C5-ECC9F3942E4B}">
                          <a14:imgProps xmlns:a14="http://schemas.microsoft.com/office/drawing/2010/main">
                            <a14:imgLayer r:embed="rId74">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5105400" cy="541972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Pr>
        <w:t xml:space="preserve">                                   </w:t>
      </w:r>
    </w:p>
    <w:p w:rsidR="002243AD" w:rsidRDefault="00E65D4D" w:rsidP="002243AD">
      <w:pPr>
        <w:framePr w:w="9362" w:h="14446" w:hRule="exact" w:wrap="around" w:vAnchor="text" w:hAnchor="page" w:x="1291" w:y="65"/>
        <w:tabs>
          <w:tab w:val="left" w:pos="9356"/>
        </w:tabs>
        <w:ind w:right="19"/>
        <w:rPr>
          <w:sz w:val="24"/>
          <w:szCs w:val="24"/>
        </w:rPr>
      </w:pPr>
      <w:r>
        <w:rPr>
          <w:sz w:val="24"/>
          <w:szCs w:val="24"/>
        </w:rPr>
        <w:t xml:space="preserve"> </w:t>
      </w:r>
      <w:r w:rsidR="002243AD">
        <w:rPr>
          <w:sz w:val="24"/>
          <w:szCs w:val="24"/>
        </w:rPr>
        <w:t xml:space="preserve">                              </w:t>
      </w:r>
      <w:r>
        <w:rPr>
          <w:noProof/>
          <w:lang w:eastAsia="ru-RU"/>
        </w:rPr>
        <w:drawing>
          <wp:anchor distT="0" distB="0" distL="114300" distR="114300" simplePos="0" relativeHeight="251684864" behindDoc="1" locked="0" layoutInCell="1" allowOverlap="1" wp14:anchorId="138035DD" wp14:editId="389F20A0">
            <wp:simplePos x="0" y="0"/>
            <wp:positionH relativeFrom="column">
              <wp:posOffset>633730</wp:posOffset>
            </wp:positionH>
            <wp:positionV relativeFrom="paragraph">
              <wp:posOffset>4619625</wp:posOffset>
            </wp:positionV>
            <wp:extent cx="3857625" cy="2486025"/>
            <wp:effectExtent l="0" t="0" r="9525" b="9525"/>
            <wp:wrapThrough wrapText="bothSides">
              <wp:wrapPolygon edited="0">
                <wp:start x="0" y="0"/>
                <wp:lineTo x="0" y="21517"/>
                <wp:lineTo x="21547" y="21517"/>
                <wp:lineTo x="21547"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Ольга\AppData\Local\Microsoft\Windows\Temporary Internet Files\Content.Word\DSCN1554.jpg"/>
                    <pic:cNvPicPr>
                      <a:picLocks noChangeAspect="1" noChangeArrowheads="1"/>
                    </pic:cNvPicPr>
                  </pic:nvPicPr>
                  <pic:blipFill>
                    <a:blip r:embed="rId75" cstate="email">
                      <a:extLst>
                        <a:ext uri="{28A0092B-C50C-407E-A947-70E740481C1C}">
                          <a14:useLocalDpi xmlns:a14="http://schemas.microsoft.com/office/drawing/2010/main" val="0"/>
                        </a:ext>
                      </a:extLst>
                    </a:blip>
                    <a:srcRect/>
                    <a:stretch>
                      <a:fillRect/>
                    </a:stretch>
                  </pic:blipFill>
                  <pic:spPr bwMode="auto">
                    <a:xfrm>
                      <a:off x="0" y="0"/>
                      <a:ext cx="38576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E65D4D" w:rsidP="002243AD">
      <w:pPr>
        <w:framePr w:w="9362" w:h="14446" w:hRule="exact" w:wrap="around" w:vAnchor="text" w:hAnchor="page" w:x="1291" w:y="65"/>
        <w:rPr>
          <w:sz w:val="24"/>
          <w:szCs w:val="24"/>
        </w:rPr>
      </w:pPr>
      <w:r>
        <w:rPr>
          <w:sz w:val="24"/>
          <w:szCs w:val="24"/>
        </w:rPr>
        <w:t xml:space="preserve">                                                                                                                      </w:t>
      </w: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2243AD" w:rsidRDefault="002243AD" w:rsidP="002243AD">
      <w:pPr>
        <w:framePr w:w="9362" w:h="14446" w:hRule="exact" w:wrap="around" w:vAnchor="text" w:hAnchor="page" w:x="1291" w:y="65"/>
        <w:rPr>
          <w:sz w:val="24"/>
          <w:szCs w:val="24"/>
        </w:rPr>
      </w:pPr>
    </w:p>
    <w:p w:rsidR="00E65D4D" w:rsidRPr="00425D82" w:rsidRDefault="002243AD" w:rsidP="002243AD">
      <w:pPr>
        <w:framePr w:w="9625" w:h="14446" w:hRule="exact" w:wrap="around" w:vAnchor="text" w:hAnchor="page" w:x="1291" w:y="65"/>
        <w:rPr>
          <w:sz w:val="24"/>
          <w:szCs w:val="24"/>
        </w:rPr>
      </w:pPr>
      <w:r>
        <w:rPr>
          <w:sz w:val="24"/>
          <w:szCs w:val="24"/>
        </w:rPr>
        <w:t xml:space="preserve">                    </w:t>
      </w:r>
      <w:r w:rsidR="00E65D4D">
        <w:rPr>
          <w:sz w:val="24"/>
          <w:szCs w:val="24"/>
        </w:rPr>
        <w:t xml:space="preserve">                                                    </w:t>
      </w:r>
    </w:p>
    <w:p w:rsidR="00F0225B" w:rsidRDefault="00E65D4D" w:rsidP="00F0225B">
      <w:r>
        <w:rPr>
          <w:noProof/>
          <w:lang w:eastAsia="ru-RU"/>
        </w:rPr>
        <w:drawing>
          <wp:anchor distT="0" distB="0" distL="114300" distR="114300" simplePos="0" relativeHeight="251687936" behindDoc="1" locked="0" layoutInCell="1" allowOverlap="1" wp14:anchorId="4BB35C96" wp14:editId="3AF3C4C1">
            <wp:simplePos x="0" y="0"/>
            <wp:positionH relativeFrom="column">
              <wp:posOffset>43815</wp:posOffset>
            </wp:positionH>
            <wp:positionV relativeFrom="paragraph">
              <wp:posOffset>31115</wp:posOffset>
            </wp:positionV>
            <wp:extent cx="2459355" cy="2807970"/>
            <wp:effectExtent l="0" t="0" r="0" b="0"/>
            <wp:wrapThrough wrapText="bothSides">
              <wp:wrapPolygon edited="0">
                <wp:start x="0" y="0"/>
                <wp:lineTo x="0" y="21395"/>
                <wp:lineTo x="21416" y="21395"/>
                <wp:lineTo x="21416" y="0"/>
                <wp:lineTo x="0" y="0"/>
              </wp:wrapPolygon>
            </wp:wrapThrough>
            <wp:docPr id="62" name="Рисунок 62"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134E~1\AppData\Local\Temp\media\image1.jpeg"/>
                    <pic:cNvPicPr>
                      <a:picLocks noChangeAspect="1" noChangeArrowheads="1"/>
                    </pic:cNvPicPr>
                  </pic:nvPicPr>
                  <pic:blipFill>
                    <a:blip r:embed="rId76" r:link="rId12" cstate="email">
                      <a:duotone>
                        <a:prstClr val="black"/>
                        <a:schemeClr val="accent5">
                          <a:lumMod val="20000"/>
                          <a:lumOff val="80000"/>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459355" cy="2807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Default="00E65D4D" w:rsidP="00F0225B">
      <w:pPr>
        <w:ind w:firstLine="708"/>
      </w:pPr>
    </w:p>
    <w:p w:rsidR="00E65D4D" w:rsidRPr="00917B98" w:rsidRDefault="00E65D4D" w:rsidP="00F0225B">
      <w:pPr>
        <w:ind w:firstLine="708"/>
      </w:pPr>
      <w:r>
        <w:rPr>
          <w:noProof/>
          <w:lang w:eastAsia="ru-RU"/>
        </w:rPr>
        <w:drawing>
          <wp:anchor distT="0" distB="0" distL="114300" distR="114300" simplePos="0" relativeHeight="251692032" behindDoc="1" locked="0" layoutInCell="1" allowOverlap="1" wp14:anchorId="34CFE6EC" wp14:editId="26DAB82A">
            <wp:simplePos x="0" y="0"/>
            <wp:positionH relativeFrom="column">
              <wp:posOffset>1786890</wp:posOffset>
            </wp:positionH>
            <wp:positionV relativeFrom="paragraph">
              <wp:posOffset>848995</wp:posOffset>
            </wp:positionV>
            <wp:extent cx="3714750" cy="4543425"/>
            <wp:effectExtent l="0" t="0" r="0" b="9525"/>
            <wp:wrapThrough wrapText="bothSides">
              <wp:wrapPolygon edited="0">
                <wp:start x="0" y="0"/>
                <wp:lineTo x="0" y="21555"/>
                <wp:lineTo x="21489" y="21555"/>
                <wp:lineTo x="21489" y="0"/>
                <wp:lineTo x="0" y="0"/>
              </wp:wrapPolygon>
            </wp:wrapThrough>
            <wp:docPr id="64"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77" cstate="email">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3714750" cy="4543425"/>
                    </a:xfrm>
                    <a:prstGeom prst="rect">
                      <a:avLst/>
                    </a:prstGeom>
                  </pic:spPr>
                </pic:pic>
              </a:graphicData>
            </a:graphic>
            <wp14:sizeRelH relativeFrom="page">
              <wp14:pctWidth>0</wp14:pctWidth>
            </wp14:sizeRelH>
            <wp14:sizeRelV relativeFrom="page">
              <wp14:pctHeight>0</wp14:pctHeight>
            </wp14:sizeRelV>
          </wp:anchor>
        </w:drawing>
      </w:r>
    </w:p>
    <w:p w:rsidR="00F0225B" w:rsidRPr="0075722F" w:rsidRDefault="00F0225B" w:rsidP="00F0225B">
      <w:pPr>
        <w:framePr w:w="9220" w:h="15852" w:hRule="exact" w:wrap="around" w:vAnchor="text" w:hAnchor="margin" w:x="2" w:y="874"/>
        <w:ind w:right="11"/>
        <w:jc w:val="both"/>
      </w:pPr>
      <w:r>
        <w:t xml:space="preserve"> </w:t>
      </w:r>
      <w:r>
        <w:rPr>
          <w:noProof/>
          <w:lang w:eastAsia="ru-RU"/>
        </w:rPr>
        <w:drawing>
          <wp:inline distT="0" distB="0" distL="0" distR="0" wp14:anchorId="2FD7E13A" wp14:editId="07E829DE">
            <wp:extent cx="4267200" cy="4619625"/>
            <wp:effectExtent l="0" t="0" r="0" b="9525"/>
            <wp:docPr id="44" name="Рисунок 44"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134E~1\AppData\Local\Temp\media\image1.jpeg"/>
                    <pic:cNvPicPr>
                      <a:picLocks noChangeAspect="1" noChangeArrowheads="1"/>
                    </pic:cNvPicPr>
                  </pic:nvPicPr>
                  <pic:blipFill>
                    <a:blip r:embed="rId78" r:link="rId12" cstate="email">
                      <a:extLst>
                        <a:ext uri="{BEBA8EAE-BF5A-486C-A8C5-ECC9F3942E4B}">
                          <a14:imgProps xmlns:a14="http://schemas.microsoft.com/office/drawing/2010/main">
                            <a14:imgLayer r:embed="rId79">
                              <a14:imgEffect>
                                <a14:colorTemperature colorTemp="4700"/>
                              </a14:imgEffect>
                            </a14:imgLayer>
                          </a14:imgProps>
                        </a:ext>
                        <a:ext uri="{28A0092B-C50C-407E-A947-70E740481C1C}">
                          <a14:useLocalDpi xmlns:a14="http://schemas.microsoft.com/office/drawing/2010/main"/>
                        </a:ext>
                      </a:extLst>
                    </a:blip>
                    <a:srcRect/>
                    <a:stretch>
                      <a:fillRect/>
                    </a:stretch>
                  </pic:blipFill>
                  <pic:spPr bwMode="auto">
                    <a:xfrm>
                      <a:off x="0" y="0"/>
                      <a:ext cx="4269735" cy="4622369"/>
                    </a:xfrm>
                    <a:prstGeom prst="rect">
                      <a:avLst/>
                    </a:prstGeom>
                    <a:noFill/>
                    <a:ln>
                      <a:noFill/>
                    </a:ln>
                  </pic:spPr>
                </pic:pic>
              </a:graphicData>
            </a:graphic>
          </wp:inline>
        </w:drawing>
      </w:r>
      <w:r>
        <w:t xml:space="preserve">      </w:t>
      </w:r>
      <w:r>
        <w:rPr>
          <w:noProof/>
          <w:lang w:eastAsia="ru-RU"/>
        </w:rPr>
        <w:drawing>
          <wp:inline distT="0" distB="0" distL="0" distR="0" wp14:anchorId="709ADB2C" wp14:editId="7FD729A8">
            <wp:extent cx="4853692" cy="4410075"/>
            <wp:effectExtent l="0" t="0" r="4445" b="0"/>
            <wp:docPr id="6" name="Рисунок 6" descr="C:\Users\22-7\Pictures\10-imsa-lamborghini-gallard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2-7\Pictures\10-imsa-lamborghini-gallardo-1.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4853692" cy="4410075"/>
                    </a:xfrm>
                    <a:prstGeom prst="rect">
                      <a:avLst/>
                    </a:prstGeom>
                    <a:noFill/>
                    <a:ln>
                      <a:noFill/>
                    </a:ln>
                  </pic:spPr>
                </pic:pic>
              </a:graphicData>
            </a:graphic>
          </wp:inline>
        </w:drawing>
      </w:r>
      <w:r>
        <w:t xml:space="preserve">                                                </w:t>
      </w:r>
    </w:p>
    <w:p w:rsidR="00F0225B" w:rsidRDefault="002243AD" w:rsidP="00770DE1">
      <w:pPr>
        <w:framePr w:w="9362" w:h="15852" w:hRule="exact" w:wrap="around" w:vAnchor="text" w:hAnchor="margin" w:x="2" w:y="769"/>
        <w:tabs>
          <w:tab w:val="center" w:pos="10206"/>
        </w:tabs>
        <w:ind w:right="19"/>
        <w:rPr>
          <w:noProof/>
          <w:lang w:eastAsia="ru-RU"/>
        </w:rPr>
      </w:pPr>
      <w:r>
        <w:rPr>
          <w:noProof/>
          <w:lang w:eastAsia="ru-RU"/>
        </w:rPr>
        <w:drawing>
          <wp:anchor distT="0" distB="0" distL="114300" distR="114300" simplePos="0" relativeHeight="251694080" behindDoc="1" locked="0" layoutInCell="1" allowOverlap="1" wp14:anchorId="7C6609D7" wp14:editId="71946807">
            <wp:simplePos x="0" y="0"/>
            <wp:positionH relativeFrom="column">
              <wp:posOffset>300355</wp:posOffset>
            </wp:positionH>
            <wp:positionV relativeFrom="paragraph">
              <wp:posOffset>497840</wp:posOffset>
            </wp:positionV>
            <wp:extent cx="5295900" cy="6696075"/>
            <wp:effectExtent l="0" t="0" r="0" b="9525"/>
            <wp:wrapThrough wrapText="bothSides">
              <wp:wrapPolygon edited="0">
                <wp:start x="0" y="0"/>
                <wp:lineTo x="0" y="21569"/>
                <wp:lineTo x="21522" y="21569"/>
                <wp:lineTo x="21522" y="0"/>
                <wp:lineTo x="0" y="0"/>
              </wp:wrapPolygon>
            </wp:wrapThrough>
            <wp:docPr id="65" name="Рисунок 65" descr="C:\Users\134E~1\AppData\Local\Temp\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134E~1\AppData\Local\Temp\media\image1.jpeg"/>
                    <pic:cNvPicPr>
                      <a:picLocks noChangeAspect="1" noChangeArrowheads="1"/>
                    </pic:cNvPicPr>
                  </pic:nvPicPr>
                  <pic:blipFill>
                    <a:blip r:embed="rId81" r:link="rId12" cstate="print">
                      <a:duotone>
                        <a:prstClr val="black"/>
                        <a:schemeClr val="accent5">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5295900" cy="669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E65D4D">
        <w:rPr>
          <w:noProof/>
          <w:lang w:eastAsia="ru-RU"/>
        </w:rPr>
        <w:t xml:space="preserve">    </w:t>
      </w:r>
    </w:p>
    <w:p w:rsidR="00F0225B" w:rsidRDefault="00F0225B" w:rsidP="00F0225B">
      <w:pPr>
        <w:framePr w:w="12269" w:h="15852" w:hRule="exact" w:wrap="around" w:vAnchor="text" w:hAnchor="margin" w:x="2" w:y="769"/>
        <w:rPr>
          <w:noProof/>
          <w:lang w:eastAsia="ru-RU"/>
        </w:rPr>
      </w:pPr>
      <w:r>
        <w:rPr>
          <w:noProof/>
          <w:lang w:eastAsia="ru-RU"/>
        </w:rPr>
        <w:t xml:space="preserve">                                               </w:t>
      </w:r>
    </w:p>
    <w:p w:rsidR="00F0225B" w:rsidRDefault="00F0225B" w:rsidP="00F0225B">
      <w:pPr>
        <w:framePr w:w="12269" w:h="15852" w:hRule="exact" w:wrap="around" w:vAnchor="text" w:hAnchor="margin" w:x="2" w:y="769"/>
        <w:rPr>
          <w:noProof/>
          <w:lang w:eastAsia="ru-RU"/>
        </w:rPr>
      </w:pPr>
      <w:r>
        <w:rPr>
          <w:noProof/>
          <w:lang w:eastAsia="ru-RU"/>
        </w:rPr>
        <w:drawing>
          <wp:inline distT="0" distB="0" distL="0" distR="0" wp14:anchorId="6567B62C" wp14:editId="56C4A9E6">
            <wp:extent cx="5219700" cy="8191500"/>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1" name="Picture"/>
                    <pic:cNvPicPr/>
                  </pic:nvPicPr>
                  <pic:blipFill>
                    <a:blip r:embed="rId82" cstate="email">
                      <a:extLst>
                        <a:ext uri="{BEBA8EAE-BF5A-486C-A8C5-ECC9F3942E4B}">
                          <a14:imgProps xmlns:a14="http://schemas.microsoft.com/office/drawing/2010/main">
                            <a14:imgLayer r:embed="rId83">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5219700" cy="8191500"/>
                    </a:xfrm>
                    <a:prstGeom prst="rect">
                      <a:avLst/>
                    </a:prstGeom>
                  </pic:spPr>
                </pic:pic>
              </a:graphicData>
            </a:graphic>
          </wp:inline>
        </w:drawing>
      </w:r>
    </w:p>
    <w:p w:rsidR="00F0225B" w:rsidRDefault="00F0225B" w:rsidP="00F0225B">
      <w:pPr>
        <w:framePr w:w="12269" w:h="15852" w:hRule="exact" w:wrap="around" w:vAnchor="text" w:hAnchor="margin" w:x="2" w:y="769"/>
        <w:rPr>
          <w:noProof/>
          <w:lang w:eastAsia="ru-RU"/>
        </w:rPr>
      </w:pPr>
      <w:r>
        <w:rPr>
          <w:noProof/>
          <w:lang w:eastAsia="ru-RU"/>
        </w:rPr>
        <w:t xml:space="preserve">                                    </w:t>
      </w:r>
    </w:p>
    <w:p w:rsidR="00F0225B" w:rsidRPr="00902867" w:rsidRDefault="00F0225B" w:rsidP="00F0225B">
      <w:pPr>
        <w:framePr w:w="12269" w:h="15852" w:hRule="exact" w:wrap="around" w:vAnchor="text" w:hAnchor="margin" w:x="2" w:y="769"/>
        <w:rPr>
          <w:sz w:val="24"/>
          <w:szCs w:val="24"/>
        </w:rPr>
      </w:pPr>
      <w:r>
        <w:rPr>
          <w:noProof/>
          <w:lang w:eastAsia="ru-RU"/>
        </w:rPr>
        <w:t xml:space="preserve">                                              </w:t>
      </w:r>
    </w:p>
    <w:p w:rsidR="00F0225B" w:rsidRDefault="00F0225B" w:rsidP="00F0225B">
      <w:pPr>
        <w:framePr w:w="13179" w:h="15710" w:hRule="exact" w:wrap="around" w:vAnchor="text" w:hAnchor="page" w:x="1701" w:y="1136"/>
        <w:rPr>
          <w:sz w:val="24"/>
          <w:szCs w:val="24"/>
        </w:rPr>
      </w:pPr>
      <w:r>
        <w:rPr>
          <w:sz w:val="24"/>
          <w:szCs w:val="24"/>
        </w:rPr>
        <w:t xml:space="preserve">            </w:t>
      </w:r>
    </w:p>
    <w:p w:rsidR="00F0225B" w:rsidRDefault="00F0225B" w:rsidP="00F0225B">
      <w:pPr>
        <w:framePr w:w="13179" w:h="15710" w:hRule="exact" w:wrap="around" w:vAnchor="text" w:hAnchor="page" w:x="1701" w:y="1136"/>
        <w:rPr>
          <w:sz w:val="24"/>
          <w:szCs w:val="24"/>
        </w:rPr>
      </w:pPr>
      <w:r>
        <w:rPr>
          <w:sz w:val="24"/>
          <w:szCs w:val="24"/>
        </w:rPr>
        <w:t xml:space="preserve">               </w:t>
      </w:r>
      <w:r w:rsidR="002F41FB">
        <w:rPr>
          <w:noProof/>
          <w:lang w:eastAsia="ru-RU"/>
        </w:rPr>
        <w:drawing>
          <wp:anchor distT="0" distB="0" distL="114300" distR="114300" simplePos="0" relativeHeight="251681792" behindDoc="1" locked="0" layoutInCell="1" allowOverlap="1" wp14:anchorId="51B6B651" wp14:editId="697D327E">
            <wp:simplePos x="0" y="0"/>
            <wp:positionH relativeFrom="column">
              <wp:posOffset>520700</wp:posOffset>
            </wp:positionH>
            <wp:positionV relativeFrom="paragraph">
              <wp:posOffset>-340995</wp:posOffset>
            </wp:positionV>
            <wp:extent cx="4248150" cy="3124200"/>
            <wp:effectExtent l="0" t="0" r="0" b="0"/>
            <wp:wrapThrough wrapText="bothSides">
              <wp:wrapPolygon edited="0">
                <wp:start x="0" y="0"/>
                <wp:lineTo x="0" y="21468"/>
                <wp:lineTo x="21503" y="21468"/>
                <wp:lineTo x="21503" y="0"/>
                <wp:lineTo x="0" y="0"/>
              </wp:wrapPolygon>
            </wp:wrapThrough>
            <wp:docPr id="57" name="Рисунок 57" descr="C:\Users\Ольга\AppData\Local\Microsoft\Windows\Temporary Internet Files\Content.Word\IMG_2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Ольга\AppData\Local\Microsoft\Windows\Temporary Internet Files\Content.Word\IMG_2173.jpg"/>
                    <pic:cNvPicPr>
                      <a:picLocks noChangeAspect="1" noChangeArrowheads="1"/>
                    </pic:cNvPicPr>
                  </pic:nvPicPr>
                  <pic:blipFill>
                    <a:blip r:embed="rId84" cstate="email">
                      <a:extLst>
                        <a:ext uri="{28A0092B-C50C-407E-A947-70E740481C1C}">
                          <a14:useLocalDpi xmlns:a14="http://schemas.microsoft.com/office/drawing/2010/main" val="0"/>
                        </a:ext>
                      </a:extLst>
                    </a:blip>
                    <a:srcRect/>
                    <a:stretch>
                      <a:fillRect/>
                    </a:stretch>
                  </pic:blipFill>
                  <pic:spPr bwMode="auto">
                    <a:xfrm>
                      <a:off x="0" y="0"/>
                      <a:ext cx="4248150" cy="312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F0225B" w:rsidP="00F0225B">
      <w:pPr>
        <w:framePr w:w="13179" w:h="15710" w:hRule="exact" w:wrap="around" w:vAnchor="text" w:hAnchor="page" w:x="1701" w:y="1136"/>
        <w:rPr>
          <w:sz w:val="24"/>
          <w:szCs w:val="24"/>
        </w:rPr>
      </w:pPr>
    </w:p>
    <w:p w:rsidR="002F41FB" w:rsidRDefault="007D6BF8" w:rsidP="00F0225B">
      <w:pPr>
        <w:framePr w:w="13179" w:h="15710" w:hRule="exact" w:wrap="around" w:vAnchor="text" w:hAnchor="page" w:x="1701" w:y="1136"/>
        <w:rPr>
          <w:sz w:val="24"/>
          <w:szCs w:val="24"/>
        </w:rPr>
      </w:pPr>
      <w:r>
        <w:rPr>
          <w:noProof/>
          <w:lang w:eastAsia="ru-RU"/>
        </w:rPr>
        <w:drawing>
          <wp:anchor distT="0" distB="0" distL="114300" distR="114300" simplePos="0" relativeHeight="251682816" behindDoc="1" locked="0" layoutInCell="1" allowOverlap="1" wp14:anchorId="0306E94A" wp14:editId="3B30635F">
            <wp:simplePos x="0" y="0"/>
            <wp:positionH relativeFrom="column">
              <wp:posOffset>196850</wp:posOffset>
            </wp:positionH>
            <wp:positionV relativeFrom="paragraph">
              <wp:posOffset>2286635</wp:posOffset>
            </wp:positionV>
            <wp:extent cx="4823460" cy="3345180"/>
            <wp:effectExtent l="0" t="0" r="0" b="7620"/>
            <wp:wrapThrough wrapText="bothSides">
              <wp:wrapPolygon edited="0">
                <wp:start x="0" y="0"/>
                <wp:lineTo x="0" y="21526"/>
                <wp:lineTo x="21498" y="21526"/>
                <wp:lineTo x="21498" y="0"/>
                <wp:lineTo x="0" y="0"/>
              </wp:wrapPolygon>
            </wp:wrapThrough>
            <wp:docPr id="54" name="Рисунок 54" descr="C:\Users\Ольга\AppData\Local\Microsoft\Windows\Temporary Internet Files\Content.Word\IMG_0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Ольга\AppData\Local\Microsoft\Windows\Temporary Internet Files\Content.Word\IMG_0483.jpg"/>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4823460" cy="334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41FB" w:rsidRDefault="007D6BF8" w:rsidP="007D6BF8">
      <w:pPr>
        <w:framePr w:w="9362" w:h="15710" w:hRule="exact" w:wrap="around" w:vAnchor="text" w:hAnchor="page" w:x="1701" w:y="1136"/>
        <w:ind w:right="2979"/>
        <w:rPr>
          <w:sz w:val="24"/>
          <w:szCs w:val="24"/>
        </w:rPr>
      </w:pPr>
      <w:r>
        <w:rPr>
          <w:noProof/>
          <w:lang w:eastAsia="ru-RU"/>
        </w:rPr>
        <w:drawing>
          <wp:anchor distT="0" distB="0" distL="114300" distR="114300" simplePos="0" relativeHeight="251679744" behindDoc="1" locked="0" layoutInCell="1" allowOverlap="1" wp14:anchorId="4A6102CA" wp14:editId="06B4D09C">
            <wp:simplePos x="0" y="0"/>
            <wp:positionH relativeFrom="column">
              <wp:posOffset>758825</wp:posOffset>
            </wp:positionH>
            <wp:positionV relativeFrom="paragraph">
              <wp:posOffset>794385</wp:posOffset>
            </wp:positionV>
            <wp:extent cx="3990975" cy="3067050"/>
            <wp:effectExtent l="0" t="0" r="9525" b="0"/>
            <wp:wrapThrough wrapText="bothSides">
              <wp:wrapPolygon edited="0">
                <wp:start x="0" y="0"/>
                <wp:lineTo x="0" y="21466"/>
                <wp:lineTo x="21548" y="21466"/>
                <wp:lineTo x="21548" y="0"/>
                <wp:lineTo x="0" y="0"/>
              </wp:wrapPolygon>
            </wp:wrapThrough>
            <wp:docPr id="59" name="Рисунок 59" descr="C:\Users\Ольга\AppData\Local\Microsoft\Windows\Temporary Internet Files\Content.Word\P2072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AppData\Local\Microsoft\Windows\Temporary Internet Files\Content.Word\P2072907.jpg"/>
                    <pic:cNvPicPr>
                      <a:picLocks noChangeAspect="1" noChangeArrowheads="1"/>
                    </pic:cNvPicPr>
                  </pic:nvPicPr>
                  <pic:blipFill>
                    <a:blip r:embed="rId86" cstate="email">
                      <a:extLst>
                        <a:ext uri="{28A0092B-C50C-407E-A947-70E740481C1C}">
                          <a14:useLocalDpi xmlns:a14="http://schemas.microsoft.com/office/drawing/2010/main" val="0"/>
                        </a:ext>
                      </a:extLst>
                    </a:blip>
                    <a:srcRect/>
                    <a:stretch>
                      <a:fillRect/>
                    </a:stretch>
                  </pic:blipFill>
                  <pic:spPr bwMode="auto">
                    <a:xfrm>
                      <a:off x="0" y="0"/>
                      <a:ext cx="3990975"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2F41FB" w:rsidP="002F41FB">
      <w:pPr>
        <w:framePr w:w="9362" w:h="15710" w:hRule="exact" w:wrap="around" w:vAnchor="text" w:hAnchor="page" w:x="1701" w:y="1136"/>
        <w:rPr>
          <w:sz w:val="24"/>
          <w:szCs w:val="24"/>
        </w:rPr>
      </w:pPr>
      <w:r>
        <w:rPr>
          <w:noProof/>
          <w:sz w:val="24"/>
          <w:szCs w:val="24"/>
          <w:lang w:eastAsia="ru-RU"/>
        </w:rPr>
        <w:drawing>
          <wp:anchor distT="0" distB="0" distL="114300" distR="114300" simplePos="0" relativeHeight="251678720" behindDoc="1" locked="0" layoutInCell="1" allowOverlap="1" wp14:anchorId="61B3A040" wp14:editId="43179E34">
            <wp:simplePos x="0" y="0"/>
            <wp:positionH relativeFrom="column">
              <wp:posOffset>53975</wp:posOffset>
            </wp:positionH>
            <wp:positionV relativeFrom="paragraph">
              <wp:posOffset>4541520</wp:posOffset>
            </wp:positionV>
            <wp:extent cx="4533900" cy="3437255"/>
            <wp:effectExtent l="0" t="0" r="0" b="0"/>
            <wp:wrapThrough wrapText="bothSides">
              <wp:wrapPolygon edited="0">
                <wp:start x="0" y="0"/>
                <wp:lineTo x="0" y="21428"/>
                <wp:lineTo x="21509" y="21428"/>
                <wp:lineTo x="21509" y="0"/>
                <wp:lineTo x="0" y="0"/>
              </wp:wrapPolygon>
            </wp:wrapThrough>
            <wp:docPr id="60" name="Рисунок 60" descr="D:\Мои фото\фото\Новая папка\112___02\IMG_1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Мои фото\фото\Новая папка\112___02\IMG_1535.JPG"/>
                    <pic:cNvPicPr>
                      <a:picLocks noChangeAspect="1" noChangeArrowheads="1"/>
                    </pic:cNvPicPr>
                  </pic:nvPicPr>
                  <pic:blipFill>
                    <a:blip r:embed="rId87" cstate="email">
                      <a:extLst>
                        <a:ext uri="{28A0092B-C50C-407E-A947-70E740481C1C}">
                          <a14:useLocalDpi xmlns:a14="http://schemas.microsoft.com/office/drawing/2010/main" val="0"/>
                        </a:ext>
                      </a:extLst>
                    </a:blip>
                    <a:srcRect/>
                    <a:stretch>
                      <a:fillRect/>
                    </a:stretch>
                  </pic:blipFill>
                  <pic:spPr bwMode="auto">
                    <a:xfrm>
                      <a:off x="0" y="0"/>
                      <a:ext cx="4533900" cy="343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225B" w:rsidRDefault="002F41FB" w:rsidP="00F0225B">
      <w:pPr>
        <w:framePr w:w="13179" w:h="15710" w:hRule="exact" w:wrap="around" w:vAnchor="text" w:hAnchor="page" w:x="1701" w:y="1136"/>
        <w:rPr>
          <w:sz w:val="24"/>
          <w:szCs w:val="24"/>
        </w:rPr>
      </w:pPr>
      <w:r>
        <w:rPr>
          <w:noProof/>
          <w:lang w:eastAsia="ru-RU"/>
        </w:rPr>
        <w:drawing>
          <wp:anchor distT="0" distB="0" distL="114300" distR="114300" simplePos="0" relativeHeight="251680768" behindDoc="1" locked="0" layoutInCell="1" allowOverlap="1" wp14:anchorId="7C1CFA64" wp14:editId="7EBED5CC">
            <wp:simplePos x="0" y="0"/>
            <wp:positionH relativeFrom="column">
              <wp:posOffset>-193675</wp:posOffset>
            </wp:positionH>
            <wp:positionV relativeFrom="paragraph">
              <wp:posOffset>102870</wp:posOffset>
            </wp:positionV>
            <wp:extent cx="5543550" cy="3695700"/>
            <wp:effectExtent l="0" t="0" r="0" b="0"/>
            <wp:wrapThrough wrapText="bothSides">
              <wp:wrapPolygon edited="0">
                <wp:start x="0" y="0"/>
                <wp:lineTo x="0" y="21489"/>
                <wp:lineTo x="21526" y="21489"/>
                <wp:lineTo x="21526" y="0"/>
                <wp:lineTo x="0" y="0"/>
              </wp:wrapPolygon>
            </wp:wrapThrough>
            <wp:docPr id="53" name="Рисунок 53" descr="C:\Users\Ольга\AppData\Local\Microsoft\Windows\Temporary Internet Files\Content.Word\IMG_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Ольга\AppData\Local\Microsoft\Windows\Temporary Internet Files\Content.Word\IMG_0732.jpg"/>
                    <pic:cNvPicPr>
                      <a:picLocks noChangeAspect="1" noChangeArrowheads="1"/>
                    </pic:cNvPicPr>
                  </pic:nvPicPr>
                  <pic:blipFill>
                    <a:blip r:embed="rId88" cstate="email">
                      <a:extLst>
                        <a:ext uri="{28A0092B-C50C-407E-A947-70E740481C1C}">
                          <a14:useLocalDpi xmlns:a14="http://schemas.microsoft.com/office/drawing/2010/main" val="0"/>
                        </a:ext>
                      </a:extLst>
                    </a:blip>
                    <a:srcRect/>
                    <a:stretch>
                      <a:fillRect/>
                    </a:stretch>
                  </pic:blipFill>
                  <pic:spPr bwMode="auto">
                    <a:xfrm>
                      <a:off x="0" y="0"/>
                      <a:ext cx="5543550" cy="369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25B">
        <w:rPr>
          <w:noProof/>
          <w:lang w:eastAsia="ru-RU"/>
        </w:rPr>
        <w:t xml:space="preserve">                                </w:t>
      </w:r>
      <w:r w:rsidR="00F0225B">
        <w:rPr>
          <w:sz w:val="24"/>
          <w:szCs w:val="24"/>
        </w:rPr>
        <w:t xml:space="preserve">        </w:t>
      </w:r>
    </w:p>
    <w:p w:rsidR="00F0225B" w:rsidRDefault="00F0225B" w:rsidP="00F0225B">
      <w:pPr>
        <w:framePr w:w="13179" w:h="15710" w:hRule="exact" w:wrap="around" w:vAnchor="text" w:hAnchor="page" w:x="1701" w:y="1136"/>
        <w:rPr>
          <w:sz w:val="24"/>
          <w:szCs w:val="24"/>
        </w:rPr>
      </w:pPr>
    </w:p>
    <w:p w:rsidR="00F0225B" w:rsidRDefault="00F0225B" w:rsidP="00F0225B">
      <w:pPr>
        <w:framePr w:w="13179" w:h="15710" w:hRule="exact" w:wrap="around" w:vAnchor="text" w:hAnchor="page" w:x="1701" w:y="1136"/>
        <w:rPr>
          <w:sz w:val="24"/>
          <w:szCs w:val="24"/>
        </w:rPr>
      </w:pPr>
      <w:r>
        <w:rPr>
          <w:sz w:val="24"/>
          <w:szCs w:val="24"/>
        </w:rPr>
        <w:t xml:space="preserve">                                            </w:t>
      </w:r>
    </w:p>
    <w:p w:rsidR="002243AD" w:rsidRPr="00425D82" w:rsidRDefault="00F0225B" w:rsidP="002243AD">
      <w:pPr>
        <w:framePr w:w="10211" w:h="15710" w:hRule="exact" w:wrap="around" w:vAnchor="text" w:hAnchor="page" w:x="1701" w:y="1136"/>
        <w:rPr>
          <w:sz w:val="24"/>
          <w:szCs w:val="24"/>
        </w:rPr>
      </w:pPr>
      <w:r>
        <w:rPr>
          <w:sz w:val="24"/>
          <w:szCs w:val="24"/>
        </w:rPr>
        <w:t xml:space="preserve">  </w:t>
      </w:r>
      <w:r w:rsidR="002243AD">
        <w:rPr>
          <w:sz w:val="24"/>
          <w:szCs w:val="24"/>
        </w:rPr>
        <w:t xml:space="preserve">                                                                                                                                                                          </w:t>
      </w:r>
    </w:p>
    <w:p w:rsidR="002243AD" w:rsidRPr="00425D82" w:rsidRDefault="002243AD" w:rsidP="002243AD">
      <w:pPr>
        <w:framePr w:w="10211" w:h="15710" w:hRule="exact" w:wrap="around" w:vAnchor="text" w:hAnchor="page" w:x="1701" w:y="1136"/>
        <w:rPr>
          <w:sz w:val="24"/>
          <w:szCs w:val="24"/>
        </w:rPr>
      </w:pPr>
      <w:r>
        <w:rPr>
          <w:sz w:val="24"/>
          <w:szCs w:val="24"/>
        </w:rPr>
        <w:t xml:space="preserve">                                                                                                                                                                          </w:t>
      </w:r>
    </w:p>
    <w:p w:rsidR="00F0225B" w:rsidRPr="00247A3A" w:rsidRDefault="00F0225B" w:rsidP="00F0225B">
      <w:pPr>
        <w:framePr w:w="10211" w:h="15710" w:hRule="exact" w:wrap="around" w:vAnchor="text" w:hAnchor="page" w:x="1701" w:y="1136"/>
        <w:rPr>
          <w:sz w:val="24"/>
          <w:szCs w:val="24"/>
        </w:rPr>
      </w:pPr>
    </w:p>
    <w:p w:rsidR="00F0225B" w:rsidRDefault="00F0225B" w:rsidP="00F0225B"/>
    <w:p w:rsidR="00F0225B" w:rsidRPr="009060CF" w:rsidRDefault="00F0225B" w:rsidP="00F0225B"/>
    <w:p w:rsidR="00F0225B" w:rsidRPr="009060CF" w:rsidRDefault="00F0225B" w:rsidP="00F0225B"/>
    <w:p w:rsidR="00F0225B" w:rsidRPr="009060CF" w:rsidRDefault="00F0225B" w:rsidP="00F0225B"/>
    <w:p w:rsidR="00F0225B" w:rsidRPr="009060CF" w:rsidRDefault="00F0225B" w:rsidP="00F0225B"/>
    <w:p w:rsidR="00F0225B" w:rsidRPr="009060CF" w:rsidRDefault="00F0225B" w:rsidP="00F0225B"/>
    <w:p w:rsidR="00F0225B" w:rsidRPr="009060CF" w:rsidRDefault="00F0225B" w:rsidP="00F0225B"/>
    <w:p w:rsidR="00F0225B" w:rsidRPr="009060CF" w:rsidRDefault="00F0225B" w:rsidP="00F0225B"/>
    <w:p w:rsidR="00F0225B" w:rsidRPr="009060CF" w:rsidRDefault="00F0225B" w:rsidP="00F0225B"/>
    <w:p w:rsidR="00F0225B" w:rsidRDefault="00F0225B" w:rsidP="00F0225B"/>
    <w:p w:rsidR="00F0225B" w:rsidRPr="009060CF" w:rsidRDefault="00F0225B" w:rsidP="00F0225B">
      <w:pPr>
        <w:tabs>
          <w:tab w:val="left" w:pos="960"/>
        </w:tabs>
      </w:pPr>
      <w:r>
        <w:tab/>
      </w:r>
    </w:p>
    <w:p w:rsidR="00C3421D" w:rsidRDefault="00C3421D"/>
    <w:sectPr w:rsidR="00C3421D" w:rsidSect="00B24372">
      <w:footerReference w:type="default" r:id="rId89"/>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3022" w:rsidRDefault="00FD3022">
      <w:pPr>
        <w:spacing w:after="0" w:line="240" w:lineRule="auto"/>
      </w:pPr>
      <w:r>
        <w:separator/>
      </w:r>
    </w:p>
  </w:endnote>
  <w:endnote w:type="continuationSeparator" w:id="0">
    <w:p w:rsidR="00FD3022" w:rsidRDefault="00FD30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5247538"/>
      <w:docPartObj>
        <w:docPartGallery w:val="Page Numbers (Bottom of Page)"/>
        <w:docPartUnique/>
      </w:docPartObj>
    </w:sdtPr>
    <w:sdtContent>
      <w:p w:rsidR="00481C3D" w:rsidRDefault="00481C3D">
        <w:pPr>
          <w:pStyle w:val="a8"/>
          <w:jc w:val="right"/>
        </w:pPr>
        <w:r>
          <w:fldChar w:fldCharType="begin"/>
        </w:r>
        <w:r>
          <w:instrText>PAGE   \* MERGEFORMAT</w:instrText>
        </w:r>
        <w:r>
          <w:fldChar w:fldCharType="separate"/>
        </w:r>
        <w:r w:rsidR="00FD3022">
          <w:rPr>
            <w:noProof/>
          </w:rPr>
          <w:t>1</w:t>
        </w:r>
        <w:r>
          <w:fldChar w:fldCharType="end"/>
        </w:r>
      </w:p>
    </w:sdtContent>
  </w:sdt>
  <w:p w:rsidR="00481C3D" w:rsidRDefault="00481C3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3022" w:rsidRDefault="00FD3022">
      <w:pPr>
        <w:spacing w:after="0" w:line="240" w:lineRule="auto"/>
      </w:pPr>
      <w:r>
        <w:separator/>
      </w:r>
    </w:p>
  </w:footnote>
  <w:footnote w:type="continuationSeparator" w:id="0">
    <w:p w:rsidR="00FD3022" w:rsidRDefault="00FD302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66E75"/>
    <w:multiLevelType w:val="hybridMultilevel"/>
    <w:tmpl w:val="35D8F1F4"/>
    <w:lvl w:ilvl="0" w:tplc="FB3CB940">
      <w:start w:val="1"/>
      <w:numFmt w:val="bullet"/>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157275A"/>
    <w:multiLevelType w:val="multilevel"/>
    <w:tmpl w:val="A4EECE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03E804BD"/>
    <w:multiLevelType w:val="hybridMultilevel"/>
    <w:tmpl w:val="802A5D44"/>
    <w:lvl w:ilvl="0" w:tplc="04190005">
      <w:start w:val="1"/>
      <w:numFmt w:val="bullet"/>
      <w:lvlText w:val=""/>
      <w:lvlJc w:val="left"/>
      <w:pPr>
        <w:tabs>
          <w:tab w:val="num" w:pos="720"/>
        </w:tabs>
        <w:ind w:left="720" w:hanging="360"/>
      </w:pPr>
      <w:rPr>
        <w:rFonts w:ascii="Wingdings" w:hAnsi="Wingdings" w:hint="default"/>
      </w:rPr>
    </w:lvl>
    <w:lvl w:ilvl="1" w:tplc="0419000F">
      <w:start w:val="1"/>
      <w:numFmt w:val="decimal"/>
      <w:lvlText w:val="%2."/>
      <w:lvlJc w:val="left"/>
      <w:pPr>
        <w:tabs>
          <w:tab w:val="num" w:pos="786"/>
        </w:tabs>
        <w:ind w:left="786"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3F44AF1"/>
    <w:multiLevelType w:val="multilevel"/>
    <w:tmpl w:val="74D0B5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1"/>
      <w:numFmt w:val="upperLetter"/>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nsid w:val="0589796C"/>
    <w:multiLevelType w:val="multilevel"/>
    <w:tmpl w:val="0DCA72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nsid w:val="08BF33C9"/>
    <w:multiLevelType w:val="hybridMultilevel"/>
    <w:tmpl w:val="C4163424"/>
    <w:lvl w:ilvl="0" w:tplc="DF30B0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D830BB8"/>
    <w:multiLevelType w:val="hybridMultilevel"/>
    <w:tmpl w:val="AB7899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E381F6D"/>
    <w:multiLevelType w:val="hybridMultilevel"/>
    <w:tmpl w:val="BEFC3B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ED12919"/>
    <w:multiLevelType w:val="hybridMultilevel"/>
    <w:tmpl w:val="E240588C"/>
    <w:lvl w:ilvl="0" w:tplc="0419000F">
      <w:start w:val="1"/>
      <w:numFmt w:val="decimal"/>
      <w:lvlText w:val="%1."/>
      <w:lvlJc w:val="left"/>
      <w:pPr>
        <w:tabs>
          <w:tab w:val="num" w:pos="720"/>
        </w:tabs>
        <w:ind w:left="720" w:hanging="360"/>
      </w:pPr>
    </w:lvl>
    <w:lvl w:ilvl="1" w:tplc="462EC43E">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0FA56C3E"/>
    <w:multiLevelType w:val="multilevel"/>
    <w:tmpl w:val="B2E0B3A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4"/>
      <w:numFmt w:val="upperRoman"/>
      <w:lvlText w:val="%2."/>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2"/>
        <w:szCs w:val="22"/>
        <w:u w:val="none"/>
        <w:effect w:val="none"/>
      </w:r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10E008B"/>
    <w:multiLevelType w:val="hybridMultilevel"/>
    <w:tmpl w:val="0B82F7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11D677A9"/>
    <w:multiLevelType w:val="multilevel"/>
    <w:tmpl w:val="DCC64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15B16DBE"/>
    <w:multiLevelType w:val="hybridMultilevel"/>
    <w:tmpl w:val="C370207C"/>
    <w:lvl w:ilvl="0" w:tplc="905A52B0">
      <w:start w:val="1"/>
      <w:numFmt w:val="bullet"/>
      <w:lvlText w:val=""/>
      <w:lvlJc w:val="left"/>
      <w:pPr>
        <w:tabs>
          <w:tab w:val="num" w:pos="717"/>
        </w:tabs>
        <w:ind w:left="717" w:hanging="360"/>
      </w:pPr>
      <w:rPr>
        <w:rFonts w:ascii="Symbol" w:eastAsia="Times New Roman" w:hAnsi="Symbo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188D1216"/>
    <w:multiLevelType w:val="multilevel"/>
    <w:tmpl w:val="F384D8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nsid w:val="1C231CAE"/>
    <w:multiLevelType w:val="hybridMultilevel"/>
    <w:tmpl w:val="EAA8D4D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D754370"/>
    <w:multiLevelType w:val="multilevel"/>
    <w:tmpl w:val="D9AAF6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nsid w:val="1DF90F32"/>
    <w:multiLevelType w:val="multilevel"/>
    <w:tmpl w:val="4C8638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nsid w:val="21B1409D"/>
    <w:multiLevelType w:val="hybridMultilevel"/>
    <w:tmpl w:val="F2EAB5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2EB57A1"/>
    <w:multiLevelType w:val="hybridMultilevel"/>
    <w:tmpl w:val="F1F26A06"/>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2FF4673"/>
    <w:multiLevelType w:val="multilevel"/>
    <w:tmpl w:val="B6B018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nsid w:val="23314CE8"/>
    <w:multiLevelType w:val="hybridMultilevel"/>
    <w:tmpl w:val="3518364A"/>
    <w:lvl w:ilvl="0" w:tplc="FB3CB940">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236A4575"/>
    <w:multiLevelType w:val="hybridMultilevel"/>
    <w:tmpl w:val="B0764010"/>
    <w:lvl w:ilvl="0" w:tplc="1BBC5F12">
      <w:start w:val="1"/>
      <w:numFmt w:val="decimal"/>
      <w:lvlText w:val="%1."/>
      <w:lvlJc w:val="left"/>
      <w:pPr>
        <w:tabs>
          <w:tab w:val="num" w:pos="717"/>
        </w:tabs>
        <w:ind w:left="71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A7D34F4"/>
    <w:multiLevelType w:val="multilevel"/>
    <w:tmpl w:val="4BBA6E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nsid w:val="2B5B76FC"/>
    <w:multiLevelType w:val="hybridMultilevel"/>
    <w:tmpl w:val="F02AF9BE"/>
    <w:lvl w:ilvl="0" w:tplc="DF30B0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BB9114A"/>
    <w:multiLevelType w:val="hybridMultilevel"/>
    <w:tmpl w:val="EFFC38B2"/>
    <w:lvl w:ilvl="0" w:tplc="DF30B0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001464E"/>
    <w:multiLevelType w:val="hybridMultilevel"/>
    <w:tmpl w:val="052A5604"/>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34654DF9"/>
    <w:multiLevelType w:val="multilevel"/>
    <w:tmpl w:val="33F834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358C6DBC"/>
    <w:multiLevelType w:val="multilevel"/>
    <w:tmpl w:val="2618B230"/>
    <w:lvl w:ilvl="0">
      <w:start w:val="1"/>
      <w:numFmt w:val="decimal"/>
      <w:lvlText w:val="%1."/>
      <w:lvlJc w:val="left"/>
      <w:pPr>
        <w:ind w:left="0" w:firstLine="0"/>
      </w:pPr>
      <w:rPr>
        <w:rFonts w:ascii="Tahoma" w:eastAsia="Tahoma" w:hAnsi="Tahoma" w:cs="Tahoma"/>
        <w:b w:val="0"/>
        <w:bCs w:val="0"/>
        <w:i w:val="0"/>
        <w:iCs w:val="0"/>
        <w:smallCaps w:val="0"/>
        <w:strike w:val="0"/>
        <w:dstrike w:val="0"/>
        <w:color w:val="000000"/>
        <w:spacing w:val="0"/>
        <w:w w:val="100"/>
        <w:position w:val="0"/>
        <w:sz w:val="23"/>
        <w:szCs w:val="23"/>
        <w:u w:val="none"/>
        <w:effect w:val="none"/>
      </w:rPr>
    </w:lvl>
    <w:lvl w:ilvl="1">
      <w:start w:val="6"/>
      <w:numFmt w:val="decimal"/>
      <w:lvlText w:val="%2."/>
      <w:lvlJc w:val="left"/>
      <w:pPr>
        <w:ind w:left="0" w:firstLine="0"/>
      </w:pPr>
      <w:rPr>
        <w:rFonts w:ascii="Tahoma" w:eastAsia="Tahoma" w:hAnsi="Tahoma" w:cs="Tahoma"/>
        <w:b w:val="0"/>
        <w:bCs w:val="0"/>
        <w:i w:val="0"/>
        <w:iCs w:val="0"/>
        <w:smallCaps w:val="0"/>
        <w:strike w:val="0"/>
        <w:dstrike w:val="0"/>
        <w:color w:val="000000"/>
        <w:spacing w:val="0"/>
        <w:w w:val="100"/>
        <w:position w:val="0"/>
        <w:sz w:val="23"/>
        <w:szCs w:val="23"/>
        <w:u w:val="none"/>
        <w:effect w:val="none"/>
      </w:rPr>
    </w:lvl>
    <w:lvl w:ilvl="2">
      <w:start w:val="12"/>
      <w:numFmt w:val="decimal"/>
      <w:lvlText w:val="%3."/>
      <w:lvlJc w:val="left"/>
      <w:pPr>
        <w:ind w:left="0" w:firstLine="0"/>
      </w:pPr>
      <w:rPr>
        <w:rFonts w:ascii="Tahoma" w:eastAsia="Tahoma" w:hAnsi="Tahoma" w:cs="Tahoma"/>
        <w:b w:val="0"/>
        <w:bCs w:val="0"/>
        <w:i w:val="0"/>
        <w:iCs w:val="0"/>
        <w:smallCaps w:val="0"/>
        <w:strike w:val="0"/>
        <w:dstrike w:val="0"/>
        <w:color w:val="000000"/>
        <w:spacing w:val="0"/>
        <w:w w:val="100"/>
        <w:position w:val="0"/>
        <w:sz w:val="23"/>
        <w:szCs w:val="23"/>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8">
    <w:nsid w:val="3AA76158"/>
    <w:multiLevelType w:val="hybridMultilevel"/>
    <w:tmpl w:val="A7CE26FE"/>
    <w:lvl w:ilvl="0" w:tplc="3FCA7F42">
      <w:start w:val="1"/>
      <w:numFmt w:val="upperRoman"/>
      <w:lvlText w:val="%1."/>
      <w:lvlJc w:val="left"/>
      <w:pPr>
        <w:tabs>
          <w:tab w:val="num" w:pos="1080"/>
        </w:tabs>
        <w:ind w:left="1080" w:hanging="720"/>
      </w:pPr>
    </w:lvl>
    <w:lvl w:ilvl="1" w:tplc="6972BAEA">
      <w:start w:val="1"/>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nsid w:val="3D070272"/>
    <w:multiLevelType w:val="multilevel"/>
    <w:tmpl w:val="EC5E597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nsid w:val="3D772CEC"/>
    <w:multiLevelType w:val="multilevel"/>
    <w:tmpl w:val="2A1CD8C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1">
    <w:nsid w:val="3DEA0BC5"/>
    <w:multiLevelType w:val="multilevel"/>
    <w:tmpl w:val="83F48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40C32CEF"/>
    <w:multiLevelType w:val="multilevel"/>
    <w:tmpl w:val="016AB9D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nsid w:val="40E84012"/>
    <w:multiLevelType w:val="multilevel"/>
    <w:tmpl w:val="8286C5B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4">
    <w:nsid w:val="432A755F"/>
    <w:multiLevelType w:val="multilevel"/>
    <w:tmpl w:val="345E77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nsid w:val="456858FF"/>
    <w:multiLevelType w:val="multilevel"/>
    <w:tmpl w:val="D310CB4C"/>
    <w:lvl w:ilvl="0">
      <w:start w:val="4"/>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6">
    <w:nsid w:val="47D02A35"/>
    <w:multiLevelType w:val="multilevel"/>
    <w:tmpl w:val="E7B6F1D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7">
    <w:nsid w:val="49B857D3"/>
    <w:multiLevelType w:val="multilevel"/>
    <w:tmpl w:val="0AEEC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8">
    <w:nsid w:val="4B443CB2"/>
    <w:multiLevelType w:val="multilevel"/>
    <w:tmpl w:val="54B4E2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4CD66E13"/>
    <w:multiLevelType w:val="multilevel"/>
    <w:tmpl w:val="1C30D3C8"/>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0">
    <w:nsid w:val="4E4F7253"/>
    <w:multiLevelType w:val="multilevel"/>
    <w:tmpl w:val="6A42DE56"/>
    <w:lvl w:ilvl="0">
      <w:start w:val="1"/>
      <w:numFmt w:val="bullet"/>
      <w:lvlText w:val="-"/>
      <w:lvlJc w:val="left"/>
      <w:pPr>
        <w:ind w:left="0" w:firstLine="0"/>
      </w:pPr>
      <w:rPr>
        <w:rFonts w:ascii="Century Schoolbook" w:eastAsia="Century Schoolbook" w:hAnsi="Century Schoolbook" w:cs="Century Schoolbook"/>
        <w:b w:val="0"/>
        <w:bCs w:val="0"/>
        <w:i w:val="0"/>
        <w:iCs w:val="0"/>
        <w:smallCaps w:val="0"/>
        <w:strike w:val="0"/>
        <w:dstrike w:val="0"/>
        <w:color w:val="000000"/>
        <w:spacing w:val="0"/>
        <w:w w:val="100"/>
        <w:position w:val="0"/>
        <w:sz w:val="19"/>
        <w:szCs w:val="19"/>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4F913A66"/>
    <w:multiLevelType w:val="multilevel"/>
    <w:tmpl w:val="2764B5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2">
    <w:nsid w:val="5081374D"/>
    <w:multiLevelType w:val="multilevel"/>
    <w:tmpl w:val="63C63C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nsid w:val="5230455A"/>
    <w:multiLevelType w:val="multilevel"/>
    <w:tmpl w:val="BA062A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4">
    <w:nsid w:val="55C05C1F"/>
    <w:multiLevelType w:val="multilevel"/>
    <w:tmpl w:val="C0C27C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
    <w:nsid w:val="5694210B"/>
    <w:multiLevelType w:val="hybridMultilevel"/>
    <w:tmpl w:val="151E6872"/>
    <w:lvl w:ilvl="0" w:tplc="04190001">
      <w:start w:val="1"/>
      <w:numFmt w:val="bullet"/>
      <w:lvlText w:val=""/>
      <w:lvlJc w:val="left"/>
      <w:pPr>
        <w:ind w:left="965" w:hanging="360"/>
      </w:pPr>
      <w:rPr>
        <w:rFonts w:ascii="Symbol" w:hAnsi="Symbol" w:hint="default"/>
      </w:rPr>
    </w:lvl>
    <w:lvl w:ilvl="1" w:tplc="04190003">
      <w:start w:val="1"/>
      <w:numFmt w:val="bullet"/>
      <w:lvlText w:val="o"/>
      <w:lvlJc w:val="left"/>
      <w:pPr>
        <w:ind w:left="1685" w:hanging="360"/>
      </w:pPr>
      <w:rPr>
        <w:rFonts w:ascii="Courier New" w:hAnsi="Courier New" w:cs="Courier New" w:hint="default"/>
      </w:rPr>
    </w:lvl>
    <w:lvl w:ilvl="2" w:tplc="04190005">
      <w:start w:val="1"/>
      <w:numFmt w:val="bullet"/>
      <w:lvlText w:val=""/>
      <w:lvlJc w:val="left"/>
      <w:pPr>
        <w:ind w:left="2405" w:hanging="360"/>
      </w:pPr>
      <w:rPr>
        <w:rFonts w:ascii="Wingdings" w:hAnsi="Wingdings" w:hint="default"/>
      </w:rPr>
    </w:lvl>
    <w:lvl w:ilvl="3" w:tplc="04190001">
      <w:start w:val="1"/>
      <w:numFmt w:val="bullet"/>
      <w:lvlText w:val=""/>
      <w:lvlJc w:val="left"/>
      <w:pPr>
        <w:ind w:left="3125" w:hanging="360"/>
      </w:pPr>
      <w:rPr>
        <w:rFonts w:ascii="Symbol" w:hAnsi="Symbol" w:hint="default"/>
      </w:rPr>
    </w:lvl>
    <w:lvl w:ilvl="4" w:tplc="04190003">
      <w:start w:val="1"/>
      <w:numFmt w:val="bullet"/>
      <w:lvlText w:val="o"/>
      <w:lvlJc w:val="left"/>
      <w:pPr>
        <w:ind w:left="3845" w:hanging="360"/>
      </w:pPr>
      <w:rPr>
        <w:rFonts w:ascii="Courier New" w:hAnsi="Courier New" w:cs="Courier New" w:hint="default"/>
      </w:rPr>
    </w:lvl>
    <w:lvl w:ilvl="5" w:tplc="04190005">
      <w:start w:val="1"/>
      <w:numFmt w:val="bullet"/>
      <w:lvlText w:val=""/>
      <w:lvlJc w:val="left"/>
      <w:pPr>
        <w:ind w:left="4565" w:hanging="360"/>
      </w:pPr>
      <w:rPr>
        <w:rFonts w:ascii="Wingdings" w:hAnsi="Wingdings" w:hint="default"/>
      </w:rPr>
    </w:lvl>
    <w:lvl w:ilvl="6" w:tplc="04190001">
      <w:start w:val="1"/>
      <w:numFmt w:val="bullet"/>
      <w:lvlText w:val=""/>
      <w:lvlJc w:val="left"/>
      <w:pPr>
        <w:ind w:left="5285" w:hanging="360"/>
      </w:pPr>
      <w:rPr>
        <w:rFonts w:ascii="Symbol" w:hAnsi="Symbol" w:hint="default"/>
      </w:rPr>
    </w:lvl>
    <w:lvl w:ilvl="7" w:tplc="04190003">
      <w:start w:val="1"/>
      <w:numFmt w:val="bullet"/>
      <w:lvlText w:val="o"/>
      <w:lvlJc w:val="left"/>
      <w:pPr>
        <w:ind w:left="6005" w:hanging="360"/>
      </w:pPr>
      <w:rPr>
        <w:rFonts w:ascii="Courier New" w:hAnsi="Courier New" w:cs="Courier New" w:hint="default"/>
      </w:rPr>
    </w:lvl>
    <w:lvl w:ilvl="8" w:tplc="04190005">
      <w:start w:val="1"/>
      <w:numFmt w:val="bullet"/>
      <w:lvlText w:val=""/>
      <w:lvlJc w:val="left"/>
      <w:pPr>
        <w:ind w:left="6725" w:hanging="360"/>
      </w:pPr>
      <w:rPr>
        <w:rFonts w:ascii="Wingdings" w:hAnsi="Wingdings" w:hint="default"/>
      </w:rPr>
    </w:lvl>
  </w:abstractNum>
  <w:abstractNum w:abstractNumId="46">
    <w:nsid w:val="58866469"/>
    <w:multiLevelType w:val="multilevel"/>
    <w:tmpl w:val="D218765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58CB3F97"/>
    <w:multiLevelType w:val="multilevel"/>
    <w:tmpl w:val="95B827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nsid w:val="5A942AB9"/>
    <w:multiLevelType w:val="multilevel"/>
    <w:tmpl w:val="61989EF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9">
    <w:nsid w:val="5BCC6577"/>
    <w:multiLevelType w:val="hybridMultilevel"/>
    <w:tmpl w:val="64FA3218"/>
    <w:lvl w:ilvl="0" w:tplc="0419000F">
      <w:start w:val="1"/>
      <w:numFmt w:val="decimal"/>
      <w:lvlText w:val="%1."/>
      <w:lvlJc w:val="left"/>
      <w:pPr>
        <w:tabs>
          <w:tab w:val="num" w:pos="720"/>
        </w:tabs>
        <w:ind w:left="720" w:hanging="360"/>
      </w:pPr>
    </w:lvl>
    <w:lvl w:ilvl="1" w:tplc="462EC43E">
      <w:start w:val="1"/>
      <w:numFmt w:val="upperRoman"/>
      <w:lvlText w:val="%2."/>
      <w:lvlJc w:val="left"/>
      <w:pPr>
        <w:tabs>
          <w:tab w:val="num" w:pos="1800"/>
        </w:tabs>
        <w:ind w:left="1800" w:hanging="72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0">
    <w:nsid w:val="5BF758AD"/>
    <w:multiLevelType w:val="multilevel"/>
    <w:tmpl w:val="41AA7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1">
    <w:nsid w:val="5E0F21BA"/>
    <w:multiLevelType w:val="multilevel"/>
    <w:tmpl w:val="3DFEC79A"/>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2">
    <w:nsid w:val="5F340C73"/>
    <w:multiLevelType w:val="multilevel"/>
    <w:tmpl w:val="96526C1E"/>
    <w:lvl w:ilvl="0">
      <w:numFmt w:val="bullet"/>
      <w:lvlText w:val="•"/>
      <w:lvlJc w:val="left"/>
      <w:pPr>
        <w:ind w:left="0" w:firstLine="0"/>
      </w:pPr>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3">
    <w:nsid w:val="600D1944"/>
    <w:multiLevelType w:val="multilevel"/>
    <w:tmpl w:val="DDFC8E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4">
    <w:nsid w:val="6214707E"/>
    <w:multiLevelType w:val="multilevel"/>
    <w:tmpl w:val="B21A3BB4"/>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5">
    <w:nsid w:val="65B05202"/>
    <w:multiLevelType w:val="multilevel"/>
    <w:tmpl w:val="A19A42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nsid w:val="65F0070E"/>
    <w:multiLevelType w:val="multilevel"/>
    <w:tmpl w:val="AD90E0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7">
    <w:nsid w:val="674B63F9"/>
    <w:multiLevelType w:val="hybridMultilevel"/>
    <w:tmpl w:val="F1F61CC8"/>
    <w:lvl w:ilvl="0" w:tplc="0419000B">
      <w:start w:val="1"/>
      <w:numFmt w:val="bullet"/>
      <w:lvlText w:val=""/>
      <w:lvlJc w:val="left"/>
      <w:pPr>
        <w:ind w:left="855" w:hanging="360"/>
      </w:pPr>
      <w:rPr>
        <w:rFonts w:ascii="Wingdings" w:hAnsi="Wingdings" w:hint="default"/>
      </w:rPr>
    </w:lvl>
    <w:lvl w:ilvl="1" w:tplc="04190003">
      <w:start w:val="1"/>
      <w:numFmt w:val="bullet"/>
      <w:lvlText w:val="o"/>
      <w:lvlJc w:val="left"/>
      <w:pPr>
        <w:ind w:left="1575" w:hanging="360"/>
      </w:pPr>
      <w:rPr>
        <w:rFonts w:ascii="Courier New" w:hAnsi="Courier New" w:cs="Courier New" w:hint="default"/>
      </w:rPr>
    </w:lvl>
    <w:lvl w:ilvl="2" w:tplc="04190005">
      <w:start w:val="1"/>
      <w:numFmt w:val="bullet"/>
      <w:lvlText w:val=""/>
      <w:lvlJc w:val="left"/>
      <w:pPr>
        <w:ind w:left="2295" w:hanging="360"/>
      </w:pPr>
      <w:rPr>
        <w:rFonts w:ascii="Wingdings" w:hAnsi="Wingdings" w:hint="default"/>
      </w:rPr>
    </w:lvl>
    <w:lvl w:ilvl="3" w:tplc="04190001">
      <w:start w:val="1"/>
      <w:numFmt w:val="bullet"/>
      <w:lvlText w:val=""/>
      <w:lvlJc w:val="left"/>
      <w:pPr>
        <w:ind w:left="3015" w:hanging="360"/>
      </w:pPr>
      <w:rPr>
        <w:rFonts w:ascii="Symbol" w:hAnsi="Symbol" w:hint="default"/>
      </w:rPr>
    </w:lvl>
    <w:lvl w:ilvl="4" w:tplc="04190003">
      <w:start w:val="1"/>
      <w:numFmt w:val="bullet"/>
      <w:lvlText w:val="o"/>
      <w:lvlJc w:val="left"/>
      <w:pPr>
        <w:ind w:left="3735" w:hanging="360"/>
      </w:pPr>
      <w:rPr>
        <w:rFonts w:ascii="Courier New" w:hAnsi="Courier New" w:cs="Courier New" w:hint="default"/>
      </w:rPr>
    </w:lvl>
    <w:lvl w:ilvl="5" w:tplc="04190005">
      <w:start w:val="1"/>
      <w:numFmt w:val="bullet"/>
      <w:lvlText w:val=""/>
      <w:lvlJc w:val="left"/>
      <w:pPr>
        <w:ind w:left="4455" w:hanging="360"/>
      </w:pPr>
      <w:rPr>
        <w:rFonts w:ascii="Wingdings" w:hAnsi="Wingdings" w:hint="default"/>
      </w:rPr>
    </w:lvl>
    <w:lvl w:ilvl="6" w:tplc="04190001">
      <w:start w:val="1"/>
      <w:numFmt w:val="bullet"/>
      <w:lvlText w:val=""/>
      <w:lvlJc w:val="left"/>
      <w:pPr>
        <w:ind w:left="5175" w:hanging="360"/>
      </w:pPr>
      <w:rPr>
        <w:rFonts w:ascii="Symbol" w:hAnsi="Symbol" w:hint="default"/>
      </w:rPr>
    </w:lvl>
    <w:lvl w:ilvl="7" w:tplc="04190003">
      <w:start w:val="1"/>
      <w:numFmt w:val="bullet"/>
      <w:lvlText w:val="o"/>
      <w:lvlJc w:val="left"/>
      <w:pPr>
        <w:ind w:left="5895" w:hanging="360"/>
      </w:pPr>
      <w:rPr>
        <w:rFonts w:ascii="Courier New" w:hAnsi="Courier New" w:cs="Courier New" w:hint="default"/>
      </w:rPr>
    </w:lvl>
    <w:lvl w:ilvl="8" w:tplc="04190005">
      <w:start w:val="1"/>
      <w:numFmt w:val="bullet"/>
      <w:lvlText w:val=""/>
      <w:lvlJc w:val="left"/>
      <w:pPr>
        <w:ind w:left="6615" w:hanging="360"/>
      </w:pPr>
      <w:rPr>
        <w:rFonts w:ascii="Wingdings" w:hAnsi="Wingdings" w:hint="default"/>
      </w:rPr>
    </w:lvl>
  </w:abstractNum>
  <w:abstractNum w:abstractNumId="58">
    <w:nsid w:val="69676BF1"/>
    <w:multiLevelType w:val="hybridMultilevel"/>
    <w:tmpl w:val="971814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A66249C"/>
    <w:multiLevelType w:val="multilevel"/>
    <w:tmpl w:val="4328D1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nsid w:val="6C485332"/>
    <w:multiLevelType w:val="multilevel"/>
    <w:tmpl w:val="FC503CE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1">
    <w:nsid w:val="6F1C6771"/>
    <w:multiLevelType w:val="hybridMultilevel"/>
    <w:tmpl w:val="5E0201EE"/>
    <w:lvl w:ilvl="0" w:tplc="0419000D">
      <w:start w:val="1"/>
      <w:numFmt w:val="bullet"/>
      <w:lvlText w:val=""/>
      <w:lvlJc w:val="left"/>
      <w:pPr>
        <w:ind w:left="2115" w:hanging="360"/>
      </w:pPr>
      <w:rPr>
        <w:rFonts w:ascii="Wingdings" w:hAnsi="Wingdings" w:hint="default"/>
      </w:rPr>
    </w:lvl>
    <w:lvl w:ilvl="1" w:tplc="04190003">
      <w:start w:val="1"/>
      <w:numFmt w:val="bullet"/>
      <w:lvlText w:val="o"/>
      <w:lvlJc w:val="left"/>
      <w:pPr>
        <w:ind w:left="2835" w:hanging="360"/>
      </w:pPr>
      <w:rPr>
        <w:rFonts w:ascii="Courier New" w:hAnsi="Courier New" w:cs="Courier New" w:hint="default"/>
      </w:rPr>
    </w:lvl>
    <w:lvl w:ilvl="2" w:tplc="04190005">
      <w:start w:val="1"/>
      <w:numFmt w:val="bullet"/>
      <w:lvlText w:val=""/>
      <w:lvlJc w:val="left"/>
      <w:pPr>
        <w:ind w:left="3555" w:hanging="360"/>
      </w:pPr>
      <w:rPr>
        <w:rFonts w:ascii="Wingdings" w:hAnsi="Wingdings" w:hint="default"/>
      </w:rPr>
    </w:lvl>
    <w:lvl w:ilvl="3" w:tplc="04190001">
      <w:start w:val="1"/>
      <w:numFmt w:val="bullet"/>
      <w:lvlText w:val=""/>
      <w:lvlJc w:val="left"/>
      <w:pPr>
        <w:ind w:left="4275" w:hanging="360"/>
      </w:pPr>
      <w:rPr>
        <w:rFonts w:ascii="Symbol" w:hAnsi="Symbol" w:hint="default"/>
      </w:rPr>
    </w:lvl>
    <w:lvl w:ilvl="4" w:tplc="04190003">
      <w:start w:val="1"/>
      <w:numFmt w:val="bullet"/>
      <w:lvlText w:val="o"/>
      <w:lvlJc w:val="left"/>
      <w:pPr>
        <w:ind w:left="4995" w:hanging="360"/>
      </w:pPr>
      <w:rPr>
        <w:rFonts w:ascii="Courier New" w:hAnsi="Courier New" w:cs="Courier New" w:hint="default"/>
      </w:rPr>
    </w:lvl>
    <w:lvl w:ilvl="5" w:tplc="04190005">
      <w:start w:val="1"/>
      <w:numFmt w:val="bullet"/>
      <w:lvlText w:val=""/>
      <w:lvlJc w:val="left"/>
      <w:pPr>
        <w:ind w:left="5715" w:hanging="360"/>
      </w:pPr>
      <w:rPr>
        <w:rFonts w:ascii="Wingdings" w:hAnsi="Wingdings" w:hint="default"/>
      </w:rPr>
    </w:lvl>
    <w:lvl w:ilvl="6" w:tplc="04190001">
      <w:start w:val="1"/>
      <w:numFmt w:val="bullet"/>
      <w:lvlText w:val=""/>
      <w:lvlJc w:val="left"/>
      <w:pPr>
        <w:ind w:left="6435" w:hanging="360"/>
      </w:pPr>
      <w:rPr>
        <w:rFonts w:ascii="Symbol" w:hAnsi="Symbol" w:hint="default"/>
      </w:rPr>
    </w:lvl>
    <w:lvl w:ilvl="7" w:tplc="04190003">
      <w:start w:val="1"/>
      <w:numFmt w:val="bullet"/>
      <w:lvlText w:val="o"/>
      <w:lvlJc w:val="left"/>
      <w:pPr>
        <w:ind w:left="7155" w:hanging="360"/>
      </w:pPr>
      <w:rPr>
        <w:rFonts w:ascii="Courier New" w:hAnsi="Courier New" w:cs="Courier New" w:hint="default"/>
      </w:rPr>
    </w:lvl>
    <w:lvl w:ilvl="8" w:tplc="04190005">
      <w:start w:val="1"/>
      <w:numFmt w:val="bullet"/>
      <w:lvlText w:val=""/>
      <w:lvlJc w:val="left"/>
      <w:pPr>
        <w:ind w:left="7875" w:hanging="360"/>
      </w:pPr>
      <w:rPr>
        <w:rFonts w:ascii="Wingdings" w:hAnsi="Wingdings" w:hint="default"/>
      </w:rPr>
    </w:lvl>
  </w:abstractNum>
  <w:abstractNum w:abstractNumId="62">
    <w:nsid w:val="71EF1D51"/>
    <w:multiLevelType w:val="multilevel"/>
    <w:tmpl w:val="E60E3AA2"/>
    <w:lvl w:ilvl="0">
      <w:start w:val="5"/>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3">
    <w:nsid w:val="73A266F7"/>
    <w:multiLevelType w:val="multilevel"/>
    <w:tmpl w:val="BE986B0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3AA1B2C"/>
    <w:multiLevelType w:val="multilevel"/>
    <w:tmpl w:val="7358560E"/>
    <w:lvl w:ilvl="0">
      <w:start w:val="9"/>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3"/>
        <w:szCs w:val="23"/>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5">
    <w:nsid w:val="75516BE7"/>
    <w:multiLevelType w:val="multilevel"/>
    <w:tmpl w:val="A704D5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6">
    <w:nsid w:val="76A15560"/>
    <w:multiLevelType w:val="multilevel"/>
    <w:tmpl w:val="279033D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nsid w:val="77472F99"/>
    <w:multiLevelType w:val="multilevel"/>
    <w:tmpl w:val="8C262F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8">
    <w:nsid w:val="78B5062C"/>
    <w:multiLevelType w:val="multilevel"/>
    <w:tmpl w:val="C762A6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7AC118F2"/>
    <w:multiLevelType w:val="hybridMultilevel"/>
    <w:tmpl w:val="1944A9E2"/>
    <w:lvl w:ilvl="0" w:tplc="0419000D">
      <w:start w:val="1"/>
      <w:numFmt w:val="bullet"/>
      <w:lvlText w:val=""/>
      <w:lvlJc w:val="left"/>
      <w:pPr>
        <w:ind w:left="1720" w:hanging="360"/>
      </w:pPr>
      <w:rPr>
        <w:rFonts w:ascii="Wingdings" w:hAnsi="Wingdings" w:hint="default"/>
      </w:rPr>
    </w:lvl>
    <w:lvl w:ilvl="1" w:tplc="04190003">
      <w:start w:val="1"/>
      <w:numFmt w:val="bullet"/>
      <w:lvlText w:val="o"/>
      <w:lvlJc w:val="left"/>
      <w:pPr>
        <w:ind w:left="2440" w:hanging="360"/>
      </w:pPr>
      <w:rPr>
        <w:rFonts w:ascii="Courier New" w:hAnsi="Courier New" w:cs="Courier New" w:hint="default"/>
      </w:rPr>
    </w:lvl>
    <w:lvl w:ilvl="2" w:tplc="04190005">
      <w:start w:val="1"/>
      <w:numFmt w:val="bullet"/>
      <w:lvlText w:val=""/>
      <w:lvlJc w:val="left"/>
      <w:pPr>
        <w:ind w:left="3160" w:hanging="360"/>
      </w:pPr>
      <w:rPr>
        <w:rFonts w:ascii="Wingdings" w:hAnsi="Wingdings" w:hint="default"/>
      </w:rPr>
    </w:lvl>
    <w:lvl w:ilvl="3" w:tplc="04190001">
      <w:start w:val="1"/>
      <w:numFmt w:val="bullet"/>
      <w:lvlText w:val=""/>
      <w:lvlJc w:val="left"/>
      <w:pPr>
        <w:ind w:left="3880" w:hanging="360"/>
      </w:pPr>
      <w:rPr>
        <w:rFonts w:ascii="Symbol" w:hAnsi="Symbol" w:hint="default"/>
      </w:rPr>
    </w:lvl>
    <w:lvl w:ilvl="4" w:tplc="04190003">
      <w:start w:val="1"/>
      <w:numFmt w:val="bullet"/>
      <w:lvlText w:val="o"/>
      <w:lvlJc w:val="left"/>
      <w:pPr>
        <w:ind w:left="4600" w:hanging="360"/>
      </w:pPr>
      <w:rPr>
        <w:rFonts w:ascii="Courier New" w:hAnsi="Courier New" w:cs="Courier New" w:hint="default"/>
      </w:rPr>
    </w:lvl>
    <w:lvl w:ilvl="5" w:tplc="04190005">
      <w:start w:val="1"/>
      <w:numFmt w:val="bullet"/>
      <w:lvlText w:val=""/>
      <w:lvlJc w:val="left"/>
      <w:pPr>
        <w:ind w:left="5320" w:hanging="360"/>
      </w:pPr>
      <w:rPr>
        <w:rFonts w:ascii="Wingdings" w:hAnsi="Wingdings" w:hint="default"/>
      </w:rPr>
    </w:lvl>
    <w:lvl w:ilvl="6" w:tplc="04190001">
      <w:start w:val="1"/>
      <w:numFmt w:val="bullet"/>
      <w:lvlText w:val=""/>
      <w:lvlJc w:val="left"/>
      <w:pPr>
        <w:ind w:left="6040" w:hanging="360"/>
      </w:pPr>
      <w:rPr>
        <w:rFonts w:ascii="Symbol" w:hAnsi="Symbol" w:hint="default"/>
      </w:rPr>
    </w:lvl>
    <w:lvl w:ilvl="7" w:tplc="04190003">
      <w:start w:val="1"/>
      <w:numFmt w:val="bullet"/>
      <w:lvlText w:val="o"/>
      <w:lvlJc w:val="left"/>
      <w:pPr>
        <w:ind w:left="6760" w:hanging="360"/>
      </w:pPr>
      <w:rPr>
        <w:rFonts w:ascii="Courier New" w:hAnsi="Courier New" w:cs="Courier New" w:hint="default"/>
      </w:rPr>
    </w:lvl>
    <w:lvl w:ilvl="8" w:tplc="04190005">
      <w:start w:val="1"/>
      <w:numFmt w:val="bullet"/>
      <w:lvlText w:val=""/>
      <w:lvlJc w:val="left"/>
      <w:pPr>
        <w:ind w:left="7480" w:hanging="360"/>
      </w:pPr>
      <w:rPr>
        <w:rFonts w:ascii="Wingdings" w:hAnsi="Wingdings" w:hint="default"/>
      </w:rPr>
    </w:lvl>
  </w:abstractNum>
  <w:abstractNum w:abstractNumId="70">
    <w:nsid w:val="7BFD6814"/>
    <w:multiLevelType w:val="multilevel"/>
    <w:tmpl w:val="319C84E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1">
    <w:nsid w:val="7CCE368E"/>
    <w:multiLevelType w:val="multilevel"/>
    <w:tmpl w:val="6DF0EC1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2">
    <w:nsid w:val="7D7A1051"/>
    <w:multiLevelType w:val="hybridMultilevel"/>
    <w:tmpl w:val="3B7ED0CA"/>
    <w:lvl w:ilvl="0" w:tplc="DF30B0E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44"/>
  </w:num>
  <w:num w:numId="4">
    <w:abstractNumId w:val="54"/>
  </w:num>
  <w:num w:numId="5">
    <w:abstractNumId w:val="0"/>
  </w:num>
  <w:num w:numId="6">
    <w:abstractNumId w:val="33"/>
    <w:lvlOverride w:ilvl="0">
      <w:startOverride w:val="1"/>
    </w:lvlOverride>
    <w:lvlOverride w:ilvl="1"/>
    <w:lvlOverride w:ilvl="2"/>
    <w:lvlOverride w:ilvl="3"/>
    <w:lvlOverride w:ilvl="4"/>
    <w:lvlOverride w:ilvl="5"/>
    <w:lvlOverride w:ilvl="6"/>
    <w:lvlOverride w:ilvl="7"/>
    <w:lvlOverride w:ilvl="8"/>
  </w:num>
  <w:num w:numId="7">
    <w:abstractNumId w:val="25"/>
  </w:num>
  <w:num w:numId="8">
    <w:abstractNumId w:val="57"/>
  </w:num>
  <w:num w:numId="9">
    <w:abstractNumId w:val="9"/>
    <w:lvlOverride w:ilvl="0"/>
    <w:lvlOverride w:ilvl="1">
      <w:startOverride w:val="4"/>
    </w:lvlOverride>
    <w:lvlOverride w:ilvl="2"/>
    <w:lvlOverride w:ilvl="3"/>
    <w:lvlOverride w:ilvl="4"/>
    <w:lvlOverride w:ilvl="5"/>
    <w:lvlOverride w:ilvl="6"/>
    <w:lvlOverride w:ilvl="7"/>
    <w:lvlOverride w:ilvl="8"/>
  </w:num>
  <w:num w:numId="10">
    <w:abstractNumId w:val="40"/>
  </w:num>
  <w:num w:numId="11">
    <w:abstractNumId w:val="52"/>
  </w:num>
  <w:num w:numId="12">
    <w:abstractNumId w:val="70"/>
  </w:num>
  <w:num w:numId="13">
    <w:abstractNumId w:val="69"/>
  </w:num>
  <w:num w:numId="14">
    <w:abstractNumId w:val="61"/>
  </w:num>
  <w:num w:numId="15">
    <w:abstractNumId w:val="10"/>
  </w:num>
  <w:num w:numId="16">
    <w:abstractNumId w:val="17"/>
  </w:num>
  <w:num w:numId="17">
    <w:abstractNumId w:val="6"/>
  </w:num>
  <w:num w:numId="18">
    <w:abstractNumId w:val="2"/>
    <w:lvlOverride w:ilvl="0"/>
    <w:lvlOverride w:ilvl="1">
      <w:startOverride w:val="1"/>
    </w:lvlOverride>
    <w:lvlOverride w:ilvl="2"/>
    <w:lvlOverride w:ilvl="3"/>
    <w:lvlOverride w:ilvl="4"/>
    <w:lvlOverride w:ilvl="5"/>
    <w:lvlOverride w:ilvl="6"/>
    <w:lvlOverride w:ilvl="7"/>
    <w:lvlOverride w:ilvl="8"/>
  </w:num>
  <w:num w:numId="19">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62"/>
    <w:lvlOverride w:ilvl="0">
      <w:startOverride w:val="5"/>
    </w:lvlOverride>
    <w:lvlOverride w:ilvl="1"/>
    <w:lvlOverride w:ilvl="2"/>
    <w:lvlOverride w:ilvl="3"/>
    <w:lvlOverride w:ilvl="4"/>
    <w:lvlOverride w:ilvl="5"/>
    <w:lvlOverride w:ilvl="6"/>
    <w:lvlOverride w:ilvl="7"/>
    <w:lvlOverride w:ilvl="8"/>
  </w:num>
  <w:num w:numId="21">
    <w:abstractNumId w:val="60"/>
    <w:lvlOverride w:ilvl="0">
      <w:startOverride w:val="1"/>
    </w:lvlOverride>
    <w:lvlOverride w:ilvl="1"/>
    <w:lvlOverride w:ilvl="2"/>
    <w:lvlOverride w:ilvl="3"/>
    <w:lvlOverride w:ilvl="4"/>
    <w:lvlOverride w:ilvl="5"/>
    <w:lvlOverride w:ilvl="6"/>
    <w:lvlOverride w:ilvl="7"/>
    <w:lvlOverride w:ilvl="8"/>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num>
  <w:num w:numId="25">
    <w:abstractNumId w:val="50"/>
  </w:num>
  <w:num w:numId="26">
    <w:abstractNumId w:val="22"/>
  </w:num>
  <w:num w:numId="27">
    <w:abstractNumId w:val="16"/>
  </w:num>
  <w:num w:numId="28">
    <w:abstractNumId w:val="1"/>
  </w:num>
  <w:num w:numId="29">
    <w:abstractNumId w:val="36"/>
  </w:num>
  <w:num w:numId="30">
    <w:abstractNumId w:val="55"/>
  </w:num>
  <w:num w:numId="31">
    <w:abstractNumId w:val="65"/>
  </w:num>
  <w:num w:numId="32">
    <w:abstractNumId w:val="13"/>
  </w:num>
  <w:num w:numId="33">
    <w:abstractNumId w:val="32"/>
  </w:num>
  <w:num w:numId="34">
    <w:abstractNumId w:val="29"/>
  </w:num>
  <w:num w:numId="35">
    <w:abstractNumId w:val="43"/>
  </w:num>
  <w:num w:numId="36">
    <w:abstractNumId w:val="41"/>
  </w:num>
  <w:num w:numId="37">
    <w:abstractNumId w:val="45"/>
  </w:num>
  <w:num w:numId="38">
    <w:abstractNumId w:val="71"/>
  </w:num>
  <w:num w:numId="39">
    <w:abstractNumId w:val="26"/>
  </w:num>
  <w:num w:numId="40">
    <w:abstractNumId w:val="59"/>
  </w:num>
  <w:num w:numId="41">
    <w:abstractNumId w:val="47"/>
  </w:num>
  <w:num w:numId="42">
    <w:abstractNumId w:val="15"/>
  </w:num>
  <w:num w:numId="43">
    <w:abstractNumId w:val="34"/>
  </w:num>
  <w:num w:numId="44">
    <w:abstractNumId w:val="53"/>
  </w:num>
  <w:num w:numId="45">
    <w:abstractNumId w:val="67"/>
  </w:num>
  <w:num w:numId="46">
    <w:abstractNumId w:val="66"/>
  </w:num>
  <w:num w:numId="47">
    <w:abstractNumId w:val="38"/>
  </w:num>
  <w:num w:numId="48">
    <w:abstractNumId w:val="56"/>
  </w:num>
  <w:num w:numId="49">
    <w:abstractNumId w:val="19"/>
  </w:num>
  <w:num w:numId="50">
    <w:abstractNumId w:val="37"/>
  </w:num>
  <w:num w:numId="51">
    <w:abstractNumId w:val="4"/>
  </w:num>
  <w:num w:numId="5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num>
  <w:num w:numId="55">
    <w:abstractNumId w:val="35"/>
    <w:lvlOverride w:ilvl="0">
      <w:startOverride w:val="4"/>
    </w:lvlOverride>
    <w:lvlOverride w:ilvl="1"/>
    <w:lvlOverride w:ilvl="2"/>
    <w:lvlOverride w:ilvl="3"/>
    <w:lvlOverride w:ilvl="4"/>
    <w:lvlOverride w:ilvl="5"/>
    <w:lvlOverride w:ilvl="6"/>
    <w:lvlOverride w:ilvl="7"/>
    <w:lvlOverride w:ilvl="8"/>
  </w:num>
  <w:num w:numId="56">
    <w:abstractNumId w:val="51"/>
  </w:num>
  <w:num w:numId="57">
    <w:abstractNumId w:val="39"/>
  </w:num>
  <w:num w:numId="58">
    <w:abstractNumId w:val="31"/>
  </w:num>
  <w:num w:numId="59">
    <w:abstractNumId w:val="42"/>
  </w:num>
  <w:num w:numId="60">
    <w:abstractNumId w:val="27"/>
    <w:lvlOverride w:ilvl="0">
      <w:startOverride w:val="1"/>
    </w:lvlOverride>
    <w:lvlOverride w:ilvl="1">
      <w:startOverride w:val="6"/>
    </w:lvlOverride>
    <w:lvlOverride w:ilvl="2">
      <w:startOverride w:val="12"/>
    </w:lvlOverride>
    <w:lvlOverride w:ilvl="3"/>
    <w:lvlOverride w:ilvl="4"/>
    <w:lvlOverride w:ilvl="5"/>
    <w:lvlOverride w:ilvl="6"/>
    <w:lvlOverride w:ilvl="7"/>
    <w:lvlOverride w:ilvl="8"/>
  </w:num>
  <w:num w:numId="61">
    <w:abstractNumId w:val="5"/>
  </w:num>
  <w:num w:numId="62">
    <w:abstractNumId w:val="7"/>
  </w:num>
  <w:num w:numId="63">
    <w:abstractNumId w:val="30"/>
  </w:num>
  <w:num w:numId="64">
    <w:abstractNumId w:val="48"/>
  </w:num>
  <w:num w:numId="65">
    <w:abstractNumId w:val="46"/>
  </w:num>
  <w:num w:numId="66">
    <w:abstractNumId w:val="72"/>
  </w:num>
  <w:num w:numId="67">
    <w:abstractNumId w:val="24"/>
  </w:num>
  <w:num w:numId="68">
    <w:abstractNumId w:val="63"/>
  </w:num>
  <w:num w:numId="69">
    <w:abstractNumId w:val="68"/>
  </w:num>
  <w:num w:numId="70">
    <w:abstractNumId w:val="58"/>
  </w:num>
  <w:num w:numId="71">
    <w:abstractNumId w:val="23"/>
  </w:num>
  <w:num w:numId="72">
    <w:abstractNumId w:val="64"/>
  </w:num>
  <w:num w:numId="73">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25B"/>
    <w:rsid w:val="00152346"/>
    <w:rsid w:val="002243AD"/>
    <w:rsid w:val="002A00EE"/>
    <w:rsid w:val="002F41FB"/>
    <w:rsid w:val="00317BDA"/>
    <w:rsid w:val="00481C3D"/>
    <w:rsid w:val="00643B2F"/>
    <w:rsid w:val="00770DE1"/>
    <w:rsid w:val="007C69D1"/>
    <w:rsid w:val="007D6BF8"/>
    <w:rsid w:val="008440A1"/>
    <w:rsid w:val="009A5A71"/>
    <w:rsid w:val="00A02820"/>
    <w:rsid w:val="00A4073E"/>
    <w:rsid w:val="00B24372"/>
    <w:rsid w:val="00B90A1E"/>
    <w:rsid w:val="00C3421D"/>
    <w:rsid w:val="00D414D1"/>
    <w:rsid w:val="00E65D4D"/>
    <w:rsid w:val="00F0225B"/>
    <w:rsid w:val="00F15525"/>
    <w:rsid w:val="00F22967"/>
    <w:rsid w:val="00FA0A3C"/>
    <w:rsid w:val="00FD30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25B"/>
  </w:style>
  <w:style w:type="paragraph" w:styleId="1">
    <w:name w:val="heading 1"/>
    <w:basedOn w:val="a"/>
    <w:next w:val="a"/>
    <w:link w:val="10"/>
    <w:uiPriority w:val="9"/>
    <w:qFormat/>
    <w:rsid w:val="00F0225B"/>
    <w:pPr>
      <w:keepNext/>
      <w:spacing w:before="240" w:after="60" w:line="360" w:lineRule="auto"/>
      <w:ind w:firstLine="709"/>
      <w:contextualSpacing/>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
    <w:semiHidden/>
    <w:unhideWhenUsed/>
    <w:qFormat/>
    <w:rsid w:val="00F02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F0225B"/>
    <w:pPr>
      <w:keepNext/>
      <w:spacing w:before="240" w:after="60" w:line="240" w:lineRule="auto"/>
      <w:outlineLvl w:val="2"/>
    </w:pPr>
    <w:rPr>
      <w:rFonts w:ascii="Arial" w:eastAsia="Times New Roman" w:hAnsi="Arial" w:cs="Arial"/>
      <w:b/>
      <w:bCs/>
      <w:color w:val="0000FF"/>
      <w:sz w:val="26"/>
      <w:szCs w:val="26"/>
      <w:u w:color="0000FF"/>
      <w:lang w:eastAsia="ru-RU"/>
    </w:rPr>
  </w:style>
  <w:style w:type="paragraph" w:styleId="4">
    <w:name w:val="heading 4"/>
    <w:basedOn w:val="a"/>
    <w:next w:val="a"/>
    <w:link w:val="40"/>
    <w:uiPriority w:val="9"/>
    <w:semiHidden/>
    <w:unhideWhenUsed/>
    <w:qFormat/>
    <w:rsid w:val="00F022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25B"/>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
    <w:semiHidden/>
    <w:rsid w:val="00F022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F0225B"/>
    <w:rPr>
      <w:rFonts w:ascii="Arial" w:eastAsia="Times New Roman" w:hAnsi="Arial" w:cs="Arial"/>
      <w:b/>
      <w:bCs/>
      <w:color w:val="0000FF"/>
      <w:sz w:val="26"/>
      <w:szCs w:val="26"/>
      <w:u w:color="0000FF"/>
      <w:lang w:eastAsia="ru-RU"/>
    </w:rPr>
  </w:style>
  <w:style w:type="character" w:customStyle="1" w:styleId="40">
    <w:name w:val="Заголовок 4 Знак"/>
    <w:basedOn w:val="a0"/>
    <w:link w:val="4"/>
    <w:uiPriority w:val="9"/>
    <w:semiHidden/>
    <w:rsid w:val="00F0225B"/>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F0225B"/>
    <w:rPr>
      <w:color w:val="0000FF" w:themeColor="hyperlink"/>
      <w:u w:val="single"/>
    </w:rPr>
  </w:style>
  <w:style w:type="character" w:styleId="a4">
    <w:name w:val="FollowedHyperlink"/>
    <w:basedOn w:val="a0"/>
    <w:uiPriority w:val="99"/>
    <w:semiHidden/>
    <w:unhideWhenUsed/>
    <w:rsid w:val="00F0225B"/>
    <w:rPr>
      <w:color w:val="800080" w:themeColor="followedHyperlink"/>
      <w:u w:val="single"/>
    </w:rPr>
  </w:style>
  <w:style w:type="paragraph" w:styleId="HTML">
    <w:name w:val="HTML Preformatted"/>
    <w:basedOn w:val="a"/>
    <w:link w:val="HTML0"/>
    <w:unhideWhenUsed/>
    <w:rsid w:val="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0225B"/>
    <w:rPr>
      <w:rFonts w:ascii="Courier New" w:eastAsia="Times New Roman" w:hAnsi="Courier New" w:cs="Courier New"/>
      <w:sz w:val="20"/>
      <w:szCs w:val="20"/>
      <w:lang w:eastAsia="ru-RU"/>
    </w:rPr>
  </w:style>
  <w:style w:type="paragraph" w:styleId="a5">
    <w:name w:val="Normal (Web)"/>
    <w:basedOn w:val="a"/>
    <w:uiPriority w:val="99"/>
    <w:unhideWhenUsed/>
    <w:rsid w:val="00F0225B"/>
    <w:pPr>
      <w:suppressAutoHyphens/>
      <w:spacing w:before="280" w:after="280" w:line="240" w:lineRule="auto"/>
    </w:pPr>
    <w:rPr>
      <w:rFonts w:ascii="Times New Roman" w:eastAsia="Times New Roman" w:hAnsi="Times New Roman" w:cs="Times New Roman"/>
      <w:sz w:val="24"/>
      <w:szCs w:val="24"/>
      <w:lang w:eastAsia="ar-SA"/>
    </w:rPr>
  </w:style>
  <w:style w:type="paragraph" w:styleId="a6">
    <w:name w:val="header"/>
    <w:basedOn w:val="a"/>
    <w:link w:val="a7"/>
    <w:uiPriority w:val="99"/>
    <w:unhideWhenUsed/>
    <w:rsid w:val="00F022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225B"/>
  </w:style>
  <w:style w:type="paragraph" w:styleId="a8">
    <w:name w:val="footer"/>
    <w:basedOn w:val="a"/>
    <w:link w:val="a9"/>
    <w:uiPriority w:val="99"/>
    <w:unhideWhenUsed/>
    <w:rsid w:val="00F022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225B"/>
  </w:style>
  <w:style w:type="paragraph" w:styleId="aa">
    <w:name w:val="Body Text"/>
    <w:basedOn w:val="a"/>
    <w:link w:val="ab"/>
    <w:uiPriority w:val="99"/>
    <w:unhideWhenUsed/>
    <w:rsid w:val="00F0225B"/>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Основной текст Знак"/>
    <w:basedOn w:val="a0"/>
    <w:link w:val="aa"/>
    <w:uiPriority w:val="99"/>
    <w:rsid w:val="00F0225B"/>
    <w:rPr>
      <w:rFonts w:ascii="Times New Roman" w:eastAsia="Times New Roman" w:hAnsi="Times New Roman" w:cs="Times New Roman"/>
      <w:b/>
      <w:bCs/>
      <w:sz w:val="28"/>
      <w:szCs w:val="24"/>
      <w:lang w:eastAsia="ru-RU"/>
    </w:rPr>
  </w:style>
  <w:style w:type="paragraph" w:styleId="ac">
    <w:name w:val="Body Text Indent"/>
    <w:basedOn w:val="a"/>
    <w:link w:val="ad"/>
    <w:uiPriority w:val="99"/>
    <w:semiHidden/>
    <w:unhideWhenUsed/>
    <w:rsid w:val="00F0225B"/>
    <w:pPr>
      <w:spacing w:after="120"/>
      <w:ind w:left="283"/>
    </w:pPr>
  </w:style>
  <w:style w:type="character" w:customStyle="1" w:styleId="ad">
    <w:name w:val="Основной текст с отступом Знак"/>
    <w:basedOn w:val="a0"/>
    <w:link w:val="ac"/>
    <w:uiPriority w:val="99"/>
    <w:semiHidden/>
    <w:rsid w:val="00F0225B"/>
  </w:style>
  <w:style w:type="paragraph" w:styleId="ae">
    <w:name w:val="Balloon Text"/>
    <w:basedOn w:val="a"/>
    <w:link w:val="af"/>
    <w:uiPriority w:val="99"/>
    <w:semiHidden/>
    <w:unhideWhenUsed/>
    <w:rsid w:val="00F022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225B"/>
    <w:rPr>
      <w:rFonts w:ascii="Tahoma" w:hAnsi="Tahoma" w:cs="Tahoma"/>
      <w:sz w:val="16"/>
      <w:szCs w:val="16"/>
    </w:rPr>
  </w:style>
  <w:style w:type="paragraph" w:styleId="af0">
    <w:name w:val="No Spacing"/>
    <w:uiPriority w:val="99"/>
    <w:qFormat/>
    <w:rsid w:val="00F0225B"/>
    <w:pPr>
      <w:spacing w:after="0" w:line="240" w:lineRule="auto"/>
    </w:pPr>
    <w:rPr>
      <w:rFonts w:ascii="Calibri" w:eastAsia="Times New Roman" w:hAnsi="Calibri" w:cs="Times New Roman"/>
      <w:lang w:val="en-US" w:bidi="en-US"/>
    </w:rPr>
  </w:style>
  <w:style w:type="paragraph" w:styleId="af1">
    <w:name w:val="List Paragraph"/>
    <w:basedOn w:val="a"/>
    <w:uiPriority w:val="34"/>
    <w:qFormat/>
    <w:rsid w:val="00F0225B"/>
    <w:pPr>
      <w:ind w:left="720"/>
      <w:contextualSpacing/>
    </w:pPr>
  </w:style>
  <w:style w:type="paragraph" w:customStyle="1" w:styleId="ConsPlusNonformat">
    <w:name w:val="ConsPlusNonformat"/>
    <w:uiPriority w:val="99"/>
    <w:rsid w:val="00F0225B"/>
    <w:pPr>
      <w:suppressAutoHyphens/>
      <w:autoSpaceDE w:val="0"/>
      <w:spacing w:after="0" w:line="240" w:lineRule="auto"/>
    </w:pPr>
    <w:rPr>
      <w:rFonts w:ascii="Courier New" w:eastAsia="Arial" w:hAnsi="Courier New" w:cs="Courier New"/>
      <w:sz w:val="20"/>
      <w:szCs w:val="20"/>
      <w:lang w:eastAsia="ar-SA"/>
    </w:rPr>
  </w:style>
  <w:style w:type="paragraph" w:customStyle="1" w:styleId="af2">
    <w:name w:val="Стиль"/>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F0225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entr">
    <w:name w:val="centr"/>
    <w:basedOn w:val="a"/>
    <w:uiPriority w:val="99"/>
    <w:rsid w:val="00F0225B"/>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Style1">
    <w:name w:val="Style1"/>
    <w:basedOn w:val="a"/>
    <w:uiPriority w:val="99"/>
    <w:rsid w:val="00F0225B"/>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F0225B"/>
    <w:pPr>
      <w:widowControl w:val="0"/>
      <w:autoSpaceDE w:val="0"/>
      <w:autoSpaceDN w:val="0"/>
      <w:adjustRightInd w:val="0"/>
      <w:spacing w:after="0" w:line="293" w:lineRule="exact"/>
      <w:ind w:firstLine="466"/>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F0225B"/>
    <w:pPr>
      <w:widowControl w:val="0"/>
      <w:autoSpaceDE w:val="0"/>
      <w:autoSpaceDN w:val="0"/>
      <w:adjustRightInd w:val="0"/>
      <w:spacing w:after="0" w:line="294"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0225B"/>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paragraph" w:customStyle="1" w:styleId="Style8">
    <w:name w:val="Style8"/>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0225B"/>
    <w:pPr>
      <w:widowControl w:val="0"/>
      <w:autoSpaceDE w:val="0"/>
      <w:autoSpaceDN w:val="0"/>
      <w:adjustRightInd w:val="0"/>
      <w:spacing w:after="0" w:line="250" w:lineRule="exact"/>
      <w:ind w:firstLine="77"/>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0225B"/>
    <w:pPr>
      <w:widowControl w:val="0"/>
      <w:autoSpaceDE w:val="0"/>
      <w:autoSpaceDN w:val="0"/>
      <w:adjustRightInd w:val="0"/>
      <w:spacing w:after="0" w:line="254" w:lineRule="exact"/>
      <w:ind w:firstLine="408"/>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0225B"/>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0225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0225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11">
    <w:name w:val="11"/>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_"/>
    <w:basedOn w:val="a0"/>
    <w:link w:val="31"/>
    <w:locked/>
    <w:rsid w:val="00F0225B"/>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3"/>
    <w:rsid w:val="00F0225B"/>
    <w:pPr>
      <w:shd w:val="clear" w:color="auto" w:fill="FFFFFF"/>
      <w:spacing w:after="0" w:line="322" w:lineRule="exact"/>
      <w:ind w:hanging="360"/>
    </w:pPr>
    <w:rPr>
      <w:rFonts w:ascii="Times New Roman" w:eastAsia="Times New Roman" w:hAnsi="Times New Roman" w:cs="Times New Roman"/>
      <w:sz w:val="27"/>
      <w:szCs w:val="27"/>
    </w:rPr>
  </w:style>
  <w:style w:type="character" w:customStyle="1" w:styleId="21">
    <w:name w:val="Основной текст (2)_"/>
    <w:basedOn w:val="a0"/>
    <w:link w:val="22"/>
    <w:locked/>
    <w:rsid w:val="00F0225B"/>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F0225B"/>
    <w:pPr>
      <w:shd w:val="clear" w:color="auto" w:fill="FFFFFF"/>
      <w:spacing w:after="0" w:line="322" w:lineRule="exact"/>
      <w:ind w:hanging="360"/>
    </w:pPr>
    <w:rPr>
      <w:rFonts w:ascii="Times New Roman" w:eastAsia="Times New Roman" w:hAnsi="Times New Roman" w:cs="Times New Roman"/>
      <w:sz w:val="27"/>
      <w:szCs w:val="27"/>
    </w:rPr>
  </w:style>
  <w:style w:type="paragraph" w:customStyle="1" w:styleId="12">
    <w:name w:val="Основной текст1"/>
    <w:basedOn w:val="a"/>
    <w:rsid w:val="00F0225B"/>
    <w:pPr>
      <w:shd w:val="clear" w:color="auto" w:fill="FFFFFF"/>
      <w:spacing w:after="0" w:line="365" w:lineRule="exact"/>
      <w:ind w:hanging="240"/>
    </w:pPr>
    <w:rPr>
      <w:rFonts w:ascii="Times New Roman" w:eastAsia="Times New Roman" w:hAnsi="Times New Roman" w:cs="Times New Roman"/>
      <w:color w:val="000000"/>
      <w:sz w:val="30"/>
      <w:szCs w:val="30"/>
      <w:lang w:eastAsia="ru-RU"/>
    </w:rPr>
  </w:style>
  <w:style w:type="character" w:customStyle="1" w:styleId="6">
    <w:name w:val="Основной текст (6)_"/>
    <w:basedOn w:val="a0"/>
    <w:link w:val="60"/>
    <w:locked/>
    <w:rsid w:val="00F0225B"/>
    <w:rPr>
      <w:rFonts w:ascii="Times New Roman" w:eastAsia="Times New Roman" w:hAnsi="Times New Roman" w:cs="Times New Roman"/>
      <w:sz w:val="17"/>
      <w:szCs w:val="17"/>
      <w:shd w:val="clear" w:color="auto" w:fill="FFFFFF"/>
    </w:rPr>
  </w:style>
  <w:style w:type="paragraph" w:customStyle="1" w:styleId="60">
    <w:name w:val="Основной текст (6)"/>
    <w:basedOn w:val="a"/>
    <w:link w:val="6"/>
    <w:rsid w:val="00F0225B"/>
    <w:pPr>
      <w:shd w:val="clear" w:color="auto" w:fill="FFFFFF"/>
      <w:spacing w:after="720" w:line="206" w:lineRule="exact"/>
      <w:jc w:val="center"/>
    </w:pPr>
    <w:rPr>
      <w:rFonts w:ascii="Times New Roman" w:eastAsia="Times New Roman" w:hAnsi="Times New Roman" w:cs="Times New Roman"/>
      <w:sz w:val="17"/>
      <w:szCs w:val="17"/>
    </w:rPr>
  </w:style>
  <w:style w:type="character" w:customStyle="1" w:styleId="14">
    <w:name w:val="Заголовок №1 (4)_"/>
    <w:basedOn w:val="a0"/>
    <w:link w:val="140"/>
    <w:locked/>
    <w:rsid w:val="00F0225B"/>
    <w:rPr>
      <w:rFonts w:ascii="Times New Roman" w:eastAsia="Times New Roman" w:hAnsi="Times New Roman" w:cs="Times New Roman"/>
      <w:sz w:val="20"/>
      <w:szCs w:val="20"/>
      <w:shd w:val="clear" w:color="auto" w:fill="FFFFFF"/>
    </w:rPr>
  </w:style>
  <w:style w:type="paragraph" w:customStyle="1" w:styleId="140">
    <w:name w:val="Заголовок №1 (4)"/>
    <w:basedOn w:val="a"/>
    <w:link w:val="14"/>
    <w:rsid w:val="00F0225B"/>
    <w:pPr>
      <w:shd w:val="clear" w:color="auto" w:fill="FFFFFF"/>
      <w:spacing w:before="300" w:after="300" w:line="360" w:lineRule="exact"/>
      <w:jc w:val="both"/>
      <w:outlineLvl w:val="0"/>
    </w:pPr>
    <w:rPr>
      <w:rFonts w:ascii="Times New Roman" w:eastAsia="Times New Roman" w:hAnsi="Times New Roman" w:cs="Times New Roman"/>
      <w:sz w:val="20"/>
      <w:szCs w:val="20"/>
    </w:rPr>
  </w:style>
  <w:style w:type="character" w:customStyle="1" w:styleId="8">
    <w:name w:val="Основной текст (8)_"/>
    <w:basedOn w:val="a0"/>
    <w:link w:val="80"/>
    <w:locked/>
    <w:rsid w:val="00F0225B"/>
    <w:rPr>
      <w:rFonts w:ascii="Times New Roman" w:eastAsia="Times New Roman" w:hAnsi="Times New Roman" w:cs="Times New Roman"/>
      <w:sz w:val="19"/>
      <w:szCs w:val="19"/>
      <w:shd w:val="clear" w:color="auto" w:fill="FFFFFF"/>
    </w:rPr>
  </w:style>
  <w:style w:type="paragraph" w:customStyle="1" w:styleId="80">
    <w:name w:val="Основной текст (8)"/>
    <w:basedOn w:val="a"/>
    <w:link w:val="8"/>
    <w:rsid w:val="00F0225B"/>
    <w:pPr>
      <w:shd w:val="clear" w:color="auto" w:fill="FFFFFF"/>
      <w:spacing w:after="0" w:line="360" w:lineRule="exact"/>
      <w:jc w:val="both"/>
    </w:pPr>
    <w:rPr>
      <w:rFonts w:ascii="Times New Roman" w:eastAsia="Times New Roman" w:hAnsi="Times New Roman" w:cs="Times New Roman"/>
      <w:sz w:val="19"/>
      <w:szCs w:val="19"/>
    </w:rPr>
  </w:style>
  <w:style w:type="character" w:customStyle="1" w:styleId="100">
    <w:name w:val="Основной текст (10)_"/>
    <w:basedOn w:val="a0"/>
    <w:link w:val="101"/>
    <w:locked/>
    <w:rsid w:val="00F0225B"/>
    <w:rPr>
      <w:rFonts w:ascii="Times New Roman" w:eastAsia="Times New Roman" w:hAnsi="Times New Roman" w:cs="Times New Roman"/>
      <w:sz w:val="25"/>
      <w:szCs w:val="25"/>
      <w:shd w:val="clear" w:color="auto" w:fill="FFFFFF"/>
    </w:rPr>
  </w:style>
  <w:style w:type="paragraph" w:customStyle="1" w:styleId="101">
    <w:name w:val="Основной текст (10)"/>
    <w:basedOn w:val="a"/>
    <w:link w:val="100"/>
    <w:rsid w:val="00F0225B"/>
    <w:pPr>
      <w:shd w:val="clear" w:color="auto" w:fill="FFFFFF"/>
      <w:spacing w:after="0" w:line="0" w:lineRule="atLeast"/>
    </w:pPr>
    <w:rPr>
      <w:rFonts w:ascii="Times New Roman" w:eastAsia="Times New Roman" w:hAnsi="Times New Roman" w:cs="Times New Roman"/>
      <w:sz w:val="25"/>
      <w:szCs w:val="25"/>
    </w:rPr>
  </w:style>
  <w:style w:type="character" w:customStyle="1" w:styleId="5">
    <w:name w:val="Основной текст (5)_"/>
    <w:basedOn w:val="a0"/>
    <w:link w:val="50"/>
    <w:locked/>
    <w:rsid w:val="00F0225B"/>
    <w:rPr>
      <w:rFonts w:ascii="Times New Roman" w:eastAsia="Times New Roman" w:hAnsi="Times New Roman" w:cs="Times New Roman"/>
      <w:spacing w:val="30"/>
      <w:sz w:val="33"/>
      <w:szCs w:val="33"/>
      <w:shd w:val="clear" w:color="auto" w:fill="FFFFFF"/>
    </w:rPr>
  </w:style>
  <w:style w:type="paragraph" w:customStyle="1" w:styleId="50">
    <w:name w:val="Основной текст (5)"/>
    <w:basedOn w:val="a"/>
    <w:link w:val="5"/>
    <w:rsid w:val="00F0225B"/>
    <w:pPr>
      <w:shd w:val="clear" w:color="auto" w:fill="FFFFFF"/>
      <w:spacing w:after="0" w:line="254" w:lineRule="exact"/>
      <w:jc w:val="both"/>
    </w:pPr>
    <w:rPr>
      <w:rFonts w:ascii="Times New Roman" w:eastAsia="Times New Roman" w:hAnsi="Times New Roman" w:cs="Times New Roman"/>
      <w:spacing w:val="30"/>
      <w:sz w:val="33"/>
      <w:szCs w:val="33"/>
    </w:rPr>
  </w:style>
  <w:style w:type="character" w:customStyle="1" w:styleId="7">
    <w:name w:val="Основной текст (7)_"/>
    <w:basedOn w:val="a0"/>
    <w:link w:val="70"/>
    <w:locked/>
    <w:rsid w:val="00F0225B"/>
    <w:rPr>
      <w:rFonts w:ascii="Times New Roman" w:eastAsia="Times New Roman" w:hAnsi="Times New Roman" w:cs="Times New Roman"/>
      <w:sz w:val="11"/>
      <w:szCs w:val="11"/>
      <w:shd w:val="clear" w:color="auto" w:fill="FFFFFF"/>
    </w:rPr>
  </w:style>
  <w:style w:type="paragraph" w:customStyle="1" w:styleId="70">
    <w:name w:val="Основной текст (7)"/>
    <w:basedOn w:val="a"/>
    <w:link w:val="7"/>
    <w:rsid w:val="00F0225B"/>
    <w:pPr>
      <w:shd w:val="clear" w:color="auto" w:fill="FFFFFF"/>
      <w:spacing w:before="120" w:after="0" w:line="0" w:lineRule="atLeast"/>
      <w:jc w:val="both"/>
    </w:pPr>
    <w:rPr>
      <w:rFonts w:ascii="Times New Roman" w:eastAsia="Times New Roman" w:hAnsi="Times New Roman" w:cs="Times New Roman"/>
      <w:sz w:val="11"/>
      <w:szCs w:val="11"/>
    </w:rPr>
  </w:style>
  <w:style w:type="character" w:customStyle="1" w:styleId="9">
    <w:name w:val="Основной текст (9)_"/>
    <w:basedOn w:val="a0"/>
    <w:link w:val="90"/>
    <w:locked/>
    <w:rsid w:val="00F0225B"/>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F0225B"/>
    <w:pPr>
      <w:shd w:val="clear" w:color="auto" w:fill="FFFFFF"/>
      <w:spacing w:after="0" w:line="0" w:lineRule="atLeast"/>
    </w:pPr>
    <w:rPr>
      <w:rFonts w:ascii="Times New Roman" w:eastAsia="Times New Roman" w:hAnsi="Times New Roman" w:cs="Times New Roman"/>
      <w:sz w:val="28"/>
      <w:szCs w:val="28"/>
    </w:rPr>
  </w:style>
  <w:style w:type="character" w:customStyle="1" w:styleId="110">
    <w:name w:val="Основной текст (11)_"/>
    <w:basedOn w:val="a0"/>
    <w:link w:val="111"/>
    <w:locked/>
    <w:rsid w:val="00F0225B"/>
    <w:rPr>
      <w:rFonts w:ascii="Times New Roman" w:eastAsia="Times New Roman" w:hAnsi="Times New Roman" w:cs="Times New Roman"/>
      <w:sz w:val="15"/>
      <w:szCs w:val="15"/>
      <w:shd w:val="clear" w:color="auto" w:fill="FFFFFF"/>
    </w:rPr>
  </w:style>
  <w:style w:type="paragraph" w:customStyle="1" w:styleId="111">
    <w:name w:val="Основной текст (11)"/>
    <w:basedOn w:val="a"/>
    <w:link w:val="110"/>
    <w:rsid w:val="00F0225B"/>
    <w:pPr>
      <w:shd w:val="clear" w:color="auto" w:fill="FFFFFF"/>
      <w:spacing w:after="180" w:line="0" w:lineRule="atLeast"/>
    </w:pPr>
    <w:rPr>
      <w:rFonts w:ascii="Times New Roman" w:eastAsia="Times New Roman" w:hAnsi="Times New Roman" w:cs="Times New Roman"/>
      <w:sz w:val="15"/>
      <w:szCs w:val="15"/>
    </w:rPr>
  </w:style>
  <w:style w:type="character" w:customStyle="1" w:styleId="120">
    <w:name w:val="Основной текст (12)_"/>
    <w:basedOn w:val="a0"/>
    <w:link w:val="121"/>
    <w:locked/>
    <w:rsid w:val="00F0225B"/>
    <w:rPr>
      <w:rFonts w:ascii="Times New Roman" w:eastAsia="Times New Roman" w:hAnsi="Times New Roman" w:cs="Times New Roman"/>
      <w:sz w:val="9"/>
      <w:szCs w:val="9"/>
      <w:shd w:val="clear" w:color="auto" w:fill="FFFFFF"/>
    </w:rPr>
  </w:style>
  <w:style w:type="paragraph" w:customStyle="1" w:styleId="121">
    <w:name w:val="Основной текст (12)"/>
    <w:basedOn w:val="a"/>
    <w:link w:val="120"/>
    <w:rsid w:val="00F0225B"/>
    <w:pPr>
      <w:shd w:val="clear" w:color="auto" w:fill="FFFFFF"/>
      <w:spacing w:before="60" w:after="0" w:line="0" w:lineRule="atLeast"/>
    </w:pPr>
    <w:rPr>
      <w:rFonts w:ascii="Times New Roman" w:eastAsia="Times New Roman" w:hAnsi="Times New Roman" w:cs="Times New Roman"/>
      <w:sz w:val="9"/>
      <w:szCs w:val="9"/>
    </w:rPr>
  </w:style>
  <w:style w:type="character" w:customStyle="1" w:styleId="141">
    <w:name w:val="Основной текст (14)_"/>
    <w:basedOn w:val="a0"/>
    <w:link w:val="142"/>
    <w:locked/>
    <w:rsid w:val="00F0225B"/>
    <w:rPr>
      <w:rFonts w:ascii="Times New Roman" w:eastAsia="Times New Roman" w:hAnsi="Times New Roman" w:cs="Times New Roman"/>
      <w:spacing w:val="40"/>
      <w:sz w:val="37"/>
      <w:szCs w:val="37"/>
      <w:shd w:val="clear" w:color="auto" w:fill="FFFFFF"/>
    </w:rPr>
  </w:style>
  <w:style w:type="paragraph" w:customStyle="1" w:styleId="142">
    <w:name w:val="Основной текст (14)"/>
    <w:basedOn w:val="a"/>
    <w:link w:val="141"/>
    <w:rsid w:val="00F0225B"/>
    <w:pPr>
      <w:shd w:val="clear" w:color="auto" w:fill="FFFFFF"/>
      <w:spacing w:after="0" w:line="0" w:lineRule="atLeast"/>
      <w:jc w:val="both"/>
    </w:pPr>
    <w:rPr>
      <w:rFonts w:ascii="Times New Roman" w:eastAsia="Times New Roman" w:hAnsi="Times New Roman" w:cs="Times New Roman"/>
      <w:spacing w:val="40"/>
      <w:sz w:val="37"/>
      <w:szCs w:val="37"/>
    </w:rPr>
  </w:style>
  <w:style w:type="character" w:customStyle="1" w:styleId="15">
    <w:name w:val="Основной текст (15)_"/>
    <w:basedOn w:val="a0"/>
    <w:link w:val="150"/>
    <w:locked/>
    <w:rsid w:val="00F0225B"/>
    <w:rPr>
      <w:rFonts w:ascii="Times New Roman" w:eastAsia="Times New Roman" w:hAnsi="Times New Roman" w:cs="Times New Roman"/>
      <w:shd w:val="clear" w:color="auto" w:fill="FFFFFF"/>
    </w:rPr>
  </w:style>
  <w:style w:type="paragraph" w:customStyle="1" w:styleId="150">
    <w:name w:val="Основной текст (15)"/>
    <w:basedOn w:val="a"/>
    <w:link w:val="15"/>
    <w:rsid w:val="00F0225B"/>
    <w:pPr>
      <w:shd w:val="clear" w:color="auto" w:fill="FFFFFF"/>
      <w:spacing w:after="0" w:line="0" w:lineRule="atLeast"/>
    </w:pPr>
    <w:rPr>
      <w:rFonts w:ascii="Times New Roman" w:eastAsia="Times New Roman" w:hAnsi="Times New Roman" w:cs="Times New Roman"/>
    </w:rPr>
  </w:style>
  <w:style w:type="character" w:customStyle="1" w:styleId="122">
    <w:name w:val="Заголовок №1 (2)_"/>
    <w:basedOn w:val="a0"/>
    <w:link w:val="123"/>
    <w:locked/>
    <w:rsid w:val="00F0225B"/>
    <w:rPr>
      <w:rFonts w:ascii="Times New Roman" w:eastAsia="Times New Roman" w:hAnsi="Times New Roman" w:cs="Times New Roman"/>
      <w:sz w:val="31"/>
      <w:szCs w:val="31"/>
      <w:shd w:val="clear" w:color="auto" w:fill="FFFFFF"/>
    </w:rPr>
  </w:style>
  <w:style w:type="paragraph" w:customStyle="1" w:styleId="123">
    <w:name w:val="Заголовок №1 (2)"/>
    <w:basedOn w:val="a"/>
    <w:link w:val="122"/>
    <w:rsid w:val="00F0225B"/>
    <w:pPr>
      <w:shd w:val="clear" w:color="auto" w:fill="FFFFFF"/>
      <w:spacing w:after="420" w:line="562" w:lineRule="exact"/>
      <w:jc w:val="center"/>
      <w:outlineLvl w:val="0"/>
    </w:pPr>
    <w:rPr>
      <w:rFonts w:ascii="Times New Roman" w:eastAsia="Times New Roman" w:hAnsi="Times New Roman" w:cs="Times New Roman"/>
      <w:sz w:val="31"/>
      <w:szCs w:val="31"/>
    </w:rPr>
  </w:style>
  <w:style w:type="character" w:customStyle="1" w:styleId="23">
    <w:name w:val="Заголовок №2_"/>
    <w:basedOn w:val="a0"/>
    <w:link w:val="24"/>
    <w:locked/>
    <w:rsid w:val="00F0225B"/>
    <w:rPr>
      <w:rFonts w:ascii="Times New Roman" w:eastAsia="Times New Roman" w:hAnsi="Times New Roman" w:cs="Times New Roman"/>
      <w:sz w:val="27"/>
      <w:szCs w:val="27"/>
      <w:shd w:val="clear" w:color="auto" w:fill="FFFFFF"/>
    </w:rPr>
  </w:style>
  <w:style w:type="paragraph" w:customStyle="1" w:styleId="24">
    <w:name w:val="Заголовок №2"/>
    <w:basedOn w:val="a"/>
    <w:link w:val="23"/>
    <w:rsid w:val="00F0225B"/>
    <w:pPr>
      <w:shd w:val="clear" w:color="auto" w:fill="FFFFFF"/>
      <w:spacing w:after="660" w:line="0" w:lineRule="atLeast"/>
      <w:outlineLvl w:val="1"/>
    </w:pPr>
    <w:rPr>
      <w:rFonts w:ascii="Times New Roman" w:eastAsia="Times New Roman" w:hAnsi="Times New Roman" w:cs="Times New Roman"/>
      <w:sz w:val="27"/>
      <w:szCs w:val="27"/>
    </w:rPr>
  </w:style>
  <w:style w:type="character" w:customStyle="1" w:styleId="13">
    <w:name w:val="Заголовок №1 (3)_"/>
    <w:basedOn w:val="a0"/>
    <w:link w:val="130"/>
    <w:locked/>
    <w:rsid w:val="00F0225B"/>
    <w:rPr>
      <w:rFonts w:ascii="Times New Roman" w:eastAsia="Times New Roman" w:hAnsi="Times New Roman" w:cs="Times New Roman"/>
      <w:sz w:val="23"/>
      <w:szCs w:val="23"/>
      <w:shd w:val="clear" w:color="auto" w:fill="FFFFFF"/>
    </w:rPr>
  </w:style>
  <w:style w:type="paragraph" w:customStyle="1" w:styleId="130">
    <w:name w:val="Заголовок №1 (3)"/>
    <w:basedOn w:val="a"/>
    <w:link w:val="13"/>
    <w:rsid w:val="00F0225B"/>
    <w:pPr>
      <w:shd w:val="clear" w:color="auto" w:fill="FFFFFF"/>
      <w:spacing w:before="360" w:after="0" w:line="413" w:lineRule="exact"/>
      <w:jc w:val="both"/>
      <w:outlineLvl w:val="0"/>
    </w:pPr>
    <w:rPr>
      <w:rFonts w:ascii="Times New Roman" w:eastAsia="Times New Roman" w:hAnsi="Times New Roman" w:cs="Times New Roman"/>
      <w:sz w:val="23"/>
      <w:szCs w:val="23"/>
    </w:rPr>
  </w:style>
  <w:style w:type="character" w:customStyle="1" w:styleId="151">
    <w:name w:val="Заголовок №1 (5)_"/>
    <w:basedOn w:val="a0"/>
    <w:link w:val="152"/>
    <w:locked/>
    <w:rsid w:val="00F0225B"/>
    <w:rPr>
      <w:rFonts w:ascii="Times New Roman" w:eastAsia="Times New Roman" w:hAnsi="Times New Roman" w:cs="Times New Roman"/>
      <w:sz w:val="27"/>
      <w:szCs w:val="27"/>
      <w:shd w:val="clear" w:color="auto" w:fill="FFFFFF"/>
    </w:rPr>
  </w:style>
  <w:style w:type="paragraph" w:customStyle="1" w:styleId="152">
    <w:name w:val="Заголовок №1 (5)"/>
    <w:basedOn w:val="a"/>
    <w:link w:val="151"/>
    <w:rsid w:val="00F0225B"/>
    <w:pPr>
      <w:shd w:val="clear" w:color="auto" w:fill="FFFFFF"/>
      <w:spacing w:before="360" w:after="660" w:line="0" w:lineRule="atLeast"/>
      <w:ind w:hanging="320"/>
      <w:outlineLvl w:val="0"/>
    </w:pPr>
    <w:rPr>
      <w:rFonts w:ascii="Times New Roman" w:eastAsia="Times New Roman" w:hAnsi="Times New Roman" w:cs="Times New Roman"/>
      <w:sz w:val="27"/>
      <w:szCs w:val="27"/>
    </w:rPr>
  </w:style>
  <w:style w:type="character" w:customStyle="1" w:styleId="230">
    <w:name w:val="Заголовок №2 (3)_"/>
    <w:basedOn w:val="a0"/>
    <w:link w:val="231"/>
    <w:locked/>
    <w:rsid w:val="00F0225B"/>
    <w:rPr>
      <w:rFonts w:ascii="Times New Roman" w:eastAsia="Times New Roman" w:hAnsi="Times New Roman" w:cs="Times New Roman"/>
      <w:shd w:val="clear" w:color="auto" w:fill="FFFFFF"/>
    </w:rPr>
  </w:style>
  <w:style w:type="paragraph" w:customStyle="1" w:styleId="231">
    <w:name w:val="Заголовок №2 (3)"/>
    <w:basedOn w:val="a"/>
    <w:link w:val="230"/>
    <w:rsid w:val="00F0225B"/>
    <w:pPr>
      <w:shd w:val="clear" w:color="auto" w:fill="FFFFFF"/>
      <w:spacing w:after="0" w:line="274" w:lineRule="exact"/>
      <w:outlineLvl w:val="1"/>
    </w:pPr>
    <w:rPr>
      <w:rFonts w:ascii="Times New Roman" w:eastAsia="Times New Roman" w:hAnsi="Times New Roman" w:cs="Times New Roman"/>
    </w:rPr>
  </w:style>
  <w:style w:type="character" w:customStyle="1" w:styleId="44">
    <w:name w:val="Основной текст (44)_"/>
    <w:basedOn w:val="a0"/>
    <w:link w:val="440"/>
    <w:locked/>
    <w:rsid w:val="00F0225B"/>
    <w:rPr>
      <w:rFonts w:ascii="Times New Roman" w:eastAsia="Times New Roman" w:hAnsi="Times New Roman" w:cs="Times New Roman"/>
      <w:shd w:val="clear" w:color="auto" w:fill="FFFFFF"/>
    </w:rPr>
  </w:style>
  <w:style w:type="paragraph" w:customStyle="1" w:styleId="440">
    <w:name w:val="Основной текст (44)"/>
    <w:basedOn w:val="a"/>
    <w:link w:val="44"/>
    <w:rsid w:val="00F0225B"/>
    <w:pPr>
      <w:shd w:val="clear" w:color="auto" w:fill="FFFFFF"/>
      <w:spacing w:after="0" w:line="0" w:lineRule="atLeast"/>
    </w:pPr>
    <w:rPr>
      <w:rFonts w:ascii="Times New Roman" w:eastAsia="Times New Roman" w:hAnsi="Times New Roman" w:cs="Times New Roman"/>
    </w:rPr>
  </w:style>
  <w:style w:type="character" w:customStyle="1" w:styleId="43">
    <w:name w:val="Основной текст (43)_"/>
    <w:basedOn w:val="a0"/>
    <w:link w:val="430"/>
    <w:locked/>
    <w:rsid w:val="00F0225B"/>
    <w:rPr>
      <w:rFonts w:ascii="Trebuchet MS" w:eastAsia="Trebuchet MS" w:hAnsi="Trebuchet MS" w:cs="Trebuchet MS"/>
      <w:sz w:val="15"/>
      <w:szCs w:val="15"/>
      <w:shd w:val="clear" w:color="auto" w:fill="FFFFFF"/>
    </w:rPr>
  </w:style>
  <w:style w:type="paragraph" w:customStyle="1" w:styleId="430">
    <w:name w:val="Основной текст (43)"/>
    <w:basedOn w:val="a"/>
    <w:link w:val="43"/>
    <w:rsid w:val="00F0225B"/>
    <w:pPr>
      <w:shd w:val="clear" w:color="auto" w:fill="FFFFFF"/>
      <w:spacing w:after="0" w:line="0" w:lineRule="atLeast"/>
    </w:pPr>
    <w:rPr>
      <w:rFonts w:ascii="Trebuchet MS" w:eastAsia="Trebuchet MS" w:hAnsi="Trebuchet MS" w:cs="Trebuchet MS"/>
      <w:sz w:val="15"/>
      <w:szCs w:val="15"/>
    </w:rPr>
  </w:style>
  <w:style w:type="character" w:customStyle="1" w:styleId="45">
    <w:name w:val="Основной текст (45)_"/>
    <w:basedOn w:val="a0"/>
    <w:link w:val="450"/>
    <w:locked/>
    <w:rsid w:val="00F0225B"/>
    <w:rPr>
      <w:rFonts w:ascii="Sylfaen" w:eastAsia="Sylfaen" w:hAnsi="Sylfaen" w:cs="Sylfaen"/>
      <w:sz w:val="20"/>
      <w:szCs w:val="20"/>
      <w:shd w:val="clear" w:color="auto" w:fill="FFFFFF"/>
    </w:rPr>
  </w:style>
  <w:style w:type="paragraph" w:customStyle="1" w:styleId="450">
    <w:name w:val="Основной текст (45)"/>
    <w:basedOn w:val="a"/>
    <w:link w:val="45"/>
    <w:rsid w:val="00F0225B"/>
    <w:pPr>
      <w:shd w:val="clear" w:color="auto" w:fill="FFFFFF"/>
      <w:spacing w:after="0" w:line="0" w:lineRule="atLeast"/>
    </w:pPr>
    <w:rPr>
      <w:rFonts w:ascii="Sylfaen" w:eastAsia="Sylfaen" w:hAnsi="Sylfaen" w:cs="Sylfaen"/>
      <w:sz w:val="20"/>
      <w:szCs w:val="20"/>
    </w:rPr>
  </w:style>
  <w:style w:type="paragraph" w:customStyle="1" w:styleId="c12">
    <w:name w:val="c12"/>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текст 2 кл"/>
    <w:basedOn w:val="a"/>
    <w:uiPriority w:val="99"/>
    <w:rsid w:val="00F0225B"/>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character" w:customStyle="1" w:styleId="af4">
    <w:name w:val="Подпись к таблице_"/>
    <w:basedOn w:val="a0"/>
    <w:link w:val="af5"/>
    <w:locked/>
    <w:rsid w:val="00F0225B"/>
    <w:rPr>
      <w:rFonts w:ascii="Times New Roman" w:eastAsia="Times New Roman" w:hAnsi="Times New Roman" w:cs="Times New Roman"/>
      <w:shd w:val="clear" w:color="auto" w:fill="FFFFFF"/>
    </w:rPr>
  </w:style>
  <w:style w:type="paragraph" w:customStyle="1" w:styleId="af5">
    <w:name w:val="Подпись к таблице"/>
    <w:basedOn w:val="a"/>
    <w:link w:val="af4"/>
    <w:rsid w:val="00F0225B"/>
    <w:pPr>
      <w:shd w:val="clear" w:color="auto" w:fill="FFFFFF"/>
      <w:spacing w:after="0" w:line="0" w:lineRule="atLeast"/>
    </w:pPr>
    <w:rPr>
      <w:rFonts w:ascii="Times New Roman" w:eastAsia="Times New Roman" w:hAnsi="Times New Roman" w:cs="Times New Roman"/>
    </w:rPr>
  </w:style>
  <w:style w:type="character" w:customStyle="1" w:styleId="26">
    <w:name w:val="Подпись к таблице (2)_"/>
    <w:basedOn w:val="a0"/>
    <w:link w:val="27"/>
    <w:locked/>
    <w:rsid w:val="00F0225B"/>
    <w:rPr>
      <w:rFonts w:ascii="Times New Roman" w:eastAsia="Times New Roman" w:hAnsi="Times New Roman" w:cs="Times New Roman"/>
      <w:sz w:val="20"/>
      <w:szCs w:val="20"/>
      <w:shd w:val="clear" w:color="auto" w:fill="FFFFFF"/>
    </w:rPr>
  </w:style>
  <w:style w:type="paragraph" w:customStyle="1" w:styleId="27">
    <w:name w:val="Подпись к таблице (2)"/>
    <w:basedOn w:val="a"/>
    <w:link w:val="26"/>
    <w:rsid w:val="00F0225B"/>
    <w:pPr>
      <w:shd w:val="clear" w:color="auto" w:fill="FFFFFF"/>
      <w:spacing w:before="180" w:after="0" w:line="0" w:lineRule="atLeast"/>
    </w:pPr>
    <w:rPr>
      <w:rFonts w:ascii="Times New Roman" w:eastAsia="Times New Roman" w:hAnsi="Times New Roman" w:cs="Times New Roman"/>
      <w:sz w:val="20"/>
      <w:szCs w:val="20"/>
    </w:rPr>
  </w:style>
  <w:style w:type="paragraph" w:customStyle="1" w:styleId="af6">
    <w:name w:val="a"/>
    <w:basedOn w:val="a"/>
    <w:uiPriority w:val="99"/>
    <w:rsid w:val="00F0225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FontStyle17">
    <w:name w:val="Font Style17"/>
    <w:basedOn w:val="a0"/>
    <w:rsid w:val="00F0225B"/>
    <w:rPr>
      <w:rFonts w:ascii="Times New Roman" w:hAnsi="Times New Roman" w:cs="Times New Roman" w:hint="default"/>
      <w:b/>
      <w:bCs/>
      <w:i/>
      <w:iCs/>
      <w:sz w:val="20"/>
      <w:szCs w:val="20"/>
    </w:rPr>
  </w:style>
  <w:style w:type="character" w:customStyle="1" w:styleId="FontStyle18">
    <w:name w:val="Font Style18"/>
    <w:basedOn w:val="a0"/>
    <w:rsid w:val="00F0225B"/>
    <w:rPr>
      <w:rFonts w:ascii="Times New Roman" w:hAnsi="Times New Roman" w:cs="Times New Roman" w:hint="default"/>
      <w:b/>
      <w:bCs/>
      <w:sz w:val="22"/>
      <w:szCs w:val="22"/>
    </w:rPr>
  </w:style>
  <w:style w:type="character" w:customStyle="1" w:styleId="FontStyle19">
    <w:name w:val="Font Style19"/>
    <w:basedOn w:val="a0"/>
    <w:rsid w:val="00F0225B"/>
    <w:rPr>
      <w:rFonts w:ascii="Times New Roman" w:hAnsi="Times New Roman" w:cs="Times New Roman" w:hint="default"/>
      <w:sz w:val="22"/>
      <w:szCs w:val="22"/>
    </w:rPr>
  </w:style>
  <w:style w:type="character" w:customStyle="1" w:styleId="FontStyle20">
    <w:name w:val="Font Style20"/>
    <w:basedOn w:val="a0"/>
    <w:rsid w:val="00F0225B"/>
    <w:rPr>
      <w:rFonts w:ascii="Times New Roman" w:hAnsi="Times New Roman" w:cs="Times New Roman" w:hint="default"/>
      <w:b/>
      <w:bCs/>
      <w:sz w:val="18"/>
      <w:szCs w:val="18"/>
    </w:rPr>
  </w:style>
  <w:style w:type="character" w:customStyle="1" w:styleId="FontStyle21">
    <w:name w:val="Font Style21"/>
    <w:basedOn w:val="a0"/>
    <w:rsid w:val="00F0225B"/>
    <w:rPr>
      <w:rFonts w:ascii="Franklin Gothic Heavy" w:hAnsi="Franklin Gothic Heavy" w:cs="Franklin Gothic Heavy" w:hint="default"/>
      <w:sz w:val="24"/>
      <w:szCs w:val="24"/>
    </w:rPr>
  </w:style>
  <w:style w:type="character" w:customStyle="1" w:styleId="FontStyle22">
    <w:name w:val="Font Style22"/>
    <w:basedOn w:val="a0"/>
    <w:rsid w:val="00F0225B"/>
    <w:rPr>
      <w:rFonts w:ascii="Georgia" w:hAnsi="Georgia" w:cs="Georgia" w:hint="default"/>
      <w:b/>
      <w:bCs/>
      <w:i/>
      <w:iCs/>
      <w:spacing w:val="-10"/>
      <w:sz w:val="12"/>
      <w:szCs w:val="12"/>
    </w:rPr>
  </w:style>
  <w:style w:type="character" w:customStyle="1" w:styleId="FontStyle23">
    <w:name w:val="Font Style23"/>
    <w:basedOn w:val="a0"/>
    <w:rsid w:val="00F0225B"/>
    <w:rPr>
      <w:rFonts w:ascii="Franklin Gothic Heavy" w:hAnsi="Franklin Gothic Heavy" w:cs="Franklin Gothic Heavy" w:hint="default"/>
      <w:sz w:val="12"/>
      <w:szCs w:val="12"/>
    </w:rPr>
  </w:style>
  <w:style w:type="character" w:customStyle="1" w:styleId="FontStyle98">
    <w:name w:val="Font Style98"/>
    <w:basedOn w:val="a0"/>
    <w:rsid w:val="00F0225B"/>
    <w:rPr>
      <w:rFonts w:ascii="Times New Roman" w:hAnsi="Times New Roman" w:cs="Times New Roman" w:hint="default"/>
      <w:b/>
      <w:bCs/>
      <w:sz w:val="28"/>
      <w:szCs w:val="28"/>
    </w:rPr>
  </w:style>
  <w:style w:type="character" w:customStyle="1" w:styleId="FontStyle99">
    <w:name w:val="Font Style99"/>
    <w:basedOn w:val="a0"/>
    <w:rsid w:val="00F0225B"/>
    <w:rPr>
      <w:rFonts w:ascii="Times New Roman" w:hAnsi="Times New Roman" w:cs="Times New Roman" w:hint="default"/>
      <w:b/>
      <w:bCs/>
      <w:sz w:val="22"/>
      <w:szCs w:val="22"/>
    </w:rPr>
  </w:style>
  <w:style w:type="character" w:customStyle="1" w:styleId="FontStyle108">
    <w:name w:val="Font Style108"/>
    <w:basedOn w:val="a0"/>
    <w:rsid w:val="00F0225B"/>
    <w:rPr>
      <w:rFonts w:ascii="Times New Roman" w:hAnsi="Times New Roman" w:cs="Times New Roman" w:hint="default"/>
      <w:b/>
      <w:bCs/>
      <w:spacing w:val="-10"/>
      <w:sz w:val="22"/>
      <w:szCs w:val="22"/>
    </w:rPr>
  </w:style>
  <w:style w:type="character" w:customStyle="1" w:styleId="FontStyle120">
    <w:name w:val="Font Style120"/>
    <w:basedOn w:val="a0"/>
    <w:rsid w:val="00F0225B"/>
    <w:rPr>
      <w:rFonts w:ascii="Times New Roman" w:hAnsi="Times New Roman" w:cs="Times New Roman" w:hint="default"/>
      <w:b/>
      <w:bCs/>
      <w:i/>
      <w:iCs/>
      <w:sz w:val="22"/>
      <w:szCs w:val="22"/>
    </w:rPr>
  </w:style>
  <w:style w:type="character" w:customStyle="1" w:styleId="FontStyle58">
    <w:name w:val="Font Style58"/>
    <w:basedOn w:val="a0"/>
    <w:rsid w:val="00F0225B"/>
    <w:rPr>
      <w:rFonts w:ascii="Times New Roman" w:hAnsi="Times New Roman" w:cs="Times New Roman" w:hint="default"/>
      <w:b/>
      <w:bCs/>
      <w:i/>
      <w:iCs/>
      <w:sz w:val="22"/>
      <w:szCs w:val="22"/>
    </w:rPr>
  </w:style>
  <w:style w:type="character" w:customStyle="1" w:styleId="FontStyle63">
    <w:name w:val="Font Style63"/>
    <w:basedOn w:val="a0"/>
    <w:rsid w:val="00F0225B"/>
    <w:rPr>
      <w:rFonts w:ascii="Times New Roman" w:hAnsi="Times New Roman" w:cs="Times New Roman" w:hint="default"/>
      <w:sz w:val="22"/>
      <w:szCs w:val="22"/>
    </w:rPr>
  </w:style>
  <w:style w:type="character" w:customStyle="1" w:styleId="FontStyle11">
    <w:name w:val="Font Style11"/>
    <w:basedOn w:val="a0"/>
    <w:rsid w:val="00F0225B"/>
    <w:rPr>
      <w:rFonts w:ascii="Times New Roman" w:hAnsi="Times New Roman" w:cs="Times New Roman" w:hint="default"/>
      <w:b/>
      <w:bCs/>
      <w:i/>
      <w:iCs/>
      <w:sz w:val="22"/>
      <w:szCs w:val="22"/>
    </w:rPr>
  </w:style>
  <w:style w:type="character" w:customStyle="1" w:styleId="FontStyle13">
    <w:name w:val="Font Style13"/>
    <w:basedOn w:val="a0"/>
    <w:rsid w:val="00F0225B"/>
    <w:rPr>
      <w:rFonts w:ascii="Times New Roman" w:hAnsi="Times New Roman" w:cs="Times New Roman" w:hint="default"/>
      <w:b/>
      <w:bCs/>
      <w:i/>
      <w:iCs/>
      <w:sz w:val="22"/>
      <w:szCs w:val="22"/>
    </w:rPr>
  </w:style>
  <w:style w:type="character" w:customStyle="1" w:styleId="FontStyle14">
    <w:name w:val="Font Style14"/>
    <w:basedOn w:val="a0"/>
    <w:rsid w:val="00F0225B"/>
    <w:rPr>
      <w:rFonts w:ascii="Times New Roman" w:hAnsi="Times New Roman" w:cs="Times New Roman" w:hint="default"/>
      <w:b/>
      <w:bCs/>
      <w:sz w:val="16"/>
      <w:szCs w:val="16"/>
    </w:rPr>
  </w:style>
  <w:style w:type="character" w:customStyle="1" w:styleId="FontStyle12">
    <w:name w:val="Font Style12"/>
    <w:basedOn w:val="a0"/>
    <w:rsid w:val="00F0225B"/>
    <w:rPr>
      <w:rFonts w:ascii="Times New Roman" w:hAnsi="Times New Roman" w:cs="Times New Roman" w:hint="default"/>
      <w:b/>
      <w:bCs/>
      <w:i/>
      <w:iCs/>
      <w:w w:val="40"/>
      <w:sz w:val="36"/>
      <w:szCs w:val="36"/>
    </w:rPr>
  </w:style>
  <w:style w:type="character" w:customStyle="1" w:styleId="FontStyle15">
    <w:name w:val="Font Style15"/>
    <w:basedOn w:val="a0"/>
    <w:rsid w:val="00F0225B"/>
    <w:rPr>
      <w:rFonts w:ascii="Times New Roman" w:hAnsi="Times New Roman" w:cs="Times New Roman" w:hint="default"/>
      <w:sz w:val="22"/>
      <w:szCs w:val="22"/>
    </w:rPr>
  </w:style>
  <w:style w:type="character" w:customStyle="1" w:styleId="apple-converted-space">
    <w:name w:val="apple-converted-space"/>
    <w:basedOn w:val="a0"/>
    <w:rsid w:val="00F0225B"/>
  </w:style>
  <w:style w:type="character" w:customStyle="1" w:styleId="c0">
    <w:name w:val="c0"/>
    <w:basedOn w:val="a0"/>
    <w:rsid w:val="00F0225B"/>
  </w:style>
  <w:style w:type="character" w:customStyle="1" w:styleId="c1">
    <w:name w:val="c1"/>
    <w:basedOn w:val="a0"/>
    <w:rsid w:val="00F0225B"/>
  </w:style>
  <w:style w:type="character" w:customStyle="1" w:styleId="c3">
    <w:name w:val="c3"/>
    <w:basedOn w:val="a0"/>
    <w:rsid w:val="00F0225B"/>
  </w:style>
  <w:style w:type="character" w:customStyle="1" w:styleId="28">
    <w:name w:val="Основной текст2"/>
    <w:basedOn w:val="af3"/>
    <w:rsid w:val="00F0225B"/>
    <w:rPr>
      <w:rFonts w:ascii="Times New Roman" w:eastAsia="Times New Roman" w:hAnsi="Times New Roman" w:cs="Times New Roman"/>
      <w:sz w:val="27"/>
      <w:szCs w:val="27"/>
      <w:shd w:val="clear" w:color="auto" w:fill="FFFFFF"/>
    </w:rPr>
  </w:style>
  <w:style w:type="character" w:customStyle="1" w:styleId="41">
    <w:name w:val="Основной текст (4)_"/>
    <w:basedOn w:val="a0"/>
    <w:rsid w:val="00F0225B"/>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42">
    <w:name w:val="Основной текст (4)"/>
    <w:basedOn w:val="41"/>
    <w:rsid w:val="00F0225B"/>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butback">
    <w:name w:val="butback"/>
    <w:basedOn w:val="a0"/>
    <w:rsid w:val="00F0225B"/>
  </w:style>
  <w:style w:type="character" w:customStyle="1" w:styleId="submenu-table">
    <w:name w:val="submenu-table"/>
    <w:basedOn w:val="a0"/>
    <w:rsid w:val="00F0225B"/>
  </w:style>
  <w:style w:type="character" w:customStyle="1" w:styleId="69">
    <w:name w:val="Основной текст (6) + 9"/>
    <w:aliases w:val="5 pt,Полужирный,Основной текст (2) + 10,Основной текст (6) + 16,Не малые прописные,Интервал 1 pt,Основной текст (8) + Arial,8,Основной текст (9) + Arial Unicode MS,Основной текст (3) + 13,Колонтитул + SimHei,6,Интервал 0 pt,9,8 pt"/>
    <w:basedOn w:val="6"/>
    <w:uiPriority w:val="99"/>
    <w:rsid w:val="00F0225B"/>
    <w:rPr>
      <w:rFonts w:ascii="Times New Roman" w:eastAsia="Times New Roman" w:hAnsi="Times New Roman" w:cs="Times New Roman"/>
      <w:sz w:val="19"/>
      <w:szCs w:val="19"/>
      <w:u w:val="single"/>
      <w:shd w:val="clear" w:color="auto" w:fill="FFFFFF"/>
    </w:rPr>
  </w:style>
  <w:style w:type="character" w:customStyle="1" w:styleId="81">
    <w:name w:val="Основной текст (8) + Полужирный"/>
    <w:basedOn w:val="8"/>
    <w:rsid w:val="00F0225B"/>
    <w:rPr>
      <w:rFonts w:ascii="Times New Roman" w:eastAsia="Times New Roman" w:hAnsi="Times New Roman" w:cs="Times New Roman"/>
      <w:b/>
      <w:bCs/>
      <w:sz w:val="19"/>
      <w:szCs w:val="19"/>
      <w:shd w:val="clear" w:color="auto" w:fill="FFFFFF"/>
    </w:rPr>
  </w:style>
  <w:style w:type="character" w:customStyle="1" w:styleId="211pt">
    <w:name w:val="Основной текст (2) + 11 pt"/>
    <w:aliases w:val="Не полужирный,Не курсив,Основной текст (7) + 10 pt,Заголовок №1 + Segoe UI,12 pt,Основной текст (9) + Times New Roman,11 pt,Основной текст + Trebuchet MS,Основной текст (10) + Times New Roman,Основной текст (7) + Times New Rom"/>
    <w:basedOn w:val="21"/>
    <w:rsid w:val="00F0225B"/>
    <w:rPr>
      <w:rFonts w:ascii="Times New Roman" w:eastAsia="Times New Roman" w:hAnsi="Times New Roman" w:cs="Times New Roman"/>
      <w:b/>
      <w:bCs/>
      <w:i/>
      <w:iCs/>
      <w:sz w:val="22"/>
      <w:szCs w:val="22"/>
      <w:shd w:val="clear" w:color="auto" w:fill="FFFFFF"/>
    </w:rPr>
  </w:style>
  <w:style w:type="character" w:customStyle="1" w:styleId="val">
    <w:name w:val="val"/>
    <w:basedOn w:val="a0"/>
    <w:rsid w:val="00F0225B"/>
  </w:style>
  <w:style w:type="character" w:customStyle="1" w:styleId="32">
    <w:name w:val="Основной текст (3)"/>
    <w:basedOn w:val="a0"/>
    <w:rsid w:val="00F0225B"/>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33">
    <w:name w:val="Основной текст (3) + Полужирный"/>
    <w:aliases w:val="Курсив,Заголовок №1 (3) + Полужирный,Основной текст (5) + 11 pt,Основной текст + Arial,9 pt"/>
    <w:basedOn w:val="a0"/>
    <w:rsid w:val="00F0225B"/>
    <w:rPr>
      <w:rFonts w:ascii="Times New Roman" w:eastAsia="Times New Roman" w:hAnsi="Times New Roman" w:cs="Times New Roman" w:hint="default"/>
      <w:b/>
      <w:bCs/>
      <w:i/>
      <w:iCs/>
      <w:smallCaps w:val="0"/>
      <w:strike w:val="0"/>
      <w:dstrike w:val="0"/>
      <w:spacing w:val="0"/>
      <w:sz w:val="22"/>
      <w:szCs w:val="22"/>
      <w:u w:val="none"/>
      <w:effect w:val="none"/>
    </w:rPr>
  </w:style>
  <w:style w:type="character" w:customStyle="1" w:styleId="34">
    <w:name w:val="Основной текст (3)_"/>
    <w:basedOn w:val="a0"/>
    <w:locked/>
    <w:rsid w:val="00F0225B"/>
    <w:rPr>
      <w:rFonts w:ascii="Arial Unicode MS" w:eastAsia="Arial Unicode MS" w:hAnsi="Arial Unicode MS" w:cs="Arial Unicode MS" w:hint="eastAsia"/>
      <w:sz w:val="21"/>
      <w:szCs w:val="21"/>
      <w:shd w:val="clear" w:color="auto" w:fill="FFFFFF"/>
    </w:rPr>
  </w:style>
  <w:style w:type="character" w:customStyle="1" w:styleId="210pt">
    <w:name w:val="Основной текст (2) + 10 pt"/>
    <w:basedOn w:val="21"/>
    <w:rsid w:val="00F0225B"/>
    <w:rPr>
      <w:rFonts w:ascii="Times New Roman" w:eastAsia="Times New Roman" w:hAnsi="Times New Roman" w:cs="Times New Roman"/>
      <w:sz w:val="20"/>
      <w:szCs w:val="20"/>
      <w:shd w:val="clear" w:color="auto" w:fill="FFFFFF"/>
    </w:rPr>
  </w:style>
  <w:style w:type="character" w:customStyle="1" w:styleId="912pt">
    <w:name w:val="Основной текст (9) + 12 pt"/>
    <w:basedOn w:val="9"/>
    <w:rsid w:val="00F0225B"/>
    <w:rPr>
      <w:rFonts w:ascii="Times New Roman" w:eastAsia="Times New Roman" w:hAnsi="Times New Roman" w:cs="Times New Roman"/>
      <w:sz w:val="24"/>
      <w:szCs w:val="24"/>
      <w:shd w:val="clear" w:color="auto" w:fill="FFFFFF"/>
    </w:rPr>
  </w:style>
  <w:style w:type="character" w:customStyle="1" w:styleId="131">
    <w:name w:val="Основной текст (13)"/>
    <w:basedOn w:val="a0"/>
    <w:rsid w:val="00F0225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af7">
    <w:name w:val="Основной текст + Полужирный"/>
    <w:basedOn w:val="af3"/>
    <w:rsid w:val="00F0225B"/>
    <w:rPr>
      <w:rFonts w:ascii="Times New Roman" w:eastAsia="Times New Roman" w:hAnsi="Times New Roman" w:cs="Times New Roman"/>
      <w:b/>
      <w:bCs/>
      <w:sz w:val="23"/>
      <w:szCs w:val="23"/>
      <w:shd w:val="clear" w:color="auto" w:fill="FFFFFF"/>
    </w:rPr>
  </w:style>
  <w:style w:type="character" w:customStyle="1" w:styleId="33pt">
    <w:name w:val="Основной текст (3) + Интервал 3 pt"/>
    <w:basedOn w:val="a0"/>
    <w:rsid w:val="00F0225B"/>
    <w:rPr>
      <w:rFonts w:ascii="Times New Roman" w:eastAsia="Times New Roman" w:hAnsi="Times New Roman" w:cs="Times New Roman" w:hint="default"/>
      <w:b w:val="0"/>
      <w:bCs w:val="0"/>
      <w:i w:val="0"/>
      <w:iCs w:val="0"/>
      <w:smallCaps w:val="0"/>
      <w:strike w:val="0"/>
      <w:dstrike w:val="0"/>
      <w:spacing w:val="60"/>
      <w:sz w:val="23"/>
      <w:szCs w:val="23"/>
      <w:u w:val="none"/>
      <w:effect w:val="none"/>
    </w:rPr>
  </w:style>
  <w:style w:type="character" w:customStyle="1" w:styleId="71">
    <w:name w:val="Основной текст (7) + Полужирный"/>
    <w:basedOn w:val="a0"/>
    <w:rsid w:val="00F0225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72">
    <w:name w:val="Основной текст (7) + Курсив"/>
    <w:basedOn w:val="a0"/>
    <w:rsid w:val="00F0225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124">
    <w:name w:val="Заголовок №1 (2) + Не полужирный"/>
    <w:basedOn w:val="122"/>
    <w:rsid w:val="00F0225B"/>
    <w:rPr>
      <w:rFonts w:ascii="Times New Roman" w:eastAsia="Times New Roman" w:hAnsi="Times New Roman" w:cs="Times New Roman"/>
      <w:b/>
      <w:bCs/>
      <w:sz w:val="23"/>
      <w:szCs w:val="23"/>
      <w:shd w:val="clear" w:color="auto" w:fill="FFFFFF"/>
    </w:rPr>
  </w:style>
  <w:style w:type="character" w:customStyle="1" w:styleId="82">
    <w:name w:val="Основной текст (8) + Курсив"/>
    <w:basedOn w:val="a0"/>
    <w:rsid w:val="00F0225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TimesNewRoman">
    <w:name w:val="Основной текст + Times New Roman"/>
    <w:basedOn w:val="af3"/>
    <w:rsid w:val="00F0225B"/>
    <w:rPr>
      <w:rFonts w:ascii="Times New Roman" w:eastAsia="Times New Roman" w:hAnsi="Times New Roman" w:cs="Times New Roman"/>
      <w:sz w:val="27"/>
      <w:szCs w:val="27"/>
      <w:shd w:val="clear" w:color="auto" w:fill="FFFFFF"/>
    </w:rPr>
  </w:style>
  <w:style w:type="character" w:customStyle="1" w:styleId="29">
    <w:name w:val="Основной текст (2) + Курсив"/>
    <w:basedOn w:val="a0"/>
    <w:rsid w:val="00F0225B"/>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441">
    <w:name w:val="Основной текст (44) + Не курсив"/>
    <w:basedOn w:val="44"/>
    <w:rsid w:val="00F0225B"/>
    <w:rPr>
      <w:rFonts w:ascii="Times New Roman" w:eastAsia="Times New Roman" w:hAnsi="Times New Roman" w:cs="Times New Roman"/>
      <w:i/>
      <w:iCs/>
      <w:u w:val="single"/>
      <w:shd w:val="clear" w:color="auto" w:fill="FFFFFF"/>
    </w:rPr>
  </w:style>
  <w:style w:type="character" w:customStyle="1" w:styleId="441pt">
    <w:name w:val="Основной текст (44) + Интервал 1 pt"/>
    <w:basedOn w:val="44"/>
    <w:rsid w:val="00F0225B"/>
    <w:rPr>
      <w:rFonts w:ascii="Times New Roman" w:eastAsia="Times New Roman" w:hAnsi="Times New Roman" w:cs="Times New Roman"/>
      <w:spacing w:val="20"/>
      <w:shd w:val="clear" w:color="auto" w:fill="FFFFFF"/>
    </w:rPr>
  </w:style>
  <w:style w:type="character" w:customStyle="1" w:styleId="af8">
    <w:name w:val="Основной текст + Курсив"/>
    <w:basedOn w:val="af3"/>
    <w:rsid w:val="00F0225B"/>
    <w:rPr>
      <w:rFonts w:ascii="Times New Roman" w:eastAsia="Times New Roman" w:hAnsi="Times New Roman" w:cs="Times New Roman"/>
      <w:i/>
      <w:iCs/>
      <w:sz w:val="27"/>
      <w:szCs w:val="27"/>
      <w:shd w:val="clear" w:color="auto" w:fill="FFFFFF"/>
    </w:rPr>
  </w:style>
  <w:style w:type="character" w:customStyle="1" w:styleId="2a">
    <w:name w:val="Основной текст (2) + Не курсив"/>
    <w:basedOn w:val="a0"/>
    <w:rsid w:val="00F0225B"/>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46">
    <w:name w:val="Основной текст (4) + Не курсив"/>
    <w:basedOn w:val="41"/>
    <w:rsid w:val="00F0225B"/>
    <w:rPr>
      <w:rFonts w:ascii="Times New Roman" w:eastAsia="Times New Roman" w:hAnsi="Times New Roman" w:cs="Times New Roman" w:hint="default"/>
      <w:b w:val="0"/>
      <w:bCs w:val="0"/>
      <w:i/>
      <w:iCs/>
      <w:smallCaps w:val="0"/>
      <w:strike w:val="0"/>
      <w:dstrike w:val="0"/>
      <w:spacing w:val="0"/>
      <w:sz w:val="26"/>
      <w:szCs w:val="26"/>
      <w:u w:val="none"/>
      <w:effect w:val="none"/>
      <w:shd w:val="clear" w:color="auto" w:fill="FFFFFF"/>
    </w:rPr>
  </w:style>
  <w:style w:type="character" w:customStyle="1" w:styleId="apple-style-span">
    <w:name w:val="apple-style-span"/>
    <w:basedOn w:val="a0"/>
    <w:rsid w:val="00F0225B"/>
  </w:style>
  <w:style w:type="character" w:customStyle="1" w:styleId="c6">
    <w:name w:val="c6"/>
    <w:basedOn w:val="a0"/>
    <w:rsid w:val="00F0225B"/>
  </w:style>
  <w:style w:type="character" w:customStyle="1" w:styleId="c19">
    <w:name w:val="c19"/>
    <w:basedOn w:val="a0"/>
    <w:rsid w:val="00F0225B"/>
  </w:style>
  <w:style w:type="character" w:customStyle="1" w:styleId="c10">
    <w:name w:val="c10"/>
    <w:basedOn w:val="a0"/>
    <w:rsid w:val="00F0225B"/>
  </w:style>
  <w:style w:type="character" w:customStyle="1" w:styleId="c20">
    <w:name w:val="c20"/>
    <w:basedOn w:val="a0"/>
    <w:rsid w:val="00F0225B"/>
  </w:style>
  <w:style w:type="character" w:customStyle="1" w:styleId="c9">
    <w:name w:val="c9"/>
    <w:basedOn w:val="a0"/>
    <w:rsid w:val="00F0225B"/>
  </w:style>
  <w:style w:type="character" w:customStyle="1" w:styleId="c11">
    <w:name w:val="c11"/>
    <w:basedOn w:val="a0"/>
    <w:rsid w:val="00F0225B"/>
  </w:style>
  <w:style w:type="character" w:customStyle="1" w:styleId="52pt">
    <w:name w:val="Основной текст (5) + Интервал 2 pt"/>
    <w:basedOn w:val="5"/>
    <w:rsid w:val="00F0225B"/>
    <w:rPr>
      <w:rFonts w:ascii="Times New Roman" w:eastAsia="Times New Roman" w:hAnsi="Times New Roman" w:cs="Times New Roman"/>
      <w:spacing w:val="40"/>
      <w:sz w:val="26"/>
      <w:szCs w:val="26"/>
      <w:shd w:val="clear" w:color="auto" w:fill="FFFFFF"/>
    </w:rPr>
  </w:style>
  <w:style w:type="character" w:customStyle="1" w:styleId="c16">
    <w:name w:val="c16"/>
    <w:basedOn w:val="a0"/>
    <w:rsid w:val="00F0225B"/>
  </w:style>
  <w:style w:type="character" w:customStyle="1" w:styleId="c25">
    <w:name w:val="c25"/>
    <w:basedOn w:val="a0"/>
    <w:rsid w:val="00F0225B"/>
  </w:style>
  <w:style w:type="table" w:styleId="af9">
    <w:name w:val="Table Grid"/>
    <w:basedOn w:val="a1"/>
    <w:rsid w:val="00F02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Light Shading"/>
    <w:basedOn w:val="a1"/>
    <w:uiPriority w:val="60"/>
    <w:rsid w:val="00F022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b">
    <w:name w:val="Emphasis"/>
    <w:basedOn w:val="a0"/>
    <w:uiPriority w:val="20"/>
    <w:qFormat/>
    <w:rsid w:val="00F0225B"/>
    <w:rPr>
      <w:i/>
      <w:iCs/>
    </w:rPr>
  </w:style>
  <w:style w:type="character" w:styleId="afc">
    <w:name w:val="Strong"/>
    <w:basedOn w:val="a0"/>
    <w:uiPriority w:val="22"/>
    <w:qFormat/>
    <w:rsid w:val="00F0225B"/>
    <w:rPr>
      <w:b/>
      <w:bCs/>
    </w:rPr>
  </w:style>
  <w:style w:type="character" w:customStyle="1" w:styleId="16">
    <w:name w:val="Заголовок №1_"/>
    <w:basedOn w:val="a0"/>
    <w:link w:val="17"/>
    <w:locked/>
    <w:rsid w:val="00F0225B"/>
    <w:rPr>
      <w:rFonts w:ascii="Arial" w:eastAsia="Arial" w:hAnsi="Arial" w:cs="Arial"/>
      <w:sz w:val="26"/>
      <w:szCs w:val="26"/>
      <w:shd w:val="clear" w:color="auto" w:fill="FFFFFF"/>
    </w:rPr>
  </w:style>
  <w:style w:type="paragraph" w:customStyle="1" w:styleId="17">
    <w:name w:val="Заголовок №1"/>
    <w:basedOn w:val="a"/>
    <w:link w:val="16"/>
    <w:rsid w:val="00F0225B"/>
    <w:pPr>
      <w:shd w:val="clear" w:color="auto" w:fill="FFFFFF"/>
      <w:spacing w:after="300" w:line="0" w:lineRule="atLeast"/>
      <w:jc w:val="center"/>
      <w:outlineLvl w:val="0"/>
    </w:pPr>
    <w:rPr>
      <w:rFonts w:ascii="Arial" w:eastAsia="Arial" w:hAnsi="Arial" w:cs="Arial"/>
      <w:sz w:val="26"/>
      <w:szCs w:val="26"/>
    </w:rPr>
  </w:style>
  <w:style w:type="character" w:customStyle="1" w:styleId="51">
    <w:name w:val="Основной текст (5) + Полужирный"/>
    <w:basedOn w:val="5"/>
    <w:rsid w:val="00F0225B"/>
    <w:rPr>
      <w:rFonts w:ascii="Times New Roman" w:eastAsia="Times New Roman" w:hAnsi="Times New Roman" w:cs="Times New Roman"/>
      <w:b/>
      <w:bCs/>
      <w:spacing w:val="30"/>
      <w:sz w:val="23"/>
      <w:szCs w:val="23"/>
      <w:shd w:val="clear" w:color="auto" w:fill="FFFFFF"/>
    </w:rPr>
  </w:style>
  <w:style w:type="character" w:customStyle="1" w:styleId="2b">
    <w:name w:val="Основной текст (2) + Полужирный"/>
    <w:basedOn w:val="21"/>
    <w:uiPriority w:val="99"/>
    <w:rsid w:val="00F0225B"/>
    <w:rPr>
      <w:rFonts w:ascii="Arial" w:eastAsia="Arial" w:hAnsi="Arial" w:cs="Arial"/>
      <w:b/>
      <w:bCs/>
      <w:sz w:val="19"/>
      <w:szCs w:val="19"/>
      <w:shd w:val="clear" w:color="auto" w:fill="FFFFFF"/>
    </w:rPr>
  </w:style>
  <w:style w:type="character" w:customStyle="1" w:styleId="35">
    <w:name w:val="Основной текст (3) + Не полужирный"/>
    <w:basedOn w:val="34"/>
    <w:rsid w:val="00F0225B"/>
    <w:rPr>
      <w:rFonts w:ascii="Arial" w:eastAsia="Arial" w:hAnsi="Arial" w:cs="Arial" w:hint="eastAsia"/>
      <w:b/>
      <w:bCs/>
      <w:sz w:val="19"/>
      <w:szCs w:val="19"/>
      <w:shd w:val="clear" w:color="auto" w:fill="FFFFFF"/>
    </w:rPr>
  </w:style>
  <w:style w:type="character" w:customStyle="1" w:styleId="61">
    <w:name w:val="Основной текст (6) + Не полужирный"/>
    <w:basedOn w:val="6"/>
    <w:rsid w:val="00F0225B"/>
    <w:rPr>
      <w:rFonts w:ascii="Arial" w:eastAsia="Arial" w:hAnsi="Arial" w:cs="Arial"/>
      <w:b/>
      <w:bCs/>
      <w:sz w:val="18"/>
      <w:szCs w:val="18"/>
      <w:shd w:val="clear" w:color="auto" w:fill="FFFFFF"/>
    </w:rPr>
  </w:style>
  <w:style w:type="character" w:customStyle="1" w:styleId="132">
    <w:name w:val="Основной текст (13)_"/>
    <w:basedOn w:val="a0"/>
    <w:locked/>
    <w:rsid w:val="00F0225B"/>
    <w:rPr>
      <w:rFonts w:ascii="Times New Roman" w:eastAsia="Times New Roman" w:hAnsi="Times New Roman" w:cs="Times New Roman"/>
      <w:shd w:val="clear" w:color="auto" w:fill="FFFFFF"/>
    </w:rPr>
  </w:style>
  <w:style w:type="character" w:customStyle="1" w:styleId="2c">
    <w:name w:val="Подпись к таблице (2) + Полужирный"/>
    <w:basedOn w:val="26"/>
    <w:rsid w:val="00F0225B"/>
    <w:rPr>
      <w:rFonts w:ascii="Times New Roman" w:eastAsia="Times New Roman" w:hAnsi="Times New Roman" w:cs="Times New Roman"/>
      <w:b/>
      <w:bCs/>
      <w:sz w:val="20"/>
      <w:szCs w:val="20"/>
      <w:shd w:val="clear" w:color="auto" w:fill="FFFFFF"/>
    </w:rPr>
  </w:style>
  <w:style w:type="character" w:customStyle="1" w:styleId="160">
    <w:name w:val="Основной текст (16)_"/>
    <w:basedOn w:val="a0"/>
    <w:link w:val="161"/>
    <w:locked/>
    <w:rsid w:val="00F0225B"/>
    <w:rPr>
      <w:rFonts w:ascii="Arial" w:eastAsia="Arial" w:hAnsi="Arial" w:cs="Arial"/>
      <w:sz w:val="25"/>
      <w:szCs w:val="25"/>
      <w:shd w:val="clear" w:color="auto" w:fill="FFFFFF"/>
    </w:rPr>
  </w:style>
  <w:style w:type="paragraph" w:customStyle="1" w:styleId="161">
    <w:name w:val="Основной текст (16)"/>
    <w:basedOn w:val="a"/>
    <w:link w:val="160"/>
    <w:rsid w:val="00F0225B"/>
    <w:pPr>
      <w:shd w:val="clear" w:color="auto" w:fill="FFFFFF"/>
      <w:spacing w:after="0" w:line="0" w:lineRule="atLeast"/>
    </w:pPr>
    <w:rPr>
      <w:rFonts w:ascii="Arial" w:eastAsia="Arial" w:hAnsi="Arial" w:cs="Arial"/>
      <w:sz w:val="25"/>
      <w:szCs w:val="25"/>
    </w:rPr>
  </w:style>
  <w:style w:type="character" w:customStyle="1" w:styleId="36">
    <w:name w:val="Подпись к таблице (3)_"/>
    <w:basedOn w:val="a0"/>
    <w:link w:val="37"/>
    <w:locked/>
    <w:rsid w:val="00F0225B"/>
    <w:rPr>
      <w:rFonts w:ascii="Arial" w:eastAsia="Arial" w:hAnsi="Arial" w:cs="Arial"/>
      <w:sz w:val="21"/>
      <w:szCs w:val="21"/>
      <w:shd w:val="clear" w:color="auto" w:fill="FFFFFF"/>
    </w:rPr>
  </w:style>
  <w:style w:type="paragraph" w:customStyle="1" w:styleId="37">
    <w:name w:val="Подпись к таблице (3)"/>
    <w:basedOn w:val="a"/>
    <w:link w:val="36"/>
    <w:rsid w:val="00F0225B"/>
    <w:pPr>
      <w:shd w:val="clear" w:color="auto" w:fill="FFFFFF"/>
      <w:spacing w:after="0" w:line="566" w:lineRule="exact"/>
    </w:pPr>
    <w:rPr>
      <w:rFonts w:ascii="Arial" w:eastAsia="Arial" w:hAnsi="Arial" w:cs="Arial"/>
      <w:sz w:val="21"/>
      <w:szCs w:val="21"/>
    </w:rPr>
  </w:style>
  <w:style w:type="character" w:customStyle="1" w:styleId="47">
    <w:name w:val="Подпись к таблице (4)_"/>
    <w:basedOn w:val="a0"/>
    <w:link w:val="48"/>
    <w:locked/>
    <w:rsid w:val="00F0225B"/>
    <w:rPr>
      <w:rFonts w:ascii="Candara" w:eastAsia="Candara" w:hAnsi="Candara" w:cs="Candara"/>
      <w:sz w:val="20"/>
      <w:szCs w:val="20"/>
      <w:shd w:val="clear" w:color="auto" w:fill="FFFFFF"/>
    </w:rPr>
  </w:style>
  <w:style w:type="paragraph" w:customStyle="1" w:styleId="48">
    <w:name w:val="Подпись к таблице (4)"/>
    <w:basedOn w:val="a"/>
    <w:link w:val="47"/>
    <w:rsid w:val="00F0225B"/>
    <w:pPr>
      <w:shd w:val="clear" w:color="auto" w:fill="FFFFFF"/>
      <w:spacing w:after="0" w:line="0" w:lineRule="atLeast"/>
    </w:pPr>
    <w:rPr>
      <w:rFonts w:ascii="Candara" w:eastAsia="Candara" w:hAnsi="Candara" w:cs="Candara"/>
      <w:sz w:val="20"/>
      <w:szCs w:val="20"/>
    </w:rPr>
  </w:style>
  <w:style w:type="character" w:customStyle="1" w:styleId="18">
    <w:name w:val="Основной текст (18)"/>
    <w:basedOn w:val="a0"/>
    <w:rsid w:val="00F0225B"/>
    <w:rPr>
      <w:rFonts w:ascii="Arial" w:eastAsia="Arial" w:hAnsi="Arial" w:cs="Arial" w:hint="default"/>
      <w:b w:val="0"/>
      <w:bCs w:val="0"/>
      <w:i w:val="0"/>
      <w:iCs w:val="0"/>
      <w:smallCaps w:val="0"/>
      <w:strike w:val="0"/>
      <w:dstrike w:val="0"/>
      <w:spacing w:val="0"/>
      <w:sz w:val="21"/>
      <w:szCs w:val="21"/>
      <w:u w:val="none"/>
      <w:effect w:val="none"/>
    </w:rPr>
  </w:style>
  <w:style w:type="character" w:customStyle="1" w:styleId="170">
    <w:name w:val="Основной текст (17)"/>
    <w:basedOn w:val="a0"/>
    <w:rsid w:val="00F0225B"/>
    <w:rPr>
      <w:rFonts w:ascii="Arial" w:eastAsia="Arial" w:hAnsi="Arial" w:cs="Arial" w:hint="default"/>
      <w:b w:val="0"/>
      <w:bCs w:val="0"/>
      <w:i w:val="0"/>
      <w:iCs w:val="0"/>
      <w:smallCaps w:val="0"/>
      <w:strike w:val="0"/>
      <w:dstrike w:val="0"/>
      <w:spacing w:val="0"/>
      <w:sz w:val="24"/>
      <w:szCs w:val="24"/>
      <w:u w:val="none"/>
      <w:effect w:val="none"/>
    </w:rPr>
  </w:style>
  <w:style w:type="character" w:customStyle="1" w:styleId="1612pt">
    <w:name w:val="Основной текст (16) + 12 pt"/>
    <w:basedOn w:val="160"/>
    <w:rsid w:val="00F0225B"/>
    <w:rPr>
      <w:rFonts w:ascii="Arial" w:eastAsia="Arial" w:hAnsi="Arial" w:cs="Arial"/>
      <w:sz w:val="24"/>
      <w:szCs w:val="24"/>
      <w:shd w:val="clear" w:color="auto" w:fill="FFFFFF"/>
    </w:rPr>
  </w:style>
  <w:style w:type="character" w:styleId="afd">
    <w:name w:val="Subtle Emphasis"/>
    <w:basedOn w:val="a0"/>
    <w:uiPriority w:val="19"/>
    <w:qFormat/>
    <w:rsid w:val="00F0225B"/>
    <w:rPr>
      <w:i/>
      <w:iCs/>
      <w:color w:val="808080" w:themeColor="text1" w:themeTint="7F"/>
    </w:rPr>
  </w:style>
  <w:style w:type="character" w:customStyle="1" w:styleId="14pt">
    <w:name w:val="Основной текст + 14 pt"/>
    <w:basedOn w:val="af3"/>
    <w:rsid w:val="00F0225B"/>
    <w:rPr>
      <w:rFonts w:ascii="Times New Roman" w:eastAsia="Times New Roman" w:hAnsi="Times New Roman" w:cs="Times New Roman"/>
      <w:sz w:val="28"/>
      <w:szCs w:val="28"/>
      <w:shd w:val="clear" w:color="auto" w:fill="FFFFFF"/>
    </w:rPr>
  </w:style>
  <w:style w:type="character" w:customStyle="1" w:styleId="330">
    <w:name w:val="Основной текст (33)_"/>
    <w:basedOn w:val="a0"/>
    <w:link w:val="331"/>
    <w:locked/>
    <w:rsid w:val="00F0225B"/>
    <w:rPr>
      <w:rFonts w:ascii="Times New Roman" w:eastAsia="Times New Roman" w:hAnsi="Times New Roman" w:cs="Times New Roman"/>
      <w:spacing w:val="20"/>
      <w:sz w:val="11"/>
      <w:szCs w:val="11"/>
      <w:shd w:val="clear" w:color="auto" w:fill="FFFFFF"/>
    </w:rPr>
  </w:style>
  <w:style w:type="paragraph" w:customStyle="1" w:styleId="331">
    <w:name w:val="Основной текст (33)"/>
    <w:basedOn w:val="a"/>
    <w:link w:val="330"/>
    <w:rsid w:val="00F0225B"/>
    <w:pPr>
      <w:shd w:val="clear" w:color="auto" w:fill="FFFFFF"/>
      <w:spacing w:after="0" w:line="0" w:lineRule="atLeast"/>
    </w:pPr>
    <w:rPr>
      <w:rFonts w:ascii="Times New Roman" w:eastAsia="Times New Roman" w:hAnsi="Times New Roman" w:cs="Times New Roman"/>
      <w:spacing w:val="20"/>
      <w:sz w:val="11"/>
      <w:szCs w:val="11"/>
    </w:rPr>
  </w:style>
  <w:style w:type="character" w:customStyle="1" w:styleId="340">
    <w:name w:val="Основной текст (34)_"/>
    <w:basedOn w:val="a0"/>
    <w:link w:val="341"/>
    <w:locked/>
    <w:rsid w:val="00F0225B"/>
    <w:rPr>
      <w:rFonts w:ascii="Times New Roman" w:eastAsia="Times New Roman" w:hAnsi="Times New Roman" w:cs="Times New Roman"/>
      <w:shd w:val="clear" w:color="auto" w:fill="FFFFFF"/>
    </w:rPr>
  </w:style>
  <w:style w:type="paragraph" w:customStyle="1" w:styleId="341">
    <w:name w:val="Основной текст (34)"/>
    <w:basedOn w:val="a"/>
    <w:link w:val="340"/>
    <w:rsid w:val="00F0225B"/>
    <w:pPr>
      <w:shd w:val="clear" w:color="auto" w:fill="FFFFFF"/>
      <w:spacing w:before="120" w:after="0" w:line="0" w:lineRule="atLeast"/>
    </w:pPr>
    <w:rPr>
      <w:rFonts w:ascii="Times New Roman" w:eastAsia="Times New Roman" w:hAnsi="Times New Roman" w:cs="Times New Roman"/>
    </w:rPr>
  </w:style>
  <w:style w:type="character" w:customStyle="1" w:styleId="19">
    <w:name w:val="Основной текст (19)_"/>
    <w:basedOn w:val="a0"/>
    <w:link w:val="190"/>
    <w:locked/>
    <w:rsid w:val="00F0225B"/>
    <w:rPr>
      <w:rFonts w:ascii="Times New Roman" w:eastAsia="Times New Roman" w:hAnsi="Times New Roman" w:cs="Times New Roman"/>
      <w:sz w:val="9"/>
      <w:szCs w:val="9"/>
      <w:shd w:val="clear" w:color="auto" w:fill="FFFFFF"/>
    </w:rPr>
  </w:style>
  <w:style w:type="paragraph" w:customStyle="1" w:styleId="190">
    <w:name w:val="Основной текст (19)"/>
    <w:basedOn w:val="a"/>
    <w:link w:val="19"/>
    <w:rsid w:val="00F0225B"/>
    <w:pPr>
      <w:shd w:val="clear" w:color="auto" w:fill="FFFFFF"/>
      <w:spacing w:after="0" w:line="0" w:lineRule="atLeast"/>
    </w:pPr>
    <w:rPr>
      <w:rFonts w:ascii="Times New Roman" w:eastAsia="Times New Roman" w:hAnsi="Times New Roman" w:cs="Times New Roman"/>
      <w:sz w:val="9"/>
      <w:szCs w:val="9"/>
    </w:rPr>
  </w:style>
  <w:style w:type="character" w:customStyle="1" w:styleId="250">
    <w:name w:val="Основной текст (25)_"/>
    <w:basedOn w:val="a0"/>
    <w:link w:val="251"/>
    <w:locked/>
    <w:rsid w:val="00F0225B"/>
    <w:rPr>
      <w:rFonts w:ascii="Times New Roman" w:eastAsia="Times New Roman" w:hAnsi="Times New Roman" w:cs="Times New Roman"/>
      <w:sz w:val="20"/>
      <w:szCs w:val="20"/>
      <w:shd w:val="clear" w:color="auto" w:fill="FFFFFF"/>
    </w:rPr>
  </w:style>
  <w:style w:type="paragraph" w:customStyle="1" w:styleId="251">
    <w:name w:val="Основной текст (25)"/>
    <w:basedOn w:val="a"/>
    <w:link w:val="250"/>
    <w:rsid w:val="00F0225B"/>
    <w:pPr>
      <w:shd w:val="clear" w:color="auto" w:fill="FFFFFF"/>
      <w:spacing w:after="0" w:line="0" w:lineRule="atLeast"/>
    </w:pPr>
    <w:rPr>
      <w:rFonts w:ascii="Times New Roman" w:eastAsia="Times New Roman" w:hAnsi="Times New Roman" w:cs="Times New Roman"/>
      <w:sz w:val="20"/>
      <w:szCs w:val="20"/>
    </w:rPr>
  </w:style>
  <w:style w:type="character" w:customStyle="1" w:styleId="171">
    <w:name w:val="Основной текст (17)_"/>
    <w:basedOn w:val="a0"/>
    <w:locked/>
    <w:rsid w:val="00F0225B"/>
    <w:rPr>
      <w:rFonts w:ascii="Times New Roman" w:eastAsia="Times New Roman" w:hAnsi="Times New Roman" w:cs="Times New Roman"/>
      <w:sz w:val="20"/>
      <w:szCs w:val="20"/>
      <w:shd w:val="clear" w:color="auto" w:fill="FFFFFF"/>
    </w:rPr>
  </w:style>
  <w:style w:type="character" w:customStyle="1" w:styleId="232">
    <w:name w:val="Основной текст (23)_"/>
    <w:basedOn w:val="a0"/>
    <w:link w:val="233"/>
    <w:locked/>
    <w:rsid w:val="00F0225B"/>
    <w:rPr>
      <w:rFonts w:ascii="Times New Roman" w:eastAsia="Times New Roman" w:hAnsi="Times New Roman" w:cs="Times New Roman"/>
      <w:sz w:val="12"/>
      <w:szCs w:val="12"/>
      <w:shd w:val="clear" w:color="auto" w:fill="FFFFFF"/>
    </w:rPr>
  </w:style>
  <w:style w:type="paragraph" w:customStyle="1" w:styleId="233">
    <w:name w:val="Основной текст (23)"/>
    <w:basedOn w:val="a"/>
    <w:link w:val="232"/>
    <w:rsid w:val="00F0225B"/>
    <w:pPr>
      <w:shd w:val="clear" w:color="auto" w:fill="FFFFFF"/>
      <w:spacing w:after="0" w:line="0" w:lineRule="atLeast"/>
      <w:jc w:val="both"/>
    </w:pPr>
    <w:rPr>
      <w:rFonts w:ascii="Times New Roman" w:eastAsia="Times New Roman" w:hAnsi="Times New Roman" w:cs="Times New Roman"/>
      <w:sz w:val="12"/>
      <w:szCs w:val="12"/>
    </w:rPr>
  </w:style>
  <w:style w:type="character" w:customStyle="1" w:styleId="200">
    <w:name w:val="Основной текст (20)_"/>
    <w:basedOn w:val="a0"/>
    <w:link w:val="201"/>
    <w:locked/>
    <w:rsid w:val="00F0225B"/>
    <w:rPr>
      <w:rFonts w:ascii="Times New Roman" w:eastAsia="Times New Roman" w:hAnsi="Times New Roman" w:cs="Times New Roman"/>
      <w:sz w:val="20"/>
      <w:szCs w:val="20"/>
      <w:shd w:val="clear" w:color="auto" w:fill="FFFFFF"/>
    </w:rPr>
  </w:style>
  <w:style w:type="paragraph" w:customStyle="1" w:styleId="201">
    <w:name w:val="Основной текст (20)"/>
    <w:basedOn w:val="a"/>
    <w:link w:val="200"/>
    <w:rsid w:val="00F0225B"/>
    <w:pPr>
      <w:shd w:val="clear" w:color="auto" w:fill="FFFFFF"/>
      <w:spacing w:after="0" w:line="0" w:lineRule="atLeast"/>
    </w:pPr>
    <w:rPr>
      <w:rFonts w:ascii="Times New Roman" w:eastAsia="Times New Roman" w:hAnsi="Times New Roman" w:cs="Times New Roman"/>
      <w:sz w:val="20"/>
      <w:szCs w:val="20"/>
    </w:rPr>
  </w:style>
  <w:style w:type="character" w:customStyle="1" w:styleId="180">
    <w:name w:val="Основной текст (18)_"/>
    <w:basedOn w:val="a0"/>
    <w:locked/>
    <w:rsid w:val="00F0225B"/>
    <w:rPr>
      <w:rFonts w:ascii="Times New Roman" w:eastAsia="Times New Roman" w:hAnsi="Times New Roman" w:cs="Times New Roman"/>
      <w:sz w:val="20"/>
      <w:szCs w:val="20"/>
      <w:shd w:val="clear" w:color="auto" w:fill="FFFFFF"/>
    </w:rPr>
  </w:style>
  <w:style w:type="character" w:customStyle="1" w:styleId="220">
    <w:name w:val="Основной текст (22)_"/>
    <w:basedOn w:val="a0"/>
    <w:link w:val="221"/>
    <w:locked/>
    <w:rsid w:val="00F0225B"/>
    <w:rPr>
      <w:rFonts w:ascii="Times New Roman" w:eastAsia="Times New Roman" w:hAnsi="Times New Roman" w:cs="Times New Roman"/>
      <w:sz w:val="20"/>
      <w:szCs w:val="20"/>
      <w:shd w:val="clear" w:color="auto" w:fill="FFFFFF"/>
    </w:rPr>
  </w:style>
  <w:style w:type="paragraph" w:customStyle="1" w:styleId="221">
    <w:name w:val="Основной текст (22)"/>
    <w:basedOn w:val="a"/>
    <w:link w:val="220"/>
    <w:rsid w:val="00F0225B"/>
    <w:pPr>
      <w:shd w:val="clear" w:color="auto" w:fill="FFFFFF"/>
      <w:spacing w:after="0" w:line="0" w:lineRule="atLeast"/>
      <w:jc w:val="both"/>
    </w:pPr>
    <w:rPr>
      <w:rFonts w:ascii="Times New Roman" w:eastAsia="Times New Roman" w:hAnsi="Times New Roman" w:cs="Times New Roman"/>
      <w:sz w:val="20"/>
      <w:szCs w:val="20"/>
    </w:rPr>
  </w:style>
  <w:style w:type="character" w:customStyle="1" w:styleId="330pt">
    <w:name w:val="Основной текст (33) + Интервал 0 pt"/>
    <w:basedOn w:val="330"/>
    <w:rsid w:val="00F0225B"/>
    <w:rPr>
      <w:rFonts w:ascii="Times New Roman" w:eastAsia="Times New Roman" w:hAnsi="Times New Roman" w:cs="Times New Roman"/>
      <w:spacing w:val="0"/>
      <w:sz w:val="11"/>
      <w:szCs w:val="11"/>
      <w:shd w:val="clear" w:color="auto" w:fill="FFFFFF"/>
    </w:rPr>
  </w:style>
  <w:style w:type="character" w:customStyle="1" w:styleId="290">
    <w:name w:val="Основной текст (29)_"/>
    <w:basedOn w:val="a0"/>
    <w:link w:val="291"/>
    <w:locked/>
    <w:rsid w:val="00F0225B"/>
    <w:rPr>
      <w:rFonts w:ascii="Times New Roman" w:eastAsia="Times New Roman" w:hAnsi="Times New Roman" w:cs="Times New Roman"/>
      <w:shd w:val="clear" w:color="auto" w:fill="FFFFFF"/>
    </w:rPr>
  </w:style>
  <w:style w:type="paragraph" w:customStyle="1" w:styleId="291">
    <w:name w:val="Основной текст (29)"/>
    <w:basedOn w:val="a"/>
    <w:link w:val="290"/>
    <w:rsid w:val="00F0225B"/>
    <w:pPr>
      <w:shd w:val="clear" w:color="auto" w:fill="FFFFFF"/>
      <w:spacing w:before="120" w:after="0" w:line="0" w:lineRule="atLeast"/>
    </w:pPr>
    <w:rPr>
      <w:rFonts w:ascii="Times New Roman" w:eastAsia="Times New Roman" w:hAnsi="Times New Roman" w:cs="Times New Roman"/>
    </w:rPr>
  </w:style>
  <w:style w:type="character" w:customStyle="1" w:styleId="350">
    <w:name w:val="Основной текст (35)_"/>
    <w:basedOn w:val="a0"/>
    <w:link w:val="351"/>
    <w:locked/>
    <w:rsid w:val="00F0225B"/>
    <w:rPr>
      <w:rFonts w:ascii="Calibri" w:eastAsia="Calibri" w:hAnsi="Calibri" w:cs="Calibri"/>
      <w:sz w:val="20"/>
      <w:szCs w:val="20"/>
      <w:shd w:val="clear" w:color="auto" w:fill="FFFFFF"/>
    </w:rPr>
  </w:style>
  <w:style w:type="paragraph" w:customStyle="1" w:styleId="351">
    <w:name w:val="Основной текст (35)"/>
    <w:basedOn w:val="a"/>
    <w:link w:val="350"/>
    <w:rsid w:val="00F0225B"/>
    <w:pPr>
      <w:shd w:val="clear" w:color="auto" w:fill="FFFFFF"/>
      <w:spacing w:after="0" w:line="0" w:lineRule="atLeast"/>
    </w:pPr>
    <w:rPr>
      <w:rFonts w:ascii="Calibri" w:eastAsia="Calibri" w:hAnsi="Calibri" w:cs="Calibri"/>
      <w:sz w:val="20"/>
      <w:szCs w:val="20"/>
    </w:rPr>
  </w:style>
  <w:style w:type="character" w:customStyle="1" w:styleId="59">
    <w:name w:val="Основной текст (59)_"/>
    <w:basedOn w:val="a0"/>
    <w:link w:val="590"/>
    <w:locked/>
    <w:rsid w:val="00F0225B"/>
    <w:rPr>
      <w:rFonts w:ascii="Calibri" w:eastAsia="Calibri" w:hAnsi="Calibri" w:cs="Calibri"/>
      <w:sz w:val="21"/>
      <w:szCs w:val="21"/>
      <w:shd w:val="clear" w:color="auto" w:fill="FFFFFF"/>
    </w:rPr>
  </w:style>
  <w:style w:type="paragraph" w:customStyle="1" w:styleId="590">
    <w:name w:val="Основной текст (59)"/>
    <w:basedOn w:val="a"/>
    <w:link w:val="59"/>
    <w:rsid w:val="00F0225B"/>
    <w:pPr>
      <w:shd w:val="clear" w:color="auto" w:fill="FFFFFF"/>
      <w:spacing w:after="0" w:line="0" w:lineRule="atLeast"/>
    </w:pPr>
    <w:rPr>
      <w:rFonts w:ascii="Calibri" w:eastAsia="Calibri" w:hAnsi="Calibri" w:cs="Calibri"/>
      <w:sz w:val="21"/>
      <w:szCs w:val="21"/>
    </w:rPr>
  </w:style>
  <w:style w:type="character" w:customStyle="1" w:styleId="56">
    <w:name w:val="Основной текст (56)_"/>
    <w:basedOn w:val="a0"/>
    <w:link w:val="560"/>
    <w:locked/>
    <w:rsid w:val="00F0225B"/>
    <w:rPr>
      <w:rFonts w:ascii="Calibri" w:eastAsia="Calibri" w:hAnsi="Calibri" w:cs="Calibri"/>
      <w:sz w:val="20"/>
      <w:szCs w:val="20"/>
      <w:shd w:val="clear" w:color="auto" w:fill="FFFFFF"/>
    </w:rPr>
  </w:style>
  <w:style w:type="paragraph" w:customStyle="1" w:styleId="560">
    <w:name w:val="Основной текст (56)"/>
    <w:basedOn w:val="a"/>
    <w:link w:val="56"/>
    <w:rsid w:val="00F0225B"/>
    <w:pPr>
      <w:shd w:val="clear" w:color="auto" w:fill="FFFFFF"/>
      <w:spacing w:after="0" w:line="0" w:lineRule="atLeast"/>
    </w:pPr>
    <w:rPr>
      <w:rFonts w:ascii="Calibri" w:eastAsia="Calibri" w:hAnsi="Calibri" w:cs="Calibri"/>
      <w:sz w:val="20"/>
      <w:szCs w:val="20"/>
    </w:rPr>
  </w:style>
  <w:style w:type="character" w:customStyle="1" w:styleId="700">
    <w:name w:val="Основной текст (70)_"/>
    <w:basedOn w:val="a0"/>
    <w:link w:val="701"/>
    <w:locked/>
    <w:rsid w:val="00F0225B"/>
    <w:rPr>
      <w:rFonts w:ascii="Calibri" w:eastAsia="Calibri" w:hAnsi="Calibri" w:cs="Calibri"/>
      <w:sz w:val="20"/>
      <w:szCs w:val="20"/>
      <w:shd w:val="clear" w:color="auto" w:fill="FFFFFF"/>
    </w:rPr>
  </w:style>
  <w:style w:type="paragraph" w:customStyle="1" w:styleId="701">
    <w:name w:val="Основной текст (70)"/>
    <w:basedOn w:val="a"/>
    <w:link w:val="700"/>
    <w:rsid w:val="00F0225B"/>
    <w:pPr>
      <w:shd w:val="clear" w:color="auto" w:fill="FFFFFF"/>
      <w:spacing w:after="0" w:line="0" w:lineRule="atLeast"/>
    </w:pPr>
    <w:rPr>
      <w:rFonts w:ascii="Calibri" w:eastAsia="Calibri" w:hAnsi="Calibri" w:cs="Calibri"/>
      <w:sz w:val="20"/>
      <w:szCs w:val="20"/>
    </w:rPr>
  </w:style>
  <w:style w:type="character" w:customStyle="1" w:styleId="52">
    <w:name w:val="Основной текст (52)_"/>
    <w:basedOn w:val="a0"/>
    <w:link w:val="520"/>
    <w:locked/>
    <w:rsid w:val="00F0225B"/>
    <w:rPr>
      <w:rFonts w:ascii="Calibri" w:eastAsia="Calibri" w:hAnsi="Calibri" w:cs="Calibri"/>
      <w:sz w:val="21"/>
      <w:szCs w:val="21"/>
      <w:shd w:val="clear" w:color="auto" w:fill="FFFFFF"/>
    </w:rPr>
  </w:style>
  <w:style w:type="paragraph" w:customStyle="1" w:styleId="520">
    <w:name w:val="Основной текст (52)"/>
    <w:basedOn w:val="a"/>
    <w:link w:val="52"/>
    <w:rsid w:val="00F0225B"/>
    <w:pPr>
      <w:shd w:val="clear" w:color="auto" w:fill="FFFFFF"/>
      <w:spacing w:after="0" w:line="0" w:lineRule="atLeast"/>
    </w:pPr>
    <w:rPr>
      <w:rFonts w:ascii="Calibri" w:eastAsia="Calibri" w:hAnsi="Calibri" w:cs="Calibri"/>
      <w:sz w:val="21"/>
      <w:szCs w:val="21"/>
    </w:rPr>
  </w:style>
  <w:style w:type="character" w:customStyle="1" w:styleId="470">
    <w:name w:val="Основной текст (47)_"/>
    <w:basedOn w:val="a0"/>
    <w:link w:val="471"/>
    <w:locked/>
    <w:rsid w:val="00F0225B"/>
    <w:rPr>
      <w:rFonts w:ascii="Calibri" w:eastAsia="Calibri" w:hAnsi="Calibri" w:cs="Calibri"/>
      <w:sz w:val="21"/>
      <w:szCs w:val="21"/>
      <w:shd w:val="clear" w:color="auto" w:fill="FFFFFF"/>
    </w:rPr>
  </w:style>
  <w:style w:type="paragraph" w:customStyle="1" w:styleId="471">
    <w:name w:val="Основной текст (47)"/>
    <w:basedOn w:val="a"/>
    <w:link w:val="470"/>
    <w:rsid w:val="00F0225B"/>
    <w:pPr>
      <w:shd w:val="clear" w:color="auto" w:fill="FFFFFF"/>
      <w:spacing w:after="0" w:line="0" w:lineRule="atLeast"/>
    </w:pPr>
    <w:rPr>
      <w:rFonts w:ascii="Calibri" w:eastAsia="Calibri" w:hAnsi="Calibri" w:cs="Calibri"/>
      <w:sz w:val="21"/>
      <w:szCs w:val="21"/>
    </w:rPr>
  </w:style>
  <w:style w:type="character" w:customStyle="1" w:styleId="65">
    <w:name w:val="Основной текст (65)_"/>
    <w:basedOn w:val="a0"/>
    <w:link w:val="650"/>
    <w:locked/>
    <w:rsid w:val="00F0225B"/>
    <w:rPr>
      <w:rFonts w:ascii="Calibri" w:eastAsia="Calibri" w:hAnsi="Calibri" w:cs="Calibri"/>
      <w:sz w:val="21"/>
      <w:szCs w:val="21"/>
      <w:shd w:val="clear" w:color="auto" w:fill="FFFFFF"/>
    </w:rPr>
  </w:style>
  <w:style w:type="paragraph" w:customStyle="1" w:styleId="650">
    <w:name w:val="Основной текст (65)"/>
    <w:basedOn w:val="a"/>
    <w:link w:val="65"/>
    <w:rsid w:val="00F0225B"/>
    <w:pPr>
      <w:shd w:val="clear" w:color="auto" w:fill="FFFFFF"/>
      <w:spacing w:after="0" w:line="0" w:lineRule="atLeast"/>
    </w:pPr>
    <w:rPr>
      <w:rFonts w:ascii="Calibri" w:eastAsia="Calibri" w:hAnsi="Calibri" w:cs="Calibri"/>
      <w:sz w:val="21"/>
      <w:szCs w:val="21"/>
    </w:rPr>
  </w:style>
  <w:style w:type="character" w:customStyle="1" w:styleId="420">
    <w:name w:val="Основной текст (42)_"/>
    <w:basedOn w:val="a0"/>
    <w:link w:val="421"/>
    <w:locked/>
    <w:rsid w:val="00F0225B"/>
    <w:rPr>
      <w:rFonts w:ascii="Calibri" w:eastAsia="Calibri" w:hAnsi="Calibri" w:cs="Calibri"/>
      <w:sz w:val="20"/>
      <w:szCs w:val="20"/>
      <w:shd w:val="clear" w:color="auto" w:fill="FFFFFF"/>
    </w:rPr>
  </w:style>
  <w:style w:type="paragraph" w:customStyle="1" w:styleId="421">
    <w:name w:val="Основной текст (42)"/>
    <w:basedOn w:val="a"/>
    <w:link w:val="420"/>
    <w:rsid w:val="00F0225B"/>
    <w:pPr>
      <w:shd w:val="clear" w:color="auto" w:fill="FFFFFF"/>
      <w:spacing w:after="0" w:line="0" w:lineRule="atLeast"/>
    </w:pPr>
    <w:rPr>
      <w:rFonts w:ascii="Calibri" w:eastAsia="Calibri" w:hAnsi="Calibri" w:cs="Calibri"/>
      <w:sz w:val="20"/>
      <w:szCs w:val="20"/>
    </w:rPr>
  </w:style>
  <w:style w:type="character" w:customStyle="1" w:styleId="610">
    <w:name w:val="Основной текст (61)_"/>
    <w:basedOn w:val="a0"/>
    <w:link w:val="611"/>
    <w:locked/>
    <w:rsid w:val="00F0225B"/>
    <w:rPr>
      <w:rFonts w:ascii="Calibri" w:eastAsia="Calibri" w:hAnsi="Calibri" w:cs="Calibri"/>
      <w:sz w:val="21"/>
      <w:szCs w:val="21"/>
      <w:shd w:val="clear" w:color="auto" w:fill="FFFFFF"/>
    </w:rPr>
  </w:style>
  <w:style w:type="paragraph" w:customStyle="1" w:styleId="611">
    <w:name w:val="Основной текст (61)"/>
    <w:basedOn w:val="a"/>
    <w:link w:val="610"/>
    <w:rsid w:val="00F0225B"/>
    <w:pPr>
      <w:shd w:val="clear" w:color="auto" w:fill="FFFFFF"/>
      <w:spacing w:after="0" w:line="0" w:lineRule="atLeast"/>
    </w:pPr>
    <w:rPr>
      <w:rFonts w:ascii="Calibri" w:eastAsia="Calibri" w:hAnsi="Calibri" w:cs="Calibri"/>
      <w:sz w:val="21"/>
      <w:szCs w:val="21"/>
    </w:rPr>
  </w:style>
  <w:style w:type="character" w:customStyle="1" w:styleId="68">
    <w:name w:val="Основной текст (68)_"/>
    <w:basedOn w:val="a0"/>
    <w:link w:val="680"/>
    <w:locked/>
    <w:rsid w:val="00F0225B"/>
    <w:rPr>
      <w:rFonts w:ascii="Calibri" w:eastAsia="Calibri" w:hAnsi="Calibri" w:cs="Calibri"/>
      <w:sz w:val="21"/>
      <w:szCs w:val="21"/>
      <w:shd w:val="clear" w:color="auto" w:fill="FFFFFF"/>
    </w:rPr>
  </w:style>
  <w:style w:type="paragraph" w:customStyle="1" w:styleId="680">
    <w:name w:val="Основной текст (68)"/>
    <w:basedOn w:val="a"/>
    <w:link w:val="68"/>
    <w:rsid w:val="00F0225B"/>
    <w:pPr>
      <w:shd w:val="clear" w:color="auto" w:fill="FFFFFF"/>
      <w:spacing w:after="0" w:line="0" w:lineRule="atLeast"/>
    </w:pPr>
    <w:rPr>
      <w:rFonts w:ascii="Calibri" w:eastAsia="Calibri" w:hAnsi="Calibri" w:cs="Calibri"/>
      <w:sz w:val="21"/>
      <w:szCs w:val="21"/>
    </w:rPr>
  </w:style>
  <w:style w:type="character" w:customStyle="1" w:styleId="38">
    <w:name w:val="Основной текст (38)_"/>
    <w:basedOn w:val="a0"/>
    <w:link w:val="380"/>
    <w:locked/>
    <w:rsid w:val="00F0225B"/>
    <w:rPr>
      <w:rFonts w:ascii="Calibri" w:eastAsia="Calibri" w:hAnsi="Calibri" w:cs="Calibri"/>
      <w:sz w:val="21"/>
      <w:szCs w:val="21"/>
      <w:shd w:val="clear" w:color="auto" w:fill="FFFFFF"/>
    </w:rPr>
  </w:style>
  <w:style w:type="paragraph" w:customStyle="1" w:styleId="380">
    <w:name w:val="Основной текст (38)"/>
    <w:basedOn w:val="a"/>
    <w:link w:val="38"/>
    <w:rsid w:val="00F0225B"/>
    <w:pPr>
      <w:shd w:val="clear" w:color="auto" w:fill="FFFFFF"/>
      <w:spacing w:after="0" w:line="0" w:lineRule="atLeast"/>
    </w:pPr>
    <w:rPr>
      <w:rFonts w:ascii="Calibri" w:eastAsia="Calibri" w:hAnsi="Calibri" w:cs="Calibri"/>
      <w:sz w:val="21"/>
      <w:szCs w:val="21"/>
    </w:rPr>
  </w:style>
  <w:style w:type="character" w:customStyle="1" w:styleId="67">
    <w:name w:val="Основной текст (67)_"/>
    <w:basedOn w:val="a0"/>
    <w:link w:val="670"/>
    <w:locked/>
    <w:rsid w:val="00F0225B"/>
    <w:rPr>
      <w:rFonts w:ascii="Calibri" w:eastAsia="Calibri" w:hAnsi="Calibri" w:cs="Calibri"/>
      <w:sz w:val="20"/>
      <w:szCs w:val="20"/>
      <w:shd w:val="clear" w:color="auto" w:fill="FFFFFF"/>
    </w:rPr>
  </w:style>
  <w:style w:type="paragraph" w:customStyle="1" w:styleId="670">
    <w:name w:val="Основной текст (67)"/>
    <w:basedOn w:val="a"/>
    <w:link w:val="67"/>
    <w:rsid w:val="00F0225B"/>
    <w:pPr>
      <w:shd w:val="clear" w:color="auto" w:fill="FFFFFF"/>
      <w:spacing w:after="0" w:line="0" w:lineRule="atLeast"/>
    </w:pPr>
    <w:rPr>
      <w:rFonts w:ascii="Calibri" w:eastAsia="Calibri" w:hAnsi="Calibri" w:cs="Calibri"/>
      <w:sz w:val="20"/>
      <w:szCs w:val="20"/>
    </w:rPr>
  </w:style>
  <w:style w:type="character" w:customStyle="1" w:styleId="360">
    <w:name w:val="Основной текст (36)_"/>
    <w:basedOn w:val="a0"/>
    <w:link w:val="361"/>
    <w:locked/>
    <w:rsid w:val="00F0225B"/>
    <w:rPr>
      <w:rFonts w:ascii="Calibri" w:eastAsia="Calibri" w:hAnsi="Calibri" w:cs="Calibri"/>
      <w:sz w:val="20"/>
      <w:szCs w:val="20"/>
      <w:shd w:val="clear" w:color="auto" w:fill="FFFFFF"/>
    </w:rPr>
  </w:style>
  <w:style w:type="paragraph" w:customStyle="1" w:styleId="361">
    <w:name w:val="Основной текст (36)"/>
    <w:basedOn w:val="a"/>
    <w:link w:val="360"/>
    <w:rsid w:val="00F0225B"/>
    <w:pPr>
      <w:shd w:val="clear" w:color="auto" w:fill="FFFFFF"/>
      <w:spacing w:after="0" w:line="0" w:lineRule="atLeast"/>
    </w:pPr>
    <w:rPr>
      <w:rFonts w:ascii="Calibri" w:eastAsia="Calibri" w:hAnsi="Calibri" w:cs="Calibri"/>
      <w:sz w:val="20"/>
      <w:szCs w:val="20"/>
    </w:rPr>
  </w:style>
  <w:style w:type="character" w:customStyle="1" w:styleId="66">
    <w:name w:val="Основной текст (66)_"/>
    <w:basedOn w:val="a0"/>
    <w:link w:val="660"/>
    <w:locked/>
    <w:rsid w:val="00F0225B"/>
    <w:rPr>
      <w:rFonts w:ascii="Calibri" w:eastAsia="Calibri" w:hAnsi="Calibri" w:cs="Calibri"/>
      <w:sz w:val="8"/>
      <w:szCs w:val="8"/>
      <w:shd w:val="clear" w:color="auto" w:fill="FFFFFF"/>
    </w:rPr>
  </w:style>
  <w:style w:type="paragraph" w:customStyle="1" w:styleId="660">
    <w:name w:val="Основной текст (66)"/>
    <w:basedOn w:val="a"/>
    <w:link w:val="66"/>
    <w:rsid w:val="00F0225B"/>
    <w:pPr>
      <w:shd w:val="clear" w:color="auto" w:fill="FFFFFF"/>
      <w:spacing w:after="0" w:line="0" w:lineRule="atLeast"/>
    </w:pPr>
    <w:rPr>
      <w:rFonts w:ascii="Calibri" w:eastAsia="Calibri" w:hAnsi="Calibri" w:cs="Calibri"/>
      <w:sz w:val="8"/>
      <w:szCs w:val="8"/>
    </w:rPr>
  </w:style>
  <w:style w:type="character" w:customStyle="1" w:styleId="480">
    <w:name w:val="Основной текст (48)_"/>
    <w:basedOn w:val="a0"/>
    <w:link w:val="481"/>
    <w:locked/>
    <w:rsid w:val="00F0225B"/>
    <w:rPr>
      <w:rFonts w:ascii="Calibri" w:eastAsia="Calibri" w:hAnsi="Calibri" w:cs="Calibri"/>
      <w:sz w:val="21"/>
      <w:szCs w:val="21"/>
      <w:shd w:val="clear" w:color="auto" w:fill="FFFFFF"/>
    </w:rPr>
  </w:style>
  <w:style w:type="paragraph" w:customStyle="1" w:styleId="481">
    <w:name w:val="Основной текст (48)"/>
    <w:basedOn w:val="a"/>
    <w:link w:val="480"/>
    <w:rsid w:val="00F0225B"/>
    <w:pPr>
      <w:shd w:val="clear" w:color="auto" w:fill="FFFFFF"/>
      <w:spacing w:after="0" w:line="0" w:lineRule="atLeast"/>
      <w:jc w:val="both"/>
    </w:pPr>
    <w:rPr>
      <w:rFonts w:ascii="Calibri" w:eastAsia="Calibri" w:hAnsi="Calibri" w:cs="Calibri"/>
      <w:sz w:val="21"/>
      <w:szCs w:val="21"/>
    </w:rPr>
  </w:style>
  <w:style w:type="character" w:customStyle="1" w:styleId="58">
    <w:name w:val="Основной текст (58)_"/>
    <w:basedOn w:val="a0"/>
    <w:link w:val="580"/>
    <w:locked/>
    <w:rsid w:val="00F0225B"/>
    <w:rPr>
      <w:rFonts w:ascii="Calibri" w:eastAsia="Calibri" w:hAnsi="Calibri" w:cs="Calibri"/>
      <w:sz w:val="21"/>
      <w:szCs w:val="21"/>
      <w:shd w:val="clear" w:color="auto" w:fill="FFFFFF"/>
    </w:rPr>
  </w:style>
  <w:style w:type="paragraph" w:customStyle="1" w:styleId="580">
    <w:name w:val="Основной текст (58)"/>
    <w:basedOn w:val="a"/>
    <w:link w:val="58"/>
    <w:rsid w:val="00F0225B"/>
    <w:pPr>
      <w:shd w:val="clear" w:color="auto" w:fill="FFFFFF"/>
      <w:spacing w:after="0" w:line="0" w:lineRule="atLeast"/>
    </w:pPr>
    <w:rPr>
      <w:rFonts w:ascii="Calibri" w:eastAsia="Calibri" w:hAnsi="Calibri" w:cs="Calibri"/>
      <w:sz w:val="21"/>
      <w:szCs w:val="21"/>
    </w:rPr>
  </w:style>
  <w:style w:type="character" w:customStyle="1" w:styleId="410">
    <w:name w:val="Основной текст (41)_"/>
    <w:basedOn w:val="a0"/>
    <w:link w:val="411"/>
    <w:locked/>
    <w:rsid w:val="00F0225B"/>
    <w:rPr>
      <w:rFonts w:ascii="Calibri" w:eastAsia="Calibri" w:hAnsi="Calibri" w:cs="Calibri"/>
      <w:sz w:val="20"/>
      <w:szCs w:val="20"/>
      <w:shd w:val="clear" w:color="auto" w:fill="FFFFFF"/>
    </w:rPr>
  </w:style>
  <w:style w:type="paragraph" w:customStyle="1" w:styleId="411">
    <w:name w:val="Основной текст (41)"/>
    <w:basedOn w:val="a"/>
    <w:link w:val="410"/>
    <w:rsid w:val="00F0225B"/>
    <w:pPr>
      <w:shd w:val="clear" w:color="auto" w:fill="FFFFFF"/>
      <w:spacing w:after="0" w:line="0" w:lineRule="atLeast"/>
    </w:pPr>
    <w:rPr>
      <w:rFonts w:ascii="Calibri" w:eastAsia="Calibri" w:hAnsi="Calibri" w:cs="Calibri"/>
      <w:sz w:val="20"/>
      <w:szCs w:val="20"/>
    </w:rPr>
  </w:style>
  <w:style w:type="character" w:customStyle="1" w:styleId="53">
    <w:name w:val="Основной текст (53)_"/>
    <w:basedOn w:val="a0"/>
    <w:link w:val="530"/>
    <w:locked/>
    <w:rsid w:val="00F0225B"/>
    <w:rPr>
      <w:rFonts w:ascii="Calibri" w:eastAsia="Calibri" w:hAnsi="Calibri" w:cs="Calibri"/>
      <w:sz w:val="21"/>
      <w:szCs w:val="21"/>
      <w:shd w:val="clear" w:color="auto" w:fill="FFFFFF"/>
    </w:rPr>
  </w:style>
  <w:style w:type="paragraph" w:customStyle="1" w:styleId="530">
    <w:name w:val="Основной текст (53)"/>
    <w:basedOn w:val="a"/>
    <w:link w:val="53"/>
    <w:rsid w:val="00F0225B"/>
    <w:pPr>
      <w:shd w:val="clear" w:color="auto" w:fill="FFFFFF"/>
      <w:spacing w:after="0" w:line="0" w:lineRule="atLeast"/>
    </w:pPr>
    <w:rPr>
      <w:rFonts w:ascii="Calibri" w:eastAsia="Calibri" w:hAnsi="Calibri" w:cs="Calibri"/>
      <w:sz w:val="21"/>
      <w:szCs w:val="21"/>
    </w:rPr>
  </w:style>
  <w:style w:type="character" w:customStyle="1" w:styleId="510">
    <w:name w:val="Основной текст (51)_"/>
    <w:basedOn w:val="a0"/>
    <w:link w:val="511"/>
    <w:locked/>
    <w:rsid w:val="00F0225B"/>
    <w:rPr>
      <w:rFonts w:ascii="Calibri" w:eastAsia="Calibri" w:hAnsi="Calibri" w:cs="Calibri"/>
      <w:sz w:val="20"/>
      <w:szCs w:val="20"/>
      <w:shd w:val="clear" w:color="auto" w:fill="FFFFFF"/>
    </w:rPr>
  </w:style>
  <w:style w:type="paragraph" w:customStyle="1" w:styleId="511">
    <w:name w:val="Основной текст (51)"/>
    <w:basedOn w:val="a"/>
    <w:link w:val="510"/>
    <w:rsid w:val="00F0225B"/>
    <w:pPr>
      <w:shd w:val="clear" w:color="auto" w:fill="FFFFFF"/>
      <w:spacing w:after="0" w:line="0" w:lineRule="atLeast"/>
    </w:pPr>
    <w:rPr>
      <w:rFonts w:ascii="Calibri" w:eastAsia="Calibri" w:hAnsi="Calibri" w:cs="Calibri"/>
      <w:sz w:val="20"/>
      <w:szCs w:val="20"/>
    </w:rPr>
  </w:style>
  <w:style w:type="character" w:customStyle="1" w:styleId="460">
    <w:name w:val="Основной текст (46)_"/>
    <w:basedOn w:val="a0"/>
    <w:link w:val="461"/>
    <w:locked/>
    <w:rsid w:val="00F0225B"/>
    <w:rPr>
      <w:rFonts w:ascii="Calibri" w:eastAsia="Calibri" w:hAnsi="Calibri" w:cs="Calibri"/>
      <w:sz w:val="19"/>
      <w:szCs w:val="19"/>
      <w:shd w:val="clear" w:color="auto" w:fill="FFFFFF"/>
    </w:rPr>
  </w:style>
  <w:style w:type="paragraph" w:customStyle="1" w:styleId="461">
    <w:name w:val="Основной текст (46)"/>
    <w:basedOn w:val="a"/>
    <w:link w:val="460"/>
    <w:rsid w:val="00F0225B"/>
    <w:pPr>
      <w:shd w:val="clear" w:color="auto" w:fill="FFFFFF"/>
      <w:spacing w:after="0" w:line="0" w:lineRule="atLeast"/>
    </w:pPr>
    <w:rPr>
      <w:rFonts w:ascii="Calibri" w:eastAsia="Calibri" w:hAnsi="Calibri" w:cs="Calibri"/>
      <w:sz w:val="19"/>
      <w:szCs w:val="19"/>
    </w:rPr>
  </w:style>
  <w:style w:type="character" w:customStyle="1" w:styleId="500">
    <w:name w:val="Основной текст (50)_"/>
    <w:basedOn w:val="a0"/>
    <w:link w:val="501"/>
    <w:locked/>
    <w:rsid w:val="00F0225B"/>
    <w:rPr>
      <w:rFonts w:ascii="Calibri" w:eastAsia="Calibri" w:hAnsi="Calibri" w:cs="Calibri"/>
      <w:sz w:val="19"/>
      <w:szCs w:val="19"/>
      <w:shd w:val="clear" w:color="auto" w:fill="FFFFFF"/>
    </w:rPr>
  </w:style>
  <w:style w:type="paragraph" w:customStyle="1" w:styleId="501">
    <w:name w:val="Основной текст (50)"/>
    <w:basedOn w:val="a"/>
    <w:link w:val="500"/>
    <w:rsid w:val="00F0225B"/>
    <w:pPr>
      <w:shd w:val="clear" w:color="auto" w:fill="FFFFFF"/>
      <w:spacing w:after="0" w:line="0" w:lineRule="atLeast"/>
    </w:pPr>
    <w:rPr>
      <w:rFonts w:ascii="Calibri" w:eastAsia="Calibri" w:hAnsi="Calibri" w:cs="Calibri"/>
      <w:sz w:val="19"/>
      <w:szCs w:val="19"/>
    </w:rPr>
  </w:style>
  <w:style w:type="character" w:customStyle="1" w:styleId="370">
    <w:name w:val="Основной текст (37)_"/>
    <w:basedOn w:val="a0"/>
    <w:link w:val="371"/>
    <w:locked/>
    <w:rsid w:val="00F0225B"/>
    <w:rPr>
      <w:rFonts w:ascii="Calibri" w:eastAsia="Calibri" w:hAnsi="Calibri" w:cs="Calibri"/>
      <w:sz w:val="21"/>
      <w:szCs w:val="21"/>
      <w:shd w:val="clear" w:color="auto" w:fill="FFFFFF"/>
    </w:rPr>
  </w:style>
  <w:style w:type="paragraph" w:customStyle="1" w:styleId="371">
    <w:name w:val="Основной текст (37)"/>
    <w:basedOn w:val="a"/>
    <w:link w:val="370"/>
    <w:rsid w:val="00F0225B"/>
    <w:pPr>
      <w:shd w:val="clear" w:color="auto" w:fill="FFFFFF"/>
      <w:spacing w:after="0" w:line="0" w:lineRule="atLeast"/>
    </w:pPr>
    <w:rPr>
      <w:rFonts w:ascii="Calibri" w:eastAsia="Calibri" w:hAnsi="Calibri" w:cs="Calibri"/>
      <w:sz w:val="21"/>
      <w:szCs w:val="21"/>
    </w:rPr>
  </w:style>
  <w:style w:type="character" w:customStyle="1" w:styleId="54">
    <w:name w:val="Основной текст (54)_"/>
    <w:basedOn w:val="a0"/>
    <w:link w:val="540"/>
    <w:locked/>
    <w:rsid w:val="00F0225B"/>
    <w:rPr>
      <w:rFonts w:ascii="Calibri" w:eastAsia="Calibri" w:hAnsi="Calibri" w:cs="Calibri"/>
      <w:sz w:val="21"/>
      <w:szCs w:val="21"/>
      <w:shd w:val="clear" w:color="auto" w:fill="FFFFFF"/>
    </w:rPr>
  </w:style>
  <w:style w:type="paragraph" w:customStyle="1" w:styleId="540">
    <w:name w:val="Основной текст (54)"/>
    <w:basedOn w:val="a"/>
    <w:link w:val="54"/>
    <w:rsid w:val="00F0225B"/>
    <w:pPr>
      <w:shd w:val="clear" w:color="auto" w:fill="FFFFFF"/>
      <w:spacing w:after="0" w:line="0" w:lineRule="atLeast"/>
    </w:pPr>
    <w:rPr>
      <w:rFonts w:ascii="Calibri" w:eastAsia="Calibri" w:hAnsi="Calibri" w:cs="Calibri"/>
      <w:sz w:val="21"/>
      <w:szCs w:val="21"/>
    </w:rPr>
  </w:style>
  <w:style w:type="character" w:customStyle="1" w:styleId="400">
    <w:name w:val="Основной текст (40)_"/>
    <w:basedOn w:val="a0"/>
    <w:link w:val="401"/>
    <w:locked/>
    <w:rsid w:val="00F0225B"/>
    <w:rPr>
      <w:rFonts w:ascii="Calibri" w:eastAsia="Calibri" w:hAnsi="Calibri" w:cs="Calibri"/>
      <w:sz w:val="20"/>
      <w:szCs w:val="20"/>
      <w:shd w:val="clear" w:color="auto" w:fill="FFFFFF"/>
    </w:rPr>
  </w:style>
  <w:style w:type="paragraph" w:customStyle="1" w:styleId="401">
    <w:name w:val="Основной текст (40)"/>
    <w:basedOn w:val="a"/>
    <w:link w:val="400"/>
    <w:rsid w:val="00F0225B"/>
    <w:pPr>
      <w:shd w:val="clear" w:color="auto" w:fill="FFFFFF"/>
      <w:spacing w:after="0" w:line="0" w:lineRule="atLeast"/>
    </w:pPr>
    <w:rPr>
      <w:rFonts w:ascii="Calibri" w:eastAsia="Calibri" w:hAnsi="Calibri" w:cs="Calibri"/>
      <w:sz w:val="20"/>
      <w:szCs w:val="20"/>
    </w:rPr>
  </w:style>
  <w:style w:type="character" w:customStyle="1" w:styleId="62">
    <w:name w:val="Основной текст (62)_"/>
    <w:basedOn w:val="a0"/>
    <w:link w:val="620"/>
    <w:locked/>
    <w:rsid w:val="00F0225B"/>
    <w:rPr>
      <w:rFonts w:ascii="Calibri" w:eastAsia="Calibri" w:hAnsi="Calibri" w:cs="Calibri"/>
      <w:sz w:val="20"/>
      <w:szCs w:val="20"/>
      <w:shd w:val="clear" w:color="auto" w:fill="FFFFFF"/>
    </w:rPr>
  </w:style>
  <w:style w:type="paragraph" w:customStyle="1" w:styleId="620">
    <w:name w:val="Основной текст (62)"/>
    <w:basedOn w:val="a"/>
    <w:link w:val="62"/>
    <w:rsid w:val="00F0225B"/>
    <w:pPr>
      <w:shd w:val="clear" w:color="auto" w:fill="FFFFFF"/>
      <w:spacing w:after="0" w:line="0" w:lineRule="atLeast"/>
    </w:pPr>
    <w:rPr>
      <w:rFonts w:ascii="Calibri" w:eastAsia="Calibri" w:hAnsi="Calibri" w:cs="Calibri"/>
      <w:sz w:val="20"/>
      <w:szCs w:val="20"/>
    </w:rPr>
  </w:style>
  <w:style w:type="character" w:customStyle="1" w:styleId="63">
    <w:name w:val="Основной текст (63)_"/>
    <w:basedOn w:val="a0"/>
    <w:link w:val="630"/>
    <w:locked/>
    <w:rsid w:val="00F0225B"/>
    <w:rPr>
      <w:rFonts w:ascii="Calibri" w:eastAsia="Calibri" w:hAnsi="Calibri" w:cs="Calibri"/>
      <w:sz w:val="8"/>
      <w:szCs w:val="8"/>
      <w:shd w:val="clear" w:color="auto" w:fill="FFFFFF"/>
    </w:rPr>
  </w:style>
  <w:style w:type="paragraph" w:customStyle="1" w:styleId="630">
    <w:name w:val="Основной текст (63)"/>
    <w:basedOn w:val="a"/>
    <w:link w:val="63"/>
    <w:rsid w:val="00F0225B"/>
    <w:pPr>
      <w:shd w:val="clear" w:color="auto" w:fill="FFFFFF"/>
      <w:spacing w:after="0" w:line="0" w:lineRule="atLeast"/>
    </w:pPr>
    <w:rPr>
      <w:rFonts w:ascii="Calibri" w:eastAsia="Calibri" w:hAnsi="Calibri" w:cs="Calibri"/>
      <w:sz w:val="8"/>
      <w:szCs w:val="8"/>
    </w:rPr>
  </w:style>
  <w:style w:type="character" w:customStyle="1" w:styleId="64">
    <w:name w:val="Основной текст (64)_"/>
    <w:basedOn w:val="a0"/>
    <w:link w:val="640"/>
    <w:locked/>
    <w:rsid w:val="00F0225B"/>
    <w:rPr>
      <w:rFonts w:ascii="Calibri" w:eastAsia="Calibri" w:hAnsi="Calibri" w:cs="Calibri"/>
      <w:sz w:val="20"/>
      <w:szCs w:val="20"/>
      <w:shd w:val="clear" w:color="auto" w:fill="FFFFFF"/>
    </w:rPr>
  </w:style>
  <w:style w:type="paragraph" w:customStyle="1" w:styleId="640">
    <w:name w:val="Основной текст (64)"/>
    <w:basedOn w:val="a"/>
    <w:link w:val="64"/>
    <w:rsid w:val="00F0225B"/>
    <w:pPr>
      <w:shd w:val="clear" w:color="auto" w:fill="FFFFFF"/>
      <w:spacing w:after="0" w:line="0" w:lineRule="atLeast"/>
    </w:pPr>
    <w:rPr>
      <w:rFonts w:ascii="Calibri" w:eastAsia="Calibri" w:hAnsi="Calibri" w:cs="Calibri"/>
      <w:sz w:val="20"/>
      <w:szCs w:val="20"/>
    </w:rPr>
  </w:style>
  <w:style w:type="character" w:customStyle="1" w:styleId="49">
    <w:name w:val="Основной текст (49)_"/>
    <w:basedOn w:val="a0"/>
    <w:link w:val="490"/>
    <w:locked/>
    <w:rsid w:val="00F0225B"/>
    <w:rPr>
      <w:rFonts w:ascii="Calibri" w:eastAsia="Calibri" w:hAnsi="Calibri" w:cs="Calibri"/>
      <w:sz w:val="20"/>
      <w:szCs w:val="20"/>
      <w:shd w:val="clear" w:color="auto" w:fill="FFFFFF"/>
    </w:rPr>
  </w:style>
  <w:style w:type="paragraph" w:customStyle="1" w:styleId="490">
    <w:name w:val="Основной текст (49)"/>
    <w:basedOn w:val="a"/>
    <w:link w:val="49"/>
    <w:rsid w:val="00F0225B"/>
    <w:pPr>
      <w:shd w:val="clear" w:color="auto" w:fill="FFFFFF"/>
      <w:spacing w:after="0" w:line="0" w:lineRule="atLeast"/>
      <w:jc w:val="both"/>
    </w:pPr>
    <w:rPr>
      <w:rFonts w:ascii="Calibri" w:eastAsia="Calibri" w:hAnsi="Calibri" w:cs="Calibri"/>
      <w:sz w:val="20"/>
      <w:szCs w:val="20"/>
    </w:rPr>
  </w:style>
  <w:style w:type="character" w:customStyle="1" w:styleId="600">
    <w:name w:val="Основной текст (60)_"/>
    <w:basedOn w:val="a0"/>
    <w:link w:val="601"/>
    <w:locked/>
    <w:rsid w:val="00F0225B"/>
    <w:rPr>
      <w:rFonts w:ascii="Calibri" w:eastAsia="Calibri" w:hAnsi="Calibri" w:cs="Calibri"/>
      <w:sz w:val="20"/>
      <w:szCs w:val="20"/>
      <w:shd w:val="clear" w:color="auto" w:fill="FFFFFF"/>
    </w:rPr>
  </w:style>
  <w:style w:type="paragraph" w:customStyle="1" w:styleId="601">
    <w:name w:val="Основной текст (60)"/>
    <w:basedOn w:val="a"/>
    <w:link w:val="600"/>
    <w:rsid w:val="00F0225B"/>
    <w:pPr>
      <w:shd w:val="clear" w:color="auto" w:fill="FFFFFF"/>
      <w:spacing w:after="0" w:line="0" w:lineRule="atLeast"/>
    </w:pPr>
    <w:rPr>
      <w:rFonts w:ascii="Calibri" w:eastAsia="Calibri" w:hAnsi="Calibri" w:cs="Calibri"/>
      <w:sz w:val="20"/>
      <w:szCs w:val="20"/>
    </w:rPr>
  </w:style>
  <w:style w:type="character" w:customStyle="1" w:styleId="690">
    <w:name w:val="Основной текст (69)_"/>
    <w:basedOn w:val="a0"/>
    <w:link w:val="691"/>
    <w:locked/>
    <w:rsid w:val="00F0225B"/>
    <w:rPr>
      <w:rFonts w:ascii="Calibri" w:eastAsia="Calibri" w:hAnsi="Calibri" w:cs="Calibri"/>
      <w:sz w:val="20"/>
      <w:szCs w:val="20"/>
      <w:shd w:val="clear" w:color="auto" w:fill="FFFFFF"/>
    </w:rPr>
  </w:style>
  <w:style w:type="paragraph" w:customStyle="1" w:styleId="691">
    <w:name w:val="Основной текст (69)"/>
    <w:basedOn w:val="a"/>
    <w:link w:val="690"/>
    <w:rsid w:val="00F0225B"/>
    <w:pPr>
      <w:shd w:val="clear" w:color="auto" w:fill="FFFFFF"/>
      <w:spacing w:after="0" w:line="0" w:lineRule="atLeast"/>
    </w:pPr>
    <w:rPr>
      <w:rFonts w:ascii="Calibri" w:eastAsia="Calibri" w:hAnsi="Calibri" w:cs="Calibri"/>
      <w:sz w:val="20"/>
      <w:szCs w:val="20"/>
    </w:rPr>
  </w:style>
  <w:style w:type="character" w:customStyle="1" w:styleId="55">
    <w:name w:val="Основной текст (55)_"/>
    <w:basedOn w:val="a0"/>
    <w:link w:val="550"/>
    <w:locked/>
    <w:rsid w:val="00F0225B"/>
    <w:rPr>
      <w:rFonts w:ascii="Calibri" w:eastAsia="Calibri" w:hAnsi="Calibri" w:cs="Calibri"/>
      <w:sz w:val="21"/>
      <w:szCs w:val="21"/>
      <w:shd w:val="clear" w:color="auto" w:fill="FFFFFF"/>
    </w:rPr>
  </w:style>
  <w:style w:type="paragraph" w:customStyle="1" w:styleId="550">
    <w:name w:val="Основной текст (55)"/>
    <w:basedOn w:val="a"/>
    <w:link w:val="55"/>
    <w:rsid w:val="00F0225B"/>
    <w:pPr>
      <w:shd w:val="clear" w:color="auto" w:fill="FFFFFF"/>
      <w:spacing w:after="0" w:line="0" w:lineRule="atLeast"/>
    </w:pPr>
    <w:rPr>
      <w:rFonts w:ascii="Calibri" w:eastAsia="Calibri" w:hAnsi="Calibri" w:cs="Calibri"/>
      <w:sz w:val="21"/>
      <w:szCs w:val="21"/>
    </w:rPr>
  </w:style>
  <w:style w:type="character" w:customStyle="1" w:styleId="39">
    <w:name w:val="Основной текст (39)_"/>
    <w:basedOn w:val="a0"/>
    <w:link w:val="390"/>
    <w:locked/>
    <w:rsid w:val="00F0225B"/>
    <w:rPr>
      <w:rFonts w:ascii="Calibri" w:eastAsia="Calibri" w:hAnsi="Calibri" w:cs="Calibri"/>
      <w:sz w:val="20"/>
      <w:szCs w:val="20"/>
      <w:shd w:val="clear" w:color="auto" w:fill="FFFFFF"/>
    </w:rPr>
  </w:style>
  <w:style w:type="paragraph" w:customStyle="1" w:styleId="390">
    <w:name w:val="Основной текст (39)"/>
    <w:basedOn w:val="a"/>
    <w:link w:val="39"/>
    <w:rsid w:val="00F0225B"/>
    <w:pPr>
      <w:shd w:val="clear" w:color="auto" w:fill="FFFFFF"/>
      <w:spacing w:after="0" w:line="0" w:lineRule="atLeast"/>
    </w:pPr>
    <w:rPr>
      <w:rFonts w:ascii="Calibri" w:eastAsia="Calibri" w:hAnsi="Calibri" w:cs="Calibri"/>
      <w:sz w:val="20"/>
      <w:szCs w:val="20"/>
    </w:rPr>
  </w:style>
  <w:style w:type="character" w:customStyle="1" w:styleId="57">
    <w:name w:val="Основной текст (57)_"/>
    <w:basedOn w:val="a0"/>
    <w:link w:val="570"/>
    <w:locked/>
    <w:rsid w:val="00F0225B"/>
    <w:rPr>
      <w:rFonts w:ascii="Calibri" w:eastAsia="Calibri" w:hAnsi="Calibri" w:cs="Calibri"/>
      <w:sz w:val="20"/>
      <w:szCs w:val="20"/>
      <w:shd w:val="clear" w:color="auto" w:fill="FFFFFF"/>
    </w:rPr>
  </w:style>
  <w:style w:type="paragraph" w:customStyle="1" w:styleId="570">
    <w:name w:val="Основной текст (57)"/>
    <w:basedOn w:val="a"/>
    <w:link w:val="57"/>
    <w:rsid w:val="00F0225B"/>
    <w:pPr>
      <w:shd w:val="clear" w:color="auto" w:fill="FFFFFF"/>
      <w:spacing w:after="0" w:line="0" w:lineRule="atLeast"/>
    </w:pPr>
    <w:rPr>
      <w:rFonts w:ascii="Calibri" w:eastAsia="Calibri" w:hAnsi="Calibri" w:cs="Calibri"/>
      <w:sz w:val="20"/>
      <w:szCs w:val="20"/>
    </w:rPr>
  </w:style>
  <w:style w:type="character" w:customStyle="1" w:styleId="710">
    <w:name w:val="Основной текст (71)_"/>
    <w:basedOn w:val="a0"/>
    <w:link w:val="711"/>
    <w:locked/>
    <w:rsid w:val="00F0225B"/>
    <w:rPr>
      <w:rFonts w:ascii="Calibri" w:eastAsia="Calibri" w:hAnsi="Calibri" w:cs="Calibri"/>
      <w:sz w:val="23"/>
      <w:szCs w:val="23"/>
      <w:shd w:val="clear" w:color="auto" w:fill="FFFFFF"/>
    </w:rPr>
  </w:style>
  <w:style w:type="paragraph" w:customStyle="1" w:styleId="711">
    <w:name w:val="Основной текст (71)"/>
    <w:basedOn w:val="a"/>
    <w:link w:val="710"/>
    <w:rsid w:val="00F0225B"/>
    <w:pPr>
      <w:shd w:val="clear" w:color="auto" w:fill="FFFFFF"/>
      <w:spacing w:after="0" w:line="0" w:lineRule="atLeast"/>
    </w:pPr>
    <w:rPr>
      <w:rFonts w:ascii="Calibri" w:eastAsia="Calibri" w:hAnsi="Calibri" w:cs="Calibri"/>
      <w:sz w:val="23"/>
      <w:szCs w:val="23"/>
    </w:rPr>
  </w:style>
  <w:style w:type="character" w:customStyle="1" w:styleId="9Calibri">
    <w:name w:val="Основной текст (9) + Calibri"/>
    <w:basedOn w:val="9"/>
    <w:rsid w:val="00F0225B"/>
    <w:rPr>
      <w:rFonts w:ascii="Calibri" w:eastAsia="Calibri" w:hAnsi="Calibri" w:cs="Calibri"/>
      <w:sz w:val="20"/>
      <w:szCs w:val="20"/>
      <w:shd w:val="clear" w:color="auto" w:fill="FFFFFF"/>
    </w:rPr>
  </w:style>
  <w:style w:type="character" w:customStyle="1" w:styleId="3Calibri">
    <w:name w:val="Основной текст (3) + Calibri"/>
    <w:basedOn w:val="34"/>
    <w:rsid w:val="00F0225B"/>
    <w:rPr>
      <w:rFonts w:ascii="Calibri" w:eastAsia="Calibri" w:hAnsi="Calibri" w:cs="Calibri" w:hint="eastAsia"/>
      <w:sz w:val="20"/>
      <w:szCs w:val="20"/>
      <w:shd w:val="clear" w:color="auto" w:fill="FFFFFF"/>
    </w:rPr>
  </w:style>
  <w:style w:type="character" w:customStyle="1" w:styleId="14Calibri">
    <w:name w:val="Основной текст (14) + Calibri"/>
    <w:basedOn w:val="141"/>
    <w:rsid w:val="00F0225B"/>
    <w:rPr>
      <w:rFonts w:ascii="Calibri" w:eastAsia="Calibri" w:hAnsi="Calibri" w:cs="Calibri"/>
      <w:spacing w:val="40"/>
      <w:sz w:val="20"/>
      <w:szCs w:val="20"/>
      <w:shd w:val="clear" w:color="auto" w:fill="FFFFFF"/>
    </w:rPr>
  </w:style>
  <w:style w:type="character" w:customStyle="1" w:styleId="12Calibri">
    <w:name w:val="Основной текст (12) + Calibri"/>
    <w:basedOn w:val="120"/>
    <w:rsid w:val="00F0225B"/>
    <w:rPr>
      <w:rFonts w:ascii="Calibri" w:eastAsia="Calibri" w:hAnsi="Calibri" w:cs="Calibri"/>
      <w:sz w:val="20"/>
      <w:szCs w:val="20"/>
      <w:shd w:val="clear" w:color="auto" w:fill="FFFFFF"/>
    </w:rPr>
  </w:style>
  <w:style w:type="character" w:customStyle="1" w:styleId="13Calibri">
    <w:name w:val="Основной текст (13) + Calibri"/>
    <w:aliases w:val="10 pt"/>
    <w:basedOn w:val="7"/>
    <w:rsid w:val="00F0225B"/>
    <w:rPr>
      <w:rFonts w:ascii="Calibri" w:eastAsia="Calibri" w:hAnsi="Calibri" w:cs="Calibri"/>
      <w:sz w:val="20"/>
      <w:szCs w:val="20"/>
      <w:shd w:val="clear" w:color="auto" w:fill="FFFFFF"/>
    </w:rPr>
  </w:style>
  <w:style w:type="character" w:customStyle="1" w:styleId="8Calibri">
    <w:name w:val="Основной текст (8) + Calibri"/>
    <w:basedOn w:val="8"/>
    <w:rsid w:val="00F0225B"/>
    <w:rPr>
      <w:rFonts w:ascii="Calibri" w:eastAsia="Calibri" w:hAnsi="Calibri" w:cs="Calibri"/>
      <w:sz w:val="20"/>
      <w:szCs w:val="20"/>
      <w:shd w:val="clear" w:color="auto" w:fill="FFFFFF"/>
    </w:rPr>
  </w:style>
  <w:style w:type="character" w:customStyle="1" w:styleId="16Calibri">
    <w:name w:val="Основной текст (16) + Calibri"/>
    <w:basedOn w:val="160"/>
    <w:rsid w:val="00F0225B"/>
    <w:rPr>
      <w:rFonts w:ascii="Calibri" w:eastAsia="Calibri" w:hAnsi="Calibri" w:cs="Calibri"/>
      <w:sz w:val="20"/>
      <w:szCs w:val="20"/>
      <w:shd w:val="clear" w:color="auto" w:fill="FFFFFF"/>
    </w:rPr>
  </w:style>
  <w:style w:type="character" w:customStyle="1" w:styleId="25Calibri">
    <w:name w:val="Основной текст (25) + Calibri"/>
    <w:basedOn w:val="250"/>
    <w:rsid w:val="00F0225B"/>
    <w:rPr>
      <w:rFonts w:ascii="Calibri" w:eastAsia="Calibri" w:hAnsi="Calibri" w:cs="Calibri"/>
      <w:sz w:val="20"/>
      <w:szCs w:val="20"/>
      <w:shd w:val="clear" w:color="auto" w:fill="FFFFFF"/>
    </w:rPr>
  </w:style>
  <w:style w:type="character" w:customStyle="1" w:styleId="17Calibri">
    <w:name w:val="Основной текст (17) + Calibri"/>
    <w:basedOn w:val="171"/>
    <w:rsid w:val="00F0225B"/>
    <w:rPr>
      <w:rFonts w:ascii="Calibri" w:eastAsia="Calibri" w:hAnsi="Calibri" w:cs="Calibri"/>
      <w:sz w:val="20"/>
      <w:szCs w:val="20"/>
      <w:shd w:val="clear" w:color="auto" w:fill="FFFFFF"/>
    </w:rPr>
  </w:style>
  <w:style w:type="character" w:customStyle="1" w:styleId="20Calibri">
    <w:name w:val="Основной текст (20) + Calibri"/>
    <w:basedOn w:val="200"/>
    <w:rsid w:val="00F0225B"/>
    <w:rPr>
      <w:rFonts w:ascii="Calibri" w:eastAsia="Calibri" w:hAnsi="Calibri" w:cs="Calibri"/>
      <w:sz w:val="20"/>
      <w:szCs w:val="20"/>
      <w:shd w:val="clear" w:color="auto" w:fill="FFFFFF"/>
    </w:rPr>
  </w:style>
  <w:style w:type="character" w:customStyle="1" w:styleId="720">
    <w:name w:val="Основной текст (72)_"/>
    <w:basedOn w:val="a0"/>
    <w:link w:val="721"/>
    <w:locked/>
    <w:rsid w:val="00F0225B"/>
    <w:rPr>
      <w:rFonts w:ascii="Calibri" w:eastAsia="Calibri" w:hAnsi="Calibri" w:cs="Calibri"/>
      <w:sz w:val="17"/>
      <w:szCs w:val="17"/>
      <w:shd w:val="clear" w:color="auto" w:fill="FFFFFF"/>
    </w:rPr>
  </w:style>
  <w:style w:type="paragraph" w:customStyle="1" w:styleId="721">
    <w:name w:val="Основной текст (72)"/>
    <w:basedOn w:val="a"/>
    <w:link w:val="720"/>
    <w:rsid w:val="00F0225B"/>
    <w:pPr>
      <w:shd w:val="clear" w:color="auto" w:fill="FFFFFF"/>
      <w:spacing w:after="0" w:line="0" w:lineRule="atLeast"/>
      <w:jc w:val="both"/>
    </w:pPr>
    <w:rPr>
      <w:rFonts w:ascii="Calibri" w:eastAsia="Calibri" w:hAnsi="Calibri" w:cs="Calibri"/>
      <w:sz w:val="17"/>
      <w:szCs w:val="17"/>
    </w:rPr>
  </w:style>
  <w:style w:type="character" w:customStyle="1" w:styleId="1100">
    <w:name w:val="Основной текст (110)_"/>
    <w:basedOn w:val="a0"/>
    <w:link w:val="1101"/>
    <w:locked/>
    <w:rsid w:val="00F0225B"/>
    <w:rPr>
      <w:rFonts w:ascii="Calibri" w:eastAsia="Calibri" w:hAnsi="Calibri" w:cs="Calibri"/>
      <w:sz w:val="23"/>
      <w:szCs w:val="23"/>
      <w:shd w:val="clear" w:color="auto" w:fill="FFFFFF"/>
    </w:rPr>
  </w:style>
  <w:style w:type="paragraph" w:customStyle="1" w:styleId="1101">
    <w:name w:val="Основной текст (110)"/>
    <w:basedOn w:val="a"/>
    <w:link w:val="1100"/>
    <w:rsid w:val="00F0225B"/>
    <w:pPr>
      <w:shd w:val="clear" w:color="auto" w:fill="FFFFFF"/>
      <w:spacing w:after="0" w:line="0" w:lineRule="atLeast"/>
    </w:pPr>
    <w:rPr>
      <w:rFonts w:ascii="Calibri" w:eastAsia="Calibri" w:hAnsi="Calibri" w:cs="Calibri"/>
      <w:sz w:val="23"/>
      <w:szCs w:val="23"/>
    </w:rPr>
  </w:style>
  <w:style w:type="paragraph" w:customStyle="1" w:styleId="210">
    <w:name w:val="Основной текст (2)1"/>
    <w:basedOn w:val="a"/>
    <w:uiPriority w:val="99"/>
    <w:rsid w:val="00F0225B"/>
    <w:pPr>
      <w:shd w:val="clear" w:color="auto" w:fill="FFFFFF"/>
      <w:spacing w:after="0" w:line="211" w:lineRule="exact"/>
      <w:jc w:val="both"/>
    </w:pPr>
    <w:rPr>
      <w:rFonts w:ascii="Century Schoolbook" w:hAnsi="Century Schoolbook" w:cs="Century Schoolbook"/>
      <w:sz w:val="18"/>
      <w:szCs w:val="18"/>
    </w:rPr>
  </w:style>
  <w:style w:type="character" w:customStyle="1" w:styleId="240">
    <w:name w:val="Основной текст (24) + Не полужирный"/>
    <w:basedOn w:val="a0"/>
    <w:rsid w:val="00F0225B"/>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241">
    <w:name w:val="Основной текст (24)"/>
    <w:basedOn w:val="a0"/>
    <w:rsid w:val="00F0225B"/>
    <w:rPr>
      <w:rFonts w:ascii="Times New Roman" w:eastAsia="Times New Roman" w:hAnsi="Times New Roman" w:cs="Times New Roman" w:hint="default"/>
      <w:b w:val="0"/>
      <w:bCs w:val="0"/>
      <w:i w:val="0"/>
      <w:iCs w:val="0"/>
      <w:smallCaps w:val="0"/>
      <w:strike w:val="0"/>
      <w:dstrike w:val="0"/>
      <w:spacing w:val="0"/>
      <w:sz w:val="22"/>
      <w:szCs w:val="22"/>
      <w:u w:val="single"/>
      <w:effect w:val="none"/>
    </w:rPr>
  </w:style>
  <w:style w:type="character" w:customStyle="1" w:styleId="252">
    <w:name w:val="Основной текст (25) + Полужирный"/>
    <w:basedOn w:val="250"/>
    <w:rsid w:val="00F0225B"/>
    <w:rPr>
      <w:rFonts w:ascii="Times New Roman" w:eastAsia="Times New Roman" w:hAnsi="Times New Roman" w:cs="Times New Roman"/>
      <w:b/>
      <w:bCs/>
      <w:sz w:val="20"/>
      <w:szCs w:val="20"/>
      <w:shd w:val="clear" w:color="auto" w:fill="FFFFFF"/>
    </w:rPr>
  </w:style>
  <w:style w:type="character" w:customStyle="1" w:styleId="242">
    <w:name w:val="Основной текст (24)_"/>
    <w:basedOn w:val="a0"/>
    <w:locked/>
    <w:rsid w:val="00F0225B"/>
    <w:rPr>
      <w:rFonts w:ascii="Times New Roman" w:eastAsia="Times New Roman" w:hAnsi="Times New Roman" w:cs="Times New Roman"/>
      <w:shd w:val="clear" w:color="auto" w:fill="FFFFFF"/>
    </w:rPr>
  </w:style>
  <w:style w:type="character" w:customStyle="1" w:styleId="211pt0">
    <w:name w:val="Основной текст (2) + 11 pt;Не полужирный;Не курсив"/>
    <w:basedOn w:val="21"/>
    <w:rsid w:val="00F0225B"/>
    <w:rPr>
      <w:rFonts w:ascii="Times New Roman" w:eastAsia="Times New Roman" w:hAnsi="Times New Roman" w:cs="Times New Roman"/>
      <w:b/>
      <w:bCs/>
      <w:i/>
      <w:iCs/>
      <w:smallCaps w:val="0"/>
      <w:strike w:val="0"/>
      <w:spacing w:val="0"/>
      <w:sz w:val="22"/>
      <w:szCs w:val="22"/>
      <w:shd w:val="clear" w:color="auto" w:fill="FFFFFF"/>
    </w:rPr>
  </w:style>
  <w:style w:type="character" w:customStyle="1" w:styleId="2ArialUnicodeMS95pt">
    <w:name w:val="Основной текст (2) + Arial Unicode MS;9;5 pt;Не полужирный;Не курсив"/>
    <w:basedOn w:val="21"/>
    <w:rsid w:val="00F0225B"/>
    <w:rPr>
      <w:rFonts w:ascii="Arial Unicode MS" w:eastAsia="Arial Unicode MS" w:hAnsi="Arial Unicode MS" w:cs="Arial Unicode MS"/>
      <w:b/>
      <w:bCs/>
      <w:i/>
      <w:iCs/>
      <w:smallCaps w:val="0"/>
      <w:strike w:val="0"/>
      <w:spacing w:val="0"/>
      <w:sz w:val="19"/>
      <w:szCs w:val="19"/>
      <w:shd w:val="clear" w:color="auto" w:fill="FFFFFF"/>
    </w:rPr>
  </w:style>
  <w:style w:type="character" w:customStyle="1" w:styleId="4-1pt">
    <w:name w:val="Основной текст (4) + Интервал -1 pt"/>
    <w:basedOn w:val="41"/>
    <w:rsid w:val="00F0225B"/>
    <w:rPr>
      <w:rFonts w:ascii="Times New Roman" w:eastAsia="Times New Roman" w:hAnsi="Times New Roman" w:cs="Times New Roman" w:hint="default"/>
      <w:b w:val="0"/>
      <w:bCs w:val="0"/>
      <w:i w:val="0"/>
      <w:iCs w:val="0"/>
      <w:smallCaps w:val="0"/>
      <w:strike w:val="0"/>
      <w:dstrike w:val="0"/>
      <w:spacing w:val="-20"/>
      <w:sz w:val="26"/>
      <w:szCs w:val="26"/>
      <w:u w:val="none"/>
      <w:effect w:val="none"/>
      <w:shd w:val="clear" w:color="auto" w:fill="FFFFFF"/>
    </w:rPr>
  </w:style>
  <w:style w:type="character" w:styleId="afe">
    <w:name w:val="Subtle Reference"/>
    <w:basedOn w:val="a0"/>
    <w:uiPriority w:val="31"/>
    <w:qFormat/>
    <w:rsid w:val="00F0225B"/>
    <w:rPr>
      <w:smallCaps/>
      <w:color w:val="C0504D" w:themeColor="accent2"/>
      <w:u w:val="single"/>
    </w:rPr>
  </w:style>
  <w:style w:type="character" w:customStyle="1" w:styleId="1110pt">
    <w:name w:val="Основной текст (11) + 10 pt"/>
    <w:aliases w:val="Малые прописные"/>
    <w:basedOn w:val="110"/>
    <w:rsid w:val="008440A1"/>
    <w:rPr>
      <w:rFonts w:ascii="Times New Roman" w:eastAsia="Times New Roman" w:hAnsi="Times New Roman" w:cs="Times New Roman"/>
      <w:smallCaps/>
      <w:sz w:val="20"/>
      <w:szCs w:val="20"/>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0225B"/>
  </w:style>
  <w:style w:type="paragraph" w:styleId="1">
    <w:name w:val="heading 1"/>
    <w:basedOn w:val="a"/>
    <w:next w:val="a"/>
    <w:link w:val="10"/>
    <w:uiPriority w:val="9"/>
    <w:qFormat/>
    <w:rsid w:val="00F0225B"/>
    <w:pPr>
      <w:keepNext/>
      <w:spacing w:before="240" w:after="60" w:line="360" w:lineRule="auto"/>
      <w:ind w:firstLine="709"/>
      <w:contextualSpacing/>
      <w:jc w:val="center"/>
      <w:outlineLvl w:val="0"/>
    </w:pPr>
    <w:rPr>
      <w:rFonts w:ascii="Times New Roman" w:eastAsia="Times New Roman" w:hAnsi="Times New Roman" w:cs="Times New Roman"/>
      <w:b/>
      <w:bCs/>
      <w:kern w:val="32"/>
      <w:sz w:val="32"/>
      <w:szCs w:val="32"/>
    </w:rPr>
  </w:style>
  <w:style w:type="paragraph" w:styleId="2">
    <w:name w:val="heading 2"/>
    <w:basedOn w:val="a"/>
    <w:next w:val="a"/>
    <w:link w:val="20"/>
    <w:uiPriority w:val="9"/>
    <w:semiHidden/>
    <w:unhideWhenUsed/>
    <w:qFormat/>
    <w:rsid w:val="00F0225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F0225B"/>
    <w:pPr>
      <w:keepNext/>
      <w:spacing w:before="240" w:after="60" w:line="240" w:lineRule="auto"/>
      <w:outlineLvl w:val="2"/>
    </w:pPr>
    <w:rPr>
      <w:rFonts w:ascii="Arial" w:eastAsia="Times New Roman" w:hAnsi="Arial" w:cs="Arial"/>
      <w:b/>
      <w:bCs/>
      <w:color w:val="0000FF"/>
      <w:sz w:val="26"/>
      <w:szCs w:val="26"/>
      <w:u w:color="0000FF"/>
      <w:lang w:eastAsia="ru-RU"/>
    </w:rPr>
  </w:style>
  <w:style w:type="paragraph" w:styleId="4">
    <w:name w:val="heading 4"/>
    <w:basedOn w:val="a"/>
    <w:next w:val="a"/>
    <w:link w:val="40"/>
    <w:uiPriority w:val="9"/>
    <w:semiHidden/>
    <w:unhideWhenUsed/>
    <w:qFormat/>
    <w:rsid w:val="00F022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225B"/>
    <w:rPr>
      <w:rFonts w:ascii="Times New Roman" w:eastAsia="Times New Roman" w:hAnsi="Times New Roman" w:cs="Times New Roman"/>
      <w:b/>
      <w:bCs/>
      <w:kern w:val="32"/>
      <w:sz w:val="32"/>
      <w:szCs w:val="32"/>
    </w:rPr>
  </w:style>
  <w:style w:type="character" w:customStyle="1" w:styleId="20">
    <w:name w:val="Заголовок 2 Знак"/>
    <w:basedOn w:val="a0"/>
    <w:link w:val="2"/>
    <w:uiPriority w:val="9"/>
    <w:semiHidden/>
    <w:rsid w:val="00F0225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semiHidden/>
    <w:rsid w:val="00F0225B"/>
    <w:rPr>
      <w:rFonts w:ascii="Arial" w:eastAsia="Times New Roman" w:hAnsi="Arial" w:cs="Arial"/>
      <w:b/>
      <w:bCs/>
      <w:color w:val="0000FF"/>
      <w:sz w:val="26"/>
      <w:szCs w:val="26"/>
      <w:u w:color="0000FF"/>
      <w:lang w:eastAsia="ru-RU"/>
    </w:rPr>
  </w:style>
  <w:style w:type="character" w:customStyle="1" w:styleId="40">
    <w:name w:val="Заголовок 4 Знак"/>
    <w:basedOn w:val="a0"/>
    <w:link w:val="4"/>
    <w:uiPriority w:val="9"/>
    <w:semiHidden/>
    <w:rsid w:val="00F0225B"/>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F0225B"/>
    <w:rPr>
      <w:color w:val="0000FF" w:themeColor="hyperlink"/>
      <w:u w:val="single"/>
    </w:rPr>
  </w:style>
  <w:style w:type="character" w:styleId="a4">
    <w:name w:val="FollowedHyperlink"/>
    <w:basedOn w:val="a0"/>
    <w:uiPriority w:val="99"/>
    <w:semiHidden/>
    <w:unhideWhenUsed/>
    <w:rsid w:val="00F0225B"/>
    <w:rPr>
      <w:color w:val="800080" w:themeColor="followedHyperlink"/>
      <w:u w:val="single"/>
    </w:rPr>
  </w:style>
  <w:style w:type="paragraph" w:styleId="HTML">
    <w:name w:val="HTML Preformatted"/>
    <w:basedOn w:val="a"/>
    <w:link w:val="HTML0"/>
    <w:unhideWhenUsed/>
    <w:rsid w:val="00F022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0225B"/>
    <w:rPr>
      <w:rFonts w:ascii="Courier New" w:eastAsia="Times New Roman" w:hAnsi="Courier New" w:cs="Courier New"/>
      <w:sz w:val="20"/>
      <w:szCs w:val="20"/>
      <w:lang w:eastAsia="ru-RU"/>
    </w:rPr>
  </w:style>
  <w:style w:type="paragraph" w:styleId="a5">
    <w:name w:val="Normal (Web)"/>
    <w:basedOn w:val="a"/>
    <w:uiPriority w:val="99"/>
    <w:unhideWhenUsed/>
    <w:rsid w:val="00F0225B"/>
    <w:pPr>
      <w:suppressAutoHyphens/>
      <w:spacing w:before="280" w:after="280" w:line="240" w:lineRule="auto"/>
    </w:pPr>
    <w:rPr>
      <w:rFonts w:ascii="Times New Roman" w:eastAsia="Times New Roman" w:hAnsi="Times New Roman" w:cs="Times New Roman"/>
      <w:sz w:val="24"/>
      <w:szCs w:val="24"/>
      <w:lang w:eastAsia="ar-SA"/>
    </w:rPr>
  </w:style>
  <w:style w:type="paragraph" w:styleId="a6">
    <w:name w:val="header"/>
    <w:basedOn w:val="a"/>
    <w:link w:val="a7"/>
    <w:uiPriority w:val="99"/>
    <w:unhideWhenUsed/>
    <w:rsid w:val="00F0225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F0225B"/>
  </w:style>
  <w:style w:type="paragraph" w:styleId="a8">
    <w:name w:val="footer"/>
    <w:basedOn w:val="a"/>
    <w:link w:val="a9"/>
    <w:uiPriority w:val="99"/>
    <w:unhideWhenUsed/>
    <w:rsid w:val="00F0225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F0225B"/>
  </w:style>
  <w:style w:type="paragraph" w:styleId="aa">
    <w:name w:val="Body Text"/>
    <w:basedOn w:val="a"/>
    <w:link w:val="ab"/>
    <w:uiPriority w:val="99"/>
    <w:unhideWhenUsed/>
    <w:rsid w:val="00F0225B"/>
    <w:pPr>
      <w:spacing w:after="0" w:line="240" w:lineRule="auto"/>
      <w:jc w:val="center"/>
    </w:pPr>
    <w:rPr>
      <w:rFonts w:ascii="Times New Roman" w:eastAsia="Times New Roman" w:hAnsi="Times New Roman" w:cs="Times New Roman"/>
      <w:b/>
      <w:bCs/>
      <w:sz w:val="28"/>
      <w:szCs w:val="24"/>
      <w:lang w:eastAsia="ru-RU"/>
    </w:rPr>
  </w:style>
  <w:style w:type="character" w:customStyle="1" w:styleId="ab">
    <w:name w:val="Основной текст Знак"/>
    <w:basedOn w:val="a0"/>
    <w:link w:val="aa"/>
    <w:uiPriority w:val="99"/>
    <w:rsid w:val="00F0225B"/>
    <w:rPr>
      <w:rFonts w:ascii="Times New Roman" w:eastAsia="Times New Roman" w:hAnsi="Times New Roman" w:cs="Times New Roman"/>
      <w:b/>
      <w:bCs/>
      <w:sz w:val="28"/>
      <w:szCs w:val="24"/>
      <w:lang w:eastAsia="ru-RU"/>
    </w:rPr>
  </w:style>
  <w:style w:type="paragraph" w:styleId="ac">
    <w:name w:val="Body Text Indent"/>
    <w:basedOn w:val="a"/>
    <w:link w:val="ad"/>
    <w:uiPriority w:val="99"/>
    <w:semiHidden/>
    <w:unhideWhenUsed/>
    <w:rsid w:val="00F0225B"/>
    <w:pPr>
      <w:spacing w:after="120"/>
      <w:ind w:left="283"/>
    </w:pPr>
  </w:style>
  <w:style w:type="character" w:customStyle="1" w:styleId="ad">
    <w:name w:val="Основной текст с отступом Знак"/>
    <w:basedOn w:val="a0"/>
    <w:link w:val="ac"/>
    <w:uiPriority w:val="99"/>
    <w:semiHidden/>
    <w:rsid w:val="00F0225B"/>
  </w:style>
  <w:style w:type="paragraph" w:styleId="ae">
    <w:name w:val="Balloon Text"/>
    <w:basedOn w:val="a"/>
    <w:link w:val="af"/>
    <w:uiPriority w:val="99"/>
    <w:semiHidden/>
    <w:unhideWhenUsed/>
    <w:rsid w:val="00F0225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0225B"/>
    <w:rPr>
      <w:rFonts w:ascii="Tahoma" w:hAnsi="Tahoma" w:cs="Tahoma"/>
      <w:sz w:val="16"/>
      <w:szCs w:val="16"/>
    </w:rPr>
  </w:style>
  <w:style w:type="paragraph" w:styleId="af0">
    <w:name w:val="No Spacing"/>
    <w:uiPriority w:val="99"/>
    <w:qFormat/>
    <w:rsid w:val="00F0225B"/>
    <w:pPr>
      <w:spacing w:after="0" w:line="240" w:lineRule="auto"/>
    </w:pPr>
    <w:rPr>
      <w:rFonts w:ascii="Calibri" w:eastAsia="Times New Roman" w:hAnsi="Calibri" w:cs="Times New Roman"/>
      <w:lang w:val="en-US" w:bidi="en-US"/>
    </w:rPr>
  </w:style>
  <w:style w:type="paragraph" w:styleId="af1">
    <w:name w:val="List Paragraph"/>
    <w:basedOn w:val="a"/>
    <w:uiPriority w:val="34"/>
    <w:qFormat/>
    <w:rsid w:val="00F0225B"/>
    <w:pPr>
      <w:ind w:left="720"/>
      <w:contextualSpacing/>
    </w:pPr>
  </w:style>
  <w:style w:type="paragraph" w:customStyle="1" w:styleId="ConsPlusNonformat">
    <w:name w:val="ConsPlusNonformat"/>
    <w:uiPriority w:val="99"/>
    <w:rsid w:val="00F0225B"/>
    <w:pPr>
      <w:suppressAutoHyphens/>
      <w:autoSpaceDE w:val="0"/>
      <w:spacing w:after="0" w:line="240" w:lineRule="auto"/>
    </w:pPr>
    <w:rPr>
      <w:rFonts w:ascii="Courier New" w:eastAsia="Arial" w:hAnsi="Courier New" w:cs="Courier New"/>
      <w:sz w:val="20"/>
      <w:szCs w:val="20"/>
      <w:lang w:eastAsia="ar-SA"/>
    </w:rPr>
  </w:style>
  <w:style w:type="paragraph" w:customStyle="1" w:styleId="af2">
    <w:name w:val="Стиль"/>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body">
    <w:name w:val="body"/>
    <w:basedOn w:val="a"/>
    <w:uiPriority w:val="99"/>
    <w:rsid w:val="00F0225B"/>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centr">
    <w:name w:val="centr"/>
    <w:basedOn w:val="a"/>
    <w:uiPriority w:val="99"/>
    <w:rsid w:val="00F0225B"/>
    <w:pPr>
      <w:spacing w:before="100" w:beforeAutospacing="1" w:after="100" w:afterAutospacing="1" w:line="240" w:lineRule="auto"/>
      <w:jc w:val="center"/>
    </w:pPr>
    <w:rPr>
      <w:rFonts w:ascii="Times New Roman" w:eastAsia="Times New Roman" w:hAnsi="Times New Roman" w:cs="Times New Roman"/>
      <w:i/>
      <w:iCs/>
      <w:lang w:eastAsia="ru-RU"/>
    </w:rPr>
  </w:style>
  <w:style w:type="paragraph" w:customStyle="1" w:styleId="Style1">
    <w:name w:val="Style1"/>
    <w:basedOn w:val="a"/>
    <w:uiPriority w:val="99"/>
    <w:rsid w:val="00F0225B"/>
    <w:pPr>
      <w:widowControl w:val="0"/>
      <w:autoSpaceDE w:val="0"/>
      <w:autoSpaceDN w:val="0"/>
      <w:adjustRightInd w:val="0"/>
      <w:spacing w:after="0" w:line="413" w:lineRule="exact"/>
      <w:jc w:val="center"/>
    </w:pPr>
    <w:rPr>
      <w:rFonts w:ascii="Times New Roman" w:eastAsia="Times New Roman" w:hAnsi="Times New Roman" w:cs="Times New Roman"/>
      <w:sz w:val="24"/>
      <w:szCs w:val="24"/>
      <w:lang w:eastAsia="ru-RU"/>
    </w:rPr>
  </w:style>
  <w:style w:type="paragraph" w:customStyle="1" w:styleId="Style2">
    <w:name w:val="Style2"/>
    <w:basedOn w:val="a"/>
    <w:uiPriority w:val="99"/>
    <w:rsid w:val="00F0225B"/>
    <w:pPr>
      <w:widowControl w:val="0"/>
      <w:autoSpaceDE w:val="0"/>
      <w:autoSpaceDN w:val="0"/>
      <w:adjustRightInd w:val="0"/>
      <w:spacing w:after="0" w:line="293" w:lineRule="exact"/>
      <w:ind w:firstLine="466"/>
      <w:jc w:val="both"/>
    </w:pPr>
    <w:rPr>
      <w:rFonts w:ascii="Times New Roman" w:eastAsia="Times New Roman" w:hAnsi="Times New Roman" w:cs="Times New Roman"/>
      <w:sz w:val="24"/>
      <w:szCs w:val="24"/>
      <w:lang w:eastAsia="ru-RU"/>
    </w:rPr>
  </w:style>
  <w:style w:type="paragraph" w:customStyle="1" w:styleId="Style3">
    <w:name w:val="Style3"/>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F0225B"/>
    <w:pPr>
      <w:widowControl w:val="0"/>
      <w:autoSpaceDE w:val="0"/>
      <w:autoSpaceDN w:val="0"/>
      <w:adjustRightInd w:val="0"/>
      <w:spacing w:after="0" w:line="294" w:lineRule="exact"/>
    </w:pPr>
    <w:rPr>
      <w:rFonts w:ascii="Times New Roman" w:eastAsia="Times New Roman" w:hAnsi="Times New Roman" w:cs="Times New Roman"/>
      <w:sz w:val="24"/>
      <w:szCs w:val="24"/>
      <w:lang w:eastAsia="ru-RU"/>
    </w:rPr>
  </w:style>
  <w:style w:type="paragraph" w:customStyle="1" w:styleId="Style5">
    <w:name w:val="Style5"/>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6">
    <w:name w:val="Style6"/>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F0225B"/>
    <w:pPr>
      <w:widowControl w:val="0"/>
      <w:autoSpaceDE w:val="0"/>
      <w:autoSpaceDN w:val="0"/>
      <w:adjustRightInd w:val="0"/>
      <w:spacing w:after="0" w:line="250" w:lineRule="exact"/>
      <w:jc w:val="center"/>
    </w:pPr>
    <w:rPr>
      <w:rFonts w:ascii="Times New Roman" w:eastAsia="Times New Roman" w:hAnsi="Times New Roman" w:cs="Times New Roman"/>
      <w:sz w:val="24"/>
      <w:szCs w:val="24"/>
      <w:lang w:eastAsia="ru-RU"/>
    </w:rPr>
  </w:style>
  <w:style w:type="paragraph" w:customStyle="1" w:styleId="Style8">
    <w:name w:val="Style8"/>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F0225B"/>
    <w:pPr>
      <w:widowControl w:val="0"/>
      <w:autoSpaceDE w:val="0"/>
      <w:autoSpaceDN w:val="0"/>
      <w:adjustRightInd w:val="0"/>
      <w:spacing w:after="0" w:line="250" w:lineRule="exact"/>
      <w:ind w:firstLine="77"/>
    </w:pPr>
    <w:rPr>
      <w:rFonts w:ascii="Times New Roman" w:eastAsia="Times New Roman" w:hAnsi="Times New Roman" w:cs="Times New Roman"/>
      <w:sz w:val="24"/>
      <w:szCs w:val="24"/>
      <w:lang w:eastAsia="ru-RU"/>
    </w:rPr>
  </w:style>
  <w:style w:type="paragraph" w:customStyle="1" w:styleId="Style11">
    <w:name w:val="Style11"/>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F0225B"/>
    <w:pPr>
      <w:widowControl w:val="0"/>
      <w:autoSpaceDE w:val="0"/>
      <w:autoSpaceDN w:val="0"/>
      <w:adjustRightInd w:val="0"/>
      <w:spacing w:after="0" w:line="254" w:lineRule="exact"/>
      <w:ind w:firstLine="408"/>
    </w:pPr>
    <w:rPr>
      <w:rFonts w:ascii="Times New Roman" w:eastAsia="Times New Roman" w:hAnsi="Times New Roman" w:cs="Times New Roman"/>
      <w:sz w:val="24"/>
      <w:szCs w:val="24"/>
      <w:lang w:eastAsia="ru-RU"/>
    </w:rPr>
  </w:style>
  <w:style w:type="paragraph" w:customStyle="1" w:styleId="Style13">
    <w:name w:val="Style13"/>
    <w:basedOn w:val="a"/>
    <w:uiPriority w:val="99"/>
    <w:rsid w:val="00F0225B"/>
    <w:pPr>
      <w:widowControl w:val="0"/>
      <w:autoSpaceDE w:val="0"/>
      <w:autoSpaceDN w:val="0"/>
      <w:adjustRightInd w:val="0"/>
      <w:spacing w:after="0" w:line="293" w:lineRule="exact"/>
    </w:pPr>
    <w:rPr>
      <w:rFonts w:ascii="Times New Roman" w:eastAsia="Times New Roman" w:hAnsi="Times New Roman" w:cs="Times New Roman"/>
      <w:sz w:val="24"/>
      <w:szCs w:val="24"/>
      <w:lang w:eastAsia="ru-RU"/>
    </w:rPr>
  </w:style>
  <w:style w:type="paragraph" w:customStyle="1" w:styleId="Style14">
    <w:name w:val="Style14"/>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5">
    <w:name w:val="Style15"/>
    <w:basedOn w:val="a"/>
    <w:uiPriority w:val="99"/>
    <w:rsid w:val="00F0225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9">
    <w:name w:val="Style19"/>
    <w:basedOn w:val="a"/>
    <w:uiPriority w:val="99"/>
    <w:rsid w:val="00F0225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18">
    <w:name w:val="Style18"/>
    <w:basedOn w:val="a"/>
    <w:uiPriority w:val="99"/>
    <w:rsid w:val="00F0225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11">
    <w:name w:val="11"/>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
    <w:name w:val="c2"/>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Основной текст_"/>
    <w:basedOn w:val="a0"/>
    <w:link w:val="31"/>
    <w:locked/>
    <w:rsid w:val="00F0225B"/>
    <w:rPr>
      <w:rFonts w:ascii="Times New Roman" w:eastAsia="Times New Roman" w:hAnsi="Times New Roman" w:cs="Times New Roman"/>
      <w:sz w:val="27"/>
      <w:szCs w:val="27"/>
      <w:shd w:val="clear" w:color="auto" w:fill="FFFFFF"/>
    </w:rPr>
  </w:style>
  <w:style w:type="paragraph" w:customStyle="1" w:styleId="31">
    <w:name w:val="Основной текст3"/>
    <w:basedOn w:val="a"/>
    <w:link w:val="af3"/>
    <w:rsid w:val="00F0225B"/>
    <w:pPr>
      <w:shd w:val="clear" w:color="auto" w:fill="FFFFFF"/>
      <w:spacing w:after="0" w:line="322" w:lineRule="exact"/>
      <w:ind w:hanging="360"/>
    </w:pPr>
    <w:rPr>
      <w:rFonts w:ascii="Times New Roman" w:eastAsia="Times New Roman" w:hAnsi="Times New Roman" w:cs="Times New Roman"/>
      <w:sz w:val="27"/>
      <w:szCs w:val="27"/>
    </w:rPr>
  </w:style>
  <w:style w:type="character" w:customStyle="1" w:styleId="21">
    <w:name w:val="Основной текст (2)_"/>
    <w:basedOn w:val="a0"/>
    <w:link w:val="22"/>
    <w:locked/>
    <w:rsid w:val="00F0225B"/>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F0225B"/>
    <w:pPr>
      <w:shd w:val="clear" w:color="auto" w:fill="FFFFFF"/>
      <w:spacing w:after="0" w:line="322" w:lineRule="exact"/>
      <w:ind w:hanging="360"/>
    </w:pPr>
    <w:rPr>
      <w:rFonts w:ascii="Times New Roman" w:eastAsia="Times New Roman" w:hAnsi="Times New Roman" w:cs="Times New Roman"/>
      <w:sz w:val="27"/>
      <w:szCs w:val="27"/>
    </w:rPr>
  </w:style>
  <w:style w:type="paragraph" w:customStyle="1" w:styleId="12">
    <w:name w:val="Основной текст1"/>
    <w:basedOn w:val="a"/>
    <w:rsid w:val="00F0225B"/>
    <w:pPr>
      <w:shd w:val="clear" w:color="auto" w:fill="FFFFFF"/>
      <w:spacing w:after="0" w:line="365" w:lineRule="exact"/>
      <w:ind w:hanging="240"/>
    </w:pPr>
    <w:rPr>
      <w:rFonts w:ascii="Times New Roman" w:eastAsia="Times New Roman" w:hAnsi="Times New Roman" w:cs="Times New Roman"/>
      <w:color w:val="000000"/>
      <w:sz w:val="30"/>
      <w:szCs w:val="30"/>
      <w:lang w:eastAsia="ru-RU"/>
    </w:rPr>
  </w:style>
  <w:style w:type="character" w:customStyle="1" w:styleId="6">
    <w:name w:val="Основной текст (6)_"/>
    <w:basedOn w:val="a0"/>
    <w:link w:val="60"/>
    <w:locked/>
    <w:rsid w:val="00F0225B"/>
    <w:rPr>
      <w:rFonts w:ascii="Times New Roman" w:eastAsia="Times New Roman" w:hAnsi="Times New Roman" w:cs="Times New Roman"/>
      <w:sz w:val="17"/>
      <w:szCs w:val="17"/>
      <w:shd w:val="clear" w:color="auto" w:fill="FFFFFF"/>
    </w:rPr>
  </w:style>
  <w:style w:type="paragraph" w:customStyle="1" w:styleId="60">
    <w:name w:val="Основной текст (6)"/>
    <w:basedOn w:val="a"/>
    <w:link w:val="6"/>
    <w:rsid w:val="00F0225B"/>
    <w:pPr>
      <w:shd w:val="clear" w:color="auto" w:fill="FFFFFF"/>
      <w:spacing w:after="720" w:line="206" w:lineRule="exact"/>
      <w:jc w:val="center"/>
    </w:pPr>
    <w:rPr>
      <w:rFonts w:ascii="Times New Roman" w:eastAsia="Times New Roman" w:hAnsi="Times New Roman" w:cs="Times New Roman"/>
      <w:sz w:val="17"/>
      <w:szCs w:val="17"/>
    </w:rPr>
  </w:style>
  <w:style w:type="character" w:customStyle="1" w:styleId="14">
    <w:name w:val="Заголовок №1 (4)_"/>
    <w:basedOn w:val="a0"/>
    <w:link w:val="140"/>
    <w:locked/>
    <w:rsid w:val="00F0225B"/>
    <w:rPr>
      <w:rFonts w:ascii="Times New Roman" w:eastAsia="Times New Roman" w:hAnsi="Times New Roman" w:cs="Times New Roman"/>
      <w:sz w:val="20"/>
      <w:szCs w:val="20"/>
      <w:shd w:val="clear" w:color="auto" w:fill="FFFFFF"/>
    </w:rPr>
  </w:style>
  <w:style w:type="paragraph" w:customStyle="1" w:styleId="140">
    <w:name w:val="Заголовок №1 (4)"/>
    <w:basedOn w:val="a"/>
    <w:link w:val="14"/>
    <w:rsid w:val="00F0225B"/>
    <w:pPr>
      <w:shd w:val="clear" w:color="auto" w:fill="FFFFFF"/>
      <w:spacing w:before="300" w:after="300" w:line="360" w:lineRule="exact"/>
      <w:jc w:val="both"/>
      <w:outlineLvl w:val="0"/>
    </w:pPr>
    <w:rPr>
      <w:rFonts w:ascii="Times New Roman" w:eastAsia="Times New Roman" w:hAnsi="Times New Roman" w:cs="Times New Roman"/>
      <w:sz w:val="20"/>
      <w:szCs w:val="20"/>
    </w:rPr>
  </w:style>
  <w:style w:type="character" w:customStyle="1" w:styleId="8">
    <w:name w:val="Основной текст (8)_"/>
    <w:basedOn w:val="a0"/>
    <w:link w:val="80"/>
    <w:locked/>
    <w:rsid w:val="00F0225B"/>
    <w:rPr>
      <w:rFonts w:ascii="Times New Roman" w:eastAsia="Times New Roman" w:hAnsi="Times New Roman" w:cs="Times New Roman"/>
      <w:sz w:val="19"/>
      <w:szCs w:val="19"/>
      <w:shd w:val="clear" w:color="auto" w:fill="FFFFFF"/>
    </w:rPr>
  </w:style>
  <w:style w:type="paragraph" w:customStyle="1" w:styleId="80">
    <w:name w:val="Основной текст (8)"/>
    <w:basedOn w:val="a"/>
    <w:link w:val="8"/>
    <w:rsid w:val="00F0225B"/>
    <w:pPr>
      <w:shd w:val="clear" w:color="auto" w:fill="FFFFFF"/>
      <w:spacing w:after="0" w:line="360" w:lineRule="exact"/>
      <w:jc w:val="both"/>
    </w:pPr>
    <w:rPr>
      <w:rFonts w:ascii="Times New Roman" w:eastAsia="Times New Roman" w:hAnsi="Times New Roman" w:cs="Times New Roman"/>
      <w:sz w:val="19"/>
      <w:szCs w:val="19"/>
    </w:rPr>
  </w:style>
  <w:style w:type="character" w:customStyle="1" w:styleId="100">
    <w:name w:val="Основной текст (10)_"/>
    <w:basedOn w:val="a0"/>
    <w:link w:val="101"/>
    <w:locked/>
    <w:rsid w:val="00F0225B"/>
    <w:rPr>
      <w:rFonts w:ascii="Times New Roman" w:eastAsia="Times New Roman" w:hAnsi="Times New Roman" w:cs="Times New Roman"/>
      <w:sz w:val="25"/>
      <w:szCs w:val="25"/>
      <w:shd w:val="clear" w:color="auto" w:fill="FFFFFF"/>
    </w:rPr>
  </w:style>
  <w:style w:type="paragraph" w:customStyle="1" w:styleId="101">
    <w:name w:val="Основной текст (10)"/>
    <w:basedOn w:val="a"/>
    <w:link w:val="100"/>
    <w:rsid w:val="00F0225B"/>
    <w:pPr>
      <w:shd w:val="clear" w:color="auto" w:fill="FFFFFF"/>
      <w:spacing w:after="0" w:line="0" w:lineRule="atLeast"/>
    </w:pPr>
    <w:rPr>
      <w:rFonts w:ascii="Times New Roman" w:eastAsia="Times New Roman" w:hAnsi="Times New Roman" w:cs="Times New Roman"/>
      <w:sz w:val="25"/>
      <w:szCs w:val="25"/>
    </w:rPr>
  </w:style>
  <w:style w:type="character" w:customStyle="1" w:styleId="5">
    <w:name w:val="Основной текст (5)_"/>
    <w:basedOn w:val="a0"/>
    <w:link w:val="50"/>
    <w:locked/>
    <w:rsid w:val="00F0225B"/>
    <w:rPr>
      <w:rFonts w:ascii="Times New Roman" w:eastAsia="Times New Roman" w:hAnsi="Times New Roman" w:cs="Times New Roman"/>
      <w:spacing w:val="30"/>
      <w:sz w:val="33"/>
      <w:szCs w:val="33"/>
      <w:shd w:val="clear" w:color="auto" w:fill="FFFFFF"/>
    </w:rPr>
  </w:style>
  <w:style w:type="paragraph" w:customStyle="1" w:styleId="50">
    <w:name w:val="Основной текст (5)"/>
    <w:basedOn w:val="a"/>
    <w:link w:val="5"/>
    <w:rsid w:val="00F0225B"/>
    <w:pPr>
      <w:shd w:val="clear" w:color="auto" w:fill="FFFFFF"/>
      <w:spacing w:after="0" w:line="254" w:lineRule="exact"/>
      <w:jc w:val="both"/>
    </w:pPr>
    <w:rPr>
      <w:rFonts w:ascii="Times New Roman" w:eastAsia="Times New Roman" w:hAnsi="Times New Roman" w:cs="Times New Roman"/>
      <w:spacing w:val="30"/>
      <w:sz w:val="33"/>
      <w:szCs w:val="33"/>
    </w:rPr>
  </w:style>
  <w:style w:type="character" w:customStyle="1" w:styleId="7">
    <w:name w:val="Основной текст (7)_"/>
    <w:basedOn w:val="a0"/>
    <w:link w:val="70"/>
    <w:locked/>
    <w:rsid w:val="00F0225B"/>
    <w:rPr>
      <w:rFonts w:ascii="Times New Roman" w:eastAsia="Times New Roman" w:hAnsi="Times New Roman" w:cs="Times New Roman"/>
      <w:sz w:val="11"/>
      <w:szCs w:val="11"/>
      <w:shd w:val="clear" w:color="auto" w:fill="FFFFFF"/>
    </w:rPr>
  </w:style>
  <w:style w:type="paragraph" w:customStyle="1" w:styleId="70">
    <w:name w:val="Основной текст (7)"/>
    <w:basedOn w:val="a"/>
    <w:link w:val="7"/>
    <w:rsid w:val="00F0225B"/>
    <w:pPr>
      <w:shd w:val="clear" w:color="auto" w:fill="FFFFFF"/>
      <w:spacing w:before="120" w:after="0" w:line="0" w:lineRule="atLeast"/>
      <w:jc w:val="both"/>
    </w:pPr>
    <w:rPr>
      <w:rFonts w:ascii="Times New Roman" w:eastAsia="Times New Roman" w:hAnsi="Times New Roman" w:cs="Times New Roman"/>
      <w:sz w:val="11"/>
      <w:szCs w:val="11"/>
    </w:rPr>
  </w:style>
  <w:style w:type="character" w:customStyle="1" w:styleId="9">
    <w:name w:val="Основной текст (9)_"/>
    <w:basedOn w:val="a0"/>
    <w:link w:val="90"/>
    <w:locked/>
    <w:rsid w:val="00F0225B"/>
    <w:rPr>
      <w:rFonts w:ascii="Times New Roman" w:eastAsia="Times New Roman" w:hAnsi="Times New Roman" w:cs="Times New Roman"/>
      <w:sz w:val="28"/>
      <w:szCs w:val="28"/>
      <w:shd w:val="clear" w:color="auto" w:fill="FFFFFF"/>
    </w:rPr>
  </w:style>
  <w:style w:type="paragraph" w:customStyle="1" w:styleId="90">
    <w:name w:val="Основной текст (9)"/>
    <w:basedOn w:val="a"/>
    <w:link w:val="9"/>
    <w:rsid w:val="00F0225B"/>
    <w:pPr>
      <w:shd w:val="clear" w:color="auto" w:fill="FFFFFF"/>
      <w:spacing w:after="0" w:line="0" w:lineRule="atLeast"/>
    </w:pPr>
    <w:rPr>
      <w:rFonts w:ascii="Times New Roman" w:eastAsia="Times New Roman" w:hAnsi="Times New Roman" w:cs="Times New Roman"/>
      <w:sz w:val="28"/>
      <w:szCs w:val="28"/>
    </w:rPr>
  </w:style>
  <w:style w:type="character" w:customStyle="1" w:styleId="110">
    <w:name w:val="Основной текст (11)_"/>
    <w:basedOn w:val="a0"/>
    <w:link w:val="111"/>
    <w:locked/>
    <w:rsid w:val="00F0225B"/>
    <w:rPr>
      <w:rFonts w:ascii="Times New Roman" w:eastAsia="Times New Roman" w:hAnsi="Times New Roman" w:cs="Times New Roman"/>
      <w:sz w:val="15"/>
      <w:szCs w:val="15"/>
      <w:shd w:val="clear" w:color="auto" w:fill="FFFFFF"/>
    </w:rPr>
  </w:style>
  <w:style w:type="paragraph" w:customStyle="1" w:styleId="111">
    <w:name w:val="Основной текст (11)"/>
    <w:basedOn w:val="a"/>
    <w:link w:val="110"/>
    <w:rsid w:val="00F0225B"/>
    <w:pPr>
      <w:shd w:val="clear" w:color="auto" w:fill="FFFFFF"/>
      <w:spacing w:after="180" w:line="0" w:lineRule="atLeast"/>
    </w:pPr>
    <w:rPr>
      <w:rFonts w:ascii="Times New Roman" w:eastAsia="Times New Roman" w:hAnsi="Times New Roman" w:cs="Times New Roman"/>
      <w:sz w:val="15"/>
      <w:szCs w:val="15"/>
    </w:rPr>
  </w:style>
  <w:style w:type="character" w:customStyle="1" w:styleId="120">
    <w:name w:val="Основной текст (12)_"/>
    <w:basedOn w:val="a0"/>
    <w:link w:val="121"/>
    <w:locked/>
    <w:rsid w:val="00F0225B"/>
    <w:rPr>
      <w:rFonts w:ascii="Times New Roman" w:eastAsia="Times New Roman" w:hAnsi="Times New Roman" w:cs="Times New Roman"/>
      <w:sz w:val="9"/>
      <w:szCs w:val="9"/>
      <w:shd w:val="clear" w:color="auto" w:fill="FFFFFF"/>
    </w:rPr>
  </w:style>
  <w:style w:type="paragraph" w:customStyle="1" w:styleId="121">
    <w:name w:val="Основной текст (12)"/>
    <w:basedOn w:val="a"/>
    <w:link w:val="120"/>
    <w:rsid w:val="00F0225B"/>
    <w:pPr>
      <w:shd w:val="clear" w:color="auto" w:fill="FFFFFF"/>
      <w:spacing w:before="60" w:after="0" w:line="0" w:lineRule="atLeast"/>
    </w:pPr>
    <w:rPr>
      <w:rFonts w:ascii="Times New Roman" w:eastAsia="Times New Roman" w:hAnsi="Times New Roman" w:cs="Times New Roman"/>
      <w:sz w:val="9"/>
      <w:szCs w:val="9"/>
    </w:rPr>
  </w:style>
  <w:style w:type="character" w:customStyle="1" w:styleId="141">
    <w:name w:val="Основной текст (14)_"/>
    <w:basedOn w:val="a0"/>
    <w:link w:val="142"/>
    <w:locked/>
    <w:rsid w:val="00F0225B"/>
    <w:rPr>
      <w:rFonts w:ascii="Times New Roman" w:eastAsia="Times New Roman" w:hAnsi="Times New Roman" w:cs="Times New Roman"/>
      <w:spacing w:val="40"/>
      <w:sz w:val="37"/>
      <w:szCs w:val="37"/>
      <w:shd w:val="clear" w:color="auto" w:fill="FFFFFF"/>
    </w:rPr>
  </w:style>
  <w:style w:type="paragraph" w:customStyle="1" w:styleId="142">
    <w:name w:val="Основной текст (14)"/>
    <w:basedOn w:val="a"/>
    <w:link w:val="141"/>
    <w:rsid w:val="00F0225B"/>
    <w:pPr>
      <w:shd w:val="clear" w:color="auto" w:fill="FFFFFF"/>
      <w:spacing w:after="0" w:line="0" w:lineRule="atLeast"/>
      <w:jc w:val="both"/>
    </w:pPr>
    <w:rPr>
      <w:rFonts w:ascii="Times New Roman" w:eastAsia="Times New Roman" w:hAnsi="Times New Roman" w:cs="Times New Roman"/>
      <w:spacing w:val="40"/>
      <w:sz w:val="37"/>
      <w:szCs w:val="37"/>
    </w:rPr>
  </w:style>
  <w:style w:type="character" w:customStyle="1" w:styleId="15">
    <w:name w:val="Основной текст (15)_"/>
    <w:basedOn w:val="a0"/>
    <w:link w:val="150"/>
    <w:locked/>
    <w:rsid w:val="00F0225B"/>
    <w:rPr>
      <w:rFonts w:ascii="Times New Roman" w:eastAsia="Times New Roman" w:hAnsi="Times New Roman" w:cs="Times New Roman"/>
      <w:shd w:val="clear" w:color="auto" w:fill="FFFFFF"/>
    </w:rPr>
  </w:style>
  <w:style w:type="paragraph" w:customStyle="1" w:styleId="150">
    <w:name w:val="Основной текст (15)"/>
    <w:basedOn w:val="a"/>
    <w:link w:val="15"/>
    <w:rsid w:val="00F0225B"/>
    <w:pPr>
      <w:shd w:val="clear" w:color="auto" w:fill="FFFFFF"/>
      <w:spacing w:after="0" w:line="0" w:lineRule="atLeast"/>
    </w:pPr>
    <w:rPr>
      <w:rFonts w:ascii="Times New Roman" w:eastAsia="Times New Roman" w:hAnsi="Times New Roman" w:cs="Times New Roman"/>
    </w:rPr>
  </w:style>
  <w:style w:type="character" w:customStyle="1" w:styleId="122">
    <w:name w:val="Заголовок №1 (2)_"/>
    <w:basedOn w:val="a0"/>
    <w:link w:val="123"/>
    <w:locked/>
    <w:rsid w:val="00F0225B"/>
    <w:rPr>
      <w:rFonts w:ascii="Times New Roman" w:eastAsia="Times New Roman" w:hAnsi="Times New Roman" w:cs="Times New Roman"/>
      <w:sz w:val="31"/>
      <w:szCs w:val="31"/>
      <w:shd w:val="clear" w:color="auto" w:fill="FFFFFF"/>
    </w:rPr>
  </w:style>
  <w:style w:type="paragraph" w:customStyle="1" w:styleId="123">
    <w:name w:val="Заголовок №1 (2)"/>
    <w:basedOn w:val="a"/>
    <w:link w:val="122"/>
    <w:rsid w:val="00F0225B"/>
    <w:pPr>
      <w:shd w:val="clear" w:color="auto" w:fill="FFFFFF"/>
      <w:spacing w:after="420" w:line="562" w:lineRule="exact"/>
      <w:jc w:val="center"/>
      <w:outlineLvl w:val="0"/>
    </w:pPr>
    <w:rPr>
      <w:rFonts w:ascii="Times New Roman" w:eastAsia="Times New Roman" w:hAnsi="Times New Roman" w:cs="Times New Roman"/>
      <w:sz w:val="31"/>
      <w:szCs w:val="31"/>
    </w:rPr>
  </w:style>
  <w:style w:type="character" w:customStyle="1" w:styleId="23">
    <w:name w:val="Заголовок №2_"/>
    <w:basedOn w:val="a0"/>
    <w:link w:val="24"/>
    <w:locked/>
    <w:rsid w:val="00F0225B"/>
    <w:rPr>
      <w:rFonts w:ascii="Times New Roman" w:eastAsia="Times New Roman" w:hAnsi="Times New Roman" w:cs="Times New Roman"/>
      <w:sz w:val="27"/>
      <w:szCs w:val="27"/>
      <w:shd w:val="clear" w:color="auto" w:fill="FFFFFF"/>
    </w:rPr>
  </w:style>
  <w:style w:type="paragraph" w:customStyle="1" w:styleId="24">
    <w:name w:val="Заголовок №2"/>
    <w:basedOn w:val="a"/>
    <w:link w:val="23"/>
    <w:rsid w:val="00F0225B"/>
    <w:pPr>
      <w:shd w:val="clear" w:color="auto" w:fill="FFFFFF"/>
      <w:spacing w:after="660" w:line="0" w:lineRule="atLeast"/>
      <w:outlineLvl w:val="1"/>
    </w:pPr>
    <w:rPr>
      <w:rFonts w:ascii="Times New Roman" w:eastAsia="Times New Roman" w:hAnsi="Times New Roman" w:cs="Times New Roman"/>
      <w:sz w:val="27"/>
      <w:szCs w:val="27"/>
    </w:rPr>
  </w:style>
  <w:style w:type="character" w:customStyle="1" w:styleId="13">
    <w:name w:val="Заголовок №1 (3)_"/>
    <w:basedOn w:val="a0"/>
    <w:link w:val="130"/>
    <w:locked/>
    <w:rsid w:val="00F0225B"/>
    <w:rPr>
      <w:rFonts w:ascii="Times New Roman" w:eastAsia="Times New Roman" w:hAnsi="Times New Roman" w:cs="Times New Roman"/>
      <w:sz w:val="23"/>
      <w:szCs w:val="23"/>
      <w:shd w:val="clear" w:color="auto" w:fill="FFFFFF"/>
    </w:rPr>
  </w:style>
  <w:style w:type="paragraph" w:customStyle="1" w:styleId="130">
    <w:name w:val="Заголовок №1 (3)"/>
    <w:basedOn w:val="a"/>
    <w:link w:val="13"/>
    <w:rsid w:val="00F0225B"/>
    <w:pPr>
      <w:shd w:val="clear" w:color="auto" w:fill="FFFFFF"/>
      <w:spacing w:before="360" w:after="0" w:line="413" w:lineRule="exact"/>
      <w:jc w:val="both"/>
      <w:outlineLvl w:val="0"/>
    </w:pPr>
    <w:rPr>
      <w:rFonts w:ascii="Times New Roman" w:eastAsia="Times New Roman" w:hAnsi="Times New Roman" w:cs="Times New Roman"/>
      <w:sz w:val="23"/>
      <w:szCs w:val="23"/>
    </w:rPr>
  </w:style>
  <w:style w:type="character" w:customStyle="1" w:styleId="151">
    <w:name w:val="Заголовок №1 (5)_"/>
    <w:basedOn w:val="a0"/>
    <w:link w:val="152"/>
    <w:locked/>
    <w:rsid w:val="00F0225B"/>
    <w:rPr>
      <w:rFonts w:ascii="Times New Roman" w:eastAsia="Times New Roman" w:hAnsi="Times New Roman" w:cs="Times New Roman"/>
      <w:sz w:val="27"/>
      <w:szCs w:val="27"/>
      <w:shd w:val="clear" w:color="auto" w:fill="FFFFFF"/>
    </w:rPr>
  </w:style>
  <w:style w:type="paragraph" w:customStyle="1" w:styleId="152">
    <w:name w:val="Заголовок №1 (5)"/>
    <w:basedOn w:val="a"/>
    <w:link w:val="151"/>
    <w:rsid w:val="00F0225B"/>
    <w:pPr>
      <w:shd w:val="clear" w:color="auto" w:fill="FFFFFF"/>
      <w:spacing w:before="360" w:after="660" w:line="0" w:lineRule="atLeast"/>
      <w:ind w:hanging="320"/>
      <w:outlineLvl w:val="0"/>
    </w:pPr>
    <w:rPr>
      <w:rFonts w:ascii="Times New Roman" w:eastAsia="Times New Roman" w:hAnsi="Times New Roman" w:cs="Times New Roman"/>
      <w:sz w:val="27"/>
      <w:szCs w:val="27"/>
    </w:rPr>
  </w:style>
  <w:style w:type="character" w:customStyle="1" w:styleId="230">
    <w:name w:val="Заголовок №2 (3)_"/>
    <w:basedOn w:val="a0"/>
    <w:link w:val="231"/>
    <w:locked/>
    <w:rsid w:val="00F0225B"/>
    <w:rPr>
      <w:rFonts w:ascii="Times New Roman" w:eastAsia="Times New Roman" w:hAnsi="Times New Roman" w:cs="Times New Roman"/>
      <w:shd w:val="clear" w:color="auto" w:fill="FFFFFF"/>
    </w:rPr>
  </w:style>
  <w:style w:type="paragraph" w:customStyle="1" w:styleId="231">
    <w:name w:val="Заголовок №2 (3)"/>
    <w:basedOn w:val="a"/>
    <w:link w:val="230"/>
    <w:rsid w:val="00F0225B"/>
    <w:pPr>
      <w:shd w:val="clear" w:color="auto" w:fill="FFFFFF"/>
      <w:spacing w:after="0" w:line="274" w:lineRule="exact"/>
      <w:outlineLvl w:val="1"/>
    </w:pPr>
    <w:rPr>
      <w:rFonts w:ascii="Times New Roman" w:eastAsia="Times New Roman" w:hAnsi="Times New Roman" w:cs="Times New Roman"/>
    </w:rPr>
  </w:style>
  <w:style w:type="character" w:customStyle="1" w:styleId="44">
    <w:name w:val="Основной текст (44)_"/>
    <w:basedOn w:val="a0"/>
    <w:link w:val="440"/>
    <w:locked/>
    <w:rsid w:val="00F0225B"/>
    <w:rPr>
      <w:rFonts w:ascii="Times New Roman" w:eastAsia="Times New Roman" w:hAnsi="Times New Roman" w:cs="Times New Roman"/>
      <w:shd w:val="clear" w:color="auto" w:fill="FFFFFF"/>
    </w:rPr>
  </w:style>
  <w:style w:type="paragraph" w:customStyle="1" w:styleId="440">
    <w:name w:val="Основной текст (44)"/>
    <w:basedOn w:val="a"/>
    <w:link w:val="44"/>
    <w:rsid w:val="00F0225B"/>
    <w:pPr>
      <w:shd w:val="clear" w:color="auto" w:fill="FFFFFF"/>
      <w:spacing w:after="0" w:line="0" w:lineRule="atLeast"/>
    </w:pPr>
    <w:rPr>
      <w:rFonts w:ascii="Times New Roman" w:eastAsia="Times New Roman" w:hAnsi="Times New Roman" w:cs="Times New Roman"/>
    </w:rPr>
  </w:style>
  <w:style w:type="character" w:customStyle="1" w:styleId="43">
    <w:name w:val="Основной текст (43)_"/>
    <w:basedOn w:val="a0"/>
    <w:link w:val="430"/>
    <w:locked/>
    <w:rsid w:val="00F0225B"/>
    <w:rPr>
      <w:rFonts w:ascii="Trebuchet MS" w:eastAsia="Trebuchet MS" w:hAnsi="Trebuchet MS" w:cs="Trebuchet MS"/>
      <w:sz w:val="15"/>
      <w:szCs w:val="15"/>
      <w:shd w:val="clear" w:color="auto" w:fill="FFFFFF"/>
    </w:rPr>
  </w:style>
  <w:style w:type="paragraph" w:customStyle="1" w:styleId="430">
    <w:name w:val="Основной текст (43)"/>
    <w:basedOn w:val="a"/>
    <w:link w:val="43"/>
    <w:rsid w:val="00F0225B"/>
    <w:pPr>
      <w:shd w:val="clear" w:color="auto" w:fill="FFFFFF"/>
      <w:spacing w:after="0" w:line="0" w:lineRule="atLeast"/>
    </w:pPr>
    <w:rPr>
      <w:rFonts w:ascii="Trebuchet MS" w:eastAsia="Trebuchet MS" w:hAnsi="Trebuchet MS" w:cs="Trebuchet MS"/>
      <w:sz w:val="15"/>
      <w:szCs w:val="15"/>
    </w:rPr>
  </w:style>
  <w:style w:type="character" w:customStyle="1" w:styleId="45">
    <w:name w:val="Основной текст (45)_"/>
    <w:basedOn w:val="a0"/>
    <w:link w:val="450"/>
    <w:locked/>
    <w:rsid w:val="00F0225B"/>
    <w:rPr>
      <w:rFonts w:ascii="Sylfaen" w:eastAsia="Sylfaen" w:hAnsi="Sylfaen" w:cs="Sylfaen"/>
      <w:sz w:val="20"/>
      <w:szCs w:val="20"/>
      <w:shd w:val="clear" w:color="auto" w:fill="FFFFFF"/>
    </w:rPr>
  </w:style>
  <w:style w:type="paragraph" w:customStyle="1" w:styleId="450">
    <w:name w:val="Основной текст (45)"/>
    <w:basedOn w:val="a"/>
    <w:link w:val="45"/>
    <w:rsid w:val="00F0225B"/>
    <w:pPr>
      <w:shd w:val="clear" w:color="auto" w:fill="FFFFFF"/>
      <w:spacing w:after="0" w:line="0" w:lineRule="atLeast"/>
    </w:pPr>
    <w:rPr>
      <w:rFonts w:ascii="Sylfaen" w:eastAsia="Sylfaen" w:hAnsi="Sylfaen" w:cs="Sylfaen"/>
      <w:sz w:val="20"/>
      <w:szCs w:val="20"/>
    </w:rPr>
  </w:style>
  <w:style w:type="paragraph" w:customStyle="1" w:styleId="c12">
    <w:name w:val="c12"/>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6">
    <w:name w:val="c26"/>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
    <w:uiPriority w:val="99"/>
    <w:rsid w:val="00F022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5">
    <w:name w:val="текст 2 кл"/>
    <w:basedOn w:val="a"/>
    <w:uiPriority w:val="99"/>
    <w:rsid w:val="00F0225B"/>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character" w:customStyle="1" w:styleId="af4">
    <w:name w:val="Подпись к таблице_"/>
    <w:basedOn w:val="a0"/>
    <w:link w:val="af5"/>
    <w:locked/>
    <w:rsid w:val="00F0225B"/>
    <w:rPr>
      <w:rFonts w:ascii="Times New Roman" w:eastAsia="Times New Roman" w:hAnsi="Times New Roman" w:cs="Times New Roman"/>
      <w:shd w:val="clear" w:color="auto" w:fill="FFFFFF"/>
    </w:rPr>
  </w:style>
  <w:style w:type="paragraph" w:customStyle="1" w:styleId="af5">
    <w:name w:val="Подпись к таблице"/>
    <w:basedOn w:val="a"/>
    <w:link w:val="af4"/>
    <w:rsid w:val="00F0225B"/>
    <w:pPr>
      <w:shd w:val="clear" w:color="auto" w:fill="FFFFFF"/>
      <w:spacing w:after="0" w:line="0" w:lineRule="atLeast"/>
    </w:pPr>
    <w:rPr>
      <w:rFonts w:ascii="Times New Roman" w:eastAsia="Times New Roman" w:hAnsi="Times New Roman" w:cs="Times New Roman"/>
    </w:rPr>
  </w:style>
  <w:style w:type="character" w:customStyle="1" w:styleId="26">
    <w:name w:val="Подпись к таблице (2)_"/>
    <w:basedOn w:val="a0"/>
    <w:link w:val="27"/>
    <w:locked/>
    <w:rsid w:val="00F0225B"/>
    <w:rPr>
      <w:rFonts w:ascii="Times New Roman" w:eastAsia="Times New Roman" w:hAnsi="Times New Roman" w:cs="Times New Roman"/>
      <w:sz w:val="20"/>
      <w:szCs w:val="20"/>
      <w:shd w:val="clear" w:color="auto" w:fill="FFFFFF"/>
    </w:rPr>
  </w:style>
  <w:style w:type="paragraph" w:customStyle="1" w:styleId="27">
    <w:name w:val="Подпись к таблице (2)"/>
    <w:basedOn w:val="a"/>
    <w:link w:val="26"/>
    <w:rsid w:val="00F0225B"/>
    <w:pPr>
      <w:shd w:val="clear" w:color="auto" w:fill="FFFFFF"/>
      <w:spacing w:before="180" w:after="0" w:line="0" w:lineRule="atLeast"/>
    </w:pPr>
    <w:rPr>
      <w:rFonts w:ascii="Times New Roman" w:eastAsia="Times New Roman" w:hAnsi="Times New Roman" w:cs="Times New Roman"/>
      <w:sz w:val="20"/>
      <w:szCs w:val="20"/>
    </w:rPr>
  </w:style>
  <w:style w:type="paragraph" w:customStyle="1" w:styleId="af6">
    <w:name w:val="a"/>
    <w:basedOn w:val="a"/>
    <w:uiPriority w:val="99"/>
    <w:rsid w:val="00F0225B"/>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FontStyle17">
    <w:name w:val="Font Style17"/>
    <w:basedOn w:val="a0"/>
    <w:rsid w:val="00F0225B"/>
    <w:rPr>
      <w:rFonts w:ascii="Times New Roman" w:hAnsi="Times New Roman" w:cs="Times New Roman" w:hint="default"/>
      <w:b/>
      <w:bCs/>
      <w:i/>
      <w:iCs/>
      <w:sz w:val="20"/>
      <w:szCs w:val="20"/>
    </w:rPr>
  </w:style>
  <w:style w:type="character" w:customStyle="1" w:styleId="FontStyle18">
    <w:name w:val="Font Style18"/>
    <w:basedOn w:val="a0"/>
    <w:rsid w:val="00F0225B"/>
    <w:rPr>
      <w:rFonts w:ascii="Times New Roman" w:hAnsi="Times New Roman" w:cs="Times New Roman" w:hint="default"/>
      <w:b/>
      <w:bCs/>
      <w:sz w:val="22"/>
      <w:szCs w:val="22"/>
    </w:rPr>
  </w:style>
  <w:style w:type="character" w:customStyle="1" w:styleId="FontStyle19">
    <w:name w:val="Font Style19"/>
    <w:basedOn w:val="a0"/>
    <w:rsid w:val="00F0225B"/>
    <w:rPr>
      <w:rFonts w:ascii="Times New Roman" w:hAnsi="Times New Roman" w:cs="Times New Roman" w:hint="default"/>
      <w:sz w:val="22"/>
      <w:szCs w:val="22"/>
    </w:rPr>
  </w:style>
  <w:style w:type="character" w:customStyle="1" w:styleId="FontStyle20">
    <w:name w:val="Font Style20"/>
    <w:basedOn w:val="a0"/>
    <w:rsid w:val="00F0225B"/>
    <w:rPr>
      <w:rFonts w:ascii="Times New Roman" w:hAnsi="Times New Roman" w:cs="Times New Roman" w:hint="default"/>
      <w:b/>
      <w:bCs/>
      <w:sz w:val="18"/>
      <w:szCs w:val="18"/>
    </w:rPr>
  </w:style>
  <w:style w:type="character" w:customStyle="1" w:styleId="FontStyle21">
    <w:name w:val="Font Style21"/>
    <w:basedOn w:val="a0"/>
    <w:rsid w:val="00F0225B"/>
    <w:rPr>
      <w:rFonts w:ascii="Franklin Gothic Heavy" w:hAnsi="Franklin Gothic Heavy" w:cs="Franklin Gothic Heavy" w:hint="default"/>
      <w:sz w:val="24"/>
      <w:szCs w:val="24"/>
    </w:rPr>
  </w:style>
  <w:style w:type="character" w:customStyle="1" w:styleId="FontStyle22">
    <w:name w:val="Font Style22"/>
    <w:basedOn w:val="a0"/>
    <w:rsid w:val="00F0225B"/>
    <w:rPr>
      <w:rFonts w:ascii="Georgia" w:hAnsi="Georgia" w:cs="Georgia" w:hint="default"/>
      <w:b/>
      <w:bCs/>
      <w:i/>
      <w:iCs/>
      <w:spacing w:val="-10"/>
      <w:sz w:val="12"/>
      <w:szCs w:val="12"/>
    </w:rPr>
  </w:style>
  <w:style w:type="character" w:customStyle="1" w:styleId="FontStyle23">
    <w:name w:val="Font Style23"/>
    <w:basedOn w:val="a0"/>
    <w:rsid w:val="00F0225B"/>
    <w:rPr>
      <w:rFonts w:ascii="Franklin Gothic Heavy" w:hAnsi="Franklin Gothic Heavy" w:cs="Franklin Gothic Heavy" w:hint="default"/>
      <w:sz w:val="12"/>
      <w:szCs w:val="12"/>
    </w:rPr>
  </w:style>
  <w:style w:type="character" w:customStyle="1" w:styleId="FontStyle98">
    <w:name w:val="Font Style98"/>
    <w:basedOn w:val="a0"/>
    <w:rsid w:val="00F0225B"/>
    <w:rPr>
      <w:rFonts w:ascii="Times New Roman" w:hAnsi="Times New Roman" w:cs="Times New Roman" w:hint="default"/>
      <w:b/>
      <w:bCs/>
      <w:sz w:val="28"/>
      <w:szCs w:val="28"/>
    </w:rPr>
  </w:style>
  <w:style w:type="character" w:customStyle="1" w:styleId="FontStyle99">
    <w:name w:val="Font Style99"/>
    <w:basedOn w:val="a0"/>
    <w:rsid w:val="00F0225B"/>
    <w:rPr>
      <w:rFonts w:ascii="Times New Roman" w:hAnsi="Times New Roman" w:cs="Times New Roman" w:hint="default"/>
      <w:b/>
      <w:bCs/>
      <w:sz w:val="22"/>
      <w:szCs w:val="22"/>
    </w:rPr>
  </w:style>
  <w:style w:type="character" w:customStyle="1" w:styleId="FontStyle108">
    <w:name w:val="Font Style108"/>
    <w:basedOn w:val="a0"/>
    <w:rsid w:val="00F0225B"/>
    <w:rPr>
      <w:rFonts w:ascii="Times New Roman" w:hAnsi="Times New Roman" w:cs="Times New Roman" w:hint="default"/>
      <w:b/>
      <w:bCs/>
      <w:spacing w:val="-10"/>
      <w:sz w:val="22"/>
      <w:szCs w:val="22"/>
    </w:rPr>
  </w:style>
  <w:style w:type="character" w:customStyle="1" w:styleId="FontStyle120">
    <w:name w:val="Font Style120"/>
    <w:basedOn w:val="a0"/>
    <w:rsid w:val="00F0225B"/>
    <w:rPr>
      <w:rFonts w:ascii="Times New Roman" w:hAnsi="Times New Roman" w:cs="Times New Roman" w:hint="default"/>
      <w:b/>
      <w:bCs/>
      <w:i/>
      <w:iCs/>
      <w:sz w:val="22"/>
      <w:szCs w:val="22"/>
    </w:rPr>
  </w:style>
  <w:style w:type="character" w:customStyle="1" w:styleId="FontStyle58">
    <w:name w:val="Font Style58"/>
    <w:basedOn w:val="a0"/>
    <w:rsid w:val="00F0225B"/>
    <w:rPr>
      <w:rFonts w:ascii="Times New Roman" w:hAnsi="Times New Roman" w:cs="Times New Roman" w:hint="default"/>
      <w:b/>
      <w:bCs/>
      <w:i/>
      <w:iCs/>
      <w:sz w:val="22"/>
      <w:szCs w:val="22"/>
    </w:rPr>
  </w:style>
  <w:style w:type="character" w:customStyle="1" w:styleId="FontStyle63">
    <w:name w:val="Font Style63"/>
    <w:basedOn w:val="a0"/>
    <w:rsid w:val="00F0225B"/>
    <w:rPr>
      <w:rFonts w:ascii="Times New Roman" w:hAnsi="Times New Roman" w:cs="Times New Roman" w:hint="default"/>
      <w:sz w:val="22"/>
      <w:szCs w:val="22"/>
    </w:rPr>
  </w:style>
  <w:style w:type="character" w:customStyle="1" w:styleId="FontStyle11">
    <w:name w:val="Font Style11"/>
    <w:basedOn w:val="a0"/>
    <w:rsid w:val="00F0225B"/>
    <w:rPr>
      <w:rFonts w:ascii="Times New Roman" w:hAnsi="Times New Roman" w:cs="Times New Roman" w:hint="default"/>
      <w:b/>
      <w:bCs/>
      <w:i/>
      <w:iCs/>
      <w:sz w:val="22"/>
      <w:szCs w:val="22"/>
    </w:rPr>
  </w:style>
  <w:style w:type="character" w:customStyle="1" w:styleId="FontStyle13">
    <w:name w:val="Font Style13"/>
    <w:basedOn w:val="a0"/>
    <w:rsid w:val="00F0225B"/>
    <w:rPr>
      <w:rFonts w:ascii="Times New Roman" w:hAnsi="Times New Roman" w:cs="Times New Roman" w:hint="default"/>
      <w:b/>
      <w:bCs/>
      <w:i/>
      <w:iCs/>
      <w:sz w:val="22"/>
      <w:szCs w:val="22"/>
    </w:rPr>
  </w:style>
  <w:style w:type="character" w:customStyle="1" w:styleId="FontStyle14">
    <w:name w:val="Font Style14"/>
    <w:basedOn w:val="a0"/>
    <w:rsid w:val="00F0225B"/>
    <w:rPr>
      <w:rFonts w:ascii="Times New Roman" w:hAnsi="Times New Roman" w:cs="Times New Roman" w:hint="default"/>
      <w:b/>
      <w:bCs/>
      <w:sz w:val="16"/>
      <w:szCs w:val="16"/>
    </w:rPr>
  </w:style>
  <w:style w:type="character" w:customStyle="1" w:styleId="FontStyle12">
    <w:name w:val="Font Style12"/>
    <w:basedOn w:val="a0"/>
    <w:rsid w:val="00F0225B"/>
    <w:rPr>
      <w:rFonts w:ascii="Times New Roman" w:hAnsi="Times New Roman" w:cs="Times New Roman" w:hint="default"/>
      <w:b/>
      <w:bCs/>
      <w:i/>
      <w:iCs/>
      <w:w w:val="40"/>
      <w:sz w:val="36"/>
      <w:szCs w:val="36"/>
    </w:rPr>
  </w:style>
  <w:style w:type="character" w:customStyle="1" w:styleId="FontStyle15">
    <w:name w:val="Font Style15"/>
    <w:basedOn w:val="a0"/>
    <w:rsid w:val="00F0225B"/>
    <w:rPr>
      <w:rFonts w:ascii="Times New Roman" w:hAnsi="Times New Roman" w:cs="Times New Roman" w:hint="default"/>
      <w:sz w:val="22"/>
      <w:szCs w:val="22"/>
    </w:rPr>
  </w:style>
  <w:style w:type="character" w:customStyle="1" w:styleId="apple-converted-space">
    <w:name w:val="apple-converted-space"/>
    <w:basedOn w:val="a0"/>
    <w:rsid w:val="00F0225B"/>
  </w:style>
  <w:style w:type="character" w:customStyle="1" w:styleId="c0">
    <w:name w:val="c0"/>
    <w:basedOn w:val="a0"/>
    <w:rsid w:val="00F0225B"/>
  </w:style>
  <w:style w:type="character" w:customStyle="1" w:styleId="c1">
    <w:name w:val="c1"/>
    <w:basedOn w:val="a0"/>
    <w:rsid w:val="00F0225B"/>
  </w:style>
  <w:style w:type="character" w:customStyle="1" w:styleId="c3">
    <w:name w:val="c3"/>
    <w:basedOn w:val="a0"/>
    <w:rsid w:val="00F0225B"/>
  </w:style>
  <w:style w:type="character" w:customStyle="1" w:styleId="28">
    <w:name w:val="Основной текст2"/>
    <w:basedOn w:val="af3"/>
    <w:rsid w:val="00F0225B"/>
    <w:rPr>
      <w:rFonts w:ascii="Times New Roman" w:eastAsia="Times New Roman" w:hAnsi="Times New Roman" w:cs="Times New Roman"/>
      <w:sz w:val="27"/>
      <w:szCs w:val="27"/>
      <w:shd w:val="clear" w:color="auto" w:fill="FFFFFF"/>
    </w:rPr>
  </w:style>
  <w:style w:type="character" w:customStyle="1" w:styleId="41">
    <w:name w:val="Основной текст (4)_"/>
    <w:basedOn w:val="a0"/>
    <w:rsid w:val="00F0225B"/>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42">
    <w:name w:val="Основной текст (4)"/>
    <w:basedOn w:val="41"/>
    <w:rsid w:val="00F0225B"/>
    <w:rPr>
      <w:rFonts w:ascii="Times New Roman" w:eastAsia="Times New Roman" w:hAnsi="Times New Roman" w:cs="Times New Roman" w:hint="default"/>
      <w:b w:val="0"/>
      <w:bCs w:val="0"/>
      <w:i w:val="0"/>
      <w:iCs w:val="0"/>
      <w:smallCaps w:val="0"/>
      <w:strike w:val="0"/>
      <w:dstrike w:val="0"/>
      <w:spacing w:val="0"/>
      <w:sz w:val="26"/>
      <w:szCs w:val="26"/>
      <w:u w:val="none"/>
      <w:effect w:val="none"/>
    </w:rPr>
  </w:style>
  <w:style w:type="character" w:customStyle="1" w:styleId="butback">
    <w:name w:val="butback"/>
    <w:basedOn w:val="a0"/>
    <w:rsid w:val="00F0225B"/>
  </w:style>
  <w:style w:type="character" w:customStyle="1" w:styleId="submenu-table">
    <w:name w:val="submenu-table"/>
    <w:basedOn w:val="a0"/>
    <w:rsid w:val="00F0225B"/>
  </w:style>
  <w:style w:type="character" w:customStyle="1" w:styleId="69">
    <w:name w:val="Основной текст (6) + 9"/>
    <w:aliases w:val="5 pt,Полужирный,Основной текст (2) + 10,Основной текст (6) + 16,Не малые прописные,Интервал 1 pt,Основной текст (8) + Arial,8,Основной текст (9) + Arial Unicode MS,Основной текст (3) + 13,Колонтитул + SimHei,6,Интервал 0 pt,9,8 pt"/>
    <w:basedOn w:val="6"/>
    <w:uiPriority w:val="99"/>
    <w:rsid w:val="00F0225B"/>
    <w:rPr>
      <w:rFonts w:ascii="Times New Roman" w:eastAsia="Times New Roman" w:hAnsi="Times New Roman" w:cs="Times New Roman"/>
      <w:sz w:val="19"/>
      <w:szCs w:val="19"/>
      <w:u w:val="single"/>
      <w:shd w:val="clear" w:color="auto" w:fill="FFFFFF"/>
    </w:rPr>
  </w:style>
  <w:style w:type="character" w:customStyle="1" w:styleId="81">
    <w:name w:val="Основной текст (8) + Полужирный"/>
    <w:basedOn w:val="8"/>
    <w:rsid w:val="00F0225B"/>
    <w:rPr>
      <w:rFonts w:ascii="Times New Roman" w:eastAsia="Times New Roman" w:hAnsi="Times New Roman" w:cs="Times New Roman"/>
      <w:b/>
      <w:bCs/>
      <w:sz w:val="19"/>
      <w:szCs w:val="19"/>
      <w:shd w:val="clear" w:color="auto" w:fill="FFFFFF"/>
    </w:rPr>
  </w:style>
  <w:style w:type="character" w:customStyle="1" w:styleId="211pt">
    <w:name w:val="Основной текст (2) + 11 pt"/>
    <w:aliases w:val="Не полужирный,Не курсив,Основной текст (7) + 10 pt,Заголовок №1 + Segoe UI,12 pt,Основной текст (9) + Times New Roman,11 pt,Основной текст + Trebuchet MS,Основной текст (10) + Times New Roman,Основной текст (7) + Times New Rom"/>
    <w:basedOn w:val="21"/>
    <w:rsid w:val="00F0225B"/>
    <w:rPr>
      <w:rFonts w:ascii="Times New Roman" w:eastAsia="Times New Roman" w:hAnsi="Times New Roman" w:cs="Times New Roman"/>
      <w:b/>
      <w:bCs/>
      <w:i/>
      <w:iCs/>
      <w:sz w:val="22"/>
      <w:szCs w:val="22"/>
      <w:shd w:val="clear" w:color="auto" w:fill="FFFFFF"/>
    </w:rPr>
  </w:style>
  <w:style w:type="character" w:customStyle="1" w:styleId="val">
    <w:name w:val="val"/>
    <w:basedOn w:val="a0"/>
    <w:rsid w:val="00F0225B"/>
  </w:style>
  <w:style w:type="character" w:customStyle="1" w:styleId="32">
    <w:name w:val="Основной текст (3)"/>
    <w:basedOn w:val="a0"/>
    <w:rsid w:val="00F0225B"/>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33">
    <w:name w:val="Основной текст (3) + Полужирный"/>
    <w:aliases w:val="Курсив,Заголовок №1 (3) + Полужирный,Основной текст (5) + 11 pt,Основной текст + Arial,9 pt"/>
    <w:basedOn w:val="a0"/>
    <w:rsid w:val="00F0225B"/>
    <w:rPr>
      <w:rFonts w:ascii="Times New Roman" w:eastAsia="Times New Roman" w:hAnsi="Times New Roman" w:cs="Times New Roman" w:hint="default"/>
      <w:b/>
      <w:bCs/>
      <w:i/>
      <w:iCs/>
      <w:smallCaps w:val="0"/>
      <w:strike w:val="0"/>
      <w:dstrike w:val="0"/>
      <w:spacing w:val="0"/>
      <w:sz w:val="22"/>
      <w:szCs w:val="22"/>
      <w:u w:val="none"/>
      <w:effect w:val="none"/>
    </w:rPr>
  </w:style>
  <w:style w:type="character" w:customStyle="1" w:styleId="34">
    <w:name w:val="Основной текст (3)_"/>
    <w:basedOn w:val="a0"/>
    <w:locked/>
    <w:rsid w:val="00F0225B"/>
    <w:rPr>
      <w:rFonts w:ascii="Arial Unicode MS" w:eastAsia="Arial Unicode MS" w:hAnsi="Arial Unicode MS" w:cs="Arial Unicode MS" w:hint="eastAsia"/>
      <w:sz w:val="21"/>
      <w:szCs w:val="21"/>
      <w:shd w:val="clear" w:color="auto" w:fill="FFFFFF"/>
    </w:rPr>
  </w:style>
  <w:style w:type="character" w:customStyle="1" w:styleId="210pt">
    <w:name w:val="Основной текст (2) + 10 pt"/>
    <w:basedOn w:val="21"/>
    <w:rsid w:val="00F0225B"/>
    <w:rPr>
      <w:rFonts w:ascii="Times New Roman" w:eastAsia="Times New Roman" w:hAnsi="Times New Roman" w:cs="Times New Roman"/>
      <w:sz w:val="20"/>
      <w:szCs w:val="20"/>
      <w:shd w:val="clear" w:color="auto" w:fill="FFFFFF"/>
    </w:rPr>
  </w:style>
  <w:style w:type="character" w:customStyle="1" w:styleId="912pt">
    <w:name w:val="Основной текст (9) + 12 pt"/>
    <w:basedOn w:val="9"/>
    <w:rsid w:val="00F0225B"/>
    <w:rPr>
      <w:rFonts w:ascii="Times New Roman" w:eastAsia="Times New Roman" w:hAnsi="Times New Roman" w:cs="Times New Roman"/>
      <w:sz w:val="24"/>
      <w:szCs w:val="24"/>
      <w:shd w:val="clear" w:color="auto" w:fill="FFFFFF"/>
    </w:rPr>
  </w:style>
  <w:style w:type="character" w:customStyle="1" w:styleId="131">
    <w:name w:val="Основной текст (13)"/>
    <w:basedOn w:val="a0"/>
    <w:rsid w:val="00F0225B"/>
    <w:rPr>
      <w:rFonts w:ascii="Times New Roman" w:eastAsia="Times New Roman" w:hAnsi="Times New Roman" w:cs="Times New Roman" w:hint="default"/>
      <w:b w:val="0"/>
      <w:bCs w:val="0"/>
      <w:i w:val="0"/>
      <w:iCs w:val="0"/>
      <w:smallCaps w:val="0"/>
      <w:strike w:val="0"/>
      <w:dstrike w:val="0"/>
      <w:sz w:val="20"/>
      <w:szCs w:val="20"/>
      <w:u w:val="none"/>
      <w:effect w:val="none"/>
    </w:rPr>
  </w:style>
  <w:style w:type="character" w:customStyle="1" w:styleId="af7">
    <w:name w:val="Основной текст + Полужирный"/>
    <w:basedOn w:val="af3"/>
    <w:rsid w:val="00F0225B"/>
    <w:rPr>
      <w:rFonts w:ascii="Times New Roman" w:eastAsia="Times New Roman" w:hAnsi="Times New Roman" w:cs="Times New Roman"/>
      <w:b/>
      <w:bCs/>
      <w:sz w:val="23"/>
      <w:szCs w:val="23"/>
      <w:shd w:val="clear" w:color="auto" w:fill="FFFFFF"/>
    </w:rPr>
  </w:style>
  <w:style w:type="character" w:customStyle="1" w:styleId="33pt">
    <w:name w:val="Основной текст (3) + Интервал 3 pt"/>
    <w:basedOn w:val="a0"/>
    <w:rsid w:val="00F0225B"/>
    <w:rPr>
      <w:rFonts w:ascii="Times New Roman" w:eastAsia="Times New Roman" w:hAnsi="Times New Roman" w:cs="Times New Roman" w:hint="default"/>
      <w:b w:val="0"/>
      <w:bCs w:val="0"/>
      <w:i w:val="0"/>
      <w:iCs w:val="0"/>
      <w:smallCaps w:val="0"/>
      <w:strike w:val="0"/>
      <w:dstrike w:val="0"/>
      <w:spacing w:val="60"/>
      <w:sz w:val="23"/>
      <w:szCs w:val="23"/>
      <w:u w:val="none"/>
      <w:effect w:val="none"/>
    </w:rPr>
  </w:style>
  <w:style w:type="character" w:customStyle="1" w:styleId="71">
    <w:name w:val="Основной текст (7) + Полужирный"/>
    <w:basedOn w:val="a0"/>
    <w:rsid w:val="00F0225B"/>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72">
    <w:name w:val="Основной текст (7) + Курсив"/>
    <w:basedOn w:val="a0"/>
    <w:rsid w:val="00F0225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124">
    <w:name w:val="Заголовок №1 (2) + Не полужирный"/>
    <w:basedOn w:val="122"/>
    <w:rsid w:val="00F0225B"/>
    <w:rPr>
      <w:rFonts w:ascii="Times New Roman" w:eastAsia="Times New Roman" w:hAnsi="Times New Roman" w:cs="Times New Roman"/>
      <w:b/>
      <w:bCs/>
      <w:sz w:val="23"/>
      <w:szCs w:val="23"/>
      <w:shd w:val="clear" w:color="auto" w:fill="FFFFFF"/>
    </w:rPr>
  </w:style>
  <w:style w:type="character" w:customStyle="1" w:styleId="82">
    <w:name w:val="Основной текст (8) + Курсив"/>
    <w:basedOn w:val="a0"/>
    <w:rsid w:val="00F0225B"/>
    <w:rPr>
      <w:rFonts w:ascii="Times New Roman" w:eastAsia="Times New Roman" w:hAnsi="Times New Roman" w:cs="Times New Roman" w:hint="default"/>
      <w:b w:val="0"/>
      <w:bCs w:val="0"/>
      <w:i/>
      <w:iCs/>
      <w:smallCaps w:val="0"/>
      <w:strike w:val="0"/>
      <w:dstrike w:val="0"/>
      <w:spacing w:val="0"/>
      <w:sz w:val="23"/>
      <w:szCs w:val="23"/>
      <w:u w:val="none"/>
      <w:effect w:val="none"/>
    </w:rPr>
  </w:style>
  <w:style w:type="character" w:customStyle="1" w:styleId="TimesNewRoman">
    <w:name w:val="Основной текст + Times New Roman"/>
    <w:basedOn w:val="af3"/>
    <w:rsid w:val="00F0225B"/>
    <w:rPr>
      <w:rFonts w:ascii="Times New Roman" w:eastAsia="Times New Roman" w:hAnsi="Times New Roman" w:cs="Times New Roman"/>
      <w:sz w:val="27"/>
      <w:szCs w:val="27"/>
      <w:shd w:val="clear" w:color="auto" w:fill="FFFFFF"/>
    </w:rPr>
  </w:style>
  <w:style w:type="character" w:customStyle="1" w:styleId="29">
    <w:name w:val="Основной текст (2) + Курсив"/>
    <w:basedOn w:val="a0"/>
    <w:rsid w:val="00F0225B"/>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441">
    <w:name w:val="Основной текст (44) + Не курсив"/>
    <w:basedOn w:val="44"/>
    <w:rsid w:val="00F0225B"/>
    <w:rPr>
      <w:rFonts w:ascii="Times New Roman" w:eastAsia="Times New Roman" w:hAnsi="Times New Roman" w:cs="Times New Roman"/>
      <w:i/>
      <w:iCs/>
      <w:u w:val="single"/>
      <w:shd w:val="clear" w:color="auto" w:fill="FFFFFF"/>
    </w:rPr>
  </w:style>
  <w:style w:type="character" w:customStyle="1" w:styleId="441pt">
    <w:name w:val="Основной текст (44) + Интервал 1 pt"/>
    <w:basedOn w:val="44"/>
    <w:rsid w:val="00F0225B"/>
    <w:rPr>
      <w:rFonts w:ascii="Times New Roman" w:eastAsia="Times New Roman" w:hAnsi="Times New Roman" w:cs="Times New Roman"/>
      <w:spacing w:val="20"/>
      <w:shd w:val="clear" w:color="auto" w:fill="FFFFFF"/>
    </w:rPr>
  </w:style>
  <w:style w:type="character" w:customStyle="1" w:styleId="af8">
    <w:name w:val="Основной текст + Курсив"/>
    <w:basedOn w:val="af3"/>
    <w:rsid w:val="00F0225B"/>
    <w:rPr>
      <w:rFonts w:ascii="Times New Roman" w:eastAsia="Times New Roman" w:hAnsi="Times New Roman" w:cs="Times New Roman"/>
      <w:i/>
      <w:iCs/>
      <w:sz w:val="27"/>
      <w:szCs w:val="27"/>
      <w:shd w:val="clear" w:color="auto" w:fill="FFFFFF"/>
    </w:rPr>
  </w:style>
  <w:style w:type="character" w:customStyle="1" w:styleId="2a">
    <w:name w:val="Основной текст (2) + Не курсив"/>
    <w:basedOn w:val="a0"/>
    <w:rsid w:val="00F0225B"/>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46">
    <w:name w:val="Основной текст (4) + Не курсив"/>
    <w:basedOn w:val="41"/>
    <w:rsid w:val="00F0225B"/>
    <w:rPr>
      <w:rFonts w:ascii="Times New Roman" w:eastAsia="Times New Roman" w:hAnsi="Times New Roman" w:cs="Times New Roman" w:hint="default"/>
      <w:b w:val="0"/>
      <w:bCs w:val="0"/>
      <w:i/>
      <w:iCs/>
      <w:smallCaps w:val="0"/>
      <w:strike w:val="0"/>
      <w:dstrike w:val="0"/>
      <w:spacing w:val="0"/>
      <w:sz w:val="26"/>
      <w:szCs w:val="26"/>
      <w:u w:val="none"/>
      <w:effect w:val="none"/>
      <w:shd w:val="clear" w:color="auto" w:fill="FFFFFF"/>
    </w:rPr>
  </w:style>
  <w:style w:type="character" w:customStyle="1" w:styleId="apple-style-span">
    <w:name w:val="apple-style-span"/>
    <w:basedOn w:val="a0"/>
    <w:rsid w:val="00F0225B"/>
  </w:style>
  <w:style w:type="character" w:customStyle="1" w:styleId="c6">
    <w:name w:val="c6"/>
    <w:basedOn w:val="a0"/>
    <w:rsid w:val="00F0225B"/>
  </w:style>
  <w:style w:type="character" w:customStyle="1" w:styleId="c19">
    <w:name w:val="c19"/>
    <w:basedOn w:val="a0"/>
    <w:rsid w:val="00F0225B"/>
  </w:style>
  <w:style w:type="character" w:customStyle="1" w:styleId="c10">
    <w:name w:val="c10"/>
    <w:basedOn w:val="a0"/>
    <w:rsid w:val="00F0225B"/>
  </w:style>
  <w:style w:type="character" w:customStyle="1" w:styleId="c20">
    <w:name w:val="c20"/>
    <w:basedOn w:val="a0"/>
    <w:rsid w:val="00F0225B"/>
  </w:style>
  <w:style w:type="character" w:customStyle="1" w:styleId="c9">
    <w:name w:val="c9"/>
    <w:basedOn w:val="a0"/>
    <w:rsid w:val="00F0225B"/>
  </w:style>
  <w:style w:type="character" w:customStyle="1" w:styleId="c11">
    <w:name w:val="c11"/>
    <w:basedOn w:val="a0"/>
    <w:rsid w:val="00F0225B"/>
  </w:style>
  <w:style w:type="character" w:customStyle="1" w:styleId="52pt">
    <w:name w:val="Основной текст (5) + Интервал 2 pt"/>
    <w:basedOn w:val="5"/>
    <w:rsid w:val="00F0225B"/>
    <w:rPr>
      <w:rFonts w:ascii="Times New Roman" w:eastAsia="Times New Roman" w:hAnsi="Times New Roman" w:cs="Times New Roman"/>
      <w:spacing w:val="40"/>
      <w:sz w:val="26"/>
      <w:szCs w:val="26"/>
      <w:shd w:val="clear" w:color="auto" w:fill="FFFFFF"/>
    </w:rPr>
  </w:style>
  <w:style w:type="character" w:customStyle="1" w:styleId="c16">
    <w:name w:val="c16"/>
    <w:basedOn w:val="a0"/>
    <w:rsid w:val="00F0225B"/>
  </w:style>
  <w:style w:type="character" w:customStyle="1" w:styleId="c25">
    <w:name w:val="c25"/>
    <w:basedOn w:val="a0"/>
    <w:rsid w:val="00F0225B"/>
  </w:style>
  <w:style w:type="table" w:styleId="af9">
    <w:name w:val="Table Grid"/>
    <w:basedOn w:val="a1"/>
    <w:rsid w:val="00F022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a">
    <w:name w:val="Light Shading"/>
    <w:basedOn w:val="a1"/>
    <w:uiPriority w:val="60"/>
    <w:rsid w:val="00F0225B"/>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fb">
    <w:name w:val="Emphasis"/>
    <w:basedOn w:val="a0"/>
    <w:uiPriority w:val="20"/>
    <w:qFormat/>
    <w:rsid w:val="00F0225B"/>
    <w:rPr>
      <w:i/>
      <w:iCs/>
    </w:rPr>
  </w:style>
  <w:style w:type="character" w:styleId="afc">
    <w:name w:val="Strong"/>
    <w:basedOn w:val="a0"/>
    <w:uiPriority w:val="22"/>
    <w:qFormat/>
    <w:rsid w:val="00F0225B"/>
    <w:rPr>
      <w:b/>
      <w:bCs/>
    </w:rPr>
  </w:style>
  <w:style w:type="character" w:customStyle="1" w:styleId="16">
    <w:name w:val="Заголовок №1_"/>
    <w:basedOn w:val="a0"/>
    <w:link w:val="17"/>
    <w:locked/>
    <w:rsid w:val="00F0225B"/>
    <w:rPr>
      <w:rFonts w:ascii="Arial" w:eastAsia="Arial" w:hAnsi="Arial" w:cs="Arial"/>
      <w:sz w:val="26"/>
      <w:szCs w:val="26"/>
      <w:shd w:val="clear" w:color="auto" w:fill="FFFFFF"/>
    </w:rPr>
  </w:style>
  <w:style w:type="paragraph" w:customStyle="1" w:styleId="17">
    <w:name w:val="Заголовок №1"/>
    <w:basedOn w:val="a"/>
    <w:link w:val="16"/>
    <w:rsid w:val="00F0225B"/>
    <w:pPr>
      <w:shd w:val="clear" w:color="auto" w:fill="FFFFFF"/>
      <w:spacing w:after="300" w:line="0" w:lineRule="atLeast"/>
      <w:jc w:val="center"/>
      <w:outlineLvl w:val="0"/>
    </w:pPr>
    <w:rPr>
      <w:rFonts w:ascii="Arial" w:eastAsia="Arial" w:hAnsi="Arial" w:cs="Arial"/>
      <w:sz w:val="26"/>
      <w:szCs w:val="26"/>
    </w:rPr>
  </w:style>
  <w:style w:type="character" w:customStyle="1" w:styleId="51">
    <w:name w:val="Основной текст (5) + Полужирный"/>
    <w:basedOn w:val="5"/>
    <w:rsid w:val="00F0225B"/>
    <w:rPr>
      <w:rFonts w:ascii="Times New Roman" w:eastAsia="Times New Roman" w:hAnsi="Times New Roman" w:cs="Times New Roman"/>
      <w:b/>
      <w:bCs/>
      <w:spacing w:val="30"/>
      <w:sz w:val="23"/>
      <w:szCs w:val="23"/>
      <w:shd w:val="clear" w:color="auto" w:fill="FFFFFF"/>
    </w:rPr>
  </w:style>
  <w:style w:type="character" w:customStyle="1" w:styleId="2b">
    <w:name w:val="Основной текст (2) + Полужирный"/>
    <w:basedOn w:val="21"/>
    <w:uiPriority w:val="99"/>
    <w:rsid w:val="00F0225B"/>
    <w:rPr>
      <w:rFonts w:ascii="Arial" w:eastAsia="Arial" w:hAnsi="Arial" w:cs="Arial"/>
      <w:b/>
      <w:bCs/>
      <w:sz w:val="19"/>
      <w:szCs w:val="19"/>
      <w:shd w:val="clear" w:color="auto" w:fill="FFFFFF"/>
    </w:rPr>
  </w:style>
  <w:style w:type="character" w:customStyle="1" w:styleId="35">
    <w:name w:val="Основной текст (3) + Не полужирный"/>
    <w:basedOn w:val="34"/>
    <w:rsid w:val="00F0225B"/>
    <w:rPr>
      <w:rFonts w:ascii="Arial" w:eastAsia="Arial" w:hAnsi="Arial" w:cs="Arial" w:hint="eastAsia"/>
      <w:b/>
      <w:bCs/>
      <w:sz w:val="19"/>
      <w:szCs w:val="19"/>
      <w:shd w:val="clear" w:color="auto" w:fill="FFFFFF"/>
    </w:rPr>
  </w:style>
  <w:style w:type="character" w:customStyle="1" w:styleId="61">
    <w:name w:val="Основной текст (6) + Не полужирный"/>
    <w:basedOn w:val="6"/>
    <w:rsid w:val="00F0225B"/>
    <w:rPr>
      <w:rFonts w:ascii="Arial" w:eastAsia="Arial" w:hAnsi="Arial" w:cs="Arial"/>
      <w:b/>
      <w:bCs/>
      <w:sz w:val="18"/>
      <w:szCs w:val="18"/>
      <w:shd w:val="clear" w:color="auto" w:fill="FFFFFF"/>
    </w:rPr>
  </w:style>
  <w:style w:type="character" w:customStyle="1" w:styleId="132">
    <w:name w:val="Основной текст (13)_"/>
    <w:basedOn w:val="a0"/>
    <w:locked/>
    <w:rsid w:val="00F0225B"/>
    <w:rPr>
      <w:rFonts w:ascii="Times New Roman" w:eastAsia="Times New Roman" w:hAnsi="Times New Roman" w:cs="Times New Roman"/>
      <w:shd w:val="clear" w:color="auto" w:fill="FFFFFF"/>
    </w:rPr>
  </w:style>
  <w:style w:type="character" w:customStyle="1" w:styleId="2c">
    <w:name w:val="Подпись к таблице (2) + Полужирный"/>
    <w:basedOn w:val="26"/>
    <w:rsid w:val="00F0225B"/>
    <w:rPr>
      <w:rFonts w:ascii="Times New Roman" w:eastAsia="Times New Roman" w:hAnsi="Times New Roman" w:cs="Times New Roman"/>
      <w:b/>
      <w:bCs/>
      <w:sz w:val="20"/>
      <w:szCs w:val="20"/>
      <w:shd w:val="clear" w:color="auto" w:fill="FFFFFF"/>
    </w:rPr>
  </w:style>
  <w:style w:type="character" w:customStyle="1" w:styleId="160">
    <w:name w:val="Основной текст (16)_"/>
    <w:basedOn w:val="a0"/>
    <w:link w:val="161"/>
    <w:locked/>
    <w:rsid w:val="00F0225B"/>
    <w:rPr>
      <w:rFonts w:ascii="Arial" w:eastAsia="Arial" w:hAnsi="Arial" w:cs="Arial"/>
      <w:sz w:val="25"/>
      <w:szCs w:val="25"/>
      <w:shd w:val="clear" w:color="auto" w:fill="FFFFFF"/>
    </w:rPr>
  </w:style>
  <w:style w:type="paragraph" w:customStyle="1" w:styleId="161">
    <w:name w:val="Основной текст (16)"/>
    <w:basedOn w:val="a"/>
    <w:link w:val="160"/>
    <w:rsid w:val="00F0225B"/>
    <w:pPr>
      <w:shd w:val="clear" w:color="auto" w:fill="FFFFFF"/>
      <w:spacing w:after="0" w:line="0" w:lineRule="atLeast"/>
    </w:pPr>
    <w:rPr>
      <w:rFonts w:ascii="Arial" w:eastAsia="Arial" w:hAnsi="Arial" w:cs="Arial"/>
      <w:sz w:val="25"/>
      <w:szCs w:val="25"/>
    </w:rPr>
  </w:style>
  <w:style w:type="character" w:customStyle="1" w:styleId="36">
    <w:name w:val="Подпись к таблице (3)_"/>
    <w:basedOn w:val="a0"/>
    <w:link w:val="37"/>
    <w:locked/>
    <w:rsid w:val="00F0225B"/>
    <w:rPr>
      <w:rFonts w:ascii="Arial" w:eastAsia="Arial" w:hAnsi="Arial" w:cs="Arial"/>
      <w:sz w:val="21"/>
      <w:szCs w:val="21"/>
      <w:shd w:val="clear" w:color="auto" w:fill="FFFFFF"/>
    </w:rPr>
  </w:style>
  <w:style w:type="paragraph" w:customStyle="1" w:styleId="37">
    <w:name w:val="Подпись к таблице (3)"/>
    <w:basedOn w:val="a"/>
    <w:link w:val="36"/>
    <w:rsid w:val="00F0225B"/>
    <w:pPr>
      <w:shd w:val="clear" w:color="auto" w:fill="FFFFFF"/>
      <w:spacing w:after="0" w:line="566" w:lineRule="exact"/>
    </w:pPr>
    <w:rPr>
      <w:rFonts w:ascii="Arial" w:eastAsia="Arial" w:hAnsi="Arial" w:cs="Arial"/>
      <w:sz w:val="21"/>
      <w:szCs w:val="21"/>
    </w:rPr>
  </w:style>
  <w:style w:type="character" w:customStyle="1" w:styleId="47">
    <w:name w:val="Подпись к таблице (4)_"/>
    <w:basedOn w:val="a0"/>
    <w:link w:val="48"/>
    <w:locked/>
    <w:rsid w:val="00F0225B"/>
    <w:rPr>
      <w:rFonts w:ascii="Candara" w:eastAsia="Candara" w:hAnsi="Candara" w:cs="Candara"/>
      <w:sz w:val="20"/>
      <w:szCs w:val="20"/>
      <w:shd w:val="clear" w:color="auto" w:fill="FFFFFF"/>
    </w:rPr>
  </w:style>
  <w:style w:type="paragraph" w:customStyle="1" w:styleId="48">
    <w:name w:val="Подпись к таблице (4)"/>
    <w:basedOn w:val="a"/>
    <w:link w:val="47"/>
    <w:rsid w:val="00F0225B"/>
    <w:pPr>
      <w:shd w:val="clear" w:color="auto" w:fill="FFFFFF"/>
      <w:spacing w:after="0" w:line="0" w:lineRule="atLeast"/>
    </w:pPr>
    <w:rPr>
      <w:rFonts w:ascii="Candara" w:eastAsia="Candara" w:hAnsi="Candara" w:cs="Candara"/>
      <w:sz w:val="20"/>
      <w:szCs w:val="20"/>
    </w:rPr>
  </w:style>
  <w:style w:type="character" w:customStyle="1" w:styleId="18">
    <w:name w:val="Основной текст (18)"/>
    <w:basedOn w:val="a0"/>
    <w:rsid w:val="00F0225B"/>
    <w:rPr>
      <w:rFonts w:ascii="Arial" w:eastAsia="Arial" w:hAnsi="Arial" w:cs="Arial" w:hint="default"/>
      <w:b w:val="0"/>
      <w:bCs w:val="0"/>
      <w:i w:val="0"/>
      <w:iCs w:val="0"/>
      <w:smallCaps w:val="0"/>
      <w:strike w:val="0"/>
      <w:dstrike w:val="0"/>
      <w:spacing w:val="0"/>
      <w:sz w:val="21"/>
      <w:szCs w:val="21"/>
      <w:u w:val="none"/>
      <w:effect w:val="none"/>
    </w:rPr>
  </w:style>
  <w:style w:type="character" w:customStyle="1" w:styleId="170">
    <w:name w:val="Основной текст (17)"/>
    <w:basedOn w:val="a0"/>
    <w:rsid w:val="00F0225B"/>
    <w:rPr>
      <w:rFonts w:ascii="Arial" w:eastAsia="Arial" w:hAnsi="Arial" w:cs="Arial" w:hint="default"/>
      <w:b w:val="0"/>
      <w:bCs w:val="0"/>
      <w:i w:val="0"/>
      <w:iCs w:val="0"/>
      <w:smallCaps w:val="0"/>
      <w:strike w:val="0"/>
      <w:dstrike w:val="0"/>
      <w:spacing w:val="0"/>
      <w:sz w:val="24"/>
      <w:szCs w:val="24"/>
      <w:u w:val="none"/>
      <w:effect w:val="none"/>
    </w:rPr>
  </w:style>
  <w:style w:type="character" w:customStyle="1" w:styleId="1612pt">
    <w:name w:val="Основной текст (16) + 12 pt"/>
    <w:basedOn w:val="160"/>
    <w:rsid w:val="00F0225B"/>
    <w:rPr>
      <w:rFonts w:ascii="Arial" w:eastAsia="Arial" w:hAnsi="Arial" w:cs="Arial"/>
      <w:sz w:val="24"/>
      <w:szCs w:val="24"/>
      <w:shd w:val="clear" w:color="auto" w:fill="FFFFFF"/>
    </w:rPr>
  </w:style>
  <w:style w:type="character" w:styleId="afd">
    <w:name w:val="Subtle Emphasis"/>
    <w:basedOn w:val="a0"/>
    <w:uiPriority w:val="19"/>
    <w:qFormat/>
    <w:rsid w:val="00F0225B"/>
    <w:rPr>
      <w:i/>
      <w:iCs/>
      <w:color w:val="808080" w:themeColor="text1" w:themeTint="7F"/>
    </w:rPr>
  </w:style>
  <w:style w:type="character" w:customStyle="1" w:styleId="14pt">
    <w:name w:val="Основной текст + 14 pt"/>
    <w:basedOn w:val="af3"/>
    <w:rsid w:val="00F0225B"/>
    <w:rPr>
      <w:rFonts w:ascii="Times New Roman" w:eastAsia="Times New Roman" w:hAnsi="Times New Roman" w:cs="Times New Roman"/>
      <w:sz w:val="28"/>
      <w:szCs w:val="28"/>
      <w:shd w:val="clear" w:color="auto" w:fill="FFFFFF"/>
    </w:rPr>
  </w:style>
  <w:style w:type="character" w:customStyle="1" w:styleId="330">
    <w:name w:val="Основной текст (33)_"/>
    <w:basedOn w:val="a0"/>
    <w:link w:val="331"/>
    <w:locked/>
    <w:rsid w:val="00F0225B"/>
    <w:rPr>
      <w:rFonts w:ascii="Times New Roman" w:eastAsia="Times New Roman" w:hAnsi="Times New Roman" w:cs="Times New Roman"/>
      <w:spacing w:val="20"/>
      <w:sz w:val="11"/>
      <w:szCs w:val="11"/>
      <w:shd w:val="clear" w:color="auto" w:fill="FFFFFF"/>
    </w:rPr>
  </w:style>
  <w:style w:type="paragraph" w:customStyle="1" w:styleId="331">
    <w:name w:val="Основной текст (33)"/>
    <w:basedOn w:val="a"/>
    <w:link w:val="330"/>
    <w:rsid w:val="00F0225B"/>
    <w:pPr>
      <w:shd w:val="clear" w:color="auto" w:fill="FFFFFF"/>
      <w:spacing w:after="0" w:line="0" w:lineRule="atLeast"/>
    </w:pPr>
    <w:rPr>
      <w:rFonts w:ascii="Times New Roman" w:eastAsia="Times New Roman" w:hAnsi="Times New Roman" w:cs="Times New Roman"/>
      <w:spacing w:val="20"/>
      <w:sz w:val="11"/>
      <w:szCs w:val="11"/>
    </w:rPr>
  </w:style>
  <w:style w:type="character" w:customStyle="1" w:styleId="340">
    <w:name w:val="Основной текст (34)_"/>
    <w:basedOn w:val="a0"/>
    <w:link w:val="341"/>
    <w:locked/>
    <w:rsid w:val="00F0225B"/>
    <w:rPr>
      <w:rFonts w:ascii="Times New Roman" w:eastAsia="Times New Roman" w:hAnsi="Times New Roman" w:cs="Times New Roman"/>
      <w:shd w:val="clear" w:color="auto" w:fill="FFFFFF"/>
    </w:rPr>
  </w:style>
  <w:style w:type="paragraph" w:customStyle="1" w:styleId="341">
    <w:name w:val="Основной текст (34)"/>
    <w:basedOn w:val="a"/>
    <w:link w:val="340"/>
    <w:rsid w:val="00F0225B"/>
    <w:pPr>
      <w:shd w:val="clear" w:color="auto" w:fill="FFFFFF"/>
      <w:spacing w:before="120" w:after="0" w:line="0" w:lineRule="atLeast"/>
    </w:pPr>
    <w:rPr>
      <w:rFonts w:ascii="Times New Roman" w:eastAsia="Times New Roman" w:hAnsi="Times New Roman" w:cs="Times New Roman"/>
    </w:rPr>
  </w:style>
  <w:style w:type="character" w:customStyle="1" w:styleId="19">
    <w:name w:val="Основной текст (19)_"/>
    <w:basedOn w:val="a0"/>
    <w:link w:val="190"/>
    <w:locked/>
    <w:rsid w:val="00F0225B"/>
    <w:rPr>
      <w:rFonts w:ascii="Times New Roman" w:eastAsia="Times New Roman" w:hAnsi="Times New Roman" w:cs="Times New Roman"/>
      <w:sz w:val="9"/>
      <w:szCs w:val="9"/>
      <w:shd w:val="clear" w:color="auto" w:fill="FFFFFF"/>
    </w:rPr>
  </w:style>
  <w:style w:type="paragraph" w:customStyle="1" w:styleId="190">
    <w:name w:val="Основной текст (19)"/>
    <w:basedOn w:val="a"/>
    <w:link w:val="19"/>
    <w:rsid w:val="00F0225B"/>
    <w:pPr>
      <w:shd w:val="clear" w:color="auto" w:fill="FFFFFF"/>
      <w:spacing w:after="0" w:line="0" w:lineRule="atLeast"/>
    </w:pPr>
    <w:rPr>
      <w:rFonts w:ascii="Times New Roman" w:eastAsia="Times New Roman" w:hAnsi="Times New Roman" w:cs="Times New Roman"/>
      <w:sz w:val="9"/>
      <w:szCs w:val="9"/>
    </w:rPr>
  </w:style>
  <w:style w:type="character" w:customStyle="1" w:styleId="250">
    <w:name w:val="Основной текст (25)_"/>
    <w:basedOn w:val="a0"/>
    <w:link w:val="251"/>
    <w:locked/>
    <w:rsid w:val="00F0225B"/>
    <w:rPr>
      <w:rFonts w:ascii="Times New Roman" w:eastAsia="Times New Roman" w:hAnsi="Times New Roman" w:cs="Times New Roman"/>
      <w:sz w:val="20"/>
      <w:szCs w:val="20"/>
      <w:shd w:val="clear" w:color="auto" w:fill="FFFFFF"/>
    </w:rPr>
  </w:style>
  <w:style w:type="paragraph" w:customStyle="1" w:styleId="251">
    <w:name w:val="Основной текст (25)"/>
    <w:basedOn w:val="a"/>
    <w:link w:val="250"/>
    <w:rsid w:val="00F0225B"/>
    <w:pPr>
      <w:shd w:val="clear" w:color="auto" w:fill="FFFFFF"/>
      <w:spacing w:after="0" w:line="0" w:lineRule="atLeast"/>
    </w:pPr>
    <w:rPr>
      <w:rFonts w:ascii="Times New Roman" w:eastAsia="Times New Roman" w:hAnsi="Times New Roman" w:cs="Times New Roman"/>
      <w:sz w:val="20"/>
      <w:szCs w:val="20"/>
    </w:rPr>
  </w:style>
  <w:style w:type="character" w:customStyle="1" w:styleId="171">
    <w:name w:val="Основной текст (17)_"/>
    <w:basedOn w:val="a0"/>
    <w:locked/>
    <w:rsid w:val="00F0225B"/>
    <w:rPr>
      <w:rFonts w:ascii="Times New Roman" w:eastAsia="Times New Roman" w:hAnsi="Times New Roman" w:cs="Times New Roman"/>
      <w:sz w:val="20"/>
      <w:szCs w:val="20"/>
      <w:shd w:val="clear" w:color="auto" w:fill="FFFFFF"/>
    </w:rPr>
  </w:style>
  <w:style w:type="character" w:customStyle="1" w:styleId="232">
    <w:name w:val="Основной текст (23)_"/>
    <w:basedOn w:val="a0"/>
    <w:link w:val="233"/>
    <w:locked/>
    <w:rsid w:val="00F0225B"/>
    <w:rPr>
      <w:rFonts w:ascii="Times New Roman" w:eastAsia="Times New Roman" w:hAnsi="Times New Roman" w:cs="Times New Roman"/>
      <w:sz w:val="12"/>
      <w:szCs w:val="12"/>
      <w:shd w:val="clear" w:color="auto" w:fill="FFFFFF"/>
    </w:rPr>
  </w:style>
  <w:style w:type="paragraph" w:customStyle="1" w:styleId="233">
    <w:name w:val="Основной текст (23)"/>
    <w:basedOn w:val="a"/>
    <w:link w:val="232"/>
    <w:rsid w:val="00F0225B"/>
    <w:pPr>
      <w:shd w:val="clear" w:color="auto" w:fill="FFFFFF"/>
      <w:spacing w:after="0" w:line="0" w:lineRule="atLeast"/>
      <w:jc w:val="both"/>
    </w:pPr>
    <w:rPr>
      <w:rFonts w:ascii="Times New Roman" w:eastAsia="Times New Roman" w:hAnsi="Times New Roman" w:cs="Times New Roman"/>
      <w:sz w:val="12"/>
      <w:szCs w:val="12"/>
    </w:rPr>
  </w:style>
  <w:style w:type="character" w:customStyle="1" w:styleId="200">
    <w:name w:val="Основной текст (20)_"/>
    <w:basedOn w:val="a0"/>
    <w:link w:val="201"/>
    <w:locked/>
    <w:rsid w:val="00F0225B"/>
    <w:rPr>
      <w:rFonts w:ascii="Times New Roman" w:eastAsia="Times New Roman" w:hAnsi="Times New Roman" w:cs="Times New Roman"/>
      <w:sz w:val="20"/>
      <w:szCs w:val="20"/>
      <w:shd w:val="clear" w:color="auto" w:fill="FFFFFF"/>
    </w:rPr>
  </w:style>
  <w:style w:type="paragraph" w:customStyle="1" w:styleId="201">
    <w:name w:val="Основной текст (20)"/>
    <w:basedOn w:val="a"/>
    <w:link w:val="200"/>
    <w:rsid w:val="00F0225B"/>
    <w:pPr>
      <w:shd w:val="clear" w:color="auto" w:fill="FFFFFF"/>
      <w:spacing w:after="0" w:line="0" w:lineRule="atLeast"/>
    </w:pPr>
    <w:rPr>
      <w:rFonts w:ascii="Times New Roman" w:eastAsia="Times New Roman" w:hAnsi="Times New Roman" w:cs="Times New Roman"/>
      <w:sz w:val="20"/>
      <w:szCs w:val="20"/>
    </w:rPr>
  </w:style>
  <w:style w:type="character" w:customStyle="1" w:styleId="180">
    <w:name w:val="Основной текст (18)_"/>
    <w:basedOn w:val="a0"/>
    <w:locked/>
    <w:rsid w:val="00F0225B"/>
    <w:rPr>
      <w:rFonts w:ascii="Times New Roman" w:eastAsia="Times New Roman" w:hAnsi="Times New Roman" w:cs="Times New Roman"/>
      <w:sz w:val="20"/>
      <w:szCs w:val="20"/>
      <w:shd w:val="clear" w:color="auto" w:fill="FFFFFF"/>
    </w:rPr>
  </w:style>
  <w:style w:type="character" w:customStyle="1" w:styleId="220">
    <w:name w:val="Основной текст (22)_"/>
    <w:basedOn w:val="a0"/>
    <w:link w:val="221"/>
    <w:locked/>
    <w:rsid w:val="00F0225B"/>
    <w:rPr>
      <w:rFonts w:ascii="Times New Roman" w:eastAsia="Times New Roman" w:hAnsi="Times New Roman" w:cs="Times New Roman"/>
      <w:sz w:val="20"/>
      <w:szCs w:val="20"/>
      <w:shd w:val="clear" w:color="auto" w:fill="FFFFFF"/>
    </w:rPr>
  </w:style>
  <w:style w:type="paragraph" w:customStyle="1" w:styleId="221">
    <w:name w:val="Основной текст (22)"/>
    <w:basedOn w:val="a"/>
    <w:link w:val="220"/>
    <w:rsid w:val="00F0225B"/>
    <w:pPr>
      <w:shd w:val="clear" w:color="auto" w:fill="FFFFFF"/>
      <w:spacing w:after="0" w:line="0" w:lineRule="atLeast"/>
      <w:jc w:val="both"/>
    </w:pPr>
    <w:rPr>
      <w:rFonts w:ascii="Times New Roman" w:eastAsia="Times New Roman" w:hAnsi="Times New Roman" w:cs="Times New Roman"/>
      <w:sz w:val="20"/>
      <w:szCs w:val="20"/>
    </w:rPr>
  </w:style>
  <w:style w:type="character" w:customStyle="1" w:styleId="330pt">
    <w:name w:val="Основной текст (33) + Интервал 0 pt"/>
    <w:basedOn w:val="330"/>
    <w:rsid w:val="00F0225B"/>
    <w:rPr>
      <w:rFonts w:ascii="Times New Roman" w:eastAsia="Times New Roman" w:hAnsi="Times New Roman" w:cs="Times New Roman"/>
      <w:spacing w:val="0"/>
      <w:sz w:val="11"/>
      <w:szCs w:val="11"/>
      <w:shd w:val="clear" w:color="auto" w:fill="FFFFFF"/>
    </w:rPr>
  </w:style>
  <w:style w:type="character" w:customStyle="1" w:styleId="290">
    <w:name w:val="Основной текст (29)_"/>
    <w:basedOn w:val="a0"/>
    <w:link w:val="291"/>
    <w:locked/>
    <w:rsid w:val="00F0225B"/>
    <w:rPr>
      <w:rFonts w:ascii="Times New Roman" w:eastAsia="Times New Roman" w:hAnsi="Times New Roman" w:cs="Times New Roman"/>
      <w:shd w:val="clear" w:color="auto" w:fill="FFFFFF"/>
    </w:rPr>
  </w:style>
  <w:style w:type="paragraph" w:customStyle="1" w:styleId="291">
    <w:name w:val="Основной текст (29)"/>
    <w:basedOn w:val="a"/>
    <w:link w:val="290"/>
    <w:rsid w:val="00F0225B"/>
    <w:pPr>
      <w:shd w:val="clear" w:color="auto" w:fill="FFFFFF"/>
      <w:spacing w:before="120" w:after="0" w:line="0" w:lineRule="atLeast"/>
    </w:pPr>
    <w:rPr>
      <w:rFonts w:ascii="Times New Roman" w:eastAsia="Times New Roman" w:hAnsi="Times New Roman" w:cs="Times New Roman"/>
    </w:rPr>
  </w:style>
  <w:style w:type="character" w:customStyle="1" w:styleId="350">
    <w:name w:val="Основной текст (35)_"/>
    <w:basedOn w:val="a0"/>
    <w:link w:val="351"/>
    <w:locked/>
    <w:rsid w:val="00F0225B"/>
    <w:rPr>
      <w:rFonts w:ascii="Calibri" w:eastAsia="Calibri" w:hAnsi="Calibri" w:cs="Calibri"/>
      <w:sz w:val="20"/>
      <w:szCs w:val="20"/>
      <w:shd w:val="clear" w:color="auto" w:fill="FFFFFF"/>
    </w:rPr>
  </w:style>
  <w:style w:type="paragraph" w:customStyle="1" w:styleId="351">
    <w:name w:val="Основной текст (35)"/>
    <w:basedOn w:val="a"/>
    <w:link w:val="350"/>
    <w:rsid w:val="00F0225B"/>
    <w:pPr>
      <w:shd w:val="clear" w:color="auto" w:fill="FFFFFF"/>
      <w:spacing w:after="0" w:line="0" w:lineRule="atLeast"/>
    </w:pPr>
    <w:rPr>
      <w:rFonts w:ascii="Calibri" w:eastAsia="Calibri" w:hAnsi="Calibri" w:cs="Calibri"/>
      <w:sz w:val="20"/>
      <w:szCs w:val="20"/>
    </w:rPr>
  </w:style>
  <w:style w:type="character" w:customStyle="1" w:styleId="59">
    <w:name w:val="Основной текст (59)_"/>
    <w:basedOn w:val="a0"/>
    <w:link w:val="590"/>
    <w:locked/>
    <w:rsid w:val="00F0225B"/>
    <w:rPr>
      <w:rFonts w:ascii="Calibri" w:eastAsia="Calibri" w:hAnsi="Calibri" w:cs="Calibri"/>
      <w:sz w:val="21"/>
      <w:szCs w:val="21"/>
      <w:shd w:val="clear" w:color="auto" w:fill="FFFFFF"/>
    </w:rPr>
  </w:style>
  <w:style w:type="paragraph" w:customStyle="1" w:styleId="590">
    <w:name w:val="Основной текст (59)"/>
    <w:basedOn w:val="a"/>
    <w:link w:val="59"/>
    <w:rsid w:val="00F0225B"/>
    <w:pPr>
      <w:shd w:val="clear" w:color="auto" w:fill="FFFFFF"/>
      <w:spacing w:after="0" w:line="0" w:lineRule="atLeast"/>
    </w:pPr>
    <w:rPr>
      <w:rFonts w:ascii="Calibri" w:eastAsia="Calibri" w:hAnsi="Calibri" w:cs="Calibri"/>
      <w:sz w:val="21"/>
      <w:szCs w:val="21"/>
    </w:rPr>
  </w:style>
  <w:style w:type="character" w:customStyle="1" w:styleId="56">
    <w:name w:val="Основной текст (56)_"/>
    <w:basedOn w:val="a0"/>
    <w:link w:val="560"/>
    <w:locked/>
    <w:rsid w:val="00F0225B"/>
    <w:rPr>
      <w:rFonts w:ascii="Calibri" w:eastAsia="Calibri" w:hAnsi="Calibri" w:cs="Calibri"/>
      <w:sz w:val="20"/>
      <w:szCs w:val="20"/>
      <w:shd w:val="clear" w:color="auto" w:fill="FFFFFF"/>
    </w:rPr>
  </w:style>
  <w:style w:type="paragraph" w:customStyle="1" w:styleId="560">
    <w:name w:val="Основной текст (56)"/>
    <w:basedOn w:val="a"/>
    <w:link w:val="56"/>
    <w:rsid w:val="00F0225B"/>
    <w:pPr>
      <w:shd w:val="clear" w:color="auto" w:fill="FFFFFF"/>
      <w:spacing w:after="0" w:line="0" w:lineRule="atLeast"/>
    </w:pPr>
    <w:rPr>
      <w:rFonts w:ascii="Calibri" w:eastAsia="Calibri" w:hAnsi="Calibri" w:cs="Calibri"/>
      <w:sz w:val="20"/>
      <w:szCs w:val="20"/>
    </w:rPr>
  </w:style>
  <w:style w:type="character" w:customStyle="1" w:styleId="700">
    <w:name w:val="Основной текст (70)_"/>
    <w:basedOn w:val="a0"/>
    <w:link w:val="701"/>
    <w:locked/>
    <w:rsid w:val="00F0225B"/>
    <w:rPr>
      <w:rFonts w:ascii="Calibri" w:eastAsia="Calibri" w:hAnsi="Calibri" w:cs="Calibri"/>
      <w:sz w:val="20"/>
      <w:szCs w:val="20"/>
      <w:shd w:val="clear" w:color="auto" w:fill="FFFFFF"/>
    </w:rPr>
  </w:style>
  <w:style w:type="paragraph" w:customStyle="1" w:styleId="701">
    <w:name w:val="Основной текст (70)"/>
    <w:basedOn w:val="a"/>
    <w:link w:val="700"/>
    <w:rsid w:val="00F0225B"/>
    <w:pPr>
      <w:shd w:val="clear" w:color="auto" w:fill="FFFFFF"/>
      <w:spacing w:after="0" w:line="0" w:lineRule="atLeast"/>
    </w:pPr>
    <w:rPr>
      <w:rFonts w:ascii="Calibri" w:eastAsia="Calibri" w:hAnsi="Calibri" w:cs="Calibri"/>
      <w:sz w:val="20"/>
      <w:szCs w:val="20"/>
    </w:rPr>
  </w:style>
  <w:style w:type="character" w:customStyle="1" w:styleId="52">
    <w:name w:val="Основной текст (52)_"/>
    <w:basedOn w:val="a0"/>
    <w:link w:val="520"/>
    <w:locked/>
    <w:rsid w:val="00F0225B"/>
    <w:rPr>
      <w:rFonts w:ascii="Calibri" w:eastAsia="Calibri" w:hAnsi="Calibri" w:cs="Calibri"/>
      <w:sz w:val="21"/>
      <w:szCs w:val="21"/>
      <w:shd w:val="clear" w:color="auto" w:fill="FFFFFF"/>
    </w:rPr>
  </w:style>
  <w:style w:type="paragraph" w:customStyle="1" w:styleId="520">
    <w:name w:val="Основной текст (52)"/>
    <w:basedOn w:val="a"/>
    <w:link w:val="52"/>
    <w:rsid w:val="00F0225B"/>
    <w:pPr>
      <w:shd w:val="clear" w:color="auto" w:fill="FFFFFF"/>
      <w:spacing w:after="0" w:line="0" w:lineRule="atLeast"/>
    </w:pPr>
    <w:rPr>
      <w:rFonts w:ascii="Calibri" w:eastAsia="Calibri" w:hAnsi="Calibri" w:cs="Calibri"/>
      <w:sz w:val="21"/>
      <w:szCs w:val="21"/>
    </w:rPr>
  </w:style>
  <w:style w:type="character" w:customStyle="1" w:styleId="470">
    <w:name w:val="Основной текст (47)_"/>
    <w:basedOn w:val="a0"/>
    <w:link w:val="471"/>
    <w:locked/>
    <w:rsid w:val="00F0225B"/>
    <w:rPr>
      <w:rFonts w:ascii="Calibri" w:eastAsia="Calibri" w:hAnsi="Calibri" w:cs="Calibri"/>
      <w:sz w:val="21"/>
      <w:szCs w:val="21"/>
      <w:shd w:val="clear" w:color="auto" w:fill="FFFFFF"/>
    </w:rPr>
  </w:style>
  <w:style w:type="paragraph" w:customStyle="1" w:styleId="471">
    <w:name w:val="Основной текст (47)"/>
    <w:basedOn w:val="a"/>
    <w:link w:val="470"/>
    <w:rsid w:val="00F0225B"/>
    <w:pPr>
      <w:shd w:val="clear" w:color="auto" w:fill="FFFFFF"/>
      <w:spacing w:after="0" w:line="0" w:lineRule="atLeast"/>
    </w:pPr>
    <w:rPr>
      <w:rFonts w:ascii="Calibri" w:eastAsia="Calibri" w:hAnsi="Calibri" w:cs="Calibri"/>
      <w:sz w:val="21"/>
      <w:szCs w:val="21"/>
    </w:rPr>
  </w:style>
  <w:style w:type="character" w:customStyle="1" w:styleId="65">
    <w:name w:val="Основной текст (65)_"/>
    <w:basedOn w:val="a0"/>
    <w:link w:val="650"/>
    <w:locked/>
    <w:rsid w:val="00F0225B"/>
    <w:rPr>
      <w:rFonts w:ascii="Calibri" w:eastAsia="Calibri" w:hAnsi="Calibri" w:cs="Calibri"/>
      <w:sz w:val="21"/>
      <w:szCs w:val="21"/>
      <w:shd w:val="clear" w:color="auto" w:fill="FFFFFF"/>
    </w:rPr>
  </w:style>
  <w:style w:type="paragraph" w:customStyle="1" w:styleId="650">
    <w:name w:val="Основной текст (65)"/>
    <w:basedOn w:val="a"/>
    <w:link w:val="65"/>
    <w:rsid w:val="00F0225B"/>
    <w:pPr>
      <w:shd w:val="clear" w:color="auto" w:fill="FFFFFF"/>
      <w:spacing w:after="0" w:line="0" w:lineRule="atLeast"/>
    </w:pPr>
    <w:rPr>
      <w:rFonts w:ascii="Calibri" w:eastAsia="Calibri" w:hAnsi="Calibri" w:cs="Calibri"/>
      <w:sz w:val="21"/>
      <w:szCs w:val="21"/>
    </w:rPr>
  </w:style>
  <w:style w:type="character" w:customStyle="1" w:styleId="420">
    <w:name w:val="Основной текст (42)_"/>
    <w:basedOn w:val="a0"/>
    <w:link w:val="421"/>
    <w:locked/>
    <w:rsid w:val="00F0225B"/>
    <w:rPr>
      <w:rFonts w:ascii="Calibri" w:eastAsia="Calibri" w:hAnsi="Calibri" w:cs="Calibri"/>
      <w:sz w:val="20"/>
      <w:szCs w:val="20"/>
      <w:shd w:val="clear" w:color="auto" w:fill="FFFFFF"/>
    </w:rPr>
  </w:style>
  <w:style w:type="paragraph" w:customStyle="1" w:styleId="421">
    <w:name w:val="Основной текст (42)"/>
    <w:basedOn w:val="a"/>
    <w:link w:val="420"/>
    <w:rsid w:val="00F0225B"/>
    <w:pPr>
      <w:shd w:val="clear" w:color="auto" w:fill="FFFFFF"/>
      <w:spacing w:after="0" w:line="0" w:lineRule="atLeast"/>
    </w:pPr>
    <w:rPr>
      <w:rFonts w:ascii="Calibri" w:eastAsia="Calibri" w:hAnsi="Calibri" w:cs="Calibri"/>
      <w:sz w:val="20"/>
      <w:szCs w:val="20"/>
    </w:rPr>
  </w:style>
  <w:style w:type="character" w:customStyle="1" w:styleId="610">
    <w:name w:val="Основной текст (61)_"/>
    <w:basedOn w:val="a0"/>
    <w:link w:val="611"/>
    <w:locked/>
    <w:rsid w:val="00F0225B"/>
    <w:rPr>
      <w:rFonts w:ascii="Calibri" w:eastAsia="Calibri" w:hAnsi="Calibri" w:cs="Calibri"/>
      <w:sz w:val="21"/>
      <w:szCs w:val="21"/>
      <w:shd w:val="clear" w:color="auto" w:fill="FFFFFF"/>
    </w:rPr>
  </w:style>
  <w:style w:type="paragraph" w:customStyle="1" w:styleId="611">
    <w:name w:val="Основной текст (61)"/>
    <w:basedOn w:val="a"/>
    <w:link w:val="610"/>
    <w:rsid w:val="00F0225B"/>
    <w:pPr>
      <w:shd w:val="clear" w:color="auto" w:fill="FFFFFF"/>
      <w:spacing w:after="0" w:line="0" w:lineRule="atLeast"/>
    </w:pPr>
    <w:rPr>
      <w:rFonts w:ascii="Calibri" w:eastAsia="Calibri" w:hAnsi="Calibri" w:cs="Calibri"/>
      <w:sz w:val="21"/>
      <w:szCs w:val="21"/>
    </w:rPr>
  </w:style>
  <w:style w:type="character" w:customStyle="1" w:styleId="68">
    <w:name w:val="Основной текст (68)_"/>
    <w:basedOn w:val="a0"/>
    <w:link w:val="680"/>
    <w:locked/>
    <w:rsid w:val="00F0225B"/>
    <w:rPr>
      <w:rFonts w:ascii="Calibri" w:eastAsia="Calibri" w:hAnsi="Calibri" w:cs="Calibri"/>
      <w:sz w:val="21"/>
      <w:szCs w:val="21"/>
      <w:shd w:val="clear" w:color="auto" w:fill="FFFFFF"/>
    </w:rPr>
  </w:style>
  <w:style w:type="paragraph" w:customStyle="1" w:styleId="680">
    <w:name w:val="Основной текст (68)"/>
    <w:basedOn w:val="a"/>
    <w:link w:val="68"/>
    <w:rsid w:val="00F0225B"/>
    <w:pPr>
      <w:shd w:val="clear" w:color="auto" w:fill="FFFFFF"/>
      <w:spacing w:after="0" w:line="0" w:lineRule="atLeast"/>
    </w:pPr>
    <w:rPr>
      <w:rFonts w:ascii="Calibri" w:eastAsia="Calibri" w:hAnsi="Calibri" w:cs="Calibri"/>
      <w:sz w:val="21"/>
      <w:szCs w:val="21"/>
    </w:rPr>
  </w:style>
  <w:style w:type="character" w:customStyle="1" w:styleId="38">
    <w:name w:val="Основной текст (38)_"/>
    <w:basedOn w:val="a0"/>
    <w:link w:val="380"/>
    <w:locked/>
    <w:rsid w:val="00F0225B"/>
    <w:rPr>
      <w:rFonts w:ascii="Calibri" w:eastAsia="Calibri" w:hAnsi="Calibri" w:cs="Calibri"/>
      <w:sz w:val="21"/>
      <w:szCs w:val="21"/>
      <w:shd w:val="clear" w:color="auto" w:fill="FFFFFF"/>
    </w:rPr>
  </w:style>
  <w:style w:type="paragraph" w:customStyle="1" w:styleId="380">
    <w:name w:val="Основной текст (38)"/>
    <w:basedOn w:val="a"/>
    <w:link w:val="38"/>
    <w:rsid w:val="00F0225B"/>
    <w:pPr>
      <w:shd w:val="clear" w:color="auto" w:fill="FFFFFF"/>
      <w:spacing w:after="0" w:line="0" w:lineRule="atLeast"/>
    </w:pPr>
    <w:rPr>
      <w:rFonts w:ascii="Calibri" w:eastAsia="Calibri" w:hAnsi="Calibri" w:cs="Calibri"/>
      <w:sz w:val="21"/>
      <w:szCs w:val="21"/>
    </w:rPr>
  </w:style>
  <w:style w:type="character" w:customStyle="1" w:styleId="67">
    <w:name w:val="Основной текст (67)_"/>
    <w:basedOn w:val="a0"/>
    <w:link w:val="670"/>
    <w:locked/>
    <w:rsid w:val="00F0225B"/>
    <w:rPr>
      <w:rFonts w:ascii="Calibri" w:eastAsia="Calibri" w:hAnsi="Calibri" w:cs="Calibri"/>
      <w:sz w:val="20"/>
      <w:szCs w:val="20"/>
      <w:shd w:val="clear" w:color="auto" w:fill="FFFFFF"/>
    </w:rPr>
  </w:style>
  <w:style w:type="paragraph" w:customStyle="1" w:styleId="670">
    <w:name w:val="Основной текст (67)"/>
    <w:basedOn w:val="a"/>
    <w:link w:val="67"/>
    <w:rsid w:val="00F0225B"/>
    <w:pPr>
      <w:shd w:val="clear" w:color="auto" w:fill="FFFFFF"/>
      <w:spacing w:after="0" w:line="0" w:lineRule="atLeast"/>
    </w:pPr>
    <w:rPr>
      <w:rFonts w:ascii="Calibri" w:eastAsia="Calibri" w:hAnsi="Calibri" w:cs="Calibri"/>
      <w:sz w:val="20"/>
      <w:szCs w:val="20"/>
    </w:rPr>
  </w:style>
  <w:style w:type="character" w:customStyle="1" w:styleId="360">
    <w:name w:val="Основной текст (36)_"/>
    <w:basedOn w:val="a0"/>
    <w:link w:val="361"/>
    <w:locked/>
    <w:rsid w:val="00F0225B"/>
    <w:rPr>
      <w:rFonts w:ascii="Calibri" w:eastAsia="Calibri" w:hAnsi="Calibri" w:cs="Calibri"/>
      <w:sz w:val="20"/>
      <w:szCs w:val="20"/>
      <w:shd w:val="clear" w:color="auto" w:fill="FFFFFF"/>
    </w:rPr>
  </w:style>
  <w:style w:type="paragraph" w:customStyle="1" w:styleId="361">
    <w:name w:val="Основной текст (36)"/>
    <w:basedOn w:val="a"/>
    <w:link w:val="360"/>
    <w:rsid w:val="00F0225B"/>
    <w:pPr>
      <w:shd w:val="clear" w:color="auto" w:fill="FFFFFF"/>
      <w:spacing w:after="0" w:line="0" w:lineRule="atLeast"/>
    </w:pPr>
    <w:rPr>
      <w:rFonts w:ascii="Calibri" w:eastAsia="Calibri" w:hAnsi="Calibri" w:cs="Calibri"/>
      <w:sz w:val="20"/>
      <w:szCs w:val="20"/>
    </w:rPr>
  </w:style>
  <w:style w:type="character" w:customStyle="1" w:styleId="66">
    <w:name w:val="Основной текст (66)_"/>
    <w:basedOn w:val="a0"/>
    <w:link w:val="660"/>
    <w:locked/>
    <w:rsid w:val="00F0225B"/>
    <w:rPr>
      <w:rFonts w:ascii="Calibri" w:eastAsia="Calibri" w:hAnsi="Calibri" w:cs="Calibri"/>
      <w:sz w:val="8"/>
      <w:szCs w:val="8"/>
      <w:shd w:val="clear" w:color="auto" w:fill="FFFFFF"/>
    </w:rPr>
  </w:style>
  <w:style w:type="paragraph" w:customStyle="1" w:styleId="660">
    <w:name w:val="Основной текст (66)"/>
    <w:basedOn w:val="a"/>
    <w:link w:val="66"/>
    <w:rsid w:val="00F0225B"/>
    <w:pPr>
      <w:shd w:val="clear" w:color="auto" w:fill="FFFFFF"/>
      <w:spacing w:after="0" w:line="0" w:lineRule="atLeast"/>
    </w:pPr>
    <w:rPr>
      <w:rFonts w:ascii="Calibri" w:eastAsia="Calibri" w:hAnsi="Calibri" w:cs="Calibri"/>
      <w:sz w:val="8"/>
      <w:szCs w:val="8"/>
    </w:rPr>
  </w:style>
  <w:style w:type="character" w:customStyle="1" w:styleId="480">
    <w:name w:val="Основной текст (48)_"/>
    <w:basedOn w:val="a0"/>
    <w:link w:val="481"/>
    <w:locked/>
    <w:rsid w:val="00F0225B"/>
    <w:rPr>
      <w:rFonts w:ascii="Calibri" w:eastAsia="Calibri" w:hAnsi="Calibri" w:cs="Calibri"/>
      <w:sz w:val="21"/>
      <w:szCs w:val="21"/>
      <w:shd w:val="clear" w:color="auto" w:fill="FFFFFF"/>
    </w:rPr>
  </w:style>
  <w:style w:type="paragraph" w:customStyle="1" w:styleId="481">
    <w:name w:val="Основной текст (48)"/>
    <w:basedOn w:val="a"/>
    <w:link w:val="480"/>
    <w:rsid w:val="00F0225B"/>
    <w:pPr>
      <w:shd w:val="clear" w:color="auto" w:fill="FFFFFF"/>
      <w:spacing w:after="0" w:line="0" w:lineRule="atLeast"/>
      <w:jc w:val="both"/>
    </w:pPr>
    <w:rPr>
      <w:rFonts w:ascii="Calibri" w:eastAsia="Calibri" w:hAnsi="Calibri" w:cs="Calibri"/>
      <w:sz w:val="21"/>
      <w:szCs w:val="21"/>
    </w:rPr>
  </w:style>
  <w:style w:type="character" w:customStyle="1" w:styleId="58">
    <w:name w:val="Основной текст (58)_"/>
    <w:basedOn w:val="a0"/>
    <w:link w:val="580"/>
    <w:locked/>
    <w:rsid w:val="00F0225B"/>
    <w:rPr>
      <w:rFonts w:ascii="Calibri" w:eastAsia="Calibri" w:hAnsi="Calibri" w:cs="Calibri"/>
      <w:sz w:val="21"/>
      <w:szCs w:val="21"/>
      <w:shd w:val="clear" w:color="auto" w:fill="FFFFFF"/>
    </w:rPr>
  </w:style>
  <w:style w:type="paragraph" w:customStyle="1" w:styleId="580">
    <w:name w:val="Основной текст (58)"/>
    <w:basedOn w:val="a"/>
    <w:link w:val="58"/>
    <w:rsid w:val="00F0225B"/>
    <w:pPr>
      <w:shd w:val="clear" w:color="auto" w:fill="FFFFFF"/>
      <w:spacing w:after="0" w:line="0" w:lineRule="atLeast"/>
    </w:pPr>
    <w:rPr>
      <w:rFonts w:ascii="Calibri" w:eastAsia="Calibri" w:hAnsi="Calibri" w:cs="Calibri"/>
      <w:sz w:val="21"/>
      <w:szCs w:val="21"/>
    </w:rPr>
  </w:style>
  <w:style w:type="character" w:customStyle="1" w:styleId="410">
    <w:name w:val="Основной текст (41)_"/>
    <w:basedOn w:val="a0"/>
    <w:link w:val="411"/>
    <w:locked/>
    <w:rsid w:val="00F0225B"/>
    <w:rPr>
      <w:rFonts w:ascii="Calibri" w:eastAsia="Calibri" w:hAnsi="Calibri" w:cs="Calibri"/>
      <w:sz w:val="20"/>
      <w:szCs w:val="20"/>
      <w:shd w:val="clear" w:color="auto" w:fill="FFFFFF"/>
    </w:rPr>
  </w:style>
  <w:style w:type="paragraph" w:customStyle="1" w:styleId="411">
    <w:name w:val="Основной текст (41)"/>
    <w:basedOn w:val="a"/>
    <w:link w:val="410"/>
    <w:rsid w:val="00F0225B"/>
    <w:pPr>
      <w:shd w:val="clear" w:color="auto" w:fill="FFFFFF"/>
      <w:spacing w:after="0" w:line="0" w:lineRule="atLeast"/>
    </w:pPr>
    <w:rPr>
      <w:rFonts w:ascii="Calibri" w:eastAsia="Calibri" w:hAnsi="Calibri" w:cs="Calibri"/>
      <w:sz w:val="20"/>
      <w:szCs w:val="20"/>
    </w:rPr>
  </w:style>
  <w:style w:type="character" w:customStyle="1" w:styleId="53">
    <w:name w:val="Основной текст (53)_"/>
    <w:basedOn w:val="a0"/>
    <w:link w:val="530"/>
    <w:locked/>
    <w:rsid w:val="00F0225B"/>
    <w:rPr>
      <w:rFonts w:ascii="Calibri" w:eastAsia="Calibri" w:hAnsi="Calibri" w:cs="Calibri"/>
      <w:sz w:val="21"/>
      <w:szCs w:val="21"/>
      <w:shd w:val="clear" w:color="auto" w:fill="FFFFFF"/>
    </w:rPr>
  </w:style>
  <w:style w:type="paragraph" w:customStyle="1" w:styleId="530">
    <w:name w:val="Основной текст (53)"/>
    <w:basedOn w:val="a"/>
    <w:link w:val="53"/>
    <w:rsid w:val="00F0225B"/>
    <w:pPr>
      <w:shd w:val="clear" w:color="auto" w:fill="FFFFFF"/>
      <w:spacing w:after="0" w:line="0" w:lineRule="atLeast"/>
    </w:pPr>
    <w:rPr>
      <w:rFonts w:ascii="Calibri" w:eastAsia="Calibri" w:hAnsi="Calibri" w:cs="Calibri"/>
      <w:sz w:val="21"/>
      <w:szCs w:val="21"/>
    </w:rPr>
  </w:style>
  <w:style w:type="character" w:customStyle="1" w:styleId="510">
    <w:name w:val="Основной текст (51)_"/>
    <w:basedOn w:val="a0"/>
    <w:link w:val="511"/>
    <w:locked/>
    <w:rsid w:val="00F0225B"/>
    <w:rPr>
      <w:rFonts w:ascii="Calibri" w:eastAsia="Calibri" w:hAnsi="Calibri" w:cs="Calibri"/>
      <w:sz w:val="20"/>
      <w:szCs w:val="20"/>
      <w:shd w:val="clear" w:color="auto" w:fill="FFFFFF"/>
    </w:rPr>
  </w:style>
  <w:style w:type="paragraph" w:customStyle="1" w:styleId="511">
    <w:name w:val="Основной текст (51)"/>
    <w:basedOn w:val="a"/>
    <w:link w:val="510"/>
    <w:rsid w:val="00F0225B"/>
    <w:pPr>
      <w:shd w:val="clear" w:color="auto" w:fill="FFFFFF"/>
      <w:spacing w:after="0" w:line="0" w:lineRule="atLeast"/>
    </w:pPr>
    <w:rPr>
      <w:rFonts w:ascii="Calibri" w:eastAsia="Calibri" w:hAnsi="Calibri" w:cs="Calibri"/>
      <w:sz w:val="20"/>
      <w:szCs w:val="20"/>
    </w:rPr>
  </w:style>
  <w:style w:type="character" w:customStyle="1" w:styleId="460">
    <w:name w:val="Основной текст (46)_"/>
    <w:basedOn w:val="a0"/>
    <w:link w:val="461"/>
    <w:locked/>
    <w:rsid w:val="00F0225B"/>
    <w:rPr>
      <w:rFonts w:ascii="Calibri" w:eastAsia="Calibri" w:hAnsi="Calibri" w:cs="Calibri"/>
      <w:sz w:val="19"/>
      <w:szCs w:val="19"/>
      <w:shd w:val="clear" w:color="auto" w:fill="FFFFFF"/>
    </w:rPr>
  </w:style>
  <w:style w:type="paragraph" w:customStyle="1" w:styleId="461">
    <w:name w:val="Основной текст (46)"/>
    <w:basedOn w:val="a"/>
    <w:link w:val="460"/>
    <w:rsid w:val="00F0225B"/>
    <w:pPr>
      <w:shd w:val="clear" w:color="auto" w:fill="FFFFFF"/>
      <w:spacing w:after="0" w:line="0" w:lineRule="atLeast"/>
    </w:pPr>
    <w:rPr>
      <w:rFonts w:ascii="Calibri" w:eastAsia="Calibri" w:hAnsi="Calibri" w:cs="Calibri"/>
      <w:sz w:val="19"/>
      <w:szCs w:val="19"/>
    </w:rPr>
  </w:style>
  <w:style w:type="character" w:customStyle="1" w:styleId="500">
    <w:name w:val="Основной текст (50)_"/>
    <w:basedOn w:val="a0"/>
    <w:link w:val="501"/>
    <w:locked/>
    <w:rsid w:val="00F0225B"/>
    <w:rPr>
      <w:rFonts w:ascii="Calibri" w:eastAsia="Calibri" w:hAnsi="Calibri" w:cs="Calibri"/>
      <w:sz w:val="19"/>
      <w:szCs w:val="19"/>
      <w:shd w:val="clear" w:color="auto" w:fill="FFFFFF"/>
    </w:rPr>
  </w:style>
  <w:style w:type="paragraph" w:customStyle="1" w:styleId="501">
    <w:name w:val="Основной текст (50)"/>
    <w:basedOn w:val="a"/>
    <w:link w:val="500"/>
    <w:rsid w:val="00F0225B"/>
    <w:pPr>
      <w:shd w:val="clear" w:color="auto" w:fill="FFFFFF"/>
      <w:spacing w:after="0" w:line="0" w:lineRule="atLeast"/>
    </w:pPr>
    <w:rPr>
      <w:rFonts w:ascii="Calibri" w:eastAsia="Calibri" w:hAnsi="Calibri" w:cs="Calibri"/>
      <w:sz w:val="19"/>
      <w:szCs w:val="19"/>
    </w:rPr>
  </w:style>
  <w:style w:type="character" w:customStyle="1" w:styleId="370">
    <w:name w:val="Основной текст (37)_"/>
    <w:basedOn w:val="a0"/>
    <w:link w:val="371"/>
    <w:locked/>
    <w:rsid w:val="00F0225B"/>
    <w:rPr>
      <w:rFonts w:ascii="Calibri" w:eastAsia="Calibri" w:hAnsi="Calibri" w:cs="Calibri"/>
      <w:sz w:val="21"/>
      <w:szCs w:val="21"/>
      <w:shd w:val="clear" w:color="auto" w:fill="FFFFFF"/>
    </w:rPr>
  </w:style>
  <w:style w:type="paragraph" w:customStyle="1" w:styleId="371">
    <w:name w:val="Основной текст (37)"/>
    <w:basedOn w:val="a"/>
    <w:link w:val="370"/>
    <w:rsid w:val="00F0225B"/>
    <w:pPr>
      <w:shd w:val="clear" w:color="auto" w:fill="FFFFFF"/>
      <w:spacing w:after="0" w:line="0" w:lineRule="atLeast"/>
    </w:pPr>
    <w:rPr>
      <w:rFonts w:ascii="Calibri" w:eastAsia="Calibri" w:hAnsi="Calibri" w:cs="Calibri"/>
      <w:sz w:val="21"/>
      <w:szCs w:val="21"/>
    </w:rPr>
  </w:style>
  <w:style w:type="character" w:customStyle="1" w:styleId="54">
    <w:name w:val="Основной текст (54)_"/>
    <w:basedOn w:val="a0"/>
    <w:link w:val="540"/>
    <w:locked/>
    <w:rsid w:val="00F0225B"/>
    <w:rPr>
      <w:rFonts w:ascii="Calibri" w:eastAsia="Calibri" w:hAnsi="Calibri" w:cs="Calibri"/>
      <w:sz w:val="21"/>
      <w:szCs w:val="21"/>
      <w:shd w:val="clear" w:color="auto" w:fill="FFFFFF"/>
    </w:rPr>
  </w:style>
  <w:style w:type="paragraph" w:customStyle="1" w:styleId="540">
    <w:name w:val="Основной текст (54)"/>
    <w:basedOn w:val="a"/>
    <w:link w:val="54"/>
    <w:rsid w:val="00F0225B"/>
    <w:pPr>
      <w:shd w:val="clear" w:color="auto" w:fill="FFFFFF"/>
      <w:spacing w:after="0" w:line="0" w:lineRule="atLeast"/>
    </w:pPr>
    <w:rPr>
      <w:rFonts w:ascii="Calibri" w:eastAsia="Calibri" w:hAnsi="Calibri" w:cs="Calibri"/>
      <w:sz w:val="21"/>
      <w:szCs w:val="21"/>
    </w:rPr>
  </w:style>
  <w:style w:type="character" w:customStyle="1" w:styleId="400">
    <w:name w:val="Основной текст (40)_"/>
    <w:basedOn w:val="a0"/>
    <w:link w:val="401"/>
    <w:locked/>
    <w:rsid w:val="00F0225B"/>
    <w:rPr>
      <w:rFonts w:ascii="Calibri" w:eastAsia="Calibri" w:hAnsi="Calibri" w:cs="Calibri"/>
      <w:sz w:val="20"/>
      <w:szCs w:val="20"/>
      <w:shd w:val="clear" w:color="auto" w:fill="FFFFFF"/>
    </w:rPr>
  </w:style>
  <w:style w:type="paragraph" w:customStyle="1" w:styleId="401">
    <w:name w:val="Основной текст (40)"/>
    <w:basedOn w:val="a"/>
    <w:link w:val="400"/>
    <w:rsid w:val="00F0225B"/>
    <w:pPr>
      <w:shd w:val="clear" w:color="auto" w:fill="FFFFFF"/>
      <w:spacing w:after="0" w:line="0" w:lineRule="atLeast"/>
    </w:pPr>
    <w:rPr>
      <w:rFonts w:ascii="Calibri" w:eastAsia="Calibri" w:hAnsi="Calibri" w:cs="Calibri"/>
      <w:sz w:val="20"/>
      <w:szCs w:val="20"/>
    </w:rPr>
  </w:style>
  <w:style w:type="character" w:customStyle="1" w:styleId="62">
    <w:name w:val="Основной текст (62)_"/>
    <w:basedOn w:val="a0"/>
    <w:link w:val="620"/>
    <w:locked/>
    <w:rsid w:val="00F0225B"/>
    <w:rPr>
      <w:rFonts w:ascii="Calibri" w:eastAsia="Calibri" w:hAnsi="Calibri" w:cs="Calibri"/>
      <w:sz w:val="20"/>
      <w:szCs w:val="20"/>
      <w:shd w:val="clear" w:color="auto" w:fill="FFFFFF"/>
    </w:rPr>
  </w:style>
  <w:style w:type="paragraph" w:customStyle="1" w:styleId="620">
    <w:name w:val="Основной текст (62)"/>
    <w:basedOn w:val="a"/>
    <w:link w:val="62"/>
    <w:rsid w:val="00F0225B"/>
    <w:pPr>
      <w:shd w:val="clear" w:color="auto" w:fill="FFFFFF"/>
      <w:spacing w:after="0" w:line="0" w:lineRule="atLeast"/>
    </w:pPr>
    <w:rPr>
      <w:rFonts w:ascii="Calibri" w:eastAsia="Calibri" w:hAnsi="Calibri" w:cs="Calibri"/>
      <w:sz w:val="20"/>
      <w:szCs w:val="20"/>
    </w:rPr>
  </w:style>
  <w:style w:type="character" w:customStyle="1" w:styleId="63">
    <w:name w:val="Основной текст (63)_"/>
    <w:basedOn w:val="a0"/>
    <w:link w:val="630"/>
    <w:locked/>
    <w:rsid w:val="00F0225B"/>
    <w:rPr>
      <w:rFonts w:ascii="Calibri" w:eastAsia="Calibri" w:hAnsi="Calibri" w:cs="Calibri"/>
      <w:sz w:val="8"/>
      <w:szCs w:val="8"/>
      <w:shd w:val="clear" w:color="auto" w:fill="FFFFFF"/>
    </w:rPr>
  </w:style>
  <w:style w:type="paragraph" w:customStyle="1" w:styleId="630">
    <w:name w:val="Основной текст (63)"/>
    <w:basedOn w:val="a"/>
    <w:link w:val="63"/>
    <w:rsid w:val="00F0225B"/>
    <w:pPr>
      <w:shd w:val="clear" w:color="auto" w:fill="FFFFFF"/>
      <w:spacing w:after="0" w:line="0" w:lineRule="atLeast"/>
    </w:pPr>
    <w:rPr>
      <w:rFonts w:ascii="Calibri" w:eastAsia="Calibri" w:hAnsi="Calibri" w:cs="Calibri"/>
      <w:sz w:val="8"/>
      <w:szCs w:val="8"/>
    </w:rPr>
  </w:style>
  <w:style w:type="character" w:customStyle="1" w:styleId="64">
    <w:name w:val="Основной текст (64)_"/>
    <w:basedOn w:val="a0"/>
    <w:link w:val="640"/>
    <w:locked/>
    <w:rsid w:val="00F0225B"/>
    <w:rPr>
      <w:rFonts w:ascii="Calibri" w:eastAsia="Calibri" w:hAnsi="Calibri" w:cs="Calibri"/>
      <w:sz w:val="20"/>
      <w:szCs w:val="20"/>
      <w:shd w:val="clear" w:color="auto" w:fill="FFFFFF"/>
    </w:rPr>
  </w:style>
  <w:style w:type="paragraph" w:customStyle="1" w:styleId="640">
    <w:name w:val="Основной текст (64)"/>
    <w:basedOn w:val="a"/>
    <w:link w:val="64"/>
    <w:rsid w:val="00F0225B"/>
    <w:pPr>
      <w:shd w:val="clear" w:color="auto" w:fill="FFFFFF"/>
      <w:spacing w:after="0" w:line="0" w:lineRule="atLeast"/>
    </w:pPr>
    <w:rPr>
      <w:rFonts w:ascii="Calibri" w:eastAsia="Calibri" w:hAnsi="Calibri" w:cs="Calibri"/>
      <w:sz w:val="20"/>
      <w:szCs w:val="20"/>
    </w:rPr>
  </w:style>
  <w:style w:type="character" w:customStyle="1" w:styleId="49">
    <w:name w:val="Основной текст (49)_"/>
    <w:basedOn w:val="a0"/>
    <w:link w:val="490"/>
    <w:locked/>
    <w:rsid w:val="00F0225B"/>
    <w:rPr>
      <w:rFonts w:ascii="Calibri" w:eastAsia="Calibri" w:hAnsi="Calibri" w:cs="Calibri"/>
      <w:sz w:val="20"/>
      <w:szCs w:val="20"/>
      <w:shd w:val="clear" w:color="auto" w:fill="FFFFFF"/>
    </w:rPr>
  </w:style>
  <w:style w:type="paragraph" w:customStyle="1" w:styleId="490">
    <w:name w:val="Основной текст (49)"/>
    <w:basedOn w:val="a"/>
    <w:link w:val="49"/>
    <w:rsid w:val="00F0225B"/>
    <w:pPr>
      <w:shd w:val="clear" w:color="auto" w:fill="FFFFFF"/>
      <w:spacing w:after="0" w:line="0" w:lineRule="atLeast"/>
      <w:jc w:val="both"/>
    </w:pPr>
    <w:rPr>
      <w:rFonts w:ascii="Calibri" w:eastAsia="Calibri" w:hAnsi="Calibri" w:cs="Calibri"/>
      <w:sz w:val="20"/>
      <w:szCs w:val="20"/>
    </w:rPr>
  </w:style>
  <w:style w:type="character" w:customStyle="1" w:styleId="600">
    <w:name w:val="Основной текст (60)_"/>
    <w:basedOn w:val="a0"/>
    <w:link w:val="601"/>
    <w:locked/>
    <w:rsid w:val="00F0225B"/>
    <w:rPr>
      <w:rFonts w:ascii="Calibri" w:eastAsia="Calibri" w:hAnsi="Calibri" w:cs="Calibri"/>
      <w:sz w:val="20"/>
      <w:szCs w:val="20"/>
      <w:shd w:val="clear" w:color="auto" w:fill="FFFFFF"/>
    </w:rPr>
  </w:style>
  <w:style w:type="paragraph" w:customStyle="1" w:styleId="601">
    <w:name w:val="Основной текст (60)"/>
    <w:basedOn w:val="a"/>
    <w:link w:val="600"/>
    <w:rsid w:val="00F0225B"/>
    <w:pPr>
      <w:shd w:val="clear" w:color="auto" w:fill="FFFFFF"/>
      <w:spacing w:after="0" w:line="0" w:lineRule="atLeast"/>
    </w:pPr>
    <w:rPr>
      <w:rFonts w:ascii="Calibri" w:eastAsia="Calibri" w:hAnsi="Calibri" w:cs="Calibri"/>
      <w:sz w:val="20"/>
      <w:szCs w:val="20"/>
    </w:rPr>
  </w:style>
  <w:style w:type="character" w:customStyle="1" w:styleId="690">
    <w:name w:val="Основной текст (69)_"/>
    <w:basedOn w:val="a0"/>
    <w:link w:val="691"/>
    <w:locked/>
    <w:rsid w:val="00F0225B"/>
    <w:rPr>
      <w:rFonts w:ascii="Calibri" w:eastAsia="Calibri" w:hAnsi="Calibri" w:cs="Calibri"/>
      <w:sz w:val="20"/>
      <w:szCs w:val="20"/>
      <w:shd w:val="clear" w:color="auto" w:fill="FFFFFF"/>
    </w:rPr>
  </w:style>
  <w:style w:type="paragraph" w:customStyle="1" w:styleId="691">
    <w:name w:val="Основной текст (69)"/>
    <w:basedOn w:val="a"/>
    <w:link w:val="690"/>
    <w:rsid w:val="00F0225B"/>
    <w:pPr>
      <w:shd w:val="clear" w:color="auto" w:fill="FFFFFF"/>
      <w:spacing w:after="0" w:line="0" w:lineRule="atLeast"/>
    </w:pPr>
    <w:rPr>
      <w:rFonts w:ascii="Calibri" w:eastAsia="Calibri" w:hAnsi="Calibri" w:cs="Calibri"/>
      <w:sz w:val="20"/>
      <w:szCs w:val="20"/>
    </w:rPr>
  </w:style>
  <w:style w:type="character" w:customStyle="1" w:styleId="55">
    <w:name w:val="Основной текст (55)_"/>
    <w:basedOn w:val="a0"/>
    <w:link w:val="550"/>
    <w:locked/>
    <w:rsid w:val="00F0225B"/>
    <w:rPr>
      <w:rFonts w:ascii="Calibri" w:eastAsia="Calibri" w:hAnsi="Calibri" w:cs="Calibri"/>
      <w:sz w:val="21"/>
      <w:szCs w:val="21"/>
      <w:shd w:val="clear" w:color="auto" w:fill="FFFFFF"/>
    </w:rPr>
  </w:style>
  <w:style w:type="paragraph" w:customStyle="1" w:styleId="550">
    <w:name w:val="Основной текст (55)"/>
    <w:basedOn w:val="a"/>
    <w:link w:val="55"/>
    <w:rsid w:val="00F0225B"/>
    <w:pPr>
      <w:shd w:val="clear" w:color="auto" w:fill="FFFFFF"/>
      <w:spacing w:after="0" w:line="0" w:lineRule="atLeast"/>
    </w:pPr>
    <w:rPr>
      <w:rFonts w:ascii="Calibri" w:eastAsia="Calibri" w:hAnsi="Calibri" w:cs="Calibri"/>
      <w:sz w:val="21"/>
      <w:szCs w:val="21"/>
    </w:rPr>
  </w:style>
  <w:style w:type="character" w:customStyle="1" w:styleId="39">
    <w:name w:val="Основной текст (39)_"/>
    <w:basedOn w:val="a0"/>
    <w:link w:val="390"/>
    <w:locked/>
    <w:rsid w:val="00F0225B"/>
    <w:rPr>
      <w:rFonts w:ascii="Calibri" w:eastAsia="Calibri" w:hAnsi="Calibri" w:cs="Calibri"/>
      <w:sz w:val="20"/>
      <w:szCs w:val="20"/>
      <w:shd w:val="clear" w:color="auto" w:fill="FFFFFF"/>
    </w:rPr>
  </w:style>
  <w:style w:type="paragraph" w:customStyle="1" w:styleId="390">
    <w:name w:val="Основной текст (39)"/>
    <w:basedOn w:val="a"/>
    <w:link w:val="39"/>
    <w:rsid w:val="00F0225B"/>
    <w:pPr>
      <w:shd w:val="clear" w:color="auto" w:fill="FFFFFF"/>
      <w:spacing w:after="0" w:line="0" w:lineRule="atLeast"/>
    </w:pPr>
    <w:rPr>
      <w:rFonts w:ascii="Calibri" w:eastAsia="Calibri" w:hAnsi="Calibri" w:cs="Calibri"/>
      <w:sz w:val="20"/>
      <w:szCs w:val="20"/>
    </w:rPr>
  </w:style>
  <w:style w:type="character" w:customStyle="1" w:styleId="57">
    <w:name w:val="Основной текст (57)_"/>
    <w:basedOn w:val="a0"/>
    <w:link w:val="570"/>
    <w:locked/>
    <w:rsid w:val="00F0225B"/>
    <w:rPr>
      <w:rFonts w:ascii="Calibri" w:eastAsia="Calibri" w:hAnsi="Calibri" w:cs="Calibri"/>
      <w:sz w:val="20"/>
      <w:szCs w:val="20"/>
      <w:shd w:val="clear" w:color="auto" w:fill="FFFFFF"/>
    </w:rPr>
  </w:style>
  <w:style w:type="paragraph" w:customStyle="1" w:styleId="570">
    <w:name w:val="Основной текст (57)"/>
    <w:basedOn w:val="a"/>
    <w:link w:val="57"/>
    <w:rsid w:val="00F0225B"/>
    <w:pPr>
      <w:shd w:val="clear" w:color="auto" w:fill="FFFFFF"/>
      <w:spacing w:after="0" w:line="0" w:lineRule="atLeast"/>
    </w:pPr>
    <w:rPr>
      <w:rFonts w:ascii="Calibri" w:eastAsia="Calibri" w:hAnsi="Calibri" w:cs="Calibri"/>
      <w:sz w:val="20"/>
      <w:szCs w:val="20"/>
    </w:rPr>
  </w:style>
  <w:style w:type="character" w:customStyle="1" w:styleId="710">
    <w:name w:val="Основной текст (71)_"/>
    <w:basedOn w:val="a0"/>
    <w:link w:val="711"/>
    <w:locked/>
    <w:rsid w:val="00F0225B"/>
    <w:rPr>
      <w:rFonts w:ascii="Calibri" w:eastAsia="Calibri" w:hAnsi="Calibri" w:cs="Calibri"/>
      <w:sz w:val="23"/>
      <w:szCs w:val="23"/>
      <w:shd w:val="clear" w:color="auto" w:fill="FFFFFF"/>
    </w:rPr>
  </w:style>
  <w:style w:type="paragraph" w:customStyle="1" w:styleId="711">
    <w:name w:val="Основной текст (71)"/>
    <w:basedOn w:val="a"/>
    <w:link w:val="710"/>
    <w:rsid w:val="00F0225B"/>
    <w:pPr>
      <w:shd w:val="clear" w:color="auto" w:fill="FFFFFF"/>
      <w:spacing w:after="0" w:line="0" w:lineRule="atLeast"/>
    </w:pPr>
    <w:rPr>
      <w:rFonts w:ascii="Calibri" w:eastAsia="Calibri" w:hAnsi="Calibri" w:cs="Calibri"/>
      <w:sz w:val="23"/>
      <w:szCs w:val="23"/>
    </w:rPr>
  </w:style>
  <w:style w:type="character" w:customStyle="1" w:styleId="9Calibri">
    <w:name w:val="Основной текст (9) + Calibri"/>
    <w:basedOn w:val="9"/>
    <w:rsid w:val="00F0225B"/>
    <w:rPr>
      <w:rFonts w:ascii="Calibri" w:eastAsia="Calibri" w:hAnsi="Calibri" w:cs="Calibri"/>
      <w:sz w:val="20"/>
      <w:szCs w:val="20"/>
      <w:shd w:val="clear" w:color="auto" w:fill="FFFFFF"/>
    </w:rPr>
  </w:style>
  <w:style w:type="character" w:customStyle="1" w:styleId="3Calibri">
    <w:name w:val="Основной текст (3) + Calibri"/>
    <w:basedOn w:val="34"/>
    <w:rsid w:val="00F0225B"/>
    <w:rPr>
      <w:rFonts w:ascii="Calibri" w:eastAsia="Calibri" w:hAnsi="Calibri" w:cs="Calibri" w:hint="eastAsia"/>
      <w:sz w:val="20"/>
      <w:szCs w:val="20"/>
      <w:shd w:val="clear" w:color="auto" w:fill="FFFFFF"/>
    </w:rPr>
  </w:style>
  <w:style w:type="character" w:customStyle="1" w:styleId="14Calibri">
    <w:name w:val="Основной текст (14) + Calibri"/>
    <w:basedOn w:val="141"/>
    <w:rsid w:val="00F0225B"/>
    <w:rPr>
      <w:rFonts w:ascii="Calibri" w:eastAsia="Calibri" w:hAnsi="Calibri" w:cs="Calibri"/>
      <w:spacing w:val="40"/>
      <w:sz w:val="20"/>
      <w:szCs w:val="20"/>
      <w:shd w:val="clear" w:color="auto" w:fill="FFFFFF"/>
    </w:rPr>
  </w:style>
  <w:style w:type="character" w:customStyle="1" w:styleId="12Calibri">
    <w:name w:val="Основной текст (12) + Calibri"/>
    <w:basedOn w:val="120"/>
    <w:rsid w:val="00F0225B"/>
    <w:rPr>
      <w:rFonts w:ascii="Calibri" w:eastAsia="Calibri" w:hAnsi="Calibri" w:cs="Calibri"/>
      <w:sz w:val="20"/>
      <w:szCs w:val="20"/>
      <w:shd w:val="clear" w:color="auto" w:fill="FFFFFF"/>
    </w:rPr>
  </w:style>
  <w:style w:type="character" w:customStyle="1" w:styleId="13Calibri">
    <w:name w:val="Основной текст (13) + Calibri"/>
    <w:aliases w:val="10 pt"/>
    <w:basedOn w:val="7"/>
    <w:rsid w:val="00F0225B"/>
    <w:rPr>
      <w:rFonts w:ascii="Calibri" w:eastAsia="Calibri" w:hAnsi="Calibri" w:cs="Calibri"/>
      <w:sz w:val="20"/>
      <w:szCs w:val="20"/>
      <w:shd w:val="clear" w:color="auto" w:fill="FFFFFF"/>
    </w:rPr>
  </w:style>
  <w:style w:type="character" w:customStyle="1" w:styleId="8Calibri">
    <w:name w:val="Основной текст (8) + Calibri"/>
    <w:basedOn w:val="8"/>
    <w:rsid w:val="00F0225B"/>
    <w:rPr>
      <w:rFonts w:ascii="Calibri" w:eastAsia="Calibri" w:hAnsi="Calibri" w:cs="Calibri"/>
      <w:sz w:val="20"/>
      <w:szCs w:val="20"/>
      <w:shd w:val="clear" w:color="auto" w:fill="FFFFFF"/>
    </w:rPr>
  </w:style>
  <w:style w:type="character" w:customStyle="1" w:styleId="16Calibri">
    <w:name w:val="Основной текст (16) + Calibri"/>
    <w:basedOn w:val="160"/>
    <w:rsid w:val="00F0225B"/>
    <w:rPr>
      <w:rFonts w:ascii="Calibri" w:eastAsia="Calibri" w:hAnsi="Calibri" w:cs="Calibri"/>
      <w:sz w:val="20"/>
      <w:szCs w:val="20"/>
      <w:shd w:val="clear" w:color="auto" w:fill="FFFFFF"/>
    </w:rPr>
  </w:style>
  <w:style w:type="character" w:customStyle="1" w:styleId="25Calibri">
    <w:name w:val="Основной текст (25) + Calibri"/>
    <w:basedOn w:val="250"/>
    <w:rsid w:val="00F0225B"/>
    <w:rPr>
      <w:rFonts w:ascii="Calibri" w:eastAsia="Calibri" w:hAnsi="Calibri" w:cs="Calibri"/>
      <w:sz w:val="20"/>
      <w:szCs w:val="20"/>
      <w:shd w:val="clear" w:color="auto" w:fill="FFFFFF"/>
    </w:rPr>
  </w:style>
  <w:style w:type="character" w:customStyle="1" w:styleId="17Calibri">
    <w:name w:val="Основной текст (17) + Calibri"/>
    <w:basedOn w:val="171"/>
    <w:rsid w:val="00F0225B"/>
    <w:rPr>
      <w:rFonts w:ascii="Calibri" w:eastAsia="Calibri" w:hAnsi="Calibri" w:cs="Calibri"/>
      <w:sz w:val="20"/>
      <w:szCs w:val="20"/>
      <w:shd w:val="clear" w:color="auto" w:fill="FFFFFF"/>
    </w:rPr>
  </w:style>
  <w:style w:type="character" w:customStyle="1" w:styleId="20Calibri">
    <w:name w:val="Основной текст (20) + Calibri"/>
    <w:basedOn w:val="200"/>
    <w:rsid w:val="00F0225B"/>
    <w:rPr>
      <w:rFonts w:ascii="Calibri" w:eastAsia="Calibri" w:hAnsi="Calibri" w:cs="Calibri"/>
      <w:sz w:val="20"/>
      <w:szCs w:val="20"/>
      <w:shd w:val="clear" w:color="auto" w:fill="FFFFFF"/>
    </w:rPr>
  </w:style>
  <w:style w:type="character" w:customStyle="1" w:styleId="720">
    <w:name w:val="Основной текст (72)_"/>
    <w:basedOn w:val="a0"/>
    <w:link w:val="721"/>
    <w:locked/>
    <w:rsid w:val="00F0225B"/>
    <w:rPr>
      <w:rFonts w:ascii="Calibri" w:eastAsia="Calibri" w:hAnsi="Calibri" w:cs="Calibri"/>
      <w:sz w:val="17"/>
      <w:szCs w:val="17"/>
      <w:shd w:val="clear" w:color="auto" w:fill="FFFFFF"/>
    </w:rPr>
  </w:style>
  <w:style w:type="paragraph" w:customStyle="1" w:styleId="721">
    <w:name w:val="Основной текст (72)"/>
    <w:basedOn w:val="a"/>
    <w:link w:val="720"/>
    <w:rsid w:val="00F0225B"/>
    <w:pPr>
      <w:shd w:val="clear" w:color="auto" w:fill="FFFFFF"/>
      <w:spacing w:after="0" w:line="0" w:lineRule="atLeast"/>
      <w:jc w:val="both"/>
    </w:pPr>
    <w:rPr>
      <w:rFonts w:ascii="Calibri" w:eastAsia="Calibri" w:hAnsi="Calibri" w:cs="Calibri"/>
      <w:sz w:val="17"/>
      <w:szCs w:val="17"/>
    </w:rPr>
  </w:style>
  <w:style w:type="character" w:customStyle="1" w:styleId="1100">
    <w:name w:val="Основной текст (110)_"/>
    <w:basedOn w:val="a0"/>
    <w:link w:val="1101"/>
    <w:locked/>
    <w:rsid w:val="00F0225B"/>
    <w:rPr>
      <w:rFonts w:ascii="Calibri" w:eastAsia="Calibri" w:hAnsi="Calibri" w:cs="Calibri"/>
      <w:sz w:val="23"/>
      <w:szCs w:val="23"/>
      <w:shd w:val="clear" w:color="auto" w:fill="FFFFFF"/>
    </w:rPr>
  </w:style>
  <w:style w:type="paragraph" w:customStyle="1" w:styleId="1101">
    <w:name w:val="Основной текст (110)"/>
    <w:basedOn w:val="a"/>
    <w:link w:val="1100"/>
    <w:rsid w:val="00F0225B"/>
    <w:pPr>
      <w:shd w:val="clear" w:color="auto" w:fill="FFFFFF"/>
      <w:spacing w:after="0" w:line="0" w:lineRule="atLeast"/>
    </w:pPr>
    <w:rPr>
      <w:rFonts w:ascii="Calibri" w:eastAsia="Calibri" w:hAnsi="Calibri" w:cs="Calibri"/>
      <w:sz w:val="23"/>
      <w:szCs w:val="23"/>
    </w:rPr>
  </w:style>
  <w:style w:type="paragraph" w:customStyle="1" w:styleId="210">
    <w:name w:val="Основной текст (2)1"/>
    <w:basedOn w:val="a"/>
    <w:uiPriority w:val="99"/>
    <w:rsid w:val="00F0225B"/>
    <w:pPr>
      <w:shd w:val="clear" w:color="auto" w:fill="FFFFFF"/>
      <w:spacing w:after="0" w:line="211" w:lineRule="exact"/>
      <w:jc w:val="both"/>
    </w:pPr>
    <w:rPr>
      <w:rFonts w:ascii="Century Schoolbook" w:hAnsi="Century Schoolbook" w:cs="Century Schoolbook"/>
      <w:sz w:val="18"/>
      <w:szCs w:val="18"/>
    </w:rPr>
  </w:style>
  <w:style w:type="character" w:customStyle="1" w:styleId="240">
    <w:name w:val="Основной текст (24) + Не полужирный"/>
    <w:basedOn w:val="a0"/>
    <w:rsid w:val="00F0225B"/>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character" w:customStyle="1" w:styleId="241">
    <w:name w:val="Основной текст (24)"/>
    <w:basedOn w:val="a0"/>
    <w:rsid w:val="00F0225B"/>
    <w:rPr>
      <w:rFonts w:ascii="Times New Roman" w:eastAsia="Times New Roman" w:hAnsi="Times New Roman" w:cs="Times New Roman" w:hint="default"/>
      <w:b w:val="0"/>
      <w:bCs w:val="0"/>
      <w:i w:val="0"/>
      <w:iCs w:val="0"/>
      <w:smallCaps w:val="0"/>
      <w:strike w:val="0"/>
      <w:dstrike w:val="0"/>
      <w:spacing w:val="0"/>
      <w:sz w:val="22"/>
      <w:szCs w:val="22"/>
      <w:u w:val="single"/>
      <w:effect w:val="none"/>
    </w:rPr>
  </w:style>
  <w:style w:type="character" w:customStyle="1" w:styleId="252">
    <w:name w:val="Основной текст (25) + Полужирный"/>
    <w:basedOn w:val="250"/>
    <w:rsid w:val="00F0225B"/>
    <w:rPr>
      <w:rFonts w:ascii="Times New Roman" w:eastAsia="Times New Roman" w:hAnsi="Times New Roman" w:cs="Times New Roman"/>
      <w:b/>
      <w:bCs/>
      <w:sz w:val="20"/>
      <w:szCs w:val="20"/>
      <w:shd w:val="clear" w:color="auto" w:fill="FFFFFF"/>
    </w:rPr>
  </w:style>
  <w:style w:type="character" w:customStyle="1" w:styleId="242">
    <w:name w:val="Основной текст (24)_"/>
    <w:basedOn w:val="a0"/>
    <w:locked/>
    <w:rsid w:val="00F0225B"/>
    <w:rPr>
      <w:rFonts w:ascii="Times New Roman" w:eastAsia="Times New Roman" w:hAnsi="Times New Roman" w:cs="Times New Roman"/>
      <w:shd w:val="clear" w:color="auto" w:fill="FFFFFF"/>
    </w:rPr>
  </w:style>
  <w:style w:type="character" w:customStyle="1" w:styleId="211pt0">
    <w:name w:val="Основной текст (2) + 11 pt;Не полужирный;Не курсив"/>
    <w:basedOn w:val="21"/>
    <w:rsid w:val="00F0225B"/>
    <w:rPr>
      <w:rFonts w:ascii="Times New Roman" w:eastAsia="Times New Roman" w:hAnsi="Times New Roman" w:cs="Times New Roman"/>
      <w:b/>
      <w:bCs/>
      <w:i/>
      <w:iCs/>
      <w:smallCaps w:val="0"/>
      <w:strike w:val="0"/>
      <w:spacing w:val="0"/>
      <w:sz w:val="22"/>
      <w:szCs w:val="22"/>
      <w:shd w:val="clear" w:color="auto" w:fill="FFFFFF"/>
    </w:rPr>
  </w:style>
  <w:style w:type="character" w:customStyle="1" w:styleId="2ArialUnicodeMS95pt">
    <w:name w:val="Основной текст (2) + Arial Unicode MS;9;5 pt;Не полужирный;Не курсив"/>
    <w:basedOn w:val="21"/>
    <w:rsid w:val="00F0225B"/>
    <w:rPr>
      <w:rFonts w:ascii="Arial Unicode MS" w:eastAsia="Arial Unicode MS" w:hAnsi="Arial Unicode MS" w:cs="Arial Unicode MS"/>
      <w:b/>
      <w:bCs/>
      <w:i/>
      <w:iCs/>
      <w:smallCaps w:val="0"/>
      <w:strike w:val="0"/>
      <w:spacing w:val="0"/>
      <w:sz w:val="19"/>
      <w:szCs w:val="19"/>
      <w:shd w:val="clear" w:color="auto" w:fill="FFFFFF"/>
    </w:rPr>
  </w:style>
  <w:style w:type="character" w:customStyle="1" w:styleId="4-1pt">
    <w:name w:val="Основной текст (4) + Интервал -1 pt"/>
    <w:basedOn w:val="41"/>
    <w:rsid w:val="00F0225B"/>
    <w:rPr>
      <w:rFonts w:ascii="Times New Roman" w:eastAsia="Times New Roman" w:hAnsi="Times New Roman" w:cs="Times New Roman" w:hint="default"/>
      <w:b w:val="0"/>
      <w:bCs w:val="0"/>
      <w:i w:val="0"/>
      <w:iCs w:val="0"/>
      <w:smallCaps w:val="0"/>
      <w:strike w:val="0"/>
      <w:dstrike w:val="0"/>
      <w:spacing w:val="-20"/>
      <w:sz w:val="26"/>
      <w:szCs w:val="26"/>
      <w:u w:val="none"/>
      <w:effect w:val="none"/>
      <w:shd w:val="clear" w:color="auto" w:fill="FFFFFF"/>
    </w:rPr>
  </w:style>
  <w:style w:type="character" w:styleId="afe">
    <w:name w:val="Subtle Reference"/>
    <w:basedOn w:val="a0"/>
    <w:uiPriority w:val="31"/>
    <w:qFormat/>
    <w:rsid w:val="00F0225B"/>
    <w:rPr>
      <w:smallCaps/>
      <w:color w:val="C0504D" w:themeColor="accent2"/>
      <w:u w:val="single"/>
    </w:rPr>
  </w:style>
  <w:style w:type="character" w:customStyle="1" w:styleId="1110pt">
    <w:name w:val="Основной текст (11) + 10 pt"/>
    <w:aliases w:val="Малые прописные"/>
    <w:basedOn w:val="110"/>
    <w:rsid w:val="008440A1"/>
    <w:rPr>
      <w:rFonts w:ascii="Times New Roman" w:eastAsia="Times New Roman" w:hAnsi="Times New Roman" w:cs="Times New Roman"/>
      <w:smallCaps/>
      <w:sz w:val="20"/>
      <w:szCs w:val="2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92677">
      <w:bodyDiv w:val="1"/>
      <w:marLeft w:val="0"/>
      <w:marRight w:val="0"/>
      <w:marTop w:val="0"/>
      <w:marBottom w:val="0"/>
      <w:divBdr>
        <w:top w:val="none" w:sz="0" w:space="0" w:color="auto"/>
        <w:left w:val="none" w:sz="0" w:space="0" w:color="auto"/>
        <w:bottom w:val="none" w:sz="0" w:space="0" w:color="auto"/>
        <w:right w:val="none" w:sz="0" w:space="0" w:color="auto"/>
      </w:divBdr>
    </w:div>
    <w:div w:id="139002077">
      <w:bodyDiv w:val="1"/>
      <w:marLeft w:val="0"/>
      <w:marRight w:val="0"/>
      <w:marTop w:val="0"/>
      <w:marBottom w:val="0"/>
      <w:divBdr>
        <w:top w:val="none" w:sz="0" w:space="0" w:color="auto"/>
        <w:left w:val="none" w:sz="0" w:space="0" w:color="auto"/>
        <w:bottom w:val="none" w:sz="0" w:space="0" w:color="auto"/>
        <w:right w:val="none" w:sz="0" w:space="0" w:color="auto"/>
      </w:divBdr>
    </w:div>
    <w:div w:id="1244678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hyperlink" Target="http://www.profistart.ru/ps/blog/41208.html" TargetMode="External"/><Relationship Id="rId39" Type="http://schemas.openxmlformats.org/officeDocument/2006/relationships/image" Target="media/image12.jpeg"/><Relationship Id="rId21" Type="http://schemas.openxmlformats.org/officeDocument/2006/relationships/hyperlink" Target="http://www.zavuch.info/" TargetMode="External"/><Relationship Id="rId34" Type="http://schemas.openxmlformats.org/officeDocument/2006/relationships/chart" Target="charts/chart3.xml"/><Relationship Id="rId42" Type="http://schemas.microsoft.com/office/2007/relationships/hdphoto" Target="media/hdphoto2.wdp"/><Relationship Id="rId47" Type="http://schemas.openxmlformats.org/officeDocument/2006/relationships/hyperlink" Target="http://www.profistart.ru/ps/blog/41434.html" TargetMode="External"/><Relationship Id="rId50" Type="http://schemas.openxmlformats.org/officeDocument/2006/relationships/image" Target="media/image21.png"/><Relationship Id="rId55" Type="http://schemas.openxmlformats.org/officeDocument/2006/relationships/hyperlink" Target="http://www.profistart.ru/ps/blog/39228.html" TargetMode="External"/><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image" Target="media/image42.jpeg"/><Relationship Id="rId84" Type="http://schemas.openxmlformats.org/officeDocument/2006/relationships/image" Target="media/image48.jpeg"/><Relationship Id="rId89"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www.profistart.ru/ps/blog/33282.html" TargetMode="External"/><Relationship Id="rId11" Type="http://schemas.microsoft.com/office/2007/relationships/hdphoto" Target="media/hdphoto1.wdp"/><Relationship Id="rId24" Type="http://schemas.openxmlformats.org/officeDocument/2006/relationships/hyperlink" Target="http://www.profistart.ru/ps/blog/12461.html" TargetMode="External"/><Relationship Id="rId32" Type="http://schemas.openxmlformats.org/officeDocument/2006/relationships/chart" Target="charts/chart1.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7.png"/><Relationship Id="rId53" Type="http://schemas.openxmlformats.org/officeDocument/2006/relationships/hyperlink" Target="http://nsportal.ru/node/add/book" TargetMode="External"/><Relationship Id="rId58" Type="http://schemas.openxmlformats.org/officeDocument/2006/relationships/image" Target="media/image25.jpeg"/><Relationship Id="rId66" Type="http://schemas.openxmlformats.org/officeDocument/2006/relationships/image" Target="media/image33.jpeg"/><Relationship Id="rId74" Type="http://schemas.microsoft.com/office/2007/relationships/hdphoto" Target="media/hdphoto3.wdp"/><Relationship Id="rId79" Type="http://schemas.microsoft.com/office/2007/relationships/hdphoto" Target="media/hdphoto4.wdp"/><Relationship Id="rId87" Type="http://schemas.openxmlformats.org/officeDocument/2006/relationships/image" Target="media/image51.jpeg"/><Relationship Id="rId5" Type="http://schemas.openxmlformats.org/officeDocument/2006/relationships/settings" Target="settings.xml"/><Relationship Id="rId61" Type="http://schemas.openxmlformats.org/officeDocument/2006/relationships/image" Target="media/image28.jpeg"/><Relationship Id="rId82" Type="http://schemas.openxmlformats.org/officeDocument/2006/relationships/image" Target="media/image47.jpeg"/><Relationship Id="rId90" Type="http://schemas.openxmlformats.org/officeDocument/2006/relationships/fontTable" Target="fontTable.xml"/><Relationship Id="rId19" Type="http://schemas.openxmlformats.org/officeDocument/2006/relationships/image" Target="media/image8.jpeg"/><Relationship Id="rId14" Type="http://schemas.openxmlformats.org/officeDocument/2006/relationships/image" Target="file:///C:\Users\134E~1\AppData\Local\Temp\media\image2.jpeg" TargetMode="External"/><Relationship Id="rId22" Type="http://schemas.openxmlformats.org/officeDocument/2006/relationships/hyperlink" Target="http://www.proshkolu.ru/" TargetMode="External"/><Relationship Id="rId27" Type="http://schemas.openxmlformats.org/officeDocument/2006/relationships/hyperlink" Target="http://www.profistart.ru/ps/blog/39218.html" TargetMode="External"/><Relationship Id="rId30" Type="http://schemas.openxmlformats.org/officeDocument/2006/relationships/hyperlink" Target="http://www.profistart.ru/ps/blog-view?obj=39218" TargetMode="External"/><Relationship Id="rId35" Type="http://schemas.openxmlformats.org/officeDocument/2006/relationships/hyperlink" Target="http://www.proshkolu.ru" TargetMode="External"/><Relationship Id="rId43" Type="http://schemas.openxmlformats.org/officeDocument/2006/relationships/image" Target="media/image15.jpeg"/><Relationship Id="rId48" Type="http://schemas.openxmlformats.org/officeDocument/2006/relationships/image" Target="media/image19.png"/><Relationship Id="rId56" Type="http://schemas.openxmlformats.org/officeDocument/2006/relationships/hyperlink" Target="http://www.profistart.ru/ps/blog/25603.html" TargetMode="External"/><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image" Target="media/image43.jpeg"/><Relationship Id="rId8" Type="http://schemas.openxmlformats.org/officeDocument/2006/relationships/endnotes" Target="endnotes.xml"/><Relationship Id="rId51" Type="http://schemas.openxmlformats.org/officeDocument/2006/relationships/image" Target="media/image22.png"/><Relationship Id="rId72" Type="http://schemas.openxmlformats.org/officeDocument/2006/relationships/image" Target="media/image39.jpeg"/><Relationship Id="rId80" Type="http://schemas.openxmlformats.org/officeDocument/2006/relationships/image" Target="media/image45.jpeg"/><Relationship Id="rId85" Type="http://schemas.openxmlformats.org/officeDocument/2006/relationships/image" Target="media/image49.jpeg"/><Relationship Id="rId3" Type="http://schemas.openxmlformats.org/officeDocument/2006/relationships/styles" Target="styles.xml"/><Relationship Id="rId12" Type="http://schemas.openxmlformats.org/officeDocument/2006/relationships/image" Target="file:///C:\Users\134E~1\AppData\Local\Temp\media\image1.jpeg" TargetMode="External"/><Relationship Id="rId17" Type="http://schemas.openxmlformats.org/officeDocument/2006/relationships/image" Target="media/image6.jpeg"/><Relationship Id="rId25" Type="http://schemas.openxmlformats.org/officeDocument/2006/relationships/hyperlink" Target="http://www.profistart.ru/ps/blog/33284.html" TargetMode="External"/><Relationship Id="rId33" Type="http://schemas.openxmlformats.org/officeDocument/2006/relationships/chart" Target="charts/chart2.xml"/><Relationship Id="rId38" Type="http://schemas.openxmlformats.org/officeDocument/2006/relationships/image" Target="media/image11.jpeg"/><Relationship Id="rId46" Type="http://schemas.openxmlformats.org/officeDocument/2006/relationships/image" Target="media/image18.png"/><Relationship Id="rId59" Type="http://schemas.openxmlformats.org/officeDocument/2006/relationships/image" Target="media/image26.png"/><Relationship Id="rId67" Type="http://schemas.openxmlformats.org/officeDocument/2006/relationships/image" Target="media/image34.jpeg"/><Relationship Id="rId20" Type="http://schemas.openxmlformats.org/officeDocument/2006/relationships/hyperlink" Target="http://www.openclass.ru/user" TargetMode="External"/><Relationship Id="rId41" Type="http://schemas.openxmlformats.org/officeDocument/2006/relationships/image" Target="media/image14.jpeg"/><Relationship Id="rId54" Type="http://schemas.openxmlformats.org/officeDocument/2006/relationships/hyperlink" Target="http://www.profistart.ru/ps/blog/39230.html" TargetMode="External"/><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image" Target="media/image41.jpeg"/><Relationship Id="rId83" Type="http://schemas.microsoft.com/office/2007/relationships/hdphoto" Target="media/hdphoto5.wdp"/><Relationship Id="rId88" Type="http://schemas.openxmlformats.org/officeDocument/2006/relationships/image" Target="media/image52.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nsportal.ru/timofeeva-olga-vladimirovna" TargetMode="External"/><Relationship Id="rId28" Type="http://schemas.openxmlformats.org/officeDocument/2006/relationships/hyperlink" Target="http://www.profistart.ru/ps/blog/25606.html" TargetMode="External"/><Relationship Id="rId36" Type="http://schemas.openxmlformats.org/officeDocument/2006/relationships/image" Target="media/image9.jpeg"/><Relationship Id="rId49" Type="http://schemas.openxmlformats.org/officeDocument/2006/relationships/image" Target="media/image20.png"/><Relationship Id="rId57" Type="http://schemas.openxmlformats.org/officeDocument/2006/relationships/image" Target="media/image24.jpeg"/><Relationship Id="rId10" Type="http://schemas.openxmlformats.org/officeDocument/2006/relationships/image" Target="media/image2.png"/><Relationship Id="rId31" Type="http://schemas.openxmlformats.org/officeDocument/2006/relationships/hyperlink" Target="http://www.profistart.ru/ps/blog/12461.html" TargetMode="External"/><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image" Target="media/image40.jpeg"/><Relationship Id="rId78" Type="http://schemas.openxmlformats.org/officeDocument/2006/relationships/image" Target="media/image44.jpeg"/><Relationship Id="rId81" Type="http://schemas.openxmlformats.org/officeDocument/2006/relationships/image" Target="media/image46.jpeg"/><Relationship Id="rId86"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0.1165359081246066"/>
          <c:y val="3.1100279131775196E-2"/>
          <c:w val="0.78594771241830064"/>
          <c:h val="0.74880431612715082"/>
        </c:manualLayout>
      </c:layout>
      <c:bar3DChart>
        <c:barDir val="col"/>
        <c:grouping val="clustered"/>
        <c:varyColors val="0"/>
        <c:ser>
          <c:idx val="0"/>
          <c:order val="0"/>
          <c:tx>
            <c:strRef>
              <c:f>Sheet1!$A$2</c:f>
              <c:strCache>
                <c:ptCount val="1"/>
                <c:pt idx="0">
                  <c:v>Успеваемость </c:v>
                </c:pt>
              </c:strCache>
            </c:strRef>
          </c:tx>
          <c:spPr>
            <a:solidFill>
              <a:srgbClr val="9999FF"/>
            </a:solidFill>
            <a:ln w="12700">
              <a:solidFill>
                <a:srgbClr val="000000"/>
              </a:solidFill>
              <a:prstDash val="solid"/>
            </a:ln>
          </c:spPr>
          <c:invertIfNegative val="0"/>
          <c:cat>
            <c:strRef>
              <c:f>Sheet1!$B$1:$D$1</c:f>
              <c:strCache>
                <c:ptCount val="2"/>
                <c:pt idx="0">
                  <c:v>I полугодие</c:v>
                </c:pt>
                <c:pt idx="1">
                  <c:v>II полугодие</c:v>
                </c:pt>
              </c:strCache>
            </c:strRef>
          </c:cat>
          <c:val>
            <c:numRef>
              <c:f>Sheet1!$B$2:$D$2</c:f>
              <c:numCache>
                <c:formatCode>General</c:formatCode>
                <c:ptCount val="3"/>
                <c:pt idx="0">
                  <c:v>100</c:v>
                </c:pt>
                <c:pt idx="1">
                  <c:v>100</c:v>
                </c:pt>
              </c:numCache>
            </c:numRef>
          </c:val>
        </c:ser>
        <c:ser>
          <c:idx val="2"/>
          <c:order val="1"/>
          <c:tx>
            <c:strRef>
              <c:f>Sheet1!$A$3</c:f>
              <c:strCache>
                <c:ptCount val="1"/>
                <c:pt idx="0">
                  <c:v>Качество </c:v>
                </c:pt>
              </c:strCache>
            </c:strRef>
          </c:tx>
          <c:spPr>
            <a:solidFill>
              <a:srgbClr val="FFFFCC"/>
            </a:solidFill>
            <a:ln w="12700">
              <a:solidFill>
                <a:srgbClr val="000000"/>
              </a:solidFill>
              <a:prstDash val="solid"/>
            </a:ln>
          </c:spPr>
          <c:invertIfNegative val="0"/>
          <c:cat>
            <c:strRef>
              <c:f>Sheet1!$B$1:$D$1</c:f>
              <c:strCache>
                <c:ptCount val="2"/>
                <c:pt idx="0">
                  <c:v>I полугодие</c:v>
                </c:pt>
                <c:pt idx="1">
                  <c:v>II полугодие</c:v>
                </c:pt>
              </c:strCache>
            </c:strRef>
          </c:cat>
          <c:val>
            <c:numRef>
              <c:f>Sheet1!$B$3:$D$3</c:f>
              <c:numCache>
                <c:formatCode>General</c:formatCode>
                <c:ptCount val="3"/>
                <c:pt idx="0">
                  <c:v>82</c:v>
                </c:pt>
                <c:pt idx="1">
                  <c:v>83.5</c:v>
                </c:pt>
              </c:numCache>
            </c:numRef>
          </c:val>
        </c:ser>
        <c:dLbls>
          <c:showLegendKey val="0"/>
          <c:showVal val="0"/>
          <c:showCatName val="0"/>
          <c:showSerName val="0"/>
          <c:showPercent val="0"/>
          <c:showBubbleSize val="0"/>
        </c:dLbls>
        <c:gapWidth val="150"/>
        <c:gapDepth val="0"/>
        <c:shape val="cone"/>
        <c:axId val="124897152"/>
        <c:axId val="124904576"/>
        <c:axId val="0"/>
      </c:bar3DChart>
      <c:catAx>
        <c:axId val="12489715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24904576"/>
        <c:crosses val="autoZero"/>
        <c:auto val="1"/>
        <c:lblAlgn val="ctr"/>
        <c:lblOffset val="100"/>
        <c:tickLblSkip val="1"/>
        <c:tickMarkSkip val="1"/>
        <c:noMultiLvlLbl val="0"/>
      </c:catAx>
      <c:valAx>
        <c:axId val="124904576"/>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25" b="1" i="0" u="none" strike="noStrike" baseline="0">
                <a:solidFill>
                  <a:srgbClr val="000000"/>
                </a:solidFill>
                <a:latin typeface="Arial Cyr"/>
                <a:ea typeface="Arial Cyr"/>
                <a:cs typeface="Arial Cyr"/>
              </a:defRPr>
            </a:pPr>
            <a:endParaRPr lang="ru-RU"/>
          </a:p>
        </c:txPr>
        <c:crossAx val="124897152"/>
        <c:crosses val="autoZero"/>
        <c:crossBetween val="between"/>
        <c:majorUnit val="20"/>
      </c:valAx>
      <c:spPr>
        <a:noFill/>
        <a:ln w="25400">
          <a:noFill/>
        </a:ln>
      </c:spPr>
    </c:plotArea>
    <c:legend>
      <c:legendPos val="r"/>
      <c:layout>
        <c:manualLayout>
          <c:xMode val="edge"/>
          <c:yMode val="edge"/>
          <c:x val="0.6455474400541561"/>
          <c:y val="0.60167104111986003"/>
          <c:w val="0.21386233697531995"/>
          <c:h val="0.10753196775669945"/>
        </c:manualLayout>
      </c:layout>
      <c:overlay val="0"/>
      <c:spPr>
        <a:noFill/>
        <a:ln w="3175">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baseline="0"/>
              <a:t>2008-2009                               2009 -2010                       </a:t>
            </a:r>
            <a:endParaRPr lang="ru-RU"/>
          </a:p>
        </c:rich>
      </c:tx>
      <c:layout>
        <c:manualLayout>
          <c:xMode val="edge"/>
          <c:yMode val="edge"/>
          <c:x val="0.18061752936620629"/>
          <c:y val="0.90733056708160442"/>
        </c:manualLayout>
      </c:layout>
      <c:overlay val="0"/>
    </c:title>
    <c:autoTitleDeleted val="0"/>
    <c:view3D>
      <c:rotX val="15"/>
      <c:hPercent val="4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8.7307692307692308E-2"/>
          <c:y val="2.9307866135342767E-2"/>
          <c:w val="0.68666666666666665"/>
          <c:h val="0.94127269361039412"/>
        </c:manualLayout>
      </c:layout>
      <c:bar3DChart>
        <c:barDir val="col"/>
        <c:grouping val="clustered"/>
        <c:varyColors val="0"/>
        <c:ser>
          <c:idx val="0"/>
          <c:order val="0"/>
          <c:tx>
            <c:strRef>
              <c:f>Sheet1!$A$2</c:f>
              <c:strCache>
                <c:ptCount val="1"/>
                <c:pt idx="0">
                  <c:v>Норма и выше нормы</c:v>
                </c:pt>
              </c:strCache>
            </c:strRef>
          </c:tx>
          <c:invertIfNegative val="0"/>
          <c:cat>
            <c:strRef>
              <c:f>Sheet1!$B$1:$C$1</c:f>
              <c:strCache>
                <c:ptCount val="2"/>
                <c:pt idx="0">
                  <c:v>2008-2009</c:v>
                </c:pt>
                <c:pt idx="1">
                  <c:v>2009-2010</c:v>
                </c:pt>
              </c:strCache>
            </c:strRef>
          </c:cat>
          <c:val>
            <c:numRef>
              <c:f>Sheet1!$B$2:$C$2</c:f>
              <c:numCache>
                <c:formatCode>General</c:formatCode>
                <c:ptCount val="2"/>
                <c:pt idx="0">
                  <c:v>92</c:v>
                </c:pt>
                <c:pt idx="1">
                  <c:v>88</c:v>
                </c:pt>
              </c:numCache>
            </c:numRef>
          </c:val>
          <c:shape val="cylinder"/>
        </c:ser>
        <c:ser>
          <c:idx val="1"/>
          <c:order val="1"/>
          <c:tx>
            <c:strRef>
              <c:f>Sheet1!$A$3</c:f>
              <c:strCache>
                <c:ptCount val="1"/>
                <c:pt idx="0">
                  <c:v>Без ошибок</c:v>
                </c:pt>
              </c:strCache>
            </c:strRef>
          </c:tx>
          <c:spPr>
            <a:solidFill>
              <a:srgbClr val="FF00FF"/>
            </a:solidFill>
            <a:ln w="12700">
              <a:solidFill>
                <a:srgbClr val="000000"/>
              </a:solidFill>
              <a:prstDash val="solid"/>
            </a:ln>
          </c:spPr>
          <c:invertIfNegative val="0"/>
          <c:cat>
            <c:strRef>
              <c:f>Sheet1!$B$1:$C$1</c:f>
              <c:strCache>
                <c:ptCount val="2"/>
                <c:pt idx="0">
                  <c:v>2008-2009</c:v>
                </c:pt>
                <c:pt idx="1">
                  <c:v>2009-2010</c:v>
                </c:pt>
              </c:strCache>
            </c:strRef>
          </c:cat>
          <c:val>
            <c:numRef>
              <c:f>Sheet1!$B$3:$C$3</c:f>
              <c:numCache>
                <c:formatCode>General</c:formatCode>
                <c:ptCount val="2"/>
                <c:pt idx="0">
                  <c:v>68</c:v>
                </c:pt>
                <c:pt idx="1">
                  <c:v>74</c:v>
                </c:pt>
              </c:numCache>
            </c:numRef>
          </c:val>
          <c:shape val="cylinder"/>
        </c:ser>
        <c:ser>
          <c:idx val="2"/>
          <c:order val="2"/>
          <c:tx>
            <c:strRef>
              <c:f>Sheet1!$A$4</c:f>
              <c:strCache>
                <c:ptCount val="1"/>
                <c:pt idx="0">
                  <c:v>Выразительно</c:v>
                </c:pt>
              </c:strCache>
            </c:strRef>
          </c:tx>
          <c:spPr>
            <a:solidFill>
              <a:srgbClr val="FFCC00"/>
            </a:solidFill>
            <a:ln w="12700">
              <a:solidFill>
                <a:srgbClr val="000000"/>
              </a:solidFill>
              <a:prstDash val="solid"/>
            </a:ln>
          </c:spPr>
          <c:invertIfNegative val="0"/>
          <c:cat>
            <c:strRef>
              <c:f>Sheet1!$B$1:$C$1</c:f>
              <c:strCache>
                <c:ptCount val="2"/>
                <c:pt idx="0">
                  <c:v>2008-2009</c:v>
                </c:pt>
                <c:pt idx="1">
                  <c:v>2009-2010</c:v>
                </c:pt>
              </c:strCache>
            </c:strRef>
          </c:cat>
          <c:val>
            <c:numRef>
              <c:f>Sheet1!$B$4:$C$4</c:f>
              <c:numCache>
                <c:formatCode>General</c:formatCode>
                <c:ptCount val="2"/>
                <c:pt idx="0">
                  <c:v>78</c:v>
                </c:pt>
                <c:pt idx="1">
                  <c:v>80</c:v>
                </c:pt>
              </c:numCache>
            </c:numRef>
          </c:val>
          <c:shape val="cylinder"/>
        </c:ser>
        <c:ser>
          <c:idx val="3"/>
          <c:order val="3"/>
          <c:tx>
            <c:strRef>
              <c:f>Sheet1!$A$5</c:f>
              <c:strCache>
                <c:ptCount val="1"/>
                <c:pt idx="0">
                  <c:v>Понимают прочитанное</c:v>
                </c:pt>
              </c:strCache>
            </c:strRef>
          </c:tx>
          <c:spPr>
            <a:solidFill>
              <a:srgbClr val="0066CC"/>
            </a:solidFill>
            <a:ln w="12700">
              <a:solidFill>
                <a:srgbClr val="000000"/>
              </a:solidFill>
              <a:prstDash val="solid"/>
            </a:ln>
          </c:spPr>
          <c:invertIfNegative val="0"/>
          <c:cat>
            <c:strRef>
              <c:f>Sheet1!$B$1:$C$1</c:f>
              <c:strCache>
                <c:ptCount val="2"/>
                <c:pt idx="0">
                  <c:v>2008-2009</c:v>
                </c:pt>
                <c:pt idx="1">
                  <c:v>2009-2010</c:v>
                </c:pt>
              </c:strCache>
            </c:strRef>
          </c:cat>
          <c:val>
            <c:numRef>
              <c:f>Sheet1!$B$5:$C$5</c:f>
              <c:numCache>
                <c:formatCode>General</c:formatCode>
                <c:ptCount val="2"/>
                <c:pt idx="0">
                  <c:v>65</c:v>
                </c:pt>
                <c:pt idx="1">
                  <c:v>69</c:v>
                </c:pt>
              </c:numCache>
            </c:numRef>
          </c:val>
          <c:shape val="cylinder"/>
        </c:ser>
        <c:dLbls>
          <c:showLegendKey val="0"/>
          <c:showVal val="1"/>
          <c:showCatName val="0"/>
          <c:showSerName val="0"/>
          <c:showPercent val="0"/>
          <c:showBubbleSize val="0"/>
        </c:dLbls>
        <c:gapWidth val="90"/>
        <c:gapDepth val="0"/>
        <c:shape val="box"/>
        <c:axId val="125881728"/>
        <c:axId val="126122624"/>
        <c:axId val="0"/>
      </c:bar3DChart>
      <c:catAx>
        <c:axId val="125881728"/>
        <c:scaling>
          <c:orientation val="minMax"/>
        </c:scaling>
        <c:delete val="1"/>
        <c:axPos val="b"/>
        <c:numFmt formatCode="General" sourceLinked="1"/>
        <c:majorTickMark val="out"/>
        <c:minorTickMark val="none"/>
        <c:tickLblPos val="low"/>
        <c:crossAx val="126122624"/>
        <c:crosses val="autoZero"/>
        <c:auto val="1"/>
        <c:lblAlgn val="ctr"/>
        <c:lblOffset val="100"/>
        <c:tickLblSkip val="1"/>
        <c:tickMarkSkip val="1"/>
        <c:noMultiLvlLbl val="0"/>
      </c:catAx>
      <c:valAx>
        <c:axId val="126122624"/>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125881728"/>
        <c:crosses val="autoZero"/>
        <c:crossBetween val="between"/>
      </c:valAx>
      <c:spPr>
        <a:noFill/>
        <a:ln w="25400">
          <a:noFill/>
        </a:ln>
      </c:spPr>
    </c:plotArea>
    <c:legend>
      <c:legendPos val="r"/>
      <c:layout>
        <c:manualLayout>
          <c:xMode val="edge"/>
          <c:yMode val="edge"/>
          <c:x val="0.76333333333333331"/>
          <c:y val="0.16017316017316016"/>
          <c:w val="0.185"/>
          <c:h val="0.48484848484848486"/>
        </c:manualLayout>
      </c:layout>
      <c:overlay val="0"/>
      <c:spPr>
        <a:noFill/>
        <a:ln w="3175">
          <a:solidFill>
            <a:srgbClr val="000000"/>
          </a:solidFill>
          <a:prstDash val="solid"/>
        </a:ln>
      </c:spPr>
      <c:txPr>
        <a:bodyPr/>
        <a:lstStyle/>
        <a:p>
          <a:pPr>
            <a:defRPr sz="73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2011-2012</a:t>
            </a:r>
          </a:p>
        </c:rich>
      </c:tx>
      <c:layout>
        <c:manualLayout>
          <c:xMode val="edge"/>
          <c:yMode val="edge"/>
          <c:x val="0.80185768445610961"/>
          <c:y val="0.22365591397849463"/>
        </c:manualLayout>
      </c:layout>
      <c:overlay val="0"/>
    </c:title>
    <c:autoTitleDeleted val="0"/>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25400">
          <a:noFill/>
        </a:ln>
      </c:spPr>
    </c:sideWall>
    <c:backWall>
      <c:thickness val="0"/>
      <c:spPr>
        <a:solidFill>
          <a:srgbClr val="C0C0C0"/>
        </a:solidFill>
        <a:ln w="25400">
          <a:noFill/>
        </a:ln>
      </c:spPr>
    </c:backWall>
    <c:plotArea>
      <c:layout>
        <c:manualLayout>
          <c:layoutTarget val="inner"/>
          <c:xMode val="edge"/>
          <c:yMode val="edge"/>
          <c:x val="6.9023569023569029E-2"/>
          <c:y val="4.7021943573667714E-2"/>
          <c:w val="0.64309764309764306"/>
          <c:h val="0.81818181818181823"/>
        </c:manualLayout>
      </c:layout>
      <c:bar3DChart>
        <c:barDir val="col"/>
        <c:grouping val="clustered"/>
        <c:varyColors val="0"/>
        <c:ser>
          <c:idx val="0"/>
          <c:order val="0"/>
          <c:tx>
            <c:strRef>
              <c:f>Sheet1!$A$2</c:f>
              <c:strCache>
                <c:ptCount val="1"/>
                <c:pt idx="0">
                  <c:v>Русский язык</c:v>
                </c:pt>
              </c:strCache>
            </c:strRef>
          </c:tx>
          <c:spPr>
            <a:solidFill>
              <a:srgbClr val="FFFF00"/>
            </a:solidFill>
            <a:ln w="12700">
              <a:solidFill>
                <a:srgbClr val="000000"/>
              </a:solidFill>
              <a:prstDash val="solid"/>
            </a:ln>
          </c:spPr>
          <c:invertIfNegative val="0"/>
          <c:cat>
            <c:strRef>
              <c:f>Sheet1!$B$1:$C$1</c:f>
              <c:strCache>
                <c:ptCount val="2"/>
                <c:pt idx="0">
                  <c:v>I полугодие</c:v>
                </c:pt>
                <c:pt idx="1">
                  <c:v>II полугодие</c:v>
                </c:pt>
              </c:strCache>
            </c:strRef>
          </c:cat>
          <c:val>
            <c:numRef>
              <c:f>Sheet1!$B$2:$C$2</c:f>
              <c:numCache>
                <c:formatCode>0</c:formatCode>
                <c:ptCount val="2"/>
                <c:pt idx="0" formatCode="General">
                  <c:v>69</c:v>
                </c:pt>
                <c:pt idx="1">
                  <c:v>77</c:v>
                </c:pt>
              </c:numCache>
            </c:numRef>
          </c:val>
        </c:ser>
        <c:ser>
          <c:idx val="1"/>
          <c:order val="1"/>
          <c:tx>
            <c:strRef>
              <c:f>Sheet1!$A$3</c:f>
              <c:strCache>
                <c:ptCount val="1"/>
                <c:pt idx="0">
                  <c:v>Чтение</c:v>
                </c:pt>
              </c:strCache>
            </c:strRef>
          </c:tx>
          <c:spPr>
            <a:solidFill>
              <a:srgbClr val="FF0000"/>
            </a:solidFill>
            <a:ln w="12700">
              <a:solidFill>
                <a:srgbClr val="000000"/>
              </a:solidFill>
              <a:prstDash val="solid"/>
            </a:ln>
          </c:spPr>
          <c:invertIfNegative val="0"/>
          <c:cat>
            <c:strRef>
              <c:f>Sheet1!$B$1:$C$1</c:f>
              <c:strCache>
                <c:ptCount val="2"/>
                <c:pt idx="0">
                  <c:v>I полугодие</c:v>
                </c:pt>
                <c:pt idx="1">
                  <c:v>II полугодие</c:v>
                </c:pt>
              </c:strCache>
            </c:strRef>
          </c:cat>
          <c:val>
            <c:numRef>
              <c:f>Sheet1!$B$3:$C$3</c:f>
              <c:numCache>
                <c:formatCode>0</c:formatCode>
                <c:ptCount val="2"/>
                <c:pt idx="0" formatCode="General">
                  <c:v>100</c:v>
                </c:pt>
                <c:pt idx="1">
                  <c:v>100</c:v>
                </c:pt>
              </c:numCache>
            </c:numRef>
          </c:val>
        </c:ser>
        <c:ser>
          <c:idx val="2"/>
          <c:order val="2"/>
          <c:tx>
            <c:strRef>
              <c:f>Sheet1!$A$4</c:f>
              <c:strCache>
                <c:ptCount val="1"/>
                <c:pt idx="0">
                  <c:v>Математика</c:v>
                </c:pt>
              </c:strCache>
            </c:strRef>
          </c:tx>
          <c:spPr>
            <a:solidFill>
              <a:srgbClr val="00FF00"/>
            </a:solidFill>
            <a:ln w="12700">
              <a:solidFill>
                <a:srgbClr val="000000"/>
              </a:solidFill>
              <a:prstDash val="solid"/>
            </a:ln>
          </c:spPr>
          <c:invertIfNegative val="0"/>
          <c:cat>
            <c:strRef>
              <c:f>Sheet1!$B$1:$C$1</c:f>
              <c:strCache>
                <c:ptCount val="2"/>
                <c:pt idx="0">
                  <c:v>I полугодие</c:v>
                </c:pt>
                <c:pt idx="1">
                  <c:v>II полугодие</c:v>
                </c:pt>
              </c:strCache>
            </c:strRef>
          </c:cat>
          <c:val>
            <c:numRef>
              <c:f>Sheet1!$B$4:$C$4</c:f>
              <c:numCache>
                <c:formatCode>0</c:formatCode>
                <c:ptCount val="2"/>
                <c:pt idx="0" formatCode="General">
                  <c:v>69</c:v>
                </c:pt>
                <c:pt idx="1">
                  <c:v>81</c:v>
                </c:pt>
              </c:numCache>
            </c:numRef>
          </c:val>
        </c:ser>
        <c:ser>
          <c:idx val="3"/>
          <c:order val="3"/>
          <c:tx>
            <c:strRef>
              <c:f>Sheet1!$A$5</c:f>
              <c:strCache>
                <c:ptCount val="1"/>
                <c:pt idx="0">
                  <c:v>Окружающий мир</c:v>
                </c:pt>
              </c:strCache>
            </c:strRef>
          </c:tx>
          <c:spPr>
            <a:solidFill>
              <a:srgbClr val="00FFFF"/>
            </a:solidFill>
            <a:ln w="12700">
              <a:solidFill>
                <a:srgbClr val="000000"/>
              </a:solidFill>
              <a:prstDash val="solid"/>
            </a:ln>
          </c:spPr>
          <c:invertIfNegative val="0"/>
          <c:cat>
            <c:strRef>
              <c:f>Sheet1!$B$1:$C$1</c:f>
              <c:strCache>
                <c:ptCount val="2"/>
                <c:pt idx="0">
                  <c:v>I полугодие</c:v>
                </c:pt>
                <c:pt idx="1">
                  <c:v>II полугодие</c:v>
                </c:pt>
              </c:strCache>
            </c:strRef>
          </c:cat>
          <c:val>
            <c:numRef>
              <c:f>Sheet1!$B$5:$C$5</c:f>
              <c:numCache>
                <c:formatCode>0</c:formatCode>
                <c:ptCount val="2"/>
                <c:pt idx="0" formatCode="General">
                  <c:v>85</c:v>
                </c:pt>
                <c:pt idx="1">
                  <c:v>96</c:v>
                </c:pt>
              </c:numCache>
            </c:numRef>
          </c:val>
        </c:ser>
        <c:dLbls>
          <c:showLegendKey val="0"/>
          <c:showVal val="0"/>
          <c:showCatName val="0"/>
          <c:showSerName val="0"/>
          <c:showPercent val="0"/>
          <c:showBubbleSize val="0"/>
        </c:dLbls>
        <c:gapWidth val="160"/>
        <c:gapDepth val="0"/>
        <c:shape val="cylinder"/>
        <c:axId val="161471872"/>
        <c:axId val="172494208"/>
        <c:axId val="0"/>
      </c:bar3DChart>
      <c:catAx>
        <c:axId val="16147187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72494208"/>
        <c:crosses val="autoZero"/>
        <c:auto val="1"/>
        <c:lblAlgn val="ctr"/>
        <c:lblOffset val="100"/>
        <c:tickLblSkip val="1"/>
        <c:tickMarkSkip val="1"/>
        <c:noMultiLvlLbl val="0"/>
      </c:catAx>
      <c:valAx>
        <c:axId val="1724942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61471872"/>
        <c:crosses val="autoZero"/>
        <c:crossBetween val="between"/>
      </c:valAx>
      <c:spPr>
        <a:noFill/>
        <a:ln w="25401">
          <a:noFill/>
        </a:ln>
      </c:spPr>
    </c:plotArea>
    <c:legend>
      <c:legendPos val="r"/>
      <c:layout>
        <c:manualLayout>
          <c:xMode val="edge"/>
          <c:yMode val="edge"/>
          <c:x val="0.73063973063973064"/>
          <c:y val="0.34796238244514105"/>
          <c:w val="0.26262626262626265"/>
          <c:h val="0.30407523510971785"/>
        </c:manualLayout>
      </c:layout>
      <c:overlay val="0"/>
      <c:spPr>
        <a:solidFill>
          <a:srgbClr val="FFFFFF"/>
        </a:solid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0.1377</cdr:x>
      <cdr:y>0.60166</cdr:y>
    </cdr:from>
    <cdr:to>
      <cdr:x>0.29508</cdr:x>
      <cdr:y>1</cdr:y>
    </cdr:to>
    <cdr:sp macro="" textlink="">
      <cdr:nvSpPr>
        <cdr:cNvPr id="2" name="Поле 1"/>
        <cdr:cNvSpPr txBox="1"/>
      </cdr:nvSpPr>
      <cdr:spPr>
        <a:xfrm xmlns:a="http://schemas.openxmlformats.org/drawingml/2006/main">
          <a:off x="800100" y="13811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0.06066</cdr:x>
      <cdr:y>0.60166</cdr:y>
    </cdr:from>
    <cdr:to>
      <cdr:x>0.68361</cdr:x>
      <cdr:y>1</cdr:y>
    </cdr:to>
    <cdr:sp macro="" textlink="">
      <cdr:nvSpPr>
        <cdr:cNvPr id="3" name="Поле 2"/>
        <cdr:cNvSpPr txBox="1"/>
      </cdr:nvSpPr>
      <cdr:spPr>
        <a:xfrm xmlns:a="http://schemas.openxmlformats.org/drawingml/2006/main">
          <a:off x="352425" y="1381125"/>
          <a:ext cx="36195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B087C-32E7-4813-9859-B550AADE0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136</Pages>
  <Words>35122</Words>
  <Characters>200201</Characters>
  <Application>Microsoft Office Word</Application>
  <DocSecurity>0</DocSecurity>
  <Lines>1668</Lines>
  <Paragraphs>469</Paragraphs>
  <ScaleCrop>false</ScaleCrop>
  <HeadingPairs>
    <vt:vector size="4" baseType="variant">
      <vt:variant>
        <vt:lpstr>Название</vt:lpstr>
      </vt:variant>
      <vt:variant>
        <vt:i4>1</vt:i4>
      </vt:variant>
      <vt:variant>
        <vt:lpstr>Заголовки</vt:lpstr>
      </vt:variant>
      <vt:variant>
        <vt:i4>6</vt:i4>
      </vt:variant>
    </vt:vector>
  </HeadingPairs>
  <TitlesOfParts>
    <vt:vector size="7" baseType="lpstr">
      <vt:lpstr/>
      <vt:lpstr>        //</vt:lpstr>
      <vt:lpstr>Пояснительная записка</vt:lpstr>
      <vt:lpstr>Рабочая программа по окружающему миру составлена на основании следующих норматив</vt:lpstr>
      <vt:lpstr>Предмет «Окружающий мир» - это основы естественных и социальных наук. Цель курса</vt:lpstr>
      <vt:lpstr>Несистематизированные отрывочные знания можно использовать лишь для той цел</vt:lpstr>
      <vt:lpstr>Характеристика учебного предмета</vt:lpstr>
    </vt:vector>
  </TitlesOfParts>
  <Company/>
  <LinksUpToDate>false</LinksUpToDate>
  <CharactersWithSpaces>234854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Ольга</cp:lastModifiedBy>
  <cp:revision>5</cp:revision>
  <cp:lastPrinted>2013-11-07T10:39:00Z</cp:lastPrinted>
  <dcterms:created xsi:type="dcterms:W3CDTF">2013-11-07T10:37:00Z</dcterms:created>
  <dcterms:modified xsi:type="dcterms:W3CDTF">2013-11-07T14:22:00Z</dcterms:modified>
</cp:coreProperties>
</file>