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7A" w:rsidRPr="0071676E" w:rsidRDefault="003E0B7A" w:rsidP="003E0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6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659BD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юджетное образовательное учреждение</w:t>
      </w:r>
      <w:r w:rsidRPr="0071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="005659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 «</w:t>
      </w:r>
      <w:proofErr w:type="spellStart"/>
      <w:r w:rsidR="005659B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Алатырский</w:t>
      </w:r>
      <w:proofErr w:type="spellEnd"/>
      <w:r w:rsidR="0056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сельскохозяйственный техникум» Министерства образования и молодежной политики</w:t>
      </w:r>
      <w:r w:rsidRPr="0071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Чувашии</w:t>
      </w:r>
    </w:p>
    <w:p w:rsidR="003E0B7A" w:rsidRPr="0071676E" w:rsidRDefault="003E0B7A" w:rsidP="003E0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B7A" w:rsidRPr="0071676E" w:rsidRDefault="003E0B7A" w:rsidP="003E0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B7A" w:rsidRPr="0071676E" w:rsidRDefault="003E0B7A" w:rsidP="003E0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B7A" w:rsidRPr="0071676E" w:rsidRDefault="003E0B7A" w:rsidP="003E0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B7A" w:rsidRPr="0071676E" w:rsidRDefault="003E0B7A" w:rsidP="003E0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B7A" w:rsidRPr="0071676E" w:rsidRDefault="003E0B7A" w:rsidP="003E0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B7A" w:rsidRPr="0071676E" w:rsidRDefault="003E0B7A" w:rsidP="003E0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B7A" w:rsidRPr="0071676E" w:rsidRDefault="003E0B7A" w:rsidP="003E0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B7A" w:rsidRPr="0071676E" w:rsidRDefault="003E0B7A" w:rsidP="003E0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B7A" w:rsidRPr="0071676E" w:rsidRDefault="003E0B7A" w:rsidP="003E0B7A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1676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     </w:t>
      </w:r>
    </w:p>
    <w:p w:rsidR="003E0B7A" w:rsidRPr="0071676E" w:rsidRDefault="003E0B7A" w:rsidP="003E0B7A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E0B7A" w:rsidRPr="0071676E" w:rsidRDefault="003E0B7A" w:rsidP="003E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1676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МЕТОДИЧЕСКАЯ</w:t>
      </w:r>
      <w:r w:rsidRPr="0071676E">
        <w:rPr>
          <w:rFonts w:ascii="Forte" w:eastAsia="Times New Roman" w:hAnsi="Forte" w:cs="Times New Roman"/>
          <w:b/>
          <w:sz w:val="56"/>
          <w:szCs w:val="56"/>
          <w:lang w:eastAsia="ru-RU"/>
        </w:rPr>
        <w:t xml:space="preserve"> </w:t>
      </w:r>
    </w:p>
    <w:p w:rsidR="003E0B7A" w:rsidRPr="0071676E" w:rsidRDefault="003E0B7A" w:rsidP="003E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1676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РАЗРАБОТКА</w:t>
      </w:r>
    </w:p>
    <w:p w:rsidR="003E0B7A" w:rsidRPr="0071676E" w:rsidRDefault="003E0B7A" w:rsidP="003E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1676E">
        <w:rPr>
          <w:rFonts w:ascii="Times New Roman" w:eastAsia="Times New Roman" w:hAnsi="Times New Roman" w:cs="Times New Roman"/>
          <w:sz w:val="48"/>
          <w:szCs w:val="48"/>
          <w:lang w:eastAsia="ru-RU"/>
        </w:rPr>
        <w:t>открытого классного часа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:</w:t>
      </w:r>
    </w:p>
    <w:p w:rsidR="005659BD" w:rsidRPr="005659BD" w:rsidRDefault="005659BD" w:rsidP="005659BD">
      <w:pPr>
        <w:spacing w:line="36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5659BD">
        <w:rPr>
          <w:rFonts w:ascii="Times New Roman" w:hAnsi="Times New Roman" w:cs="Times New Roman"/>
          <w:sz w:val="48"/>
          <w:szCs w:val="48"/>
        </w:rPr>
        <w:t>"Памяти юных героев посвящается"</w:t>
      </w:r>
    </w:p>
    <w:p w:rsidR="003E0B7A" w:rsidRPr="0071676E" w:rsidRDefault="003E0B7A" w:rsidP="003E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E0B7A" w:rsidRPr="0071676E" w:rsidRDefault="003E0B7A" w:rsidP="003E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B7A" w:rsidRPr="0071676E" w:rsidRDefault="003E0B7A" w:rsidP="003E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B7A" w:rsidRPr="0071676E" w:rsidRDefault="003E0B7A" w:rsidP="003E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E0B7A" w:rsidRPr="0071676E" w:rsidRDefault="003E0B7A" w:rsidP="003E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E0B7A" w:rsidRDefault="003E0B7A" w:rsidP="003E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E0B7A" w:rsidRPr="0071676E" w:rsidRDefault="003E0B7A" w:rsidP="003E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E0B7A" w:rsidRDefault="003E0B7A" w:rsidP="003E0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Егорова С.В. </w:t>
      </w:r>
    </w:p>
    <w:p w:rsidR="003E0B7A" w:rsidRDefault="003E0B7A" w:rsidP="003E0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Стекольщикова Н.Ю. </w:t>
      </w:r>
    </w:p>
    <w:p w:rsidR="003E0B7A" w:rsidRPr="0071676E" w:rsidRDefault="003E0B7A" w:rsidP="003E0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3E0B7A" w:rsidRPr="0071676E" w:rsidRDefault="003E0B7A" w:rsidP="003E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B7A" w:rsidRPr="0071676E" w:rsidRDefault="003E0B7A" w:rsidP="003E0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3E0B7A" w:rsidRPr="0071676E" w:rsidRDefault="003E0B7A" w:rsidP="003E0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B7A" w:rsidRPr="0071676E" w:rsidRDefault="003E0B7A" w:rsidP="003E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B7A" w:rsidRPr="0071676E" w:rsidRDefault="003E0B7A" w:rsidP="003E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3E0B7A" w:rsidRPr="0071676E" w:rsidRDefault="003E0B7A" w:rsidP="003E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B7A" w:rsidRPr="0071676E" w:rsidRDefault="003E0B7A" w:rsidP="003E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B7A" w:rsidRDefault="003E0B7A" w:rsidP="003E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B7A" w:rsidRDefault="003E0B7A" w:rsidP="003E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6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Алатырь, 201</w:t>
      </w:r>
      <w:r w:rsidR="005659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7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3E0B7A" w:rsidRPr="0071676E" w:rsidRDefault="003E0B7A" w:rsidP="003E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РАССМОТРЕНО</w:t>
      </w:r>
    </w:p>
    <w:p w:rsidR="003E0B7A" w:rsidRDefault="003E0B7A" w:rsidP="003E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 w:rsidR="00565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ПЦК</w:t>
      </w:r>
    </w:p>
    <w:p w:rsidR="003E0B7A" w:rsidRPr="0071676E" w:rsidRDefault="005659BD" w:rsidP="003E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общепрофессиональных</w:t>
      </w:r>
    </w:p>
    <w:p w:rsidR="003E0B7A" w:rsidRPr="0071676E" w:rsidRDefault="003E0B7A" w:rsidP="003E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</w:t>
      </w:r>
    </w:p>
    <w:p w:rsidR="003E0B7A" w:rsidRPr="0071676E" w:rsidRDefault="003E0B7A" w:rsidP="003E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 от «___» ______ 201</w:t>
      </w:r>
      <w:r w:rsidR="005659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676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E0B7A" w:rsidRPr="0071676E" w:rsidRDefault="003E0B7A" w:rsidP="003E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Председатель_____________________</w:t>
      </w:r>
    </w:p>
    <w:p w:rsidR="003E0B7A" w:rsidRPr="0071676E" w:rsidRDefault="003E0B7A" w:rsidP="003E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B7A" w:rsidRPr="0071676E" w:rsidRDefault="003E0B7A" w:rsidP="003E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B7A" w:rsidRPr="0071676E" w:rsidRDefault="003E0B7A" w:rsidP="003E0B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pacing w:val="-6"/>
          <w:kern w:val="36"/>
          <w:sz w:val="24"/>
          <w:szCs w:val="24"/>
          <w:lang w:eastAsia="ru-RU"/>
        </w:rPr>
      </w:pPr>
    </w:p>
    <w:p w:rsidR="003E0B7A" w:rsidRPr="0071676E" w:rsidRDefault="003E0B7A" w:rsidP="005659BD">
      <w:pPr>
        <w:spacing w:after="0" w:line="240" w:lineRule="auto"/>
        <w:rPr>
          <w:rFonts w:ascii="Times New Roman" w:eastAsia="Times New Roman" w:hAnsi="Times New Roman" w:cs="Times New Roman"/>
          <w:bCs/>
          <w:spacing w:val="-6"/>
          <w:kern w:val="36"/>
          <w:sz w:val="24"/>
          <w:szCs w:val="24"/>
          <w:lang w:eastAsia="ru-RU"/>
        </w:rPr>
      </w:pPr>
      <w:r w:rsidRPr="0071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Рецензент: </w:t>
      </w:r>
      <w:r w:rsidR="005659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Краснова Л.А.</w:t>
      </w:r>
      <w:r w:rsidR="0061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преподаватель </w:t>
      </w:r>
      <w:proofErr w:type="spellStart"/>
      <w:r w:rsidR="005659B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Алатырского</w:t>
      </w:r>
      <w:proofErr w:type="spellEnd"/>
      <w:r w:rsidR="0056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сельскохозяйственного техникума</w:t>
      </w:r>
      <w:r w:rsidR="0061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Минобразования Чувашии</w:t>
      </w:r>
    </w:p>
    <w:p w:rsidR="00F45DEA" w:rsidRDefault="00F45DEA" w:rsidP="003E0B7A">
      <w:pPr>
        <w:jc w:val="center"/>
      </w:pPr>
    </w:p>
    <w:p w:rsidR="00F45DEA" w:rsidRDefault="00F45DEA" w:rsidP="003E0B7A">
      <w:pPr>
        <w:jc w:val="center"/>
      </w:pPr>
    </w:p>
    <w:p w:rsidR="00F45DEA" w:rsidRDefault="00F45DEA" w:rsidP="003E0B7A">
      <w:pPr>
        <w:jc w:val="center"/>
      </w:pP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EA" w:rsidRDefault="00F45DE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EA" w:rsidRDefault="00F45DE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EA" w:rsidRDefault="00F45DE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EA" w:rsidRDefault="00F45DE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EA" w:rsidRDefault="00F45DE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EA" w:rsidRDefault="00F45DE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EA" w:rsidRDefault="00F45DE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4F8" w:rsidRDefault="004A34F8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4F8" w:rsidRDefault="004A34F8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4F8" w:rsidRDefault="004A34F8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4F8" w:rsidRDefault="004A34F8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4F8" w:rsidRDefault="004A34F8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4F8" w:rsidRDefault="004A34F8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4F8" w:rsidRDefault="004A34F8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Pr="000D6232" w:rsidRDefault="003E0B7A" w:rsidP="003E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p w:rsidR="003E0B7A" w:rsidRPr="000D6232" w:rsidRDefault="003E0B7A" w:rsidP="003E0B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3E0B7A" w:rsidRPr="000D6232" w:rsidRDefault="003E0B7A" w:rsidP="003E0B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основной части</w:t>
      </w:r>
    </w:p>
    <w:p w:rsidR="003E0B7A" w:rsidRDefault="003E0B7A" w:rsidP="003E0B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</w:t>
      </w:r>
    </w:p>
    <w:p w:rsidR="005659BD" w:rsidRPr="000D6232" w:rsidRDefault="005659BD" w:rsidP="003E0B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Рецензия</w:t>
      </w: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Default="003E0B7A" w:rsidP="003E0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A" w:rsidRPr="000D6232" w:rsidRDefault="003E0B7A" w:rsidP="003E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E0B7A" w:rsidRPr="000D6232" w:rsidRDefault="003E0B7A" w:rsidP="003E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9BD" w:rsidRDefault="005659BD" w:rsidP="0056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3E0B7A" w:rsidRPr="000D6232" w:rsidRDefault="00F45DEA" w:rsidP="0056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t xml:space="preserve"> </w:t>
      </w:r>
      <w:r w:rsidR="005659BD" w:rsidRPr="005659BD">
        <w:rPr>
          <w:rFonts w:ascii="Times New Roman" w:hAnsi="Times New Roman" w:cs="Times New Roman"/>
          <w:sz w:val="24"/>
          <w:szCs w:val="24"/>
        </w:rPr>
        <w:t>познакомить студентов с юными героями (пионерами) Великой</w:t>
      </w:r>
      <w:r w:rsidR="005659BD">
        <w:rPr>
          <w:rFonts w:ascii="Times New Roman" w:hAnsi="Times New Roman" w:cs="Times New Roman"/>
          <w:sz w:val="24"/>
          <w:szCs w:val="24"/>
        </w:rPr>
        <w:t xml:space="preserve"> </w:t>
      </w:r>
      <w:r w:rsidR="005659BD" w:rsidRPr="005659BD">
        <w:rPr>
          <w:rFonts w:ascii="Times New Roman" w:hAnsi="Times New Roman" w:cs="Times New Roman"/>
          <w:sz w:val="24"/>
          <w:szCs w:val="24"/>
        </w:rPr>
        <w:t xml:space="preserve"> Отечественной войны 1941-1945 гг., с их ровесниками в послевоенный период; </w:t>
      </w:r>
      <w:r w:rsidR="005659BD" w:rsidRPr="005659BD">
        <w:rPr>
          <w:rFonts w:ascii="Times New Roman" w:hAnsi="Times New Roman" w:cs="Times New Roman"/>
          <w:sz w:val="24"/>
          <w:szCs w:val="24"/>
        </w:rPr>
        <w:br/>
      </w:r>
      <w:r w:rsidR="005659BD">
        <w:rPr>
          <w:rFonts w:ascii="Times New Roman" w:hAnsi="Times New Roman" w:cs="Times New Roman"/>
          <w:sz w:val="24"/>
          <w:szCs w:val="24"/>
        </w:rPr>
        <w:t xml:space="preserve">- </w:t>
      </w:r>
      <w:r w:rsidR="005659BD" w:rsidRPr="005659BD">
        <w:rPr>
          <w:rFonts w:ascii="Times New Roman" w:hAnsi="Times New Roman" w:cs="Times New Roman"/>
          <w:sz w:val="24"/>
          <w:szCs w:val="24"/>
        </w:rPr>
        <w:t xml:space="preserve">развивать интерес к истории своей родины, чувство патриотизма, </w:t>
      </w:r>
      <w:r w:rsidR="005659BD" w:rsidRPr="005659BD">
        <w:rPr>
          <w:rFonts w:ascii="Times New Roman" w:hAnsi="Times New Roman" w:cs="Times New Roman"/>
          <w:sz w:val="24"/>
          <w:szCs w:val="24"/>
        </w:rPr>
        <w:br/>
        <w:t>-</w:t>
      </w:r>
      <w:r w:rsidR="005659BD">
        <w:rPr>
          <w:rFonts w:ascii="Times New Roman" w:hAnsi="Times New Roman" w:cs="Times New Roman"/>
          <w:sz w:val="24"/>
          <w:szCs w:val="24"/>
        </w:rPr>
        <w:t xml:space="preserve"> </w:t>
      </w:r>
      <w:r w:rsidR="005659BD" w:rsidRPr="005659BD">
        <w:rPr>
          <w:rFonts w:ascii="Times New Roman" w:hAnsi="Times New Roman" w:cs="Times New Roman"/>
          <w:sz w:val="24"/>
          <w:szCs w:val="24"/>
        </w:rPr>
        <w:t xml:space="preserve"> воспитывать гордость за своих сверстников в годы войны, любовь к Родине, своему народу.</w:t>
      </w:r>
      <w:r w:rsidR="005659BD" w:rsidRPr="005659BD">
        <w:rPr>
          <w:rFonts w:ascii="Times New Roman" w:hAnsi="Times New Roman" w:cs="Times New Roman"/>
          <w:sz w:val="24"/>
          <w:szCs w:val="24"/>
        </w:rPr>
        <w:br/>
      </w:r>
    </w:p>
    <w:p w:rsidR="003E0B7A" w:rsidRPr="000D6232" w:rsidRDefault="003E0B7A" w:rsidP="003E0B7A">
      <w:pPr>
        <w:spacing w:after="0" w:line="240" w:lineRule="auto"/>
        <w:ind w:left="340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B7A" w:rsidRPr="000D6232" w:rsidRDefault="003E0B7A" w:rsidP="003E0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B7A" w:rsidRPr="000D6232" w:rsidRDefault="003E0B7A" w:rsidP="003E0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B7A" w:rsidRPr="000D6232" w:rsidRDefault="003E0B7A" w:rsidP="003E0B7A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выбранной темы:</w:t>
      </w:r>
    </w:p>
    <w:p w:rsidR="003E0B7A" w:rsidRDefault="005659BD" w:rsidP="00565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59B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Образы пионеров-героев активно использовались в</w:t>
      </w:r>
      <w:r w:rsidRPr="005659BD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7" w:tooltip="Пропаганда в СССР" w:history="1">
        <w:r w:rsidRPr="005659B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советской 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период</w:t>
        </w:r>
      </w:hyperlink>
      <w:r w:rsidRPr="005659BD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5659B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как примеры высокой морали и нравственности. Официальный список «пионеров-героев» был оформлен в 1954 году</w:t>
      </w:r>
      <w:r w:rsidRPr="005659BD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5659B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 составлением</w:t>
      </w:r>
      <w:r w:rsidRPr="005659BD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8" w:tooltip="Книга почета Всесоюзной пионерской организации им. В. И. Ленина (страница отсутствует)" w:history="1">
        <w:r w:rsidRPr="005659B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Книги почета Всесоюзной пионерской организации им. В. И. Ленина</w:t>
        </w:r>
      </w:hyperlink>
      <w:r w:rsidRPr="00565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к ней присоединились Книги почёта местных пионерских организаций. </w:t>
      </w:r>
    </w:p>
    <w:p w:rsidR="005659BD" w:rsidRPr="00B23AC0" w:rsidRDefault="00B23AC0" w:rsidP="00565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5659BD" w:rsidRPr="00B23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ионеры-герои остались частью советского прошлого, начинавшегося с книг и телефильмов о юных партизанах. Истории эти были лакированными и в чем-то официозными, но, несмотря на это, они заставляли пионеров мечтать о возможности почувствовать себя взрослыми. С годами пионеры-герои превратились из простых смертных в знаки и символы. Тем, кто рос в семидесятые и восьмидесятые, оставалось только додумывать - как они жили, чему смеялись, над чем печалились? А для большей части нынешних подростков пионерия - это миф, ретро-экзотика без определенного внутреннего содержания, но с хорошо узнаваемой формой</w:t>
      </w:r>
      <w:r w:rsidRPr="00B23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B23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ребята, для которых слова "патриотизм", "подвиг", "доблесть", "самопожертвование", "честь", "родина" являлись абсолютными понятиями, заслужили право на все.</w:t>
      </w:r>
      <w:proofErr w:type="gramEnd"/>
      <w:r w:rsidRPr="00B23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Кроме забвения.</w:t>
      </w:r>
      <w:r w:rsidRPr="00B23A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23A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Поэтому </w:t>
      </w:r>
      <w:proofErr w:type="gramStart"/>
      <w:r w:rsidRPr="00B23A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B23A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 подвигах мы решили напомнить современным подросткам.</w:t>
      </w:r>
    </w:p>
    <w:p w:rsidR="003E0B7A" w:rsidRDefault="003E0B7A" w:rsidP="003E0B7A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3E0B7A" w:rsidRDefault="003E0B7A" w:rsidP="003E0B7A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3E0B7A" w:rsidRDefault="003E0B7A" w:rsidP="003E0B7A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3E0B7A" w:rsidRDefault="003E0B7A" w:rsidP="003E0B7A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3E0B7A" w:rsidRDefault="003E0B7A" w:rsidP="003E0B7A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3E0B7A" w:rsidRDefault="003E0B7A" w:rsidP="003E0B7A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3E0B7A" w:rsidRDefault="003E0B7A" w:rsidP="003E0B7A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B23AC0" w:rsidRDefault="00B23AC0" w:rsidP="003E0B7A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B23AC0" w:rsidRDefault="00B23AC0" w:rsidP="003E0B7A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4A34F8" w:rsidRDefault="004A34F8" w:rsidP="003E0B7A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4A34F8" w:rsidRDefault="004A34F8" w:rsidP="003E0B7A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3E0B7A" w:rsidRDefault="003E0B7A" w:rsidP="003E0B7A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3E0B7A" w:rsidRPr="008A32C4" w:rsidRDefault="003E0B7A" w:rsidP="003E0B7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основной части</w:t>
      </w:r>
    </w:p>
    <w:p w:rsidR="003E0B7A" w:rsidRPr="008A32C4" w:rsidRDefault="003E0B7A" w:rsidP="003E0B7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классного часа</w:t>
      </w:r>
    </w:p>
    <w:p w:rsidR="003E0B7A" w:rsidRPr="00DE34E1" w:rsidRDefault="003E0B7A" w:rsidP="003E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</w:t>
      </w:r>
      <w:r w:rsidRPr="008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E34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14.02.2013  </w:t>
      </w:r>
      <w:r w:rsidRPr="008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A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Группы:</w:t>
      </w:r>
      <w:r w:rsidR="00DE3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B23AC0" w:rsidRPr="00B23AC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</w:t>
      </w:r>
      <w:r w:rsidR="00DE34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3ПВ, </w:t>
      </w:r>
      <w:r w:rsidR="00B23A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</w:t>
      </w:r>
      <w:r w:rsidR="00DE34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ПВ, </w:t>
      </w:r>
      <w:r w:rsidR="00B23A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</w:t>
      </w:r>
      <w:r w:rsidR="00DE34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23A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="00DE34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</w:p>
    <w:p w:rsidR="003E0B7A" w:rsidRPr="008A32C4" w:rsidRDefault="003E0B7A" w:rsidP="003E0B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0B7A" w:rsidRDefault="003E0B7A" w:rsidP="003E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8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23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 юных героев посвящается</w:t>
      </w:r>
    </w:p>
    <w:p w:rsidR="00B23AC0" w:rsidRPr="000D6232" w:rsidRDefault="00B23AC0" w:rsidP="00B23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AC0" w:rsidRDefault="00B23AC0" w:rsidP="00B23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B23AC0" w:rsidRPr="000D6232" w:rsidRDefault="00B23AC0" w:rsidP="00B23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t xml:space="preserve"> </w:t>
      </w:r>
      <w:r w:rsidRPr="005659BD">
        <w:rPr>
          <w:rFonts w:ascii="Times New Roman" w:hAnsi="Times New Roman" w:cs="Times New Roman"/>
          <w:sz w:val="24"/>
          <w:szCs w:val="24"/>
        </w:rPr>
        <w:t>познакомить студентов с юными героями (пионерами) Великой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9BD">
        <w:rPr>
          <w:rFonts w:ascii="Times New Roman" w:hAnsi="Times New Roman" w:cs="Times New Roman"/>
          <w:sz w:val="24"/>
          <w:szCs w:val="24"/>
        </w:rPr>
        <w:t xml:space="preserve"> Отечественной войны 1941-1945 гг., с их ровесниками в послевоенный период; </w:t>
      </w:r>
      <w:r w:rsidRPr="005659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59BD">
        <w:rPr>
          <w:rFonts w:ascii="Times New Roman" w:hAnsi="Times New Roman" w:cs="Times New Roman"/>
          <w:sz w:val="24"/>
          <w:szCs w:val="24"/>
        </w:rPr>
        <w:t xml:space="preserve">развивать интерес к истории своей родины, чувство патриотизма, </w:t>
      </w:r>
      <w:r w:rsidRPr="005659BD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9BD">
        <w:rPr>
          <w:rFonts w:ascii="Times New Roman" w:hAnsi="Times New Roman" w:cs="Times New Roman"/>
          <w:sz w:val="24"/>
          <w:szCs w:val="24"/>
        </w:rPr>
        <w:t xml:space="preserve"> воспитывать гордость за своих сверстников в годы войны, любовь к Родине, своему народу.</w:t>
      </w:r>
      <w:r w:rsidRPr="005659BD">
        <w:rPr>
          <w:rFonts w:ascii="Times New Roman" w:hAnsi="Times New Roman" w:cs="Times New Roman"/>
          <w:sz w:val="24"/>
          <w:szCs w:val="24"/>
        </w:rPr>
        <w:br/>
      </w:r>
    </w:p>
    <w:p w:rsidR="003E0B7A" w:rsidRPr="008A32C4" w:rsidRDefault="003E0B7A" w:rsidP="00100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донесение информации о</w:t>
      </w:r>
      <w:r w:rsidR="0010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подвигах юных героев в годы ВОВ</w:t>
      </w:r>
      <w:r w:rsidR="004A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02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умения излагать материал, развитие умения высказывать свою точку зрения, аргументировать ответ.</w:t>
      </w:r>
    </w:p>
    <w:p w:rsidR="004A34F8" w:rsidRDefault="003E0B7A" w:rsidP="003E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Средства:</w:t>
      </w:r>
      <w:r w:rsidRPr="008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мультимедиа экран, компьютерная пре</w:t>
      </w:r>
      <w:r w:rsidR="004A3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зентация</w:t>
      </w:r>
      <w:r w:rsidR="00100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221" w:rsidRPr="008A32C4" w:rsidRDefault="00100221" w:rsidP="003E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B7A" w:rsidRPr="008A32C4" w:rsidRDefault="003E0B7A" w:rsidP="003E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часа:</w:t>
      </w:r>
    </w:p>
    <w:p w:rsidR="003E0B7A" w:rsidRPr="008A32C4" w:rsidRDefault="003E0B7A" w:rsidP="003E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323"/>
      </w:tblGrid>
      <w:tr w:rsidR="003E0B7A" w:rsidRPr="008A32C4" w:rsidTr="00AA073A">
        <w:tc>
          <w:tcPr>
            <w:tcW w:w="4608" w:type="dxa"/>
          </w:tcPr>
          <w:p w:rsidR="003E0B7A" w:rsidRPr="008A32C4" w:rsidRDefault="003E0B7A" w:rsidP="00AA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преподавателей</w:t>
            </w:r>
          </w:p>
        </w:tc>
        <w:tc>
          <w:tcPr>
            <w:tcW w:w="5323" w:type="dxa"/>
          </w:tcPr>
          <w:p w:rsidR="003E0B7A" w:rsidRPr="008A32C4" w:rsidRDefault="003E0B7A" w:rsidP="00AA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студентов</w:t>
            </w:r>
          </w:p>
        </w:tc>
      </w:tr>
      <w:tr w:rsidR="003E0B7A" w:rsidRPr="008A32C4" w:rsidTr="00AA073A">
        <w:tc>
          <w:tcPr>
            <w:tcW w:w="4608" w:type="dxa"/>
          </w:tcPr>
          <w:p w:rsidR="003E0B7A" w:rsidRPr="008A32C4" w:rsidRDefault="003E0B7A" w:rsidP="00A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Приветствуют студентов и проверяют готовность к проведению классного часа.</w:t>
            </w:r>
          </w:p>
          <w:p w:rsidR="003E0B7A" w:rsidRPr="008A32C4" w:rsidRDefault="003E0B7A" w:rsidP="00A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3" w:type="dxa"/>
          </w:tcPr>
          <w:p w:rsidR="003E0B7A" w:rsidRPr="008A32C4" w:rsidRDefault="003E0B7A" w:rsidP="00A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Подготовка к внеклассному мероприятию. </w:t>
            </w:r>
          </w:p>
        </w:tc>
      </w:tr>
      <w:tr w:rsidR="003E0B7A" w:rsidRPr="008A32C4" w:rsidTr="00AA073A">
        <w:tc>
          <w:tcPr>
            <w:tcW w:w="4608" w:type="dxa"/>
          </w:tcPr>
          <w:p w:rsidR="003E0B7A" w:rsidRPr="008A32C4" w:rsidRDefault="003E0B7A" w:rsidP="00A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Сообщают тему и план проведения классного часа.</w:t>
            </w:r>
          </w:p>
          <w:p w:rsidR="003E0B7A" w:rsidRPr="008A32C4" w:rsidRDefault="003E0B7A" w:rsidP="00A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3" w:type="dxa"/>
          </w:tcPr>
          <w:p w:rsidR="003E0B7A" w:rsidRPr="008A32C4" w:rsidRDefault="003E0B7A" w:rsidP="00A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Слушают. </w:t>
            </w:r>
          </w:p>
        </w:tc>
      </w:tr>
      <w:tr w:rsidR="003E0B7A" w:rsidRPr="008A32C4" w:rsidTr="00AA073A">
        <w:tc>
          <w:tcPr>
            <w:tcW w:w="4608" w:type="dxa"/>
          </w:tcPr>
          <w:p w:rsidR="003E0B7A" w:rsidRPr="008A32C4" w:rsidRDefault="003E0B7A" w:rsidP="00A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Проводят обоснование целей и задач (мотивация).</w:t>
            </w:r>
          </w:p>
          <w:p w:rsidR="003E0B7A" w:rsidRPr="008A32C4" w:rsidRDefault="003E0B7A" w:rsidP="00A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3" w:type="dxa"/>
          </w:tcPr>
          <w:p w:rsidR="003E0B7A" w:rsidRPr="008A32C4" w:rsidRDefault="00295548" w:rsidP="0029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Ставят цели и определяют задачи.</w:t>
            </w:r>
          </w:p>
        </w:tc>
      </w:tr>
      <w:tr w:rsidR="003E0B7A" w:rsidRPr="008A32C4" w:rsidTr="00AA073A">
        <w:tc>
          <w:tcPr>
            <w:tcW w:w="4608" w:type="dxa"/>
          </w:tcPr>
          <w:p w:rsidR="003E0B7A" w:rsidRPr="008A32C4" w:rsidRDefault="003E0B7A" w:rsidP="0010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29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0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 слово</w:t>
            </w:r>
            <w:proofErr w:type="gramEnd"/>
            <w:r w:rsidR="0010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студентам, формирует умение перерабатывать информацию, выделять главное, делать выводы</w:t>
            </w:r>
          </w:p>
        </w:tc>
        <w:tc>
          <w:tcPr>
            <w:tcW w:w="5323" w:type="dxa"/>
          </w:tcPr>
          <w:p w:rsidR="003E0B7A" w:rsidRPr="008A32C4" w:rsidRDefault="003E0B7A" w:rsidP="0010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10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 информацию, осознают, отвечают на вопросы, привлекая знания и имеющий опыт.</w:t>
            </w:r>
          </w:p>
        </w:tc>
      </w:tr>
      <w:tr w:rsidR="003E0B7A" w:rsidRPr="008A32C4" w:rsidTr="00AA073A">
        <w:tc>
          <w:tcPr>
            <w:tcW w:w="4608" w:type="dxa"/>
          </w:tcPr>
          <w:p w:rsidR="003E0B7A" w:rsidRPr="008A32C4" w:rsidRDefault="00100221" w:rsidP="0010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0B7A" w:rsidRPr="008A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9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Подводят итоги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323" w:type="dxa"/>
          </w:tcPr>
          <w:p w:rsidR="003E0B7A" w:rsidRPr="008A32C4" w:rsidRDefault="003E0B7A" w:rsidP="0029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29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Слушают, комментируют</w:t>
            </w:r>
            <w:r w:rsidRPr="008A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информацию, участвуют в беседе, анализируют и делают выводы.</w:t>
            </w:r>
          </w:p>
        </w:tc>
      </w:tr>
      <w:tr w:rsidR="003E0B7A" w:rsidRPr="008A32C4" w:rsidTr="00AA073A">
        <w:tc>
          <w:tcPr>
            <w:tcW w:w="4608" w:type="dxa"/>
          </w:tcPr>
          <w:p w:rsidR="003E0B7A" w:rsidRPr="008A32C4" w:rsidRDefault="00295548" w:rsidP="00A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E0B7A" w:rsidRPr="008A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Проводят рефлексию.</w:t>
            </w:r>
          </w:p>
          <w:p w:rsidR="003E0B7A" w:rsidRPr="008A32C4" w:rsidRDefault="003E0B7A" w:rsidP="00A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3" w:type="dxa"/>
          </w:tcPr>
          <w:p w:rsidR="003E0B7A" w:rsidRPr="008A32C4" w:rsidRDefault="00295548" w:rsidP="00A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E0B7A" w:rsidRPr="008A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Рефлексируют.</w:t>
            </w:r>
          </w:p>
        </w:tc>
      </w:tr>
    </w:tbl>
    <w:p w:rsidR="003E0B7A" w:rsidRPr="008A32C4" w:rsidRDefault="003E0B7A" w:rsidP="003E0B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B7A" w:rsidRDefault="003E0B7A" w:rsidP="003E0B7A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B7A" w:rsidRDefault="003E0B7A" w:rsidP="003E0B7A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B7A" w:rsidRDefault="003E0B7A" w:rsidP="003E0B7A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0221" w:rsidRDefault="00100221" w:rsidP="003E0B7A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0221" w:rsidRDefault="00100221" w:rsidP="003E0B7A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0221" w:rsidRDefault="00100221" w:rsidP="003E0B7A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0221" w:rsidRDefault="00100221" w:rsidP="003E0B7A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0221" w:rsidRDefault="00100221" w:rsidP="003E0B7A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0221" w:rsidRDefault="00100221" w:rsidP="003E0B7A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B7A" w:rsidRDefault="003E0B7A" w:rsidP="003E0B7A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16F" w:rsidRPr="00100221" w:rsidRDefault="00E2316F" w:rsidP="00100221">
      <w:pPr>
        <w:pStyle w:val="a3"/>
        <w:spacing w:before="0" w:beforeAutospacing="0" w:after="0" w:afterAutospacing="0"/>
        <w:jc w:val="center"/>
        <w:rPr>
          <w:b/>
        </w:rPr>
      </w:pPr>
      <w:r w:rsidRPr="00100221">
        <w:rPr>
          <w:b/>
        </w:rPr>
        <w:t xml:space="preserve">Сценарий </w:t>
      </w:r>
      <w:r w:rsidR="00100221" w:rsidRPr="00100221">
        <w:rPr>
          <w:b/>
        </w:rPr>
        <w:t>мероприятия</w:t>
      </w:r>
    </w:p>
    <w:p w:rsidR="00295548" w:rsidRDefault="00295548" w:rsidP="002955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95548" w:rsidRPr="00E2316F" w:rsidRDefault="00295548" w:rsidP="002955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</w:pPr>
      <w:r>
        <w:t>Звучит песня “Священная война”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</w:pPr>
      <w:r>
        <w:t>Музыка А.В. Александрова, слова В. Лебедева-Кумача.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  <w:jc w:val="both"/>
      </w:pPr>
      <w:r>
        <w:t>1. 22 июня 1941 года не объявляя войны, фашисты вероломно напали на нашу мирную страну, нарушив её покой. И счастливый тёплый день стал днём слёз и горя.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</w:pPr>
      <w:r>
        <w:t>2.  Тот самый длинный день в году</w:t>
      </w:r>
      <w:proofErr w:type="gramStart"/>
      <w:r>
        <w:br/>
        <w:t>С</w:t>
      </w:r>
      <w:proofErr w:type="gramEnd"/>
      <w:r>
        <w:t xml:space="preserve"> его безоблачной погодой</w:t>
      </w:r>
      <w:r>
        <w:br/>
        <w:t>Нам выдал общую беду</w:t>
      </w:r>
      <w:r>
        <w:br/>
        <w:t>На всех, на все 4 года.</w:t>
      </w:r>
      <w:r>
        <w:br/>
        <w:t>Она такой вдавила след</w:t>
      </w:r>
      <w:proofErr w:type="gramStart"/>
      <w:r>
        <w:br/>
        <w:t>И</w:t>
      </w:r>
      <w:proofErr w:type="gramEnd"/>
      <w:r>
        <w:t xml:space="preserve"> стольких наземь положила</w:t>
      </w:r>
      <w:r>
        <w:br/>
        <w:t>Что 30 лет и 60.</w:t>
      </w:r>
      <w:r>
        <w:br/>
        <w:t xml:space="preserve">Живым не верится, что </w:t>
      </w:r>
      <w:proofErr w:type="gramStart"/>
      <w:r>
        <w:t>живы</w:t>
      </w:r>
      <w:proofErr w:type="gramEnd"/>
      <w:r>
        <w:t>.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4. 22 июня 1941 года началась Великая Отечественная война. Вместе </w:t>
      </w:r>
      <w:proofErr w:type="gramStart"/>
      <w:r>
        <w:t>со</w:t>
      </w:r>
      <w:proofErr w:type="gramEnd"/>
      <w:r>
        <w:t xml:space="preserve"> взрослыми сражались и дети. Запомните их имена.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Герои Советского Союза: Лёня Голиков, Зина Портнова, Марат </w:t>
      </w:r>
      <w:proofErr w:type="spellStart"/>
      <w:r>
        <w:t>Казей</w:t>
      </w:r>
      <w:proofErr w:type="spellEnd"/>
      <w:r>
        <w:t>, Валя Котик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</w:pPr>
      <w:r>
        <w:t>Звучит “Песня о пионерах героях”.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</w:pPr>
      <w:r>
        <w:t xml:space="preserve">Музыка А. </w:t>
      </w:r>
      <w:proofErr w:type="spellStart"/>
      <w:r>
        <w:t>Пахмутовой</w:t>
      </w:r>
      <w:proofErr w:type="spellEnd"/>
      <w:r>
        <w:t>, слова С. Гребенникова и Н. Добронравова.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</w:pPr>
      <w:r>
        <w:t>5.   От бескрайней равнины сибирской</w:t>
      </w:r>
      <w:proofErr w:type="gramStart"/>
      <w:r>
        <w:br/>
        <w:t>Д</w:t>
      </w:r>
      <w:proofErr w:type="gramEnd"/>
      <w:r>
        <w:t xml:space="preserve">о </w:t>
      </w:r>
      <w:proofErr w:type="spellStart"/>
      <w:r>
        <w:t>полесских</w:t>
      </w:r>
      <w:proofErr w:type="spellEnd"/>
      <w:r>
        <w:t xml:space="preserve"> лесов и болот</w:t>
      </w:r>
      <w:r>
        <w:br/>
        <w:t>Подымался народ богатырский -</w:t>
      </w:r>
      <w:r>
        <w:br/>
        <w:t>Наш великий советский народ,</w:t>
      </w:r>
      <w:r>
        <w:br/>
        <w:t>Выходил он свободный и правый,</w:t>
      </w:r>
      <w:r>
        <w:br/>
        <w:t>Отвечая войной на войну,</w:t>
      </w:r>
      <w:r>
        <w:br/>
        <w:t>Постоять за родную державу,</w:t>
      </w:r>
      <w:r>
        <w:br/>
        <w:t>За могучую нашу страну</w:t>
      </w:r>
      <w:r>
        <w:br/>
      </w:r>
      <w:r w:rsidR="0062575C">
        <w:t xml:space="preserve">         </w:t>
      </w:r>
      <w:r>
        <w:t>1. Сокрушая железо и камень,</w:t>
      </w:r>
      <w:r>
        <w:br/>
        <w:t>Он врага беспощадно разил,</w:t>
      </w:r>
      <w:r>
        <w:br/>
        <w:t>Над Берлином победное знамя</w:t>
      </w:r>
      <w:r>
        <w:br/>
      </w:r>
      <w:proofErr w:type="spellStart"/>
      <w:r>
        <w:t>Знамя</w:t>
      </w:r>
      <w:proofErr w:type="spellEnd"/>
      <w:r>
        <w:t xml:space="preserve"> правды своей водрузил.</w:t>
      </w:r>
      <w:r>
        <w:br/>
        <w:t>Он прошёл через пламя и воду,</w:t>
      </w:r>
      <w:r>
        <w:br/>
        <w:t>Он с пути не свернул своего.</w:t>
      </w:r>
      <w:r>
        <w:br/>
      </w:r>
      <w:r>
        <w:lastRenderedPageBreak/>
        <w:t>Слава, слава, герою народу!</w:t>
      </w:r>
      <w:r>
        <w:br/>
        <w:t>Слава Армии этой страны!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  <w:jc w:val="both"/>
      </w:pPr>
      <w:r>
        <w:t>2. В суровые годы войны пионеры работали на полях, заменяли у станков отцов и старших братьев, ушедших защищать Родину, ухаживали за ранеными, собирали цветной и чёрный металлолом, лекарственные растения, отправляли подарки на фронт, зарабатывали и собирали средства для постройки танков и самолетов.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  <w:jc w:val="both"/>
      </w:pPr>
      <w:r>
        <w:t>3. Пионерские противопожарные посты и дружины обезвредили немало зажигательных бомб. Около 20 тысяч юных москвичей получили медаль “За оборону Москвы”. Медалью “За оборону Ленинграда” были награждены более 15 тысяч пионеров.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  <w:jc w:val="both"/>
      </w:pPr>
      <w:r>
        <w:t>4. Юные, совсем юные, мальчишки и девчонки, те, кому в 41-м было чуть меньше, чем нам сегодня, те, кто на груди с гордостью носил пионерский галстук или комсомольский значок, совершили бессмертные подвиги. И мы с благодарностью вспоминаем тех мальчишек и девчонок, что шли вперед.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  <w:jc w:val="both"/>
      </w:pPr>
      <w:r>
        <w:t>Видеоролик «Пионеры-герои»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5. Вместе </w:t>
      </w:r>
      <w:proofErr w:type="gramStart"/>
      <w:r>
        <w:t>со</w:t>
      </w:r>
      <w:proofErr w:type="gramEnd"/>
      <w:r>
        <w:t xml:space="preserve"> взрослыми сражались в партизанских отрядах дети. Леня Голиков собирал сведения о численности и вооружении врагов. Используя его данные, партизаны освободили </w:t>
      </w:r>
      <w:proofErr w:type="gramStart"/>
      <w:r>
        <w:t>свыше тысячи военнопленных</w:t>
      </w:r>
      <w:proofErr w:type="gramEnd"/>
      <w:r>
        <w:t>, разгромили несколько фашистских гарнизонов, спасли многих советских людей от угона в Германию. Сам Лёня уничтожил 78 фашистских солдат и офицеров, участвовал в подрыве 27 железнодорожных и 12 шоссейных мостов, 8 автомашин с боеприпасами.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</w:pPr>
      <w:r>
        <w:t>1. Бесстрашное имя – награда герою</w:t>
      </w:r>
      <w:r>
        <w:br/>
        <w:t>Он вашим ровесником был</w:t>
      </w:r>
      <w:proofErr w:type="gramStart"/>
      <w:r>
        <w:br/>
        <w:t>С</w:t>
      </w:r>
      <w:proofErr w:type="gramEnd"/>
      <w:r>
        <w:t>поёмте о том, как любимец отряда</w:t>
      </w:r>
      <w:r>
        <w:br/>
        <w:t>Бесстрашно в разведку ходил.</w:t>
      </w:r>
      <w:r>
        <w:br/>
        <w:t>Споемте о том, как летали с пути эшелоны,</w:t>
      </w:r>
      <w:r>
        <w:br/>
        <w:t>Которые он подрывал.</w:t>
      </w:r>
      <w:r>
        <w:br/>
        <w:t>Всем сердцем в победу грядущую верил,</w:t>
      </w:r>
      <w:r>
        <w:br/>
        <w:t>В бою он отчаянным был.</w:t>
      </w:r>
      <w:r>
        <w:br/>
        <w:t xml:space="preserve">Недаром однажды </w:t>
      </w:r>
      <w:proofErr w:type="spellStart"/>
      <w:r>
        <w:t>фашистcкого</w:t>
      </w:r>
      <w:proofErr w:type="spellEnd"/>
      <w:r>
        <w:t xml:space="preserve"> зверя</w:t>
      </w:r>
      <w:proofErr w:type="gramStart"/>
      <w:r>
        <w:br/>
        <w:t>В</w:t>
      </w:r>
      <w:proofErr w:type="gramEnd"/>
      <w:r>
        <w:t xml:space="preserve"> чинах генеральских подбил.</w:t>
      </w:r>
      <w:r>
        <w:br/>
        <w:t>Вернулся в отряд он с бесценным пакетом.</w:t>
      </w:r>
      <w:r>
        <w:br/>
        <w:t>Уснул у костра на земле,</w:t>
      </w:r>
      <w:r>
        <w:br/>
        <w:t>Не снилось ему, что о подвиге этом</w:t>
      </w:r>
      <w:proofErr w:type="gramStart"/>
      <w:r>
        <w:br/>
        <w:t>Н</w:t>
      </w:r>
      <w:proofErr w:type="gramEnd"/>
      <w:r>
        <w:t>аутро узнают в Кремле.</w:t>
      </w:r>
      <w:r>
        <w:br/>
        <w:t>Что будет герою Звезда золотая -</w:t>
      </w:r>
      <w:r>
        <w:br/>
      </w:r>
      <w:r>
        <w:lastRenderedPageBreak/>
        <w:t>Награда за воинский труд.</w:t>
      </w:r>
      <w:r>
        <w:br/>
        <w:t>Что люди, о подвиге славном мечтая,</w:t>
      </w:r>
      <w:r>
        <w:br/>
        <w:t>На Лёньку равненье возьмут.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</w:pPr>
      <w:r>
        <w:t xml:space="preserve"> Леониду Голикову было присвоено высокое звание Героя Советского Союза.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2. Зина Портнова ходила в разведку, участвовала в диверсиях, распространяла листовки и сводки </w:t>
      </w:r>
      <w:proofErr w:type="spellStart"/>
      <w:r>
        <w:t>Совинформбюро</w:t>
      </w:r>
      <w:proofErr w:type="spellEnd"/>
      <w:r>
        <w:t>, уничтожила не один десяток фашистов. Однажды, когда партизанка, выполнив очередное задание, возвращаясь в отряд, она попала в руки к гитлеровцам. На допросе, схватив лежащий на столе пистолет, она застрелила двух фашистов, но убежать ей не удалось.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</w:pPr>
      <w:r>
        <w:t xml:space="preserve">Её допрашивал четвёртый день подряд 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</w:pPr>
      <w:r>
        <w:t xml:space="preserve">фашистский офицер, увешанный крестами, 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</w:pPr>
      <w:r>
        <w:t xml:space="preserve">ей руки за спину выкручивал солдат, 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</w:pPr>
      <w:r>
        <w:t xml:space="preserve">её хлестала плеть, её гноили в яме. 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</w:pPr>
      <w:r>
        <w:t xml:space="preserve">  Зинаиде Портновой присвоено высокое звание Героя Советского Союза.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</w:pPr>
      <w:r>
        <w:t xml:space="preserve">3. Белорусский пионер Марат </w:t>
      </w:r>
      <w:proofErr w:type="spellStart"/>
      <w:r>
        <w:t>Казей</w:t>
      </w:r>
      <w:proofErr w:type="spellEnd"/>
      <w:r>
        <w:t xml:space="preserve"> начал свой боевой путь с первых дней войны. Он распознал фашистских десантников, переодетых в форму красноармейцев, и сообщил о них пограничникам. Вражеский десант был полностью уничтожен.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  <w:jc w:val="both"/>
      </w:pPr>
      <w:r>
        <w:t>Марат был разведчиком у партизан. Не было случая, чтобы он не выполнил задание. Марат был награжден медалями “За боевые заслуги” “За отвагу”. Однажды, выполняя задание, он встал во весь рост и с гранатой пошел на врагов.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</w:pPr>
      <w:r>
        <w:t xml:space="preserve">4. Навстречу им в своё бессмертье </w:t>
      </w:r>
      <w:r>
        <w:br/>
        <w:t>Он сделал несколько шагов</w:t>
      </w:r>
      <w:proofErr w:type="gramStart"/>
      <w:r>
        <w:t>…</w:t>
      </w:r>
      <w:r>
        <w:br/>
        <w:t>И</w:t>
      </w:r>
      <w:proofErr w:type="gramEnd"/>
      <w:r>
        <w:t xml:space="preserve"> грохнул взрыв, и грозным смерчем</w:t>
      </w:r>
      <w:r>
        <w:br/>
        <w:t>Смело озлобленных врагов. /В. Алексеев/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</w:pPr>
      <w:r>
        <w:t xml:space="preserve"> Марату </w:t>
      </w:r>
      <w:proofErr w:type="spellStart"/>
      <w:r>
        <w:t>Казею</w:t>
      </w:r>
      <w:proofErr w:type="spellEnd"/>
      <w:r>
        <w:t xml:space="preserve"> присвоено высокое звание Героя Советского Союза.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5. Валя Котик вместе с товарищами подрывал гранатой машину, в которой ехал начальник </w:t>
      </w:r>
      <w:proofErr w:type="spellStart"/>
      <w:r>
        <w:t>Шепетовской</w:t>
      </w:r>
      <w:proofErr w:type="spellEnd"/>
      <w:r>
        <w:t xml:space="preserve"> жандармерии. Став разведчиком у партизан, Валя вывел из строя связь оккупантов со ставкой Гитлера в Варшаве. Валя Котик награжден орденом Отечественной войны 1 степени, медалью “Партизану Отечественной войны”. В 1944 году Валя, будучи тяжело </w:t>
      </w:r>
      <w:proofErr w:type="gramStart"/>
      <w:r>
        <w:t>раненым</w:t>
      </w:r>
      <w:proofErr w:type="gramEnd"/>
      <w:r>
        <w:t xml:space="preserve"> скончался на руках товарищей.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</w:pPr>
      <w:r>
        <w:t>1. Мы вспомним о боях тех давних.</w:t>
      </w:r>
      <w:r>
        <w:br/>
        <w:t>В них совершен был подвиг не один.</w:t>
      </w:r>
      <w:r>
        <w:br/>
        <w:t>Вошёл в семью героев наших славных</w:t>
      </w:r>
      <w:r>
        <w:br/>
        <w:t>Отважный мальчик Котик Валентин</w:t>
      </w:r>
      <w:r>
        <w:br/>
      </w:r>
      <w:r>
        <w:lastRenderedPageBreak/>
        <w:t>Он, как при жизни, утверждает смело</w:t>
      </w:r>
      <w:r>
        <w:br/>
        <w:t>“Бессмертна молодость, бессмертно наше дело”.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</w:pPr>
      <w:r>
        <w:t xml:space="preserve"> Валентину Котику присвоено высокое звание Героя Советского Союза.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</w:pPr>
      <w:r>
        <w:t>2. Сыновья полков - так называли наших юных героев, которые прошли с нашей армией по дорогам войны.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</w:pPr>
      <w:r>
        <w:t>3. Давно уж бои отгремели,</w:t>
      </w:r>
      <w:r>
        <w:br/>
        <w:t>Но время не вычеркнет, нет!</w:t>
      </w:r>
      <w:r>
        <w:br/>
        <w:t>Мальчишку в солдатской шинели</w:t>
      </w:r>
      <w:r>
        <w:br/>
        <w:t>Неполных пятнадцати лет.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</w:pPr>
      <w:r>
        <w:t>4.  Сколько храбрых сердец молодых</w:t>
      </w:r>
      <w:r>
        <w:br/>
        <w:t>Беззаветно служили народу</w:t>
      </w:r>
      <w:r>
        <w:br/>
        <w:t>Пионеры и тысячи их</w:t>
      </w:r>
      <w:r>
        <w:br/>
        <w:t>Кто погиб за страну и свободу.</w:t>
      </w:r>
      <w:r>
        <w:br/>
        <w:t>Их могилы ты всюду найдешь</w:t>
      </w:r>
      <w:proofErr w:type="gramStart"/>
      <w:r>
        <w:br/>
        <w:t>Н</w:t>
      </w:r>
      <w:proofErr w:type="gramEnd"/>
      <w:r>
        <w:t>а дорогах минувших пожарищ.</w:t>
      </w:r>
      <w:r>
        <w:br/>
        <w:t>Если ты, юный друг, где-то рядом пройдешь</w:t>
      </w:r>
      <w:proofErr w:type="gramStart"/>
      <w:r>
        <w:br/>
        <w:t>Т</w:t>
      </w:r>
      <w:proofErr w:type="gramEnd"/>
      <w:r>
        <w:t>о сними свою шляпу, товарищ!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</w:pPr>
      <w:r>
        <w:t>5.  Помните, через года, через века</w:t>
      </w:r>
      <w:proofErr w:type="gramStart"/>
      <w:r>
        <w:br/>
        <w:t>П</w:t>
      </w:r>
      <w:proofErr w:type="gramEnd"/>
      <w:r>
        <w:t xml:space="preserve">омните! </w:t>
      </w:r>
      <w:r>
        <w:br/>
        <w:t xml:space="preserve">О </w:t>
      </w:r>
      <w:proofErr w:type="gramStart"/>
      <w:r>
        <w:t>тех</w:t>
      </w:r>
      <w:proofErr w:type="gramEnd"/>
      <w:r>
        <w:t xml:space="preserve"> кто уже не придет никогда.</w:t>
      </w:r>
      <w:r>
        <w:br/>
        <w:t>Помните!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</w:pPr>
      <w:r>
        <w:t>1. Не плачьте, в горле сдержите стоны.</w:t>
      </w:r>
      <w:r>
        <w:br/>
        <w:t>Памяти павших, будьте достойны</w:t>
      </w:r>
      <w:r>
        <w:br/>
        <w:t xml:space="preserve">Вечно достойны, </w:t>
      </w:r>
      <w:r>
        <w:br/>
        <w:t>Хлебом и песней</w:t>
      </w:r>
      <w:r>
        <w:br/>
        <w:t>Мечтой и стихами,</w:t>
      </w:r>
      <w:r>
        <w:br/>
        <w:t>Жизнью простой</w:t>
      </w:r>
      <w:proofErr w:type="gramStart"/>
      <w:r>
        <w:br/>
        <w:t>К</w:t>
      </w:r>
      <w:proofErr w:type="gramEnd"/>
      <w:r>
        <w:t>аждой секундой</w:t>
      </w:r>
      <w:r>
        <w:br/>
        <w:t>Каждым дыханьем</w:t>
      </w:r>
      <w:r>
        <w:br/>
        <w:t xml:space="preserve">Будьте достойны! </w:t>
      </w:r>
    </w:p>
    <w:p w:rsidR="00100221" w:rsidRDefault="00100221" w:rsidP="00100221">
      <w:pPr>
        <w:pStyle w:val="a3"/>
        <w:spacing w:before="0" w:beforeAutospacing="0" w:after="0" w:afterAutospacing="0" w:line="360" w:lineRule="auto"/>
        <w:ind w:firstLine="709"/>
      </w:pPr>
      <w:r>
        <w:t>Все: Вечно достойны!</w:t>
      </w:r>
    </w:p>
    <w:p w:rsidR="00100221" w:rsidRPr="00100221" w:rsidRDefault="00100221" w:rsidP="0010022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221">
        <w:rPr>
          <w:rFonts w:ascii="Times New Roman" w:hAnsi="Times New Roman" w:cs="Times New Roman"/>
          <w:sz w:val="24"/>
          <w:szCs w:val="24"/>
        </w:rPr>
        <w:t xml:space="preserve">2. Слова “Никто не забыт, ничто не забыто” - близки и понятны каждому. Прошло много лет, а интерес к подвигам отважных не угасает. После войны в нашей стране тысячи красных следопытов объединились в кружки и клубы. Они проводили большую патриотическую и воспитательную работу, разыскивали новые материалы о боевых </w:t>
      </w:r>
      <w:r w:rsidRPr="00100221">
        <w:rPr>
          <w:rFonts w:ascii="Times New Roman" w:hAnsi="Times New Roman" w:cs="Times New Roman"/>
          <w:sz w:val="24"/>
          <w:szCs w:val="24"/>
        </w:rPr>
        <w:lastRenderedPageBreak/>
        <w:t>подвигах защитников Родины. А главное – они закаляли свою волю, обогащались духовно, росли верными патриотами своей Отчизны, верными продолжателями дела своих отцов, своего народа.</w:t>
      </w:r>
    </w:p>
    <w:p w:rsidR="0062575C" w:rsidRDefault="00100221" w:rsidP="00100221">
      <w:pPr>
        <w:pStyle w:val="a3"/>
        <w:spacing w:line="360" w:lineRule="auto"/>
      </w:pPr>
      <w:r>
        <w:t xml:space="preserve">3. Помните! Через века, </w:t>
      </w:r>
      <w:proofErr w:type="gramStart"/>
      <w:r>
        <w:t>через</w:t>
      </w:r>
      <w:proofErr w:type="gramEnd"/>
      <w:r>
        <w:t xml:space="preserve"> года,- помните!</w:t>
      </w:r>
      <w:r>
        <w:br/>
        <w:t>О тех, кто уже не придет никогда,- помните!</w:t>
      </w:r>
      <w:r>
        <w:br/>
        <w:t>Не плачьте! В горле сдержите стоны, горькие стоны.</w:t>
      </w:r>
      <w:r>
        <w:br/>
        <w:t xml:space="preserve">Памяти </w:t>
      </w:r>
      <w:proofErr w:type="gramStart"/>
      <w:r>
        <w:t>павших</w:t>
      </w:r>
      <w:proofErr w:type="gramEnd"/>
      <w:r>
        <w:t xml:space="preserve"> будьте достойны! Вечно достойны!</w:t>
      </w:r>
      <w:r>
        <w:br/>
        <w:t>Хлебом и песней, мечтой и стихами, жизнью просторной,</w:t>
      </w:r>
      <w:r>
        <w:br/>
        <w:t xml:space="preserve">Каждой секундой, каждым дыханьем будьте достойны!  </w:t>
      </w:r>
      <w:r>
        <w:br/>
        <w:t xml:space="preserve">4. Люди! </w:t>
      </w:r>
      <w:proofErr w:type="gramStart"/>
      <w:r>
        <w:t>Покуда</w:t>
      </w:r>
      <w:proofErr w:type="gramEnd"/>
      <w:r>
        <w:t xml:space="preserve"> сердца стучатся,- помните!</w:t>
      </w:r>
      <w:r>
        <w:br/>
        <w:t>Какою ценой завоевано счастье,- пожалуйста, помните!</w:t>
      </w:r>
      <w:r>
        <w:br/>
        <w:t xml:space="preserve">Песню </w:t>
      </w:r>
      <w:proofErr w:type="gramStart"/>
      <w:r>
        <w:t>свою</w:t>
      </w:r>
      <w:proofErr w:type="gramEnd"/>
      <w:r>
        <w:t xml:space="preserve"> отправляя в полет,- помните!</w:t>
      </w:r>
      <w:r>
        <w:br/>
        <w:t>О тех, кто уже никогда не споет,- помните!</w:t>
      </w:r>
      <w:r>
        <w:br/>
        <w:t>Детям своим расскажите о них, чтоб запомнили!</w:t>
      </w:r>
      <w:r>
        <w:br/>
        <w:t>Детям детей расскажите о них, чтобы тоже запомнили!</w:t>
      </w:r>
    </w:p>
    <w:p w:rsidR="00100221" w:rsidRDefault="00100221" w:rsidP="00100221">
      <w:pPr>
        <w:pStyle w:val="a3"/>
        <w:spacing w:line="360" w:lineRule="auto"/>
      </w:pPr>
      <w:r>
        <w:t>5. Во все времена бессмертной Земли помните!</w:t>
      </w:r>
      <w:r>
        <w:br/>
        <w:t>К мерцающим звездам ведя корабли,- о погибших помните!</w:t>
      </w:r>
      <w:r>
        <w:br/>
        <w:t>Встречайте трепетную весну, люди Земли.</w:t>
      </w:r>
      <w:r>
        <w:br/>
        <w:t>Убейте войну, прокляните войну, люди Земли!</w:t>
      </w:r>
      <w:r>
        <w:br/>
        <w:t xml:space="preserve">Мечту пронесите </w:t>
      </w:r>
      <w:proofErr w:type="gramStart"/>
      <w:r>
        <w:t>через</w:t>
      </w:r>
      <w:proofErr w:type="gramEnd"/>
      <w:r>
        <w:t xml:space="preserve"> года и жизнью наполните!..</w:t>
      </w:r>
      <w:r>
        <w:br/>
        <w:t>Но о тех, кто уже не придет никогда,- заклинаю,- помните!</w:t>
      </w:r>
    </w:p>
    <w:p w:rsidR="00100221" w:rsidRDefault="00100221" w:rsidP="00100221">
      <w:pPr>
        <w:spacing w:line="360" w:lineRule="auto"/>
        <w:ind w:firstLine="709"/>
        <w:rPr>
          <w:rFonts w:ascii="Times New Roman" w:hAnsi="Times New Roman" w:cs="Times New Roman"/>
        </w:rPr>
      </w:pPr>
      <w:r w:rsidRPr="00100221">
        <w:rPr>
          <w:rFonts w:ascii="Times New Roman" w:hAnsi="Times New Roman" w:cs="Times New Roman"/>
        </w:rPr>
        <w:t>Звучит песня «День Победы»</w:t>
      </w:r>
    </w:p>
    <w:p w:rsidR="00CD747C" w:rsidRDefault="00CD747C" w:rsidP="00100221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CD747C" w:rsidRDefault="00CD747C" w:rsidP="00100221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CD747C" w:rsidRDefault="00CD747C" w:rsidP="00100221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CD747C" w:rsidRDefault="00CD747C" w:rsidP="00100221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CD747C" w:rsidRDefault="00CD747C" w:rsidP="00100221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CD747C" w:rsidRDefault="00CD747C" w:rsidP="00100221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CD747C" w:rsidRDefault="00CD747C" w:rsidP="00100221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CD747C" w:rsidRDefault="00CD747C" w:rsidP="00100221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CD747C" w:rsidRDefault="00CD747C" w:rsidP="00CD747C">
      <w:pPr>
        <w:pStyle w:val="c3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lastRenderedPageBreak/>
        <w:t>Библиографический список</w:t>
      </w:r>
    </w:p>
    <w:p w:rsidR="00CD747C" w:rsidRPr="00CD747C" w:rsidRDefault="00CD747C" w:rsidP="00CD747C">
      <w:pPr>
        <w:pStyle w:val="c3"/>
        <w:spacing w:before="0" w:beforeAutospacing="0" w:after="0" w:afterAutospacing="0"/>
        <w:ind w:firstLine="708"/>
        <w:jc w:val="center"/>
        <w:rPr>
          <w:color w:val="000000"/>
        </w:rPr>
      </w:pPr>
    </w:p>
    <w:p w:rsidR="00CD747C" w:rsidRPr="00CD747C" w:rsidRDefault="00CD747C" w:rsidP="00CD747C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7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Большая энциклопедия Кирилла и </w:t>
      </w:r>
      <w:proofErr w:type="spellStart"/>
      <w:r w:rsidRPr="00CD747C">
        <w:rPr>
          <w:rStyle w:val="c0"/>
          <w:rFonts w:ascii="Times New Roman" w:hAnsi="Times New Roman" w:cs="Times New Roman"/>
          <w:color w:val="000000"/>
          <w:sz w:val="24"/>
          <w:szCs w:val="24"/>
        </w:rPr>
        <w:t>Мефодия</w:t>
      </w:r>
      <w:proofErr w:type="spellEnd"/>
      <w:r w:rsidRPr="00CD747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[Электронный ресурс] / ООО «Кирилл и Мефодий», 2009.</w:t>
      </w:r>
    </w:p>
    <w:p w:rsidR="00CD747C" w:rsidRPr="00CD747C" w:rsidRDefault="00CD747C" w:rsidP="00CD747C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7C">
        <w:rPr>
          <w:rStyle w:val="c0"/>
          <w:rFonts w:ascii="Times New Roman" w:hAnsi="Times New Roman" w:cs="Times New Roman"/>
          <w:color w:val="000000"/>
          <w:sz w:val="24"/>
          <w:szCs w:val="24"/>
        </w:rPr>
        <w:t>Корольков, Ю.М. Партизан Лёня Голиков [Текст] / Ю.М. Корольков – М.</w:t>
      </w:r>
      <w:proofErr w:type="gramStart"/>
      <w:r w:rsidRPr="00CD747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D747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Советская Россия, 1959</w:t>
      </w:r>
    </w:p>
    <w:p w:rsidR="00CD747C" w:rsidRPr="00CD747C" w:rsidRDefault="00CD747C" w:rsidP="00CD747C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7C">
        <w:rPr>
          <w:rStyle w:val="c0"/>
          <w:rFonts w:ascii="Times New Roman" w:hAnsi="Times New Roman" w:cs="Times New Roman"/>
          <w:color w:val="000000"/>
          <w:sz w:val="24"/>
          <w:szCs w:val="24"/>
        </w:rPr>
        <w:t>Максимова, Э. Дети военной поры  [Текст] / Э. Максимова – М.: Издательство политической литературы, 1984</w:t>
      </w:r>
    </w:p>
    <w:p w:rsidR="00CD747C" w:rsidRPr="00CD747C" w:rsidRDefault="00CD747C" w:rsidP="00CD747C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7C">
        <w:rPr>
          <w:rStyle w:val="c0"/>
          <w:rFonts w:ascii="Times New Roman" w:hAnsi="Times New Roman" w:cs="Times New Roman"/>
          <w:color w:val="000000"/>
          <w:sz w:val="24"/>
          <w:szCs w:val="24"/>
        </w:rPr>
        <w:t>Пионеры – герои Сборник рассказов для детей младшего школьного возраста [Текст] / Кемеровское книжное издательство, 1987</w:t>
      </w:r>
    </w:p>
    <w:p w:rsidR="00CD747C" w:rsidRPr="00CD747C" w:rsidRDefault="00CD747C" w:rsidP="00CD747C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7C">
        <w:rPr>
          <w:rStyle w:val="c0"/>
          <w:rFonts w:ascii="Times New Roman" w:hAnsi="Times New Roman" w:cs="Times New Roman"/>
          <w:color w:val="000000"/>
          <w:sz w:val="24"/>
          <w:szCs w:val="24"/>
        </w:rPr>
        <w:t>Салют, Пионерия!  Рассказы о пионерах – героях Советского Союза [Текст] / М.</w:t>
      </w:r>
      <w:proofErr w:type="gramStart"/>
      <w:r w:rsidRPr="00CD747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D747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Малыш, 1985</w:t>
      </w:r>
    </w:p>
    <w:p w:rsidR="00CD747C" w:rsidRPr="00CD747C" w:rsidRDefault="00CD747C" w:rsidP="00CD747C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747C">
        <w:rPr>
          <w:rStyle w:val="c0"/>
          <w:rFonts w:ascii="Times New Roman" w:hAnsi="Times New Roman" w:cs="Times New Roman"/>
          <w:color w:val="000000"/>
          <w:sz w:val="24"/>
          <w:szCs w:val="24"/>
        </w:rPr>
        <w:t>Сбойчаков</w:t>
      </w:r>
      <w:proofErr w:type="spellEnd"/>
      <w:r w:rsidRPr="00CD747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М.И. Два юных героя (Герои Советского Союза  Л. Голиков и В. Котик) [Текст] / М.И. </w:t>
      </w:r>
      <w:proofErr w:type="spellStart"/>
      <w:r w:rsidRPr="00CD747C">
        <w:rPr>
          <w:rStyle w:val="c0"/>
          <w:rFonts w:ascii="Times New Roman" w:hAnsi="Times New Roman" w:cs="Times New Roman"/>
          <w:color w:val="000000"/>
          <w:sz w:val="24"/>
          <w:szCs w:val="24"/>
        </w:rPr>
        <w:t>Сбойчаков</w:t>
      </w:r>
      <w:proofErr w:type="spellEnd"/>
      <w:r w:rsidRPr="00CD747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– М.</w:t>
      </w:r>
      <w:proofErr w:type="gramStart"/>
      <w:r w:rsidRPr="00CD747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D747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Советская Россия, 1965</w:t>
      </w:r>
    </w:p>
    <w:p w:rsidR="00CD747C" w:rsidRPr="00CD747C" w:rsidRDefault="00CD747C" w:rsidP="00CD747C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Pr="00CD747C">
          <w:rPr>
            <w:rStyle w:val="a6"/>
            <w:rFonts w:ascii="Times New Roman" w:hAnsi="Times New Roman" w:cs="Times New Roman"/>
            <w:sz w:val="24"/>
            <w:szCs w:val="24"/>
          </w:rPr>
          <w:t>http://ru.wikipedia.org/wiki</w:t>
        </w:r>
      </w:hyperlink>
    </w:p>
    <w:p w:rsidR="00CD747C" w:rsidRPr="00CD747C" w:rsidRDefault="00CD747C" w:rsidP="00CD747C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Pr="00CD747C">
          <w:rPr>
            <w:rStyle w:val="a6"/>
            <w:rFonts w:ascii="Times New Roman" w:hAnsi="Times New Roman" w:cs="Times New Roman"/>
            <w:sz w:val="24"/>
            <w:szCs w:val="24"/>
          </w:rPr>
          <w:t>http://www.molodguard.ru/memorial/177/htm</w:t>
        </w:r>
      </w:hyperlink>
    </w:p>
    <w:p w:rsidR="00CD747C" w:rsidRPr="00CD747C" w:rsidRDefault="00CD747C" w:rsidP="00CD747C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7C">
        <w:rPr>
          <w:rStyle w:val="c0"/>
          <w:rFonts w:ascii="Times New Roman" w:hAnsi="Times New Roman" w:cs="Times New Roman"/>
          <w:color w:val="000000"/>
          <w:sz w:val="24"/>
          <w:szCs w:val="24"/>
        </w:rPr>
        <w:t>http://glorjmuseum.ucor.ru/index/lenja_golikov</w:t>
      </w:r>
    </w:p>
    <w:p w:rsidR="00CD747C" w:rsidRDefault="00CD747C" w:rsidP="00100221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49784B" w:rsidRDefault="0049784B" w:rsidP="00100221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49784B" w:rsidRDefault="0049784B" w:rsidP="00100221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49784B" w:rsidRDefault="0049784B" w:rsidP="00100221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49784B" w:rsidRDefault="0049784B" w:rsidP="00100221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49784B" w:rsidRDefault="0049784B" w:rsidP="00100221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49784B" w:rsidRDefault="0049784B" w:rsidP="00100221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49784B" w:rsidRDefault="0049784B" w:rsidP="00100221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955058" w:rsidRDefault="00955058" w:rsidP="00100221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955058" w:rsidRDefault="00955058" w:rsidP="00100221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955058" w:rsidRDefault="00955058" w:rsidP="00100221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955058" w:rsidRDefault="00955058" w:rsidP="00100221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955058" w:rsidRDefault="00955058" w:rsidP="00100221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955058" w:rsidRDefault="00955058" w:rsidP="00100221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955058" w:rsidRDefault="00955058" w:rsidP="00100221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955058" w:rsidRDefault="00955058" w:rsidP="00100221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49784B" w:rsidRDefault="0049784B" w:rsidP="00100221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49784B" w:rsidRPr="00F929EE" w:rsidRDefault="0049784B" w:rsidP="0049784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29EE">
        <w:rPr>
          <w:rFonts w:ascii="Times New Roman" w:hAnsi="Times New Roman" w:cs="Times New Roman"/>
          <w:sz w:val="24"/>
          <w:szCs w:val="24"/>
        </w:rPr>
        <w:lastRenderedPageBreak/>
        <w:t>Рецензия</w:t>
      </w:r>
    </w:p>
    <w:p w:rsidR="0049784B" w:rsidRPr="00F929EE" w:rsidRDefault="0049784B" w:rsidP="0049784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29EE">
        <w:rPr>
          <w:rFonts w:ascii="Times New Roman" w:hAnsi="Times New Roman" w:cs="Times New Roman"/>
          <w:sz w:val="24"/>
          <w:szCs w:val="24"/>
        </w:rPr>
        <w:t xml:space="preserve"> На методическую разработку </w:t>
      </w:r>
    </w:p>
    <w:p w:rsidR="0049784B" w:rsidRPr="00F929EE" w:rsidRDefault="0049784B" w:rsidP="00497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9EE">
        <w:rPr>
          <w:rFonts w:ascii="Times New Roman" w:hAnsi="Times New Roman" w:cs="Times New Roman"/>
          <w:sz w:val="24"/>
          <w:szCs w:val="24"/>
        </w:rPr>
        <w:t xml:space="preserve">Классного часа на тему: « </w:t>
      </w:r>
      <w:r w:rsidRPr="00F929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 юных героев посвящается</w:t>
      </w:r>
      <w:r w:rsidRPr="00F929E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9784B" w:rsidRPr="00F929EE" w:rsidRDefault="0049784B" w:rsidP="0049784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784B" w:rsidRPr="00F929EE" w:rsidRDefault="0049784B" w:rsidP="0049784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784B" w:rsidRPr="00F929EE" w:rsidRDefault="0049784B" w:rsidP="00497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9EE">
        <w:rPr>
          <w:rFonts w:ascii="Times New Roman" w:hAnsi="Times New Roman" w:cs="Times New Roman"/>
          <w:sz w:val="24"/>
          <w:szCs w:val="24"/>
        </w:rPr>
        <w:t xml:space="preserve">Методическая разработка внеклассного мероприятия разработана преподавателями Егоровой С.В. и </w:t>
      </w:r>
      <w:proofErr w:type="spellStart"/>
      <w:r w:rsidRPr="00F929EE">
        <w:rPr>
          <w:rFonts w:ascii="Times New Roman" w:hAnsi="Times New Roman" w:cs="Times New Roman"/>
          <w:sz w:val="24"/>
          <w:szCs w:val="24"/>
        </w:rPr>
        <w:t>Стекольщиковой</w:t>
      </w:r>
      <w:proofErr w:type="spellEnd"/>
      <w:r w:rsidRPr="00F929EE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49784B" w:rsidRPr="00F929EE" w:rsidRDefault="0049784B" w:rsidP="00497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9EE">
        <w:rPr>
          <w:rFonts w:ascii="Times New Roman" w:hAnsi="Times New Roman" w:cs="Times New Roman"/>
          <w:sz w:val="24"/>
          <w:szCs w:val="24"/>
        </w:rPr>
        <w:t>Разработка содержит пояснительную записку, основную часть, библиографический список. В пояснительной записке отражены цели и обоснование выбранной темы, обоснование метода проведения, кому адресована. В основной части представлен план проведения, ход мероприятия и сценарий.</w:t>
      </w:r>
    </w:p>
    <w:p w:rsidR="0049784B" w:rsidRPr="00F929EE" w:rsidRDefault="0049784B" w:rsidP="00497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9EE">
        <w:rPr>
          <w:rFonts w:ascii="Times New Roman" w:hAnsi="Times New Roman" w:cs="Times New Roman"/>
          <w:sz w:val="24"/>
          <w:szCs w:val="24"/>
        </w:rPr>
        <w:t>Сценарий внеклассного мероприятия сопровождается электронной презентацией и выступлениями студентов.</w:t>
      </w:r>
    </w:p>
    <w:p w:rsidR="0049784B" w:rsidRPr="00F929EE" w:rsidRDefault="0049784B" w:rsidP="00497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9EE">
        <w:rPr>
          <w:rFonts w:ascii="Times New Roman" w:hAnsi="Times New Roman" w:cs="Times New Roman"/>
          <w:sz w:val="24"/>
          <w:szCs w:val="24"/>
        </w:rPr>
        <w:t>Методическая разработка предназначена кураторам и классным руководителям для обмена опытом и проведения внеклассных мероприятий.</w:t>
      </w:r>
    </w:p>
    <w:p w:rsidR="0049784B" w:rsidRPr="00F929EE" w:rsidRDefault="0049784B" w:rsidP="00497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84B" w:rsidRPr="00F929EE" w:rsidRDefault="0049784B" w:rsidP="00497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84B" w:rsidRPr="00F929EE" w:rsidRDefault="0049784B" w:rsidP="00497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84B" w:rsidRPr="00F929EE" w:rsidRDefault="0049784B" w:rsidP="00497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84B" w:rsidRPr="00F929EE" w:rsidRDefault="0049784B" w:rsidP="00497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84B" w:rsidRPr="00F929EE" w:rsidRDefault="0049784B" w:rsidP="00497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84B" w:rsidRPr="00F929EE" w:rsidRDefault="0049784B" w:rsidP="00497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84B" w:rsidRPr="00F929EE" w:rsidRDefault="0049784B" w:rsidP="00497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84B" w:rsidRPr="00F929EE" w:rsidRDefault="0049784B" w:rsidP="00497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84B" w:rsidRPr="00F929EE" w:rsidRDefault="0049784B" w:rsidP="00497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84B" w:rsidRPr="00F929EE" w:rsidRDefault="0049784B" w:rsidP="00497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9EE">
        <w:rPr>
          <w:rFonts w:ascii="Times New Roman" w:hAnsi="Times New Roman" w:cs="Times New Roman"/>
          <w:sz w:val="24"/>
          <w:szCs w:val="24"/>
        </w:rPr>
        <w:t>Рецензент:</w:t>
      </w:r>
    </w:p>
    <w:p w:rsidR="0049784B" w:rsidRPr="00F929EE" w:rsidRDefault="0049784B" w:rsidP="0049784B">
      <w:pPr>
        <w:spacing w:after="0" w:line="240" w:lineRule="auto"/>
        <w:rPr>
          <w:rFonts w:ascii="Times New Roman" w:eastAsia="Times New Roman" w:hAnsi="Times New Roman" w:cs="Times New Roman"/>
          <w:bCs/>
          <w:spacing w:val="-6"/>
          <w:kern w:val="36"/>
          <w:sz w:val="24"/>
          <w:szCs w:val="24"/>
          <w:lang w:eastAsia="ru-RU"/>
        </w:rPr>
      </w:pPr>
      <w:r w:rsidRPr="00F92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Краснова Л.А., преподаватель </w:t>
      </w:r>
      <w:proofErr w:type="spellStart"/>
      <w:r w:rsidRPr="00F929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Алатырского</w:t>
      </w:r>
      <w:proofErr w:type="spellEnd"/>
      <w:r w:rsidRPr="00F92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сельскохозяйственного техникума Минобразования Чувашии</w:t>
      </w:r>
      <w:r w:rsidRPr="00F92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:rsidR="0049784B" w:rsidRPr="00F929EE" w:rsidRDefault="0049784B" w:rsidP="00497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84B" w:rsidRPr="00F929EE" w:rsidRDefault="0049784B" w:rsidP="00497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84B" w:rsidRPr="00100221" w:rsidRDefault="0049784B" w:rsidP="0049784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100221" w:rsidRDefault="00100221" w:rsidP="00100221">
      <w:pPr>
        <w:spacing w:line="360" w:lineRule="auto"/>
        <w:ind w:firstLine="709"/>
      </w:pPr>
      <w:bookmarkStart w:id="0" w:name="_GoBack"/>
      <w:bookmarkEnd w:id="0"/>
    </w:p>
    <w:p w:rsidR="00BF1E63" w:rsidRPr="005F6C16" w:rsidRDefault="00BF1E63" w:rsidP="00BF1E63">
      <w:pPr>
        <w:pStyle w:val="a3"/>
        <w:spacing w:before="0" w:beforeAutospacing="0" w:after="0" w:afterAutospacing="0" w:line="360" w:lineRule="auto"/>
        <w:jc w:val="center"/>
      </w:pPr>
    </w:p>
    <w:p w:rsidR="00BF1E63" w:rsidRDefault="00BF1E63" w:rsidP="00BF1E63">
      <w:pPr>
        <w:pStyle w:val="a3"/>
        <w:spacing w:before="0" w:beforeAutospacing="0" w:after="0" w:afterAutospacing="0" w:line="360" w:lineRule="auto"/>
      </w:pPr>
    </w:p>
    <w:p w:rsidR="00BF1E63" w:rsidRPr="00E2316F" w:rsidRDefault="00BF1E63" w:rsidP="00BF1E63">
      <w:pPr>
        <w:pStyle w:val="a3"/>
        <w:spacing w:before="0" w:beforeAutospacing="0" w:after="0" w:afterAutospacing="0" w:line="360" w:lineRule="auto"/>
        <w:jc w:val="center"/>
      </w:pPr>
    </w:p>
    <w:p w:rsidR="0009240F" w:rsidRPr="00E2316F" w:rsidRDefault="0009240F" w:rsidP="00E23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240F" w:rsidRPr="00E23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76F4"/>
    <w:multiLevelType w:val="hybridMultilevel"/>
    <w:tmpl w:val="7096B878"/>
    <w:lvl w:ilvl="0" w:tplc="2C92619C">
      <w:start w:val="1"/>
      <w:numFmt w:val="bullet"/>
      <w:lvlText w:val="o"/>
      <w:lvlJc w:val="left"/>
      <w:pPr>
        <w:ind w:left="383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>
    <w:nsid w:val="17373F78"/>
    <w:multiLevelType w:val="multilevel"/>
    <w:tmpl w:val="44C6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745B1"/>
    <w:multiLevelType w:val="multilevel"/>
    <w:tmpl w:val="A832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E2292"/>
    <w:multiLevelType w:val="hybridMultilevel"/>
    <w:tmpl w:val="C504C106"/>
    <w:lvl w:ilvl="0" w:tplc="17A0D53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17116"/>
    <w:multiLevelType w:val="multilevel"/>
    <w:tmpl w:val="6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06"/>
    <w:rsid w:val="0009240F"/>
    <w:rsid w:val="000B4C28"/>
    <w:rsid w:val="00100221"/>
    <w:rsid w:val="0013774A"/>
    <w:rsid w:val="001D6A25"/>
    <w:rsid w:val="00207E5F"/>
    <w:rsid w:val="00222AF3"/>
    <w:rsid w:val="00232E37"/>
    <w:rsid w:val="00295548"/>
    <w:rsid w:val="002A17F5"/>
    <w:rsid w:val="002E152E"/>
    <w:rsid w:val="00320761"/>
    <w:rsid w:val="003E0B7A"/>
    <w:rsid w:val="0049784B"/>
    <w:rsid w:val="004A34F8"/>
    <w:rsid w:val="00526836"/>
    <w:rsid w:val="005473B4"/>
    <w:rsid w:val="005659BD"/>
    <w:rsid w:val="005F6C16"/>
    <w:rsid w:val="00612A54"/>
    <w:rsid w:val="0062575C"/>
    <w:rsid w:val="00631A00"/>
    <w:rsid w:val="00676FEA"/>
    <w:rsid w:val="007871FB"/>
    <w:rsid w:val="007C1CB7"/>
    <w:rsid w:val="007C1F06"/>
    <w:rsid w:val="007C64DF"/>
    <w:rsid w:val="00845EBC"/>
    <w:rsid w:val="00887ADB"/>
    <w:rsid w:val="00896038"/>
    <w:rsid w:val="008A37A8"/>
    <w:rsid w:val="008B7726"/>
    <w:rsid w:val="00904A4E"/>
    <w:rsid w:val="00955058"/>
    <w:rsid w:val="00A95238"/>
    <w:rsid w:val="00AD5D6E"/>
    <w:rsid w:val="00B23AC0"/>
    <w:rsid w:val="00B959F2"/>
    <w:rsid w:val="00BF1E63"/>
    <w:rsid w:val="00C41420"/>
    <w:rsid w:val="00CD747C"/>
    <w:rsid w:val="00D359E6"/>
    <w:rsid w:val="00DC18D9"/>
    <w:rsid w:val="00DE34E1"/>
    <w:rsid w:val="00E2316F"/>
    <w:rsid w:val="00F17792"/>
    <w:rsid w:val="00F45DEA"/>
    <w:rsid w:val="00F9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836"/>
    <w:rPr>
      <w:b/>
      <w:bCs/>
    </w:rPr>
  </w:style>
  <w:style w:type="character" w:styleId="a5">
    <w:name w:val="Emphasis"/>
    <w:basedOn w:val="a0"/>
    <w:uiPriority w:val="20"/>
    <w:qFormat/>
    <w:rsid w:val="00526836"/>
    <w:rPr>
      <w:i/>
      <w:iCs/>
    </w:rPr>
  </w:style>
  <w:style w:type="character" w:styleId="a6">
    <w:name w:val="Hyperlink"/>
    <w:basedOn w:val="a0"/>
    <w:uiPriority w:val="99"/>
    <w:semiHidden/>
    <w:unhideWhenUsed/>
    <w:rsid w:val="0013774A"/>
    <w:rPr>
      <w:color w:val="0000FF"/>
      <w:u w:val="single"/>
    </w:rPr>
  </w:style>
  <w:style w:type="table" w:styleId="a7">
    <w:name w:val="Table Grid"/>
    <w:basedOn w:val="a1"/>
    <w:rsid w:val="00D35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E0B7A"/>
    <w:pPr>
      <w:ind w:left="720"/>
      <w:contextualSpacing/>
    </w:pPr>
  </w:style>
  <w:style w:type="paragraph" w:customStyle="1" w:styleId="western">
    <w:name w:val="western"/>
    <w:basedOn w:val="a"/>
    <w:rsid w:val="0054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5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659BD"/>
  </w:style>
  <w:style w:type="paragraph" w:customStyle="1" w:styleId="c3">
    <w:name w:val="c3"/>
    <w:basedOn w:val="a"/>
    <w:rsid w:val="00CD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D747C"/>
  </w:style>
  <w:style w:type="character" w:customStyle="1" w:styleId="c0">
    <w:name w:val="c0"/>
    <w:basedOn w:val="a0"/>
    <w:rsid w:val="00CD747C"/>
  </w:style>
  <w:style w:type="character" w:customStyle="1" w:styleId="c22">
    <w:name w:val="c22"/>
    <w:basedOn w:val="a0"/>
    <w:rsid w:val="00CD7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836"/>
    <w:rPr>
      <w:b/>
      <w:bCs/>
    </w:rPr>
  </w:style>
  <w:style w:type="character" w:styleId="a5">
    <w:name w:val="Emphasis"/>
    <w:basedOn w:val="a0"/>
    <w:uiPriority w:val="20"/>
    <w:qFormat/>
    <w:rsid w:val="00526836"/>
    <w:rPr>
      <w:i/>
      <w:iCs/>
    </w:rPr>
  </w:style>
  <w:style w:type="character" w:styleId="a6">
    <w:name w:val="Hyperlink"/>
    <w:basedOn w:val="a0"/>
    <w:uiPriority w:val="99"/>
    <w:semiHidden/>
    <w:unhideWhenUsed/>
    <w:rsid w:val="0013774A"/>
    <w:rPr>
      <w:color w:val="0000FF"/>
      <w:u w:val="single"/>
    </w:rPr>
  </w:style>
  <w:style w:type="table" w:styleId="a7">
    <w:name w:val="Table Grid"/>
    <w:basedOn w:val="a1"/>
    <w:rsid w:val="00D35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E0B7A"/>
    <w:pPr>
      <w:ind w:left="720"/>
      <w:contextualSpacing/>
    </w:pPr>
  </w:style>
  <w:style w:type="paragraph" w:customStyle="1" w:styleId="western">
    <w:name w:val="western"/>
    <w:basedOn w:val="a"/>
    <w:rsid w:val="0054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5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659BD"/>
  </w:style>
  <w:style w:type="paragraph" w:customStyle="1" w:styleId="c3">
    <w:name w:val="c3"/>
    <w:basedOn w:val="a"/>
    <w:rsid w:val="00CD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D747C"/>
  </w:style>
  <w:style w:type="character" w:customStyle="1" w:styleId="c0">
    <w:name w:val="c0"/>
    <w:basedOn w:val="a0"/>
    <w:rsid w:val="00CD747C"/>
  </w:style>
  <w:style w:type="character" w:customStyle="1" w:styleId="c22">
    <w:name w:val="c22"/>
    <w:basedOn w:val="a0"/>
    <w:rsid w:val="00CD7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9A%D0%BD%D0%B8%D0%B3%D0%B0_%D0%BF%D0%BE%D1%87%D0%B5%D1%82%D0%B0_%D0%92%D1%81%D0%B5%D1%81%D0%BE%D1%8E%D0%B7%D0%BD%D0%BE%D0%B9_%D0%BF%D0%B8%D0%BE%D0%BD%D0%B5%D1%80%D1%81%D0%BA%D0%BE%D0%B9_%D0%BE%D1%80%D0%B3%D0%B0%D0%BD%D0%B8%D0%B7%D0%B0%D1%86%D0%B8%D0%B8_%D0%B8%D0%BC._%D0%92._%D0%98._%D0%9B%D0%B5%D0%BD%D0%B8%D0%BD%D0%B0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F%D1%80%D0%BE%D0%BF%D0%B0%D0%B3%D0%B0%D0%BD%D0%B4%D0%B0_%D0%B2_%D0%A1%D0%A1%D0%A1%D0%A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lodguard.ru/memorial/177/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86CF9-84C4-4D49-AFDC-60B1EAA2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12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Наталья Юрьевна</cp:lastModifiedBy>
  <cp:revision>26</cp:revision>
  <cp:lastPrinted>2014-06-18T07:56:00Z</cp:lastPrinted>
  <dcterms:created xsi:type="dcterms:W3CDTF">2013-02-04T09:07:00Z</dcterms:created>
  <dcterms:modified xsi:type="dcterms:W3CDTF">2014-06-18T07:57:00Z</dcterms:modified>
</cp:coreProperties>
</file>