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E3" w:rsidRPr="005F20E3" w:rsidRDefault="005F20E3" w:rsidP="005F2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0E3" w:rsidRPr="00D8051A" w:rsidRDefault="00D8051A" w:rsidP="005F2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УРОКА </w:t>
      </w:r>
    </w:p>
    <w:p w:rsidR="005F20E3" w:rsidRDefault="005F20E3" w:rsidP="007416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F20E3" w:rsidRDefault="005F20E3" w:rsidP="005F2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  <w:r w:rsidRPr="005F20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</w:t>
      </w:r>
      <w:r w:rsidR="008B5D1A">
        <w:rPr>
          <w:rFonts w:ascii="Times New Roman" w:hAnsi="Times New Roman" w:cs="Times New Roman"/>
          <w:sz w:val="24"/>
          <w:szCs w:val="24"/>
        </w:rPr>
        <w:t xml:space="preserve">: </w:t>
      </w:r>
      <w:r w:rsidR="00741606">
        <w:rPr>
          <w:rFonts w:ascii="Times New Roman" w:hAnsi="Times New Roman" w:cs="Times New Roman"/>
          <w:sz w:val="24"/>
          <w:szCs w:val="24"/>
        </w:rPr>
        <w:t>Литература. В.Я.Кор</w:t>
      </w:r>
      <w:r w:rsidR="00E00788">
        <w:rPr>
          <w:rFonts w:ascii="Times New Roman" w:hAnsi="Times New Roman" w:cs="Times New Roman"/>
          <w:sz w:val="24"/>
          <w:szCs w:val="24"/>
        </w:rPr>
        <w:t>овина, В.П. Журавлев и др., 2024</w:t>
      </w:r>
      <w:r w:rsidR="007416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обучения: базовый</w:t>
      </w:r>
    </w:p>
    <w:p w:rsidR="005F20E3" w:rsidRDefault="000515C1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0515C1">
        <w:rPr>
          <w:rFonts w:ascii="Times New Roman" w:hAnsi="Times New Roman" w:cs="Times New Roman"/>
          <w:sz w:val="24"/>
          <w:szCs w:val="24"/>
        </w:rPr>
        <w:t>Ценности, которым изменить нельзя.</w:t>
      </w:r>
      <w:r w:rsidR="005F20E3" w:rsidRPr="005F20E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Шедевры родной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литературы</w:t>
      </w:r>
      <w:r w:rsidR="00BB3069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о лошадях</w:t>
      </w:r>
    </w:p>
    <w:p w:rsidR="005F20E3" w:rsidRDefault="005F20E3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Общее количество часов, отведенное на изучение темы: 1</w:t>
      </w:r>
    </w:p>
    <w:p w:rsidR="005F20E3" w:rsidRDefault="00223CF0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Место урока в сист</w:t>
      </w:r>
      <w:r w:rsidR="000515C1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еме ур</w:t>
      </w:r>
      <w:r w:rsidR="00BB3069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оков по теме: развитие речи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1 час</w:t>
      </w:r>
    </w:p>
    <w:p w:rsidR="00BB3069" w:rsidRPr="005F20E3" w:rsidRDefault="00BB3069" w:rsidP="005F2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Тип урока: урок-размышление</w:t>
      </w:r>
    </w:p>
    <w:p w:rsidR="00BB3069" w:rsidRDefault="005F20E3" w:rsidP="00BB3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>Цел</w:t>
      </w:r>
      <w:r w:rsidR="00223CF0">
        <w:rPr>
          <w:rFonts w:ascii="Times New Roman" w:hAnsi="Times New Roman" w:cs="Times New Roman"/>
          <w:sz w:val="24"/>
          <w:szCs w:val="24"/>
        </w:rPr>
        <w:t>ь урока</w:t>
      </w:r>
      <w:r w:rsidRPr="005F20E3">
        <w:rPr>
          <w:rFonts w:ascii="Times New Roman" w:hAnsi="Times New Roman" w:cs="Times New Roman"/>
          <w:sz w:val="24"/>
          <w:szCs w:val="24"/>
        </w:rPr>
        <w:t xml:space="preserve">: </w:t>
      </w:r>
      <w:r w:rsidR="00BB3069">
        <w:rPr>
          <w:rFonts w:ascii="Times New Roman" w:eastAsia="Times New Roman" w:hAnsi="Times New Roman" w:cs="Times New Roman"/>
          <w:sz w:val="24"/>
          <w:szCs w:val="24"/>
        </w:rPr>
        <w:t>систематизировать предложенную и самостоятельно подобранную информацию;</w:t>
      </w:r>
    </w:p>
    <w:p w:rsidR="00BB3069" w:rsidRDefault="00BB3069" w:rsidP="00BB3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процессе анализа и сопоставления образов подвести учащихся к идейной значимости произведений;</w:t>
      </w:r>
    </w:p>
    <w:p w:rsidR="00BB3069" w:rsidRDefault="00BB3069" w:rsidP="00BB3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речь и образное мышление обучающихся;</w:t>
      </w:r>
    </w:p>
    <w:p w:rsidR="005F20E3" w:rsidRPr="00BB3069" w:rsidRDefault="00BB3069" w:rsidP="00BB30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элементы профориентации.</w:t>
      </w:r>
    </w:p>
    <w:tbl>
      <w:tblPr>
        <w:tblpPr w:leftFromText="180" w:rightFromText="180" w:vertAnchor="text" w:horzAnchor="margin" w:tblpY="113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  <w:gridCol w:w="5387"/>
      </w:tblGrid>
      <w:tr w:rsidR="00806643" w:rsidRPr="00806643" w:rsidTr="00806643">
        <w:trPr>
          <w:trHeight w:val="510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Задачи:</w:t>
            </w:r>
          </w:p>
        </w:tc>
      </w:tr>
      <w:tr w:rsidR="00806643" w:rsidRPr="00806643" w:rsidTr="008066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43" w:rsidRPr="00806643" w:rsidRDefault="00806643" w:rsidP="00806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Предметные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УУД</w:t>
            </w:r>
            <w:r w:rsidRPr="008066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66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Личностные:</w:t>
            </w:r>
          </w:p>
        </w:tc>
      </w:tr>
      <w:tr w:rsidR="00806643" w:rsidRPr="00806643" w:rsidTr="0080664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25" w:rsidRPr="009C4C25" w:rsidRDefault="009C4C25" w:rsidP="009C4C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C2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итательской грамотности обучающихся; </w:t>
            </w:r>
            <w:r w:rsidRPr="009C4C2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осуществлять анализ текстового материала и</w:t>
            </w:r>
          </w:p>
          <w:p w:rsidR="009C4C25" w:rsidRPr="009C4C25" w:rsidRDefault="009C4C25" w:rsidP="009C4C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C25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адаптировать свой опыт к новым условиям; положитель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 динамика количества обучающихся</w:t>
            </w:r>
            <w:r w:rsidRPr="009C4C25">
              <w:rPr>
                <w:rFonts w:ascii="Times New Roman" w:eastAsia="Times New Roman" w:hAnsi="Times New Roman" w:cs="Times New Roman"/>
                <w:sz w:val="28"/>
                <w:szCs w:val="28"/>
              </w:rPr>
              <w:t>, вовлечённых в исследовательскую деятельность</w:t>
            </w:r>
          </w:p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извлекать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информацию, представленную в разных формах (сплошной текст; не</w:t>
            </w:r>
            <w:r w:rsidR="009C4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сплошной текст – иллюстрация, таблица, схема);</w:t>
            </w:r>
          </w:p>
          <w:p w:rsid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излагать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содержание прочитанного (прослушанного) текста подробно, сжато, выборочно;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Регулятивные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самостоятельно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формулировать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плану, сверяя свои действия с целью,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прогнозировать,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корректировать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свою деятельность;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Коммуникативные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формулировать собственное мнение и позицию, аргументировать её и координировать её с позициями партнёров в сотрудничестве при 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выработке общего решения в совместной деятельности;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вопросы, необходимые для организации собственной деятельности и сотрудничества с партнёром;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адекватно использовать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806643" w:rsidRPr="00806643" w:rsidRDefault="00806643" w:rsidP="0080664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6643" w:rsidRPr="00806643" w:rsidRDefault="00806643" w:rsidP="008066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933" w:rsidRPr="00FA7933" w:rsidRDefault="00FA7933" w:rsidP="00FA793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– чувство прекрасного – умение </w:t>
            </w:r>
            <w:r w:rsidRPr="00F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чувствовать</w:t>
            </w: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красоту и выразительность речи, </w:t>
            </w:r>
            <w:r w:rsidRPr="00F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стремиться</w:t>
            </w: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 совершенствованию собственной речи;</w:t>
            </w:r>
          </w:p>
          <w:p w:rsidR="00FA7933" w:rsidRDefault="00FA7933" w:rsidP="00FA793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FA79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любовь и уважение</w:t>
            </w:r>
            <w:r w:rsidRPr="00FA7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</w:t>
            </w:r>
            <w:r w:rsidR="00BB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Отечеству, к малой родине, к животным;</w:t>
            </w:r>
          </w:p>
          <w:p w:rsidR="00BB3069" w:rsidRPr="00FA7933" w:rsidRDefault="00BB3069" w:rsidP="00FA793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чувство ответственности за братьев наших меньших</w:t>
            </w:r>
          </w:p>
          <w:p w:rsidR="00806643" w:rsidRPr="00806643" w:rsidRDefault="00806643" w:rsidP="00806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F20E3" w:rsidRPr="005F20E3" w:rsidRDefault="0080664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0E3" w:rsidRDefault="005F20E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0E3">
        <w:rPr>
          <w:rFonts w:ascii="Times New Roman" w:hAnsi="Times New Roman" w:cs="Times New Roman"/>
          <w:sz w:val="24"/>
          <w:szCs w:val="24"/>
        </w:rPr>
        <w:t>Методы:</w:t>
      </w:r>
      <w:r w:rsidR="00300E2D" w:rsidRPr="00300E2D">
        <w:rPr>
          <w:rFonts w:ascii="Times New Roman" w:hAnsi="Times New Roman" w:cs="Times New Roman"/>
          <w:sz w:val="24"/>
          <w:szCs w:val="24"/>
        </w:rPr>
        <w:t xml:space="preserve"> </w:t>
      </w:r>
      <w:r w:rsidR="00806643">
        <w:rPr>
          <w:rFonts w:ascii="Times New Roman" w:hAnsi="Times New Roman" w:cs="Times New Roman"/>
          <w:sz w:val="24"/>
          <w:szCs w:val="24"/>
        </w:rPr>
        <w:t xml:space="preserve">беседа, </w:t>
      </w:r>
      <w:r w:rsidR="00300E2D">
        <w:rPr>
          <w:rFonts w:ascii="Times New Roman" w:hAnsi="Times New Roman" w:cs="Times New Roman"/>
          <w:sz w:val="24"/>
          <w:szCs w:val="24"/>
        </w:rPr>
        <w:t>частично-поисковый</w:t>
      </w:r>
    </w:p>
    <w:p w:rsidR="00300E2D" w:rsidRDefault="00300E2D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Формы: фронтальная, групповая</w:t>
      </w:r>
      <w:r w:rsidR="008066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933" w:rsidRDefault="00FA7933" w:rsidP="00FA7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: осмысление того, что литература формирует ценностно-ориентационные критерии, является способом воспитания, общения.</w:t>
      </w:r>
    </w:p>
    <w:p w:rsidR="00FA7933" w:rsidRPr="00FA7933" w:rsidRDefault="00FA7933" w:rsidP="00FA7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933">
        <w:rPr>
          <w:rFonts w:ascii="Times New Roman" w:hAnsi="Times New Roman" w:cs="Times New Roman"/>
          <w:sz w:val="24"/>
          <w:szCs w:val="24"/>
        </w:rPr>
        <w:t>Техническое обеспечение урока</w:t>
      </w:r>
      <w:r w:rsidR="009C4C25">
        <w:rPr>
          <w:rFonts w:ascii="Times New Roman" w:hAnsi="Times New Roman" w:cs="Times New Roman"/>
          <w:sz w:val="24"/>
          <w:szCs w:val="24"/>
        </w:rPr>
        <w:t>: текст</w:t>
      </w:r>
      <w:r w:rsidR="002C44DF">
        <w:rPr>
          <w:rFonts w:ascii="Times New Roman" w:hAnsi="Times New Roman" w:cs="Times New Roman"/>
          <w:sz w:val="24"/>
          <w:szCs w:val="24"/>
        </w:rPr>
        <w:t>ы</w:t>
      </w:r>
      <w:r w:rsidR="009C4C25">
        <w:rPr>
          <w:rFonts w:ascii="Times New Roman" w:hAnsi="Times New Roman" w:cs="Times New Roman"/>
          <w:sz w:val="24"/>
          <w:szCs w:val="24"/>
        </w:rPr>
        <w:t xml:space="preserve"> произведений </w:t>
      </w:r>
      <w:proofErr w:type="spellStart"/>
      <w:r w:rsidR="009C4C25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="009C4C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C4C25">
        <w:rPr>
          <w:rFonts w:ascii="Times New Roman" w:hAnsi="Times New Roman" w:cs="Times New Roman"/>
          <w:sz w:val="24"/>
          <w:szCs w:val="24"/>
        </w:rPr>
        <w:t>Холстомер</w:t>
      </w:r>
      <w:proofErr w:type="spellEnd"/>
      <w:r w:rsidR="009C4C2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9C4C25">
        <w:rPr>
          <w:rFonts w:ascii="Times New Roman" w:hAnsi="Times New Roman" w:cs="Times New Roman"/>
          <w:sz w:val="24"/>
          <w:szCs w:val="24"/>
        </w:rPr>
        <w:t>К.Г.Паустовского</w:t>
      </w:r>
      <w:proofErr w:type="spellEnd"/>
      <w:r w:rsidR="009C4C25">
        <w:rPr>
          <w:rFonts w:ascii="Times New Roman" w:hAnsi="Times New Roman" w:cs="Times New Roman"/>
          <w:sz w:val="24"/>
          <w:szCs w:val="24"/>
        </w:rPr>
        <w:t xml:space="preserve"> «Тёплый хлеб», Ф.Абрамова «О чём плачут лошади»</w:t>
      </w:r>
      <w:r w:rsidR="004207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компьютер, проектор, презентация</w:t>
      </w:r>
      <w:r w:rsidR="009C4C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A7933" w:rsidRPr="005F20E3" w:rsidRDefault="00FA793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E00788" w:rsidP="00E0078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</w:t>
      </w:r>
      <w:r w:rsidR="005F20E3" w:rsidRPr="005F2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Карта  урока</w:t>
      </w:r>
    </w:p>
    <w:tbl>
      <w:tblPr>
        <w:tblW w:w="14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9"/>
        <w:gridCol w:w="4821"/>
        <w:gridCol w:w="3536"/>
        <w:gridCol w:w="1754"/>
      </w:tblGrid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Деятельность учителя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Деятельность уч-ся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УУД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Примечание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F20E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1.Организационный этап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8B5D1A" w:rsidP="008B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Приветствие.</w:t>
            </w:r>
          </w:p>
          <w:p w:rsidR="008B5D1A" w:rsidRPr="005F20E3" w:rsidRDefault="008B5D1A" w:rsidP="008B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готовности класса к уроку</w:t>
            </w:r>
          </w:p>
          <w:p w:rsidR="005F20E3" w:rsidRPr="005F20E3" w:rsidRDefault="005F20E3" w:rsidP="002C4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DF" w:rsidRDefault="008B5D1A" w:rsidP="008B5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друг друга</w:t>
            </w:r>
          </w:p>
          <w:p w:rsidR="002C44DF" w:rsidRPr="002C44DF" w:rsidRDefault="002C44DF" w:rsidP="002C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2C44DF" w:rsidRDefault="005F20E3" w:rsidP="002C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D1A" w:rsidRPr="00A818D0" w:rsidRDefault="008B5D1A" w:rsidP="008B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Самоопределение (Л)</w:t>
            </w:r>
          </w:p>
          <w:p w:rsidR="008B5D1A" w:rsidRPr="00A818D0" w:rsidRDefault="008B5D1A" w:rsidP="008B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818D0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2. Постановка цели и задач урока. Мотивация учебной деятельности учащихся.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D1A" w:rsidRPr="008B5D1A" w:rsidRDefault="008B5D1A" w:rsidP="004B57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D9C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беседа. (определение темы и цели урока)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B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эпиграфом. </w:t>
            </w:r>
          </w:p>
          <w:p w:rsidR="008B5D1A" w:rsidRPr="008B5D1A" w:rsidRDefault="008B5D1A" w:rsidP="004B57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B5D1A">
              <w:rPr>
                <w:rFonts w:ascii="Times New Roman" w:hAnsi="Times New Roman" w:cs="Times New Roman"/>
                <w:sz w:val="24"/>
                <w:szCs w:val="24"/>
              </w:rPr>
              <w:t>Прочитайте эпиграф.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его?</w:t>
            </w:r>
          </w:p>
          <w:p w:rsidR="004B57A4" w:rsidRDefault="008B5D1A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-Определ</w:t>
            </w:r>
            <w:r w:rsidR="004B57A4">
              <w:rPr>
                <w:rFonts w:ascii="Times New Roman" w:hAnsi="Times New Roman" w:cs="Times New Roman"/>
                <w:sz w:val="24"/>
                <w:szCs w:val="24"/>
              </w:rPr>
              <w:t>ите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8B5D1A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5D1A">
              <w:rPr>
                <w:rFonts w:ascii="Times New Roman" w:hAnsi="Times New Roman" w:cs="Times New Roman"/>
                <w:sz w:val="24"/>
                <w:szCs w:val="24"/>
              </w:rPr>
              <w:t xml:space="preserve">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шите ее в тетрадь.</w:t>
            </w:r>
          </w:p>
          <w:p w:rsidR="005F20E3" w:rsidRPr="005F20E3" w:rsidRDefault="008B5D1A" w:rsidP="004B57A4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</w:t>
            </w:r>
            <w:r w:rsidR="004B57A4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урока.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C25" w:rsidRPr="009C4C25" w:rsidRDefault="008B5D1A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эпиграф</w:t>
            </w:r>
            <w:r>
              <w:t xml:space="preserve">: </w:t>
            </w:r>
            <w:r w:rsidR="009C4C25" w:rsidRPr="009C4C25">
              <w:rPr>
                <w:rFonts w:ascii="Times New Roman" w:hAnsi="Times New Roman" w:cs="Times New Roman"/>
                <w:sz w:val="24"/>
                <w:szCs w:val="24"/>
              </w:rPr>
              <w:t>Сам человек только в зеркале природы может увидеть своё настоящее лицо.</w:t>
            </w:r>
            <w:r w:rsidR="009C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C25" w:rsidRPr="009C4C25">
              <w:rPr>
                <w:rFonts w:ascii="Times New Roman" w:hAnsi="Times New Roman" w:cs="Times New Roman"/>
                <w:sz w:val="24"/>
                <w:szCs w:val="24"/>
              </w:rPr>
              <w:t>М. М. Пришвин</w:t>
            </w:r>
          </w:p>
          <w:p w:rsidR="008B5D1A" w:rsidRDefault="008B5D1A" w:rsidP="009C4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в тетрадь.</w:t>
            </w:r>
          </w:p>
          <w:p w:rsidR="004B57A4" w:rsidRPr="005F20E3" w:rsidRDefault="00A236F5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4B57A4">
              <w:rPr>
                <w:rFonts w:ascii="Times New Roman" w:hAnsi="Times New Roman" w:cs="Times New Roman"/>
                <w:sz w:val="24"/>
                <w:szCs w:val="24"/>
              </w:rPr>
              <w:t>пределяют цели.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Извлечение необходимой информации </w:t>
            </w:r>
            <w:r w:rsidRPr="00A818D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 (К)</w:t>
            </w:r>
          </w:p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 (П)</w:t>
            </w:r>
          </w:p>
          <w:p w:rsidR="004B57A4" w:rsidRPr="00A818D0" w:rsidRDefault="004B57A4" w:rsidP="004B5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 (Р)</w:t>
            </w:r>
          </w:p>
          <w:p w:rsidR="005F20E3" w:rsidRPr="005F20E3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8D0">
              <w:rPr>
                <w:rFonts w:ascii="Times New Roman" w:hAnsi="Times New Roman" w:cs="Times New Roman"/>
                <w:sz w:val="24"/>
                <w:szCs w:val="24"/>
              </w:rPr>
              <w:t>Самоопределение (Л)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</w:t>
            </w: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5F20E3" w:rsidRDefault="002C44DF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Актуализация знаний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C25" w:rsidRDefault="004B57A4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9C">
              <w:rPr>
                <w:b/>
              </w:rPr>
              <w:t xml:space="preserve"> </w:t>
            </w:r>
            <w:r w:rsidR="009C4C25" w:rsidRPr="009C4C25">
              <w:rPr>
                <w:rFonts w:ascii="Times New Roman" w:hAnsi="Times New Roman" w:cs="Times New Roman"/>
                <w:sz w:val="24"/>
                <w:szCs w:val="24"/>
              </w:rPr>
              <w:t>Вспомните, кто из русских писателей изображал в своих произведениях животных</w:t>
            </w:r>
            <w:r w:rsidR="009C4C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C4C25" w:rsidRPr="00A86503" w:rsidRDefault="009C4C25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Это не случайно. Ведь отношение к животным – мерило нашей порядочности, доброты, человечности.</w:t>
            </w:r>
          </w:p>
          <w:p w:rsidR="005F20E3" w:rsidRDefault="005F20E3" w:rsidP="009C4C25">
            <w:pPr>
              <w:pStyle w:val="a4"/>
              <w:spacing w:before="0" w:beforeAutospacing="0" w:after="0" w:afterAutospacing="0"/>
            </w:pPr>
          </w:p>
          <w:p w:rsidR="009C4C25" w:rsidRDefault="009C4C25" w:rsidP="009C4C25">
            <w:pPr>
              <w:pStyle w:val="a4"/>
              <w:spacing w:before="0" w:beforeAutospacing="0" w:after="0" w:afterAutospacing="0"/>
            </w:pPr>
          </w:p>
          <w:p w:rsidR="009C4C25" w:rsidRDefault="009C4C25" w:rsidP="009C4C25">
            <w:pPr>
              <w:pStyle w:val="a4"/>
              <w:spacing w:before="0" w:beforeAutospacing="0" w:after="0" w:afterAutospacing="0"/>
            </w:pPr>
          </w:p>
          <w:p w:rsidR="009C4C25" w:rsidRDefault="009C4C25" w:rsidP="009C4C25">
            <w:pPr>
              <w:pStyle w:val="a4"/>
              <w:spacing w:before="0" w:beforeAutospacing="0" w:after="0" w:afterAutospacing="0"/>
            </w:pPr>
          </w:p>
          <w:p w:rsidR="009C4C25" w:rsidRPr="005F20E3" w:rsidRDefault="009C4C25" w:rsidP="009C4C25">
            <w:pPr>
              <w:pStyle w:val="a5"/>
              <w:shd w:val="clear" w:color="auto" w:fill="FFFFFF"/>
              <w:spacing w:after="0" w:line="300" w:lineRule="atLeast"/>
              <w:ind w:left="-85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</w:t>
            </w:r>
            <w:r w:rsidRPr="009C4C25">
              <w:t xml:space="preserve">не </w:t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C25" w:rsidRPr="009C4C25" w:rsidRDefault="009C4C25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В </w:t>
            </w:r>
            <w:r w:rsidRPr="009C4C25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время слово «экология» звучит всё чаще, всё тревожнее. Если раньше мы не очень-то вникали в смысл этого понятия, то сегодня ужасаемся фактам уничтожения природы. За последние 4 столетия исчезло 60 видов птиц, 40 видов млекопитающих. А сколько исчезло насекомых! </w:t>
            </w:r>
          </w:p>
          <w:p w:rsidR="009C4C25" w:rsidRPr="009C4C25" w:rsidRDefault="009C4C25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C25">
              <w:rPr>
                <w:rFonts w:ascii="Times New Roman" w:hAnsi="Times New Roman" w:cs="Times New Roman"/>
                <w:sz w:val="24"/>
                <w:szCs w:val="24"/>
              </w:rPr>
              <w:t>- Поднимая на уроках литературы нравственные проблемы о правде и лжи, любви и ненависти, стяжательстве и бескорыстии, мы не можем обойти вниманием отношение человека к земле, родной природе, «братьям нашим меньшим». О животных написано много.</w:t>
            </w:r>
          </w:p>
          <w:p w:rsidR="005F20E3" w:rsidRDefault="009C4C25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C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8051A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="00D805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8051A">
              <w:rPr>
                <w:rFonts w:ascii="Times New Roman" w:hAnsi="Times New Roman" w:cs="Times New Roman"/>
                <w:sz w:val="24"/>
                <w:szCs w:val="24"/>
              </w:rPr>
              <w:t>Холстомер</w:t>
            </w:r>
            <w:proofErr w:type="spellEnd"/>
            <w:r w:rsidR="00D805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8051A" w:rsidRDefault="00D8051A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А.П. Чехов «Тоска»</w:t>
            </w:r>
          </w:p>
          <w:p w:rsidR="00D8051A" w:rsidRDefault="00D8051A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-В.В.Маяковский «Хорошее отношение к лошадям»</w:t>
            </w:r>
          </w:p>
          <w:p w:rsidR="00D8051A" w:rsidRDefault="00D8051A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К.Г.Паустовский «Горячий хлеб»</w:t>
            </w:r>
          </w:p>
          <w:p w:rsidR="009C4C25" w:rsidRPr="009C4C25" w:rsidRDefault="00D8051A" w:rsidP="009C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Ф.Абрамов «О чём плачут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57A4" w:rsidRPr="004B57A4" w:rsidRDefault="004B57A4" w:rsidP="004B5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3D6F54" w:rsidRPr="005F20E3" w:rsidRDefault="003D6F54" w:rsidP="003D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извлекать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информацию, представленную в разных формах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C44DF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3-7</w:t>
            </w: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4. Первичное усвоение новых знаний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b/>
                <w:i w:val="0"/>
                <w:color w:val="000000"/>
              </w:rPr>
            </w:pPr>
            <w:r w:rsidRPr="00DD7D9C">
              <w:rPr>
                <w:rStyle w:val="a6"/>
                <w:b/>
                <w:color w:val="000000"/>
              </w:rPr>
              <w:lastRenderedPageBreak/>
              <w:t xml:space="preserve"> </w:t>
            </w:r>
            <w:r w:rsidRPr="00420703">
              <w:rPr>
                <w:rStyle w:val="a6"/>
                <w:b/>
                <w:i w:val="0"/>
                <w:color w:val="000000"/>
              </w:rPr>
              <w:t>Работа в группах.</w:t>
            </w: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  <w:r>
              <w:rPr>
                <w:rStyle w:val="a6"/>
                <w:i w:val="0"/>
                <w:color w:val="000000"/>
              </w:rPr>
              <w:t>Координирует работу уч-ся</w:t>
            </w: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420703" w:rsidRDefault="00420703" w:rsidP="00420703">
            <w:pPr>
              <w:pStyle w:val="a4"/>
              <w:spacing w:before="0" w:beforeAutospacing="0" w:after="0" w:afterAutospacing="0"/>
              <w:rPr>
                <w:rStyle w:val="a6"/>
                <w:i w:val="0"/>
                <w:color w:val="000000"/>
              </w:rPr>
            </w:pPr>
          </w:p>
          <w:p w:rsidR="005F20E3" w:rsidRPr="005F20E3" w:rsidRDefault="005F20E3" w:rsidP="00420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51A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rStyle w:val="a6"/>
                <w:b/>
                <w:i w:val="0"/>
                <w:color w:val="000000"/>
              </w:rPr>
            </w:pPr>
            <w:r w:rsidRPr="00420703">
              <w:rPr>
                <w:rStyle w:val="a6"/>
                <w:b/>
                <w:i w:val="0"/>
                <w:color w:val="000000"/>
              </w:rPr>
              <w:t>1 группа</w:t>
            </w:r>
            <w:r w:rsidR="009C4C25">
              <w:rPr>
                <w:rStyle w:val="a6"/>
                <w:b/>
                <w:i w:val="0"/>
                <w:color w:val="000000"/>
              </w:rPr>
              <w:t xml:space="preserve"> </w:t>
            </w:r>
            <w:r w:rsidR="00D8051A">
              <w:rPr>
                <w:rStyle w:val="a6"/>
                <w:b/>
                <w:i w:val="0"/>
                <w:color w:val="000000"/>
              </w:rPr>
              <w:t xml:space="preserve"> Разбор произведения «</w:t>
            </w:r>
            <w:proofErr w:type="spellStart"/>
            <w:r w:rsidR="00D8051A">
              <w:rPr>
                <w:rStyle w:val="a6"/>
                <w:b/>
                <w:i w:val="0"/>
                <w:color w:val="000000"/>
              </w:rPr>
              <w:t>Холстомер</w:t>
            </w:r>
            <w:proofErr w:type="spellEnd"/>
            <w:r w:rsidR="00D8051A">
              <w:rPr>
                <w:rStyle w:val="a6"/>
                <w:b/>
                <w:i w:val="0"/>
                <w:color w:val="000000"/>
              </w:rPr>
              <w:t>»</w:t>
            </w:r>
          </w:p>
          <w:p w:rsidR="00420703" w:rsidRPr="00420703" w:rsidRDefault="00420703" w:rsidP="00420703">
            <w:pPr>
              <w:pStyle w:val="a4"/>
              <w:spacing w:before="0" w:beforeAutospacing="0" w:after="0" w:afterAutospacing="0"/>
              <w:ind w:firstLine="360"/>
              <w:rPr>
                <w:bCs/>
                <w:iCs/>
                <w:color w:val="000000"/>
              </w:rPr>
            </w:pPr>
            <w:r w:rsidRPr="00420703">
              <w:rPr>
                <w:rStyle w:val="a6"/>
                <w:b/>
                <w:i w:val="0"/>
                <w:color w:val="000000"/>
              </w:rPr>
              <w:t xml:space="preserve"> </w:t>
            </w:r>
            <w:r w:rsidRPr="00E82F79">
              <w:rPr>
                <w:rStyle w:val="a6"/>
                <w:b/>
                <w:i w:val="0"/>
                <w:color w:val="000000"/>
              </w:rPr>
              <w:t>2 группа</w:t>
            </w:r>
            <w:r w:rsidR="00D8051A">
              <w:rPr>
                <w:rStyle w:val="a6"/>
                <w:b/>
                <w:i w:val="0"/>
                <w:color w:val="000000"/>
              </w:rPr>
              <w:t xml:space="preserve"> Разбор «</w:t>
            </w:r>
            <w:r w:rsidR="004C40A9">
              <w:rPr>
                <w:rStyle w:val="a6"/>
                <w:b/>
                <w:i w:val="0"/>
                <w:color w:val="000000"/>
              </w:rPr>
              <w:t>О чём плачут лошади»</w:t>
            </w:r>
            <w:r w:rsidR="00D8051A">
              <w:rPr>
                <w:rStyle w:val="a6"/>
                <w:b/>
                <w:i w:val="0"/>
                <w:color w:val="000000"/>
              </w:rPr>
              <w:t>»</w:t>
            </w:r>
          </w:p>
          <w:p w:rsidR="005F20E3" w:rsidRDefault="00D8051A" w:rsidP="009C4C25">
            <w:pPr>
              <w:pStyle w:val="a4"/>
              <w:spacing w:before="0" w:beforeAutospacing="0" w:after="0" w:afterAutospacing="0"/>
              <w:ind w:right="225"/>
              <w:rPr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 группа Разбор «Горячий хлеб»</w:t>
            </w:r>
          </w:p>
          <w:p w:rsidR="004C40A9" w:rsidRPr="005461DD" w:rsidRDefault="00420703" w:rsidP="004C4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703">
              <w:rPr>
                <w:i/>
                <w:iCs/>
                <w:color w:val="000000"/>
              </w:rPr>
              <w:t xml:space="preserve">Вывод: </w:t>
            </w:r>
            <w:r w:rsidR="004C40A9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Вы когда-нибудь допускали мысль, что животным может быть “тошно”. Такое состояние бывает у человека, когда ему очень трудно, плохо.</w:t>
            </w:r>
            <w:r w:rsidR="004C40A9"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что лошадей привело к такому состоянию?</w:t>
            </w:r>
          </w:p>
          <w:p w:rsidR="004C40A9" w:rsidRPr="005461DD" w:rsidRDefault="004C40A9" w:rsidP="004C40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ним;</w:t>
            </w:r>
          </w:p>
          <w:p w:rsidR="004C40A9" w:rsidRPr="005461DD" w:rsidRDefault="004C40A9" w:rsidP="004C40A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ненужность.</w:t>
            </w:r>
          </w:p>
          <w:p w:rsidR="004C40A9" w:rsidRPr="004C40A9" w:rsidRDefault="004C40A9" w:rsidP="004C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A9">
              <w:rPr>
                <w:rFonts w:ascii="Times New Roman" w:hAnsi="Times New Roman" w:cs="Times New Roman"/>
                <w:sz w:val="24"/>
                <w:szCs w:val="24"/>
              </w:rPr>
              <w:t>- О чём плакали лошади? (О том, что люди перестали ценить и уважать лошадей, потому что необходимость в них “отпала”, пришёл век машин.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0A9">
              <w:rPr>
                <w:rFonts w:ascii="Times New Roman" w:hAnsi="Times New Roman" w:cs="Times New Roman"/>
                <w:sz w:val="24"/>
                <w:szCs w:val="24"/>
              </w:rPr>
              <w:t>Человек чёрной неблагодарностью отплатил за беззаветную преданность).</w:t>
            </w:r>
          </w:p>
          <w:p w:rsidR="00420703" w:rsidRPr="002C44DF" w:rsidRDefault="004C40A9" w:rsidP="002C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0A9">
              <w:rPr>
                <w:rFonts w:ascii="Times New Roman" w:hAnsi="Times New Roman" w:cs="Times New Roman"/>
                <w:sz w:val="24"/>
                <w:szCs w:val="24"/>
              </w:rPr>
              <w:t>Словарь: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0A9">
              <w:rPr>
                <w:rFonts w:ascii="Times New Roman" w:hAnsi="Times New Roman" w:cs="Times New Roman"/>
                <w:sz w:val="24"/>
                <w:szCs w:val="24"/>
              </w:rPr>
              <w:t xml:space="preserve">Человек забыл о </w:t>
            </w:r>
            <w:r w:rsidRPr="004C4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милосердии</w:t>
            </w:r>
            <w:r w:rsidRPr="004C40A9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отношениях с лошадьми. Что означает это слово? (Готовность оказать помощь; способность помочь, простить; милосердный человек способен чувствовать чужую боль).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Коммуникативные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5F20E3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уметь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задавать вопросы, необходимые для организации собственной деятельности и сотрудничества с партнёром;</w:t>
            </w:r>
          </w:p>
          <w:p w:rsidR="003D6F54" w:rsidRPr="00806643" w:rsidRDefault="003D6F54" w:rsidP="003D6F54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 </w:t>
            </w:r>
            <w:r w:rsidRPr="008066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адекватно использовать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Default="003D6F54" w:rsidP="003D6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F54" w:rsidRPr="005F20E3" w:rsidRDefault="003D6F54" w:rsidP="003D6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E3" w:rsidRPr="005F20E3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5. Первичная проверка понимания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DF" w:rsidRDefault="00420703" w:rsidP="00420703">
            <w:pPr>
              <w:pStyle w:val="a4"/>
              <w:rPr>
                <w:color w:val="333333"/>
              </w:rPr>
            </w:pPr>
            <w:r w:rsidRPr="00420703">
              <w:rPr>
                <w:color w:val="000000"/>
              </w:rPr>
              <w:t xml:space="preserve"> </w:t>
            </w:r>
          </w:p>
          <w:p w:rsidR="002C44DF" w:rsidRPr="002C44DF" w:rsidRDefault="002C44DF" w:rsidP="002C44DF"/>
          <w:p w:rsidR="002C44DF" w:rsidRPr="002C44DF" w:rsidRDefault="002C44DF" w:rsidP="002C44DF"/>
          <w:p w:rsidR="002C44DF" w:rsidRDefault="002C44DF" w:rsidP="002C44DF"/>
          <w:p w:rsidR="002C44DF" w:rsidRPr="002C44DF" w:rsidRDefault="002C44DF" w:rsidP="002C44DF"/>
          <w:p w:rsidR="002C44DF" w:rsidRPr="002C44DF" w:rsidRDefault="002C44DF" w:rsidP="002C44DF"/>
          <w:p w:rsidR="002C44DF" w:rsidRPr="002C44DF" w:rsidRDefault="002C44DF" w:rsidP="002C44DF"/>
          <w:p w:rsidR="002C44DF" w:rsidRPr="002C44DF" w:rsidRDefault="002C44DF" w:rsidP="002C44DF"/>
          <w:p w:rsidR="002C44DF" w:rsidRPr="002C44DF" w:rsidRDefault="002C44DF" w:rsidP="002C44DF"/>
          <w:p w:rsidR="002C44DF" w:rsidRPr="002C44DF" w:rsidRDefault="002C44DF" w:rsidP="002C44DF"/>
          <w:p w:rsidR="005F20E3" w:rsidRPr="002C44DF" w:rsidRDefault="005F20E3" w:rsidP="002C44DF"/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703" w:rsidRPr="002C44DF" w:rsidRDefault="004C40A9" w:rsidP="002C44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Какова идея произведений</w:t>
            </w:r>
            <w:r w:rsidRPr="005461DD"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546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Люди перестают быть людьми, нравственно </w:t>
            </w:r>
            <w:r w:rsidRPr="005461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умирают, когда перестают чувствовать боль преданного им живого существа.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61DD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человек на нашей Земле отвечает за будущее мира</w:t>
            </w:r>
            <w:r w:rsidRPr="005461DD">
              <w:rPr>
                <w:rStyle w:val="c0"/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3534CB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Default="00215865" w:rsidP="00215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65" w:rsidRPr="005F20E3" w:rsidRDefault="00215865" w:rsidP="002C4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2C44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6.Первичное  закрепление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160" w:rsidRPr="00A62ABC" w:rsidRDefault="00705160" w:rsidP="00705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ABC">
              <w:rPr>
                <w:rFonts w:ascii="Times New Roman" w:hAnsi="Times New Roman" w:cs="Times New Roman"/>
                <w:sz w:val="24"/>
                <w:szCs w:val="24"/>
              </w:rPr>
              <w:t>Итак, вспомните, какие задачи были поставлены нами в начале урока? Удалось ли нам их реализовать? Прокомментируйте.</w:t>
            </w:r>
          </w:p>
          <w:p w:rsidR="007D0E74" w:rsidRPr="002C44DF" w:rsidRDefault="00705160" w:rsidP="007051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ABC">
              <w:rPr>
                <w:rFonts w:ascii="Times New Roman" w:hAnsi="Times New Roman" w:cs="Times New Roman"/>
                <w:sz w:val="24"/>
                <w:szCs w:val="24"/>
              </w:rPr>
              <w:t>- Что вы чувствовали во время урока?</w:t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  <w:t>- Что вам понравилось?</w:t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  <w:t>- Есть ли у вас чувство неудовлетворённости?</w:t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  <w:t>- Выскажите, пожалуйста, свои впечатления, замечания, пожелания.</w:t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теперь все вместе выставим оценки тем, кто работал на уроке.</w:t>
            </w:r>
            <w:r w:rsidRPr="00A62AB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D0E74" w:rsidRDefault="007D0E74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Default="00B57DD2" w:rsidP="004C40A9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color w:val="000000"/>
              </w:rPr>
              <w:t>Вывод: изученные произведения</w:t>
            </w:r>
            <w:r w:rsidR="007D0E74" w:rsidRPr="007D0E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имею</w:t>
            </w:r>
            <w:r w:rsidR="00370ADE">
              <w:rPr>
                <w:color w:val="000000"/>
              </w:rPr>
              <w:t xml:space="preserve">т большое значение в формировании личности. </w:t>
            </w:r>
            <w:r>
              <w:rPr>
                <w:bCs/>
              </w:rPr>
              <w:t>Они</w:t>
            </w:r>
            <w:r w:rsidR="007D0E74" w:rsidRPr="007D0E74">
              <w:rPr>
                <w:bCs/>
              </w:rPr>
              <w:t xml:space="preserve">  формир</w:t>
            </w:r>
            <w:r w:rsidR="00370ADE">
              <w:rPr>
                <w:bCs/>
              </w:rPr>
              <w:t>ует ценностные ориентиры</w:t>
            </w:r>
            <w:r w:rsidR="007D0E74" w:rsidRPr="007D0E74">
              <w:rPr>
                <w:bCs/>
              </w:rPr>
              <w:t xml:space="preserve">, и </w:t>
            </w:r>
            <w:r>
              <w:rPr>
                <w:bCs/>
              </w:rPr>
              <w:t>воспитываю</w:t>
            </w:r>
            <w:r w:rsidR="00370ADE">
              <w:rPr>
                <w:bCs/>
              </w:rPr>
              <w:t>т</w:t>
            </w:r>
            <w:r w:rsidR="007D0E74" w:rsidRPr="007D0E74">
              <w:rPr>
                <w:bCs/>
              </w:rPr>
              <w:t>,</w:t>
            </w:r>
            <w:r>
              <w:rPr>
                <w:bCs/>
              </w:rPr>
              <w:t xml:space="preserve"> уча</w:t>
            </w:r>
            <w:r w:rsidR="00370ADE">
              <w:rPr>
                <w:bCs/>
              </w:rPr>
              <w:t xml:space="preserve">т общаться, </w:t>
            </w:r>
            <w:r w:rsidR="007D0E74" w:rsidRPr="007D0E74">
              <w:rPr>
                <w:bCs/>
              </w:rPr>
              <w:t xml:space="preserve">и </w:t>
            </w:r>
            <w:r>
              <w:rPr>
                <w:bCs/>
              </w:rPr>
              <w:t>даю</w:t>
            </w:r>
            <w:r w:rsidR="00370ADE">
              <w:rPr>
                <w:bCs/>
              </w:rPr>
              <w:t xml:space="preserve">т </w:t>
            </w:r>
            <w:r w:rsidR="007D0E74" w:rsidRPr="007D0E74">
              <w:rPr>
                <w:bCs/>
              </w:rPr>
              <w:t xml:space="preserve">эстетическое наслаждение, </w:t>
            </w:r>
            <w:r w:rsidR="007D0E74" w:rsidRPr="007D0E74">
              <w:rPr>
                <w:bCs/>
                <w:spacing w:val="-16"/>
              </w:rPr>
              <w:t>приви</w:t>
            </w:r>
            <w:r>
              <w:rPr>
                <w:bCs/>
                <w:spacing w:val="-16"/>
              </w:rPr>
              <w:t>ваю</w:t>
            </w:r>
            <w:r w:rsidR="007D0E74" w:rsidRPr="007D0E74">
              <w:rPr>
                <w:bCs/>
                <w:spacing w:val="-16"/>
              </w:rPr>
              <w:t xml:space="preserve">т вкус, </w:t>
            </w:r>
            <w:r>
              <w:rPr>
                <w:bCs/>
                <w:spacing w:val="-16"/>
              </w:rPr>
              <w:t>позволяю</w:t>
            </w:r>
            <w:r w:rsidR="00370ADE">
              <w:rPr>
                <w:bCs/>
                <w:spacing w:val="-16"/>
              </w:rPr>
              <w:t>т пережить разные мгновения</w:t>
            </w:r>
            <w:r w:rsidR="007D0E74" w:rsidRPr="007D0E74">
              <w:rPr>
                <w:bCs/>
                <w:spacing w:val="-16"/>
              </w:rPr>
              <w:t>, испытать то, что не случилось  и,  наконец, спастись в переживаемом настоящем</w:t>
            </w:r>
            <w:r w:rsidR="007D0E74" w:rsidRPr="007D0E74">
              <w:rPr>
                <w:bCs/>
              </w:rPr>
              <w:t>.</w:t>
            </w: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  <w:r>
              <w:t>Отвечают на вопросы</w:t>
            </w:r>
          </w:p>
          <w:p w:rsidR="007D0E74" w:rsidRDefault="007D0E74" w:rsidP="007D0E74">
            <w:pPr>
              <w:pStyle w:val="a4"/>
              <w:shd w:val="clear" w:color="auto" w:fill="FFFFFF"/>
              <w:spacing w:before="0" w:beforeAutospacing="0" w:after="0" w:afterAutospacing="0"/>
              <w:ind w:firstLine="708"/>
            </w:pPr>
          </w:p>
          <w:p w:rsidR="007D0E74" w:rsidRPr="00E00788" w:rsidRDefault="00705160" w:rsidP="00E0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60">
              <w:rPr>
                <w:rFonts w:ascii="Times New Roman" w:hAnsi="Times New Roman" w:cs="Times New Roman"/>
                <w:sz w:val="24"/>
                <w:szCs w:val="24"/>
              </w:rPr>
              <w:t xml:space="preserve">К чему может привести плохое отношение к </w:t>
            </w:r>
            <w:r w:rsidRPr="00705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животным?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160">
              <w:rPr>
                <w:rFonts w:ascii="Times New Roman" w:hAnsi="Times New Roman" w:cs="Times New Roman"/>
                <w:sz w:val="24"/>
                <w:szCs w:val="24"/>
              </w:rPr>
              <w:t>Человек будет плохо относится и к другим людям).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Вывод: Да, животные дают нам многое, но главное – учат нас быть людьми, добрыми, мудрыми. Именно они являются для нас тем зеркалом, в которое чаще нужно смотреть. И мне очень хочется, чтобы мы там видели не звериный оскал или холодную, равнодушную маску, а человеческое лицо.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1DD">
              <w:rPr>
                <w:rFonts w:ascii="Times New Roman" w:eastAsia="Times New Roman" w:hAnsi="Times New Roman" w:cs="Times New Roman"/>
                <w:sz w:val="24"/>
                <w:szCs w:val="24"/>
              </w:rPr>
              <w:t>Вера в разум человека должна победить в неравной борьбе человека с природой, пыл которой пока угасает слабо. И поэтому: воспитай в себе жалость к сломанному дереву, к одичавшей, брошенной собаке. Боль «меньшего брата» прими как свою. Все в природе подчинено извечному закону добра. Уважай его! Тогда и он уважит тебя.</w:t>
            </w:r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3534CB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6-8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7. Информация о домашнем задании, инструктаж о его выполнении</w:t>
            </w:r>
          </w:p>
        </w:tc>
      </w:tr>
      <w:tr w:rsidR="005F20E3" w:rsidRPr="005F20E3" w:rsidTr="00806643">
        <w:trPr>
          <w:jc w:val="center"/>
        </w:trPr>
        <w:tc>
          <w:tcPr>
            <w:tcW w:w="1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8. Рефле</w:t>
            </w:r>
            <w:r w:rsidR="002C4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ксия </w:t>
            </w:r>
            <w:proofErr w:type="gramStart"/>
            <w:r w:rsidR="002C44DF">
              <w:rPr>
                <w:rFonts w:ascii="Times New Roman" w:hAnsi="Times New Roman" w:cs="Times New Roman"/>
                <w:b/>
                <w:sz w:val="24"/>
                <w:szCs w:val="24"/>
              </w:rPr>
              <w:t>( подведение</w:t>
            </w:r>
            <w:proofErr w:type="gramEnd"/>
            <w:r w:rsidR="002C4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 урока</w:t>
            </w:r>
            <w:r w:rsidRPr="005F20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20E3" w:rsidRPr="005F20E3" w:rsidTr="00420703">
        <w:trPr>
          <w:jc w:val="center"/>
        </w:trPr>
        <w:tc>
          <w:tcPr>
            <w:tcW w:w="4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160" w:rsidRPr="00705160" w:rsidRDefault="00705160" w:rsidP="0070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60">
              <w:rPr>
                <w:rFonts w:ascii="Times New Roman" w:hAnsi="Times New Roman" w:cs="Times New Roman"/>
                <w:sz w:val="24"/>
                <w:szCs w:val="24"/>
              </w:rPr>
              <w:t>Придумать проект памятника, устно описать его, подобрать надпись к памятнику</w:t>
            </w:r>
          </w:p>
          <w:p w:rsidR="00705160" w:rsidRPr="00705160" w:rsidRDefault="00705160" w:rsidP="0070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160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05160">
              <w:rPr>
                <w:rFonts w:ascii="Times New Roman" w:hAnsi="Times New Roman" w:cs="Times New Roman"/>
                <w:sz w:val="24"/>
                <w:szCs w:val="24"/>
              </w:rPr>
              <w:t xml:space="preserve"> «Лошадь»</w:t>
            </w:r>
          </w:p>
          <w:p w:rsidR="00705160" w:rsidRPr="005461DD" w:rsidRDefault="00705160" w:rsidP="007051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20E3" w:rsidRPr="005F20E3" w:rsidRDefault="005F20E3" w:rsidP="0070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D0E74" w:rsidRDefault="007D0E74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0E3" w:rsidRPr="005F20E3" w:rsidRDefault="005F20E3" w:rsidP="007D0E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74" w:rsidRPr="005F20E3" w:rsidRDefault="00E00788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взаимооценок</w:t>
            </w:r>
            <w:proofErr w:type="spellEnd"/>
          </w:p>
        </w:tc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5F20E3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E3" w:rsidRPr="005F20E3" w:rsidRDefault="003534CB" w:rsidP="005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</w:t>
            </w:r>
          </w:p>
        </w:tc>
      </w:tr>
    </w:tbl>
    <w:p w:rsidR="005F20E3" w:rsidRPr="005F20E3" w:rsidRDefault="005F20E3" w:rsidP="005F2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0E3" w:rsidRPr="005F20E3" w:rsidRDefault="005F20E3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C84" w:rsidRPr="005F20E3" w:rsidRDefault="006C2C84" w:rsidP="005F2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2C84" w:rsidRPr="005F20E3" w:rsidSect="005F20E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4FB5"/>
    <w:multiLevelType w:val="hybridMultilevel"/>
    <w:tmpl w:val="2CCC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1AD"/>
    <w:multiLevelType w:val="hybridMultilevel"/>
    <w:tmpl w:val="1756A3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2DB0"/>
    <w:multiLevelType w:val="hybridMultilevel"/>
    <w:tmpl w:val="807C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4D5E"/>
    <w:multiLevelType w:val="multilevel"/>
    <w:tmpl w:val="917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E4FFD"/>
    <w:multiLevelType w:val="multilevel"/>
    <w:tmpl w:val="1D1E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A476F"/>
    <w:multiLevelType w:val="multilevel"/>
    <w:tmpl w:val="4154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63A92"/>
    <w:multiLevelType w:val="hybridMultilevel"/>
    <w:tmpl w:val="F1D665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20E3"/>
    <w:rsid w:val="00000C14"/>
    <w:rsid w:val="00005F7C"/>
    <w:rsid w:val="000515C1"/>
    <w:rsid w:val="00204E94"/>
    <w:rsid w:val="00215865"/>
    <w:rsid w:val="00223CF0"/>
    <w:rsid w:val="0023173A"/>
    <w:rsid w:val="002C44DF"/>
    <w:rsid w:val="00300E2D"/>
    <w:rsid w:val="00340554"/>
    <w:rsid w:val="003534CB"/>
    <w:rsid w:val="00370ADE"/>
    <w:rsid w:val="003D6F54"/>
    <w:rsid w:val="00420703"/>
    <w:rsid w:val="004B57A4"/>
    <w:rsid w:val="004C28A6"/>
    <w:rsid w:val="004C40A9"/>
    <w:rsid w:val="004D0E5F"/>
    <w:rsid w:val="00552442"/>
    <w:rsid w:val="005C51DE"/>
    <w:rsid w:val="005F20E3"/>
    <w:rsid w:val="006C2C84"/>
    <w:rsid w:val="006E3ABC"/>
    <w:rsid w:val="00705160"/>
    <w:rsid w:val="00741606"/>
    <w:rsid w:val="007D0C30"/>
    <w:rsid w:val="007D0E74"/>
    <w:rsid w:val="00806643"/>
    <w:rsid w:val="0085087B"/>
    <w:rsid w:val="008B5D1A"/>
    <w:rsid w:val="009C4C25"/>
    <w:rsid w:val="00A236F5"/>
    <w:rsid w:val="00B57DD2"/>
    <w:rsid w:val="00BB3069"/>
    <w:rsid w:val="00D8051A"/>
    <w:rsid w:val="00E00788"/>
    <w:rsid w:val="00E82F79"/>
    <w:rsid w:val="00F425B7"/>
    <w:rsid w:val="00F54AFC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F3B71-FBF2-4470-A711-CAF437B1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0E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22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B5D1A"/>
    <w:pPr>
      <w:ind w:left="720"/>
      <w:contextualSpacing/>
    </w:pPr>
  </w:style>
  <w:style w:type="character" w:customStyle="1" w:styleId="apple-converted-space">
    <w:name w:val="apple-converted-space"/>
    <w:basedOn w:val="a0"/>
    <w:rsid w:val="00420703"/>
  </w:style>
  <w:style w:type="character" w:styleId="a6">
    <w:name w:val="Emphasis"/>
    <w:basedOn w:val="a0"/>
    <w:uiPriority w:val="20"/>
    <w:qFormat/>
    <w:rsid w:val="00420703"/>
    <w:rPr>
      <w:i/>
      <w:iCs/>
    </w:rPr>
  </w:style>
  <w:style w:type="character" w:styleId="a7">
    <w:name w:val="Strong"/>
    <w:basedOn w:val="a0"/>
    <w:uiPriority w:val="22"/>
    <w:qFormat/>
    <w:rsid w:val="007D0E74"/>
    <w:rPr>
      <w:b/>
      <w:bCs/>
    </w:rPr>
  </w:style>
  <w:style w:type="paragraph" w:customStyle="1" w:styleId="aftx">
    <w:name w:val="aftx"/>
    <w:basedOn w:val="a"/>
    <w:rsid w:val="007D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C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Домо</cp:lastModifiedBy>
  <cp:revision>28</cp:revision>
  <cp:lastPrinted>2026-04-10T06:32:00Z</cp:lastPrinted>
  <dcterms:created xsi:type="dcterms:W3CDTF">2017-01-20T17:04:00Z</dcterms:created>
  <dcterms:modified xsi:type="dcterms:W3CDTF">2026-04-26T13:53:00Z</dcterms:modified>
</cp:coreProperties>
</file>