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005C" w14:textId="05163527" w:rsidR="004516A0" w:rsidRDefault="001B065D" w:rsidP="004516A0">
      <w:pPr>
        <w:pStyle w:val="a3"/>
        <w:ind w:firstLine="708"/>
        <w:jc w:val="center"/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Методическая разработка </w:t>
      </w:r>
      <w:bookmarkStart w:id="0" w:name="_GoBack"/>
      <w:bookmarkEnd w:id="0"/>
      <w:r w:rsidR="004516A0" w:rsidRPr="004516A0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для родителей </w:t>
      </w:r>
    </w:p>
    <w:p w14:paraId="0BACC871" w14:textId="7DE69F70" w:rsidR="004516A0" w:rsidRDefault="004516A0" w:rsidP="004516A0">
      <w:pPr>
        <w:pStyle w:val="a3"/>
        <w:ind w:firstLine="708"/>
        <w:jc w:val="center"/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516A0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«Речевое развитие детей 4-5 лет»</w:t>
      </w:r>
    </w:p>
    <w:p w14:paraId="137F799C" w14:textId="77777777" w:rsidR="004516A0" w:rsidRPr="004516A0" w:rsidRDefault="004516A0" w:rsidP="004516A0">
      <w:pPr>
        <w:pStyle w:val="a3"/>
        <w:ind w:firstLine="708"/>
        <w:jc w:val="center"/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DD2F4C4" w14:textId="1B684F09" w:rsidR="00FA6F50" w:rsidRPr="00FA6F50" w:rsidRDefault="00FA6F50" w:rsidP="00FA6F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Возраст от 4 до 5 лет </w:t>
      </w:r>
      <w:proofErr w:type="gramStart"/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средний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дошкольный возраст, в этот период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интенсивно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совершенствуются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познавательные функции, коммуникативные и речевые навыки. Важно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уделить внимание развитию речи в рамках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подготовки ребенка к обучению в школе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,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лучше будет качество речи, тем</w:t>
      </w:r>
      <w:r w:rsidRPr="00FA6F50">
        <w:rPr>
          <w:rStyle w:val="c9"/>
          <w:rFonts w:ascii="Times New Roman" w:hAnsi="Times New Roman" w:cs="Times New Roman"/>
          <w:color w:val="000000"/>
          <w:sz w:val="28"/>
          <w:szCs w:val="28"/>
        </w:rPr>
        <w:t> 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быстрее первоклассник научиться писать и</w:t>
      </w:r>
    </w:p>
    <w:p w14:paraId="0104F420" w14:textId="14571B8C" w:rsidR="00FA6F50" w:rsidRPr="00FA6F50" w:rsidRDefault="00FA6F50" w:rsidP="00FA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читать, лучше будет осваивать школьную программу.</w:t>
      </w:r>
    </w:p>
    <w:p w14:paraId="676B8B95" w14:textId="77777777" w:rsidR="00FA6F50" w:rsidRDefault="00FA6F50" w:rsidP="00FA6F5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Характерные особенности развития речи детей 4 – 5 лет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Фразовая речь ребенка усложняется, становится разнообразней,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правильнее, богаче.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Активный и пассивный словарный запас непрерывно увеличивается.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Предложения усложняются, состоят уже из 5-6 слов.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В речи ребенок использует предлоги и союзы, </w:t>
      </w:r>
      <w:proofErr w:type="spellStart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сложноподчененные</w:t>
      </w:r>
      <w:proofErr w:type="spellEnd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сложносочиненные предложения.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Звуковая сторона речи развивается, совершенствуется способность к восприятию и произношению звуков: исчезает смягченное произношение согласных; многие звуки произносятся более правильно и четко; исчезает замена шипящих и свистящих звуков.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Уменьшается количество сокращений, перестановок, пропусков, появляются слова, образованные по аналогии.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Дети довольно легко запоминают и рассказывают сказки, стихи, передают содержание картинок, могут отвечать на вопросы по содержанию литературных произведений, передавать своими словами личные впечатления. В этом возрасте начинается </w:t>
      </w:r>
      <w:proofErr w:type="spellStart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оречевление</w:t>
      </w:r>
      <w:proofErr w:type="spellEnd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игровых действий, что свидетельствует о формировании регулятивной стороны речи.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Речь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Нормы речевого развития детей 4 – 5 лет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Несмотря на то, что все показатели очень индивидуальны, существуют нормы речевого развития детей 4 - 5 лет.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Словарный запас 2000 слов и более.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Бурно развивается «словотворчество».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Проговаривает действия, когда играет один с игрушкой.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Активно использует в речи обобщающие слова, наречия, прилагательные, множественную форму существительных, антонимы, синонимы.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Называет животных и их детенышей, времена года.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Читает наизусть небольшие стихотворения, пересказывает знакомые сказки с помощью взрослых.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Понимает значение предлогов (в, на, за, по, до, вместо, после и т.д.), союзы (куда, что, когда, сколько и т.д.).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8. Ребенок проговаривает свистящие (С, З, Ц) и шипящие (Ш, Ж) звуки, иногда наблюдается их смешение в связной речи.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Выговаривает слова из 4 слогов; составляет предложения из 5-8 слов.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Появляется монологическая речь.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Отклонения в речевом развитии ребёнка 4 – 5 лет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 должны насторожить следующие показатели: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Лексические нарушения: бедность словарного запаса, неправильное понимание смысла и значения слова.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Нарушения структуры слов: перестановки или пропуски слогов при произношении.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Ритмические отклонения: </w:t>
      </w:r>
      <w:proofErr w:type="spellStart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послоговое</w:t>
      </w:r>
      <w:proofErr w:type="spellEnd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произношение слов, слишком быстрый или наоборот слишком медленный темп речи, запинки и необоснованные паузы, заикание.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Проблемы с произношением: пропуск и замена звуков («Р» на «Л» или «Й»; «Л» на «ЛЬ»), нечеткое произношение.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Неправильное построение предложений.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Сложности с составлением кратких рассказов и пересказами маленьких текстов.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развития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нарушении речевого развития у ребенка следует обязательно обратиться к логопеду, который поможет быстро и эффективно разрешить возникшую проблему.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Однако очень важно помогать ребенку развивать речь самостоятельно. Начиная с четырех лет словарный запас у детей быстро увеличивается. Поэтому для </w:t>
      </w:r>
      <w:proofErr w:type="gramStart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того</w:t>
      </w:r>
      <w:proofErr w:type="gramEnd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чтобы ребенок научился правильно разговаривать, родителям следует обратить внимание на следующие рекомендации: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 разговоре со своим ребенком говорите правильно, не коверкая слова, четко и внятно (без лепета и «детских слов»).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Развивайте у ребенка мышцы челюсти и языка (для этого есть нехитрые упражнения, например: нужно надувать щеки, полоскать рот, перекатывать воздух из одной щеки в другую и т.д.).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Как можно больше читайте ребенку. Небольшие стихи и сказки – лучший вариант.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Не плохо было бы выполнять артикуляционную гимнастику.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Разговаривайте со своим ребенком, отвечайте на его вопросы, просите рассказывать о тех или иных событиях, составлять маленькие рассказы (по картинкам, описание предмета).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Развивайте мелкую моторику, речевое дыхание, темп и ритм произношения с помощью музыкальных занятий.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Не ограничивайте общение ребенка со сверстниками.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Старайтесь облекать занятия в игровую форму, не стоит принуждать ребенка.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Увеличивайте занятие постепенно, доделывайте начатое до конца, если ребенок не справляется с заданием, переключитесь на более легкое.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Создавайте у ребенка ситуацию успеха, он должен верить в свои силы.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11. Ни в коем случае не ругайте ребенка за то, что он неправильно разговаривает, относитесь к этому недостатку с терпением, а к ребенку с любовью.</w:t>
      </w:r>
    </w:p>
    <w:p w14:paraId="26A268A0" w14:textId="0441B28D" w:rsidR="00FA6F50" w:rsidRPr="00FA6F50" w:rsidRDefault="00FA6F50" w:rsidP="00FA6F5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Артикуляционная гимнастика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Упражнения выполняются напротив зеркала, в котором ребенок видит свое отражение и отражение родителя, который с ним занимается.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«Вкусное варенье» - рот открыт, тонким языком проводим по верхней губе вправо, затем влево. Подбородок неподвижен, рот не закрываем. До 10 раз.</w:t>
      </w:r>
    </w:p>
    <w:p w14:paraId="7EF31E3C" w14:textId="0D3F2F4E" w:rsidR="008A39C0" w:rsidRPr="00FA6F50" w:rsidRDefault="00FA6F50" w:rsidP="00FA6F5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«Иголочка» - рот широко открыт, высунуть тонкий язык, тянуться языком к своему отражению в зеркале (только языком). Счет до 10.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«Качели» - рот широко открыт, язык лежит на нижней губе, затем поднимаем его к верхней губе, потом опять опускаем вниз. Счет до 10.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«Лопата» - рот широко открыт, расслабленный язык лежит на нижней губе. Следить за тем, чтобы язык не двигался. Задержаться в такой позе на 5-10 секунд.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«Часики» - рот приоткрыт, губы растянуты в улыбке, острый язычок дотрагивается поочередно до уголков губ. Подбородок неподвижен, рот не закрываем. До 10 раз.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«Горка» - рот широко открыт, язык упирается в нижние зубы (изнутри). Фиксируем позицию и медленно закрываем рот, язык не расслабляем. До 10 раз.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«Птенчик» - рот открываем, затем закрываем. Следить за тем, чтобы язык лежал неподвижно. Рот удерживаем открытым 5-10 секунд.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«Конфетка» - не открывая рта, поочередно упираемся языком в стенки щек (катаем конфетку). До 10 раз.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«Улыбка» - растянуть уголки губ, так, чтобы стали видны зубы, затем расслабить. До 10 раз.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«Хоботок» - губы вытягиваем вперед (как будто произносим звук «У»), задерживаем в такой позе 5-10 секунд, затем расслабляем губы.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«Хомячок» - закрыв рот, надуваем щеки и задерживаемся в такой позиции 5-10 секунд.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Речевые игры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«Подскажи словечко»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расширение словарного запаса.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родитель начинает предложение, а ребенок его заканчивает, подобрав нужное слово.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Голубь летает, а кошка? (бегает, ходит)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Лошадь ест сено, а собака? (мясо, косточки)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Мышь роет норку, а синица? (строит гнездо)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Кукушка кукует, а петух? (кукарекает)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Змея шипит, а еж? (фыркает)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зайчонка мама зайчиха, а у волчонка? (волчица)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Придумывайте самые разнообразные предложения.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где живет?»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Цель: расширение словарного запаса.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родитель задает вопросы, ребенок на них отвечает. Затем можно поменяться: ребенок задает вопросы, а взрослый на них отвечает.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-– Кто живёт в дупле? – Белка.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скворечнике? – Скворцы.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гнезде? – Птицы.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будке? – Собака.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улье? – Пчёлы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норе? – Лиса.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логове? – Волк.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живёт в берлоге? – Медведь.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попробовать и наоборот: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Где живут скворцы?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Где живут медведи?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</w:t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«Скажи наоборот»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расширение словарного запаса ребенка словами – антонимами.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родитель говорит слова, а ребенок говорит слово противоположное по значению.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Например: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Высоки – низкий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Темный – светлый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Тонкий – толстый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Маленький – большой и т.д.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«Каждый знает…»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расширение словарного запаса, закрепление правильного употребления прилагательных с существительными, развитие воображения.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родитель говорит «Каждый знает что красным (синим, зеленым и т.д.) бывает». Ребенок называет существительные подходящие к прилагательному.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знает, что синим бывает – море, небо.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знает, что желтым бывает – лимон, солнце.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знает, что красным бывает – огонь, мак.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знает, что зеленым бывает – трава, огурец.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«Весёлый счет»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закрепление правильного употребления множественного числа существительных.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взрослый называет предмет в единственном числе, ребенок – во множественном числе.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 – дома,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 – столы,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Стул – стулья,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Цветок – цветы,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 – листья,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Носок – носки,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 – глаза,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Сон – сны,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Гусёнок – гусята,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Лоб – лбы,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Тигрёнок – тигрята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«Что каким бывает?»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расширение словаря, развитие воображения.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взрослый задает вопрос, ребенок отвечает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бывает мягким? (подушка, облако, одеяло)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бывает твердым? (камень, дерево, пол)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бывает круглым? (солнце, колесо, колечко) и т.д.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«Назови ласково»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расширение словаря, закрепление правильного употребления слов с уменьшительно-ласкательным суффиксом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взрослый говорит слово, ребенок называет его ласково.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Арбуз - </w:t>
      </w:r>
      <w:proofErr w:type="spellStart"/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арбузик</w:t>
      </w:r>
      <w:proofErr w:type="spellEnd"/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Бант - бантик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Гвоздь - гвоздик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Голубь - голубок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Костер - костерок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Локоть - локоток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Кисель - киселек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Ручей - ручеек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Стебель - стебелек и т.д.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«Отгадай-ка»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развитие словаря, речевого внимания, воображения.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взрослый перечисляет части задуманного предмета, ребенок должен отгадать задуманный предмет. Потом можно поменяться ролями.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кабина, руль, фары (машина)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крылья, кабина, хвост, мотор (самолёт)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руки, ноги, тело, голова (человек)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ствол, ветки, корни, листья (дерево)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пол, стены, потолок, окна, дверь (комната)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палуба, каюта, парус, якорь (корабль)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– откуда и куда?»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расширение словаря, закрепление правильного употребления различных предлогов.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идя по дороге домой, взрослый может задавать ребенку разные вопросы, используя в вопросах различные предлоги.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Откуда вышел мальчик? (мальчик вышел из дома)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Откуда выехала машина? (машина выехала из-за магазина)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Куда зашел мужчина? (мужчина зашел в подъезд)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Куда села синицу? (синица села на ветку)</w:t>
      </w:r>
      <w:r w:rsidRPr="00FA6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F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Откуда слетел голубь? (голубь слетел с окна)</w:t>
      </w:r>
    </w:p>
    <w:p w14:paraId="4D97876B" w14:textId="51AA8C7F" w:rsidR="00FA6F50" w:rsidRPr="00FA6F50" w:rsidRDefault="00FA6F50" w:rsidP="00FA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Вы подозреваете задержку или нарушение речи у своего малыша,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>теряйте время, покажите его неврологу и логопеду,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чем раньше Вы начнете </w:t>
      </w:r>
      <w:r w:rsidRPr="00FA6F5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коррекционную работу, тем быстрее ребенок догонит возрастную норму развития речи.</w:t>
      </w:r>
    </w:p>
    <w:p w14:paraId="612FACEA" w14:textId="77777777" w:rsidR="00FA6F50" w:rsidRPr="00FA6F50" w:rsidRDefault="00FA6F50" w:rsidP="00FA6F5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A6F50" w:rsidRPr="00FA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C"/>
    <w:rsid w:val="001B065D"/>
    <w:rsid w:val="004516A0"/>
    <w:rsid w:val="008A39C0"/>
    <w:rsid w:val="00DB43DC"/>
    <w:rsid w:val="00F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18D6"/>
  <w15:chartTrackingRefBased/>
  <w15:docId w15:val="{90E9D1FC-A7A8-4D16-A8FF-06D8279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A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6F50"/>
  </w:style>
  <w:style w:type="character" w:customStyle="1" w:styleId="c9">
    <w:name w:val="c9"/>
    <w:basedOn w:val="a0"/>
    <w:rsid w:val="00FA6F50"/>
  </w:style>
  <w:style w:type="paragraph" w:customStyle="1" w:styleId="c3">
    <w:name w:val="c3"/>
    <w:basedOn w:val="a"/>
    <w:rsid w:val="00FA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A6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4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83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46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7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0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2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65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99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04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100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32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16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86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60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37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65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5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5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72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04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49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36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6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5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38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02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62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430112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40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nadezhda-gubskaya@yandex.ru</dc:creator>
  <cp:keywords/>
  <dc:description/>
  <cp:lastModifiedBy>nadezhda-gubskaya@yandex.ru</cp:lastModifiedBy>
  <cp:revision>5</cp:revision>
  <dcterms:created xsi:type="dcterms:W3CDTF">2026-04-02T10:50:00Z</dcterms:created>
  <dcterms:modified xsi:type="dcterms:W3CDTF">2026-04-02T11:12:00Z</dcterms:modified>
</cp:coreProperties>
</file>