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01" w:rsidRPr="00D03301" w:rsidRDefault="00D03301" w:rsidP="00D03301">
      <w:pPr>
        <w:spacing w:after="0" w:line="240" w:lineRule="auto"/>
        <w:ind w:left="-1134" w:firstLine="567"/>
        <w:jc w:val="center"/>
        <w:outlineLvl w:val="2"/>
        <w:rPr>
          <w:rFonts w:ascii="Times New Roman" w:hAnsi="Times New Roman" w:cs="Times New Roman"/>
          <w:b/>
          <w:sz w:val="24"/>
          <w:szCs w:val="20"/>
        </w:rPr>
      </w:pPr>
      <w:r w:rsidRPr="00D03301">
        <w:rPr>
          <w:rFonts w:ascii="Times New Roman" w:hAnsi="Times New Roman" w:cs="Times New Roman"/>
          <w:b/>
          <w:sz w:val="24"/>
          <w:szCs w:val="20"/>
        </w:rPr>
        <w:t>Интервью с выпускницей педагогического колледжа</w:t>
      </w:r>
    </w:p>
    <w:p w:rsidR="00D03301" w:rsidRDefault="00D03301" w:rsidP="00833F04">
      <w:pPr>
        <w:spacing w:after="0" w:line="240" w:lineRule="auto"/>
        <w:ind w:left="-1134" w:firstLine="567"/>
        <w:outlineLvl w:val="2"/>
        <w:rPr>
          <w:rFonts w:ascii="Times New Roman" w:hAnsi="Times New Roman" w:cs="Times New Roman"/>
          <w:sz w:val="24"/>
          <w:szCs w:val="20"/>
        </w:rPr>
      </w:pPr>
    </w:p>
    <w:p w:rsidR="00696053" w:rsidRPr="003074AD" w:rsidRDefault="00696053" w:rsidP="00833F04">
      <w:pPr>
        <w:spacing w:after="0" w:line="240" w:lineRule="auto"/>
        <w:ind w:left="-1134" w:firstLine="567"/>
        <w:outlineLvl w:val="2"/>
        <w:rPr>
          <w:rFonts w:ascii="Times New Roman" w:hAnsi="Times New Roman" w:cs="Times New Roman"/>
          <w:sz w:val="24"/>
          <w:szCs w:val="20"/>
        </w:rPr>
      </w:pPr>
      <w:r w:rsidRPr="003074AD">
        <w:rPr>
          <w:rFonts w:ascii="Times New Roman" w:hAnsi="Times New Roman" w:cs="Times New Roman"/>
          <w:sz w:val="24"/>
          <w:szCs w:val="20"/>
        </w:rPr>
        <w:t>Сегодня у нас особенный гость – выпускница нашей школы, которая вернулась к нам уже в новом качестве.</w:t>
      </w:r>
    </w:p>
    <w:p w:rsidR="00696053" w:rsidRPr="003074AD" w:rsidRDefault="006D1B48" w:rsidP="00833F04">
      <w:pPr>
        <w:spacing w:after="0" w:line="240" w:lineRule="auto"/>
        <w:ind w:left="-1134" w:firstLine="567"/>
        <w:outlineLvl w:val="2"/>
        <w:rPr>
          <w:rFonts w:ascii="Times New Roman" w:hAnsi="Times New Roman" w:cs="Times New Roman"/>
          <w:sz w:val="24"/>
          <w:szCs w:val="20"/>
        </w:rPr>
      </w:pPr>
      <w:r w:rsidRPr="003074A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696053" w:rsidRPr="003074A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696053" w:rsidRPr="003074AD">
        <w:rPr>
          <w:rFonts w:ascii="Times New Roman" w:hAnsi="Times New Roman" w:cs="Times New Roman"/>
          <w:sz w:val="24"/>
          <w:szCs w:val="20"/>
        </w:rPr>
        <w:t xml:space="preserve"> Мы рады приветствовать </w:t>
      </w:r>
      <w:r w:rsidRPr="003074AD">
        <w:rPr>
          <w:rFonts w:ascii="Times New Roman" w:hAnsi="Times New Roman" w:cs="Times New Roman"/>
          <w:sz w:val="24"/>
          <w:szCs w:val="20"/>
        </w:rPr>
        <w:t>Жанну</w:t>
      </w:r>
      <w:r w:rsidR="00696053" w:rsidRPr="003074AD">
        <w:rPr>
          <w:rFonts w:ascii="Times New Roman" w:hAnsi="Times New Roman" w:cs="Times New Roman"/>
          <w:sz w:val="24"/>
          <w:szCs w:val="20"/>
        </w:rPr>
        <w:t xml:space="preserve"> в стенах родной школы, где </w:t>
      </w:r>
      <w:r w:rsidRPr="003074AD">
        <w:rPr>
          <w:rFonts w:ascii="Times New Roman" w:hAnsi="Times New Roman" w:cs="Times New Roman"/>
          <w:sz w:val="24"/>
          <w:szCs w:val="20"/>
        </w:rPr>
        <w:t xml:space="preserve">она  проходит </w:t>
      </w:r>
      <w:r w:rsidR="00833F04" w:rsidRPr="003074AD">
        <w:rPr>
          <w:rFonts w:ascii="Times New Roman" w:hAnsi="Times New Roman" w:cs="Times New Roman"/>
          <w:sz w:val="24"/>
          <w:szCs w:val="20"/>
        </w:rPr>
        <w:t xml:space="preserve">преддипломную </w:t>
      </w:r>
      <w:r w:rsidR="00696053" w:rsidRPr="003074AD">
        <w:rPr>
          <w:rFonts w:ascii="Times New Roman" w:hAnsi="Times New Roman" w:cs="Times New Roman"/>
          <w:sz w:val="24"/>
          <w:szCs w:val="20"/>
        </w:rPr>
        <w:t>практику в качестве учителя начальных классов.</w:t>
      </w:r>
    </w:p>
    <w:p w:rsidR="00C73C2D" w:rsidRPr="003074AD" w:rsidRDefault="0000011D" w:rsidP="006D1B48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Times New Roman" w:hAnsi="Times New Roman" w:cs="Times New Roman"/>
          <w:sz w:val="24"/>
          <w:szCs w:val="20"/>
        </w:rPr>
        <w:t xml:space="preserve">Третьеклассники </w:t>
      </w:r>
      <w:r w:rsidR="006D1B48" w:rsidRPr="003074AD">
        <w:rPr>
          <w:rFonts w:ascii="Times New Roman" w:hAnsi="Times New Roman" w:cs="Times New Roman"/>
          <w:sz w:val="24"/>
          <w:szCs w:val="20"/>
        </w:rPr>
        <w:t xml:space="preserve"> </w:t>
      </w:r>
      <w:r w:rsidRPr="003074AD">
        <w:rPr>
          <w:rFonts w:ascii="Times New Roman" w:hAnsi="Times New Roman" w:cs="Times New Roman"/>
          <w:sz w:val="24"/>
          <w:szCs w:val="20"/>
        </w:rPr>
        <w:t xml:space="preserve"> не только сами прилежно учатся, но и помогают учиться будущему учителю. В классе на уроках идеальная дисциплина, спокойствие и уверенные чёткие ответы. Атмосфера </w:t>
      </w:r>
      <w:r w:rsidR="005F3248" w:rsidRPr="003074AD">
        <w:rPr>
          <w:rFonts w:ascii="Times New Roman" w:hAnsi="Times New Roman" w:cs="Times New Roman"/>
          <w:sz w:val="24"/>
          <w:szCs w:val="20"/>
        </w:rPr>
        <w:t xml:space="preserve"> </w:t>
      </w:r>
      <w:r w:rsidR="004670EB" w:rsidRPr="003074AD">
        <w:rPr>
          <w:rFonts w:ascii="Times New Roman" w:hAnsi="Times New Roman" w:cs="Times New Roman"/>
          <w:sz w:val="24"/>
          <w:szCs w:val="20"/>
        </w:rPr>
        <w:t xml:space="preserve"> дружелюбная и деловая, э</w:t>
      </w:r>
      <w:r w:rsidRPr="003074AD">
        <w:rPr>
          <w:rFonts w:ascii="Times New Roman" w:hAnsi="Times New Roman" w:cs="Times New Roman"/>
          <w:sz w:val="24"/>
          <w:szCs w:val="20"/>
        </w:rPr>
        <w:t>то помогает справляться с трудными задачами</w:t>
      </w:r>
      <w:r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96053" w:rsidRPr="003074AD" w:rsidRDefault="00696053" w:rsidP="00CB7D66">
      <w:pPr>
        <w:spacing w:before="100" w:beforeAutospacing="1" w:after="100" w:afterAutospacing="1" w:line="240" w:lineRule="auto"/>
        <w:ind w:left="-1134" w:firstLine="567"/>
        <w:outlineLvl w:val="2"/>
        <w:rPr>
          <w:rFonts w:ascii="Times New Roman" w:hAnsi="Times New Roman" w:cs="Times New Roman"/>
          <w:sz w:val="24"/>
          <w:szCs w:val="20"/>
        </w:rPr>
      </w:pPr>
      <w:r w:rsidRPr="003074A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58680A"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20013D78" wp14:editId="6A9FF810">
            <wp:extent cx="158115" cy="158115"/>
            <wp:effectExtent l="0" t="0" r="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AD">
        <w:rPr>
          <w:rFonts w:ascii="Times New Roman" w:hAnsi="Times New Roman" w:cs="Times New Roman"/>
          <w:sz w:val="24"/>
          <w:szCs w:val="20"/>
        </w:rPr>
        <w:t xml:space="preserve"> </w:t>
      </w:r>
      <w:r w:rsidR="006D1B48" w:rsidRPr="003074AD">
        <w:rPr>
          <w:rFonts w:ascii="Times New Roman" w:hAnsi="Times New Roman" w:cs="Times New Roman"/>
          <w:sz w:val="24"/>
          <w:szCs w:val="20"/>
        </w:rPr>
        <w:t>Жанна, р</w:t>
      </w:r>
      <w:r w:rsidRPr="003074AD">
        <w:rPr>
          <w:rFonts w:ascii="Times New Roman" w:hAnsi="Times New Roman" w:cs="Times New Roman"/>
          <w:sz w:val="24"/>
          <w:szCs w:val="20"/>
        </w:rPr>
        <w:t xml:space="preserve">асскажи, </w:t>
      </w:r>
      <w:r w:rsidR="00CB7D66" w:rsidRPr="003074AD">
        <w:rPr>
          <w:rFonts w:ascii="Times New Roman" w:hAnsi="Times New Roman" w:cs="Times New Roman"/>
          <w:sz w:val="24"/>
          <w:szCs w:val="20"/>
        </w:rPr>
        <w:t xml:space="preserve">пожалуйста, как ты пришла </w:t>
      </w:r>
      <w:r w:rsidRPr="003074AD">
        <w:rPr>
          <w:rFonts w:ascii="Times New Roman" w:hAnsi="Times New Roman" w:cs="Times New Roman"/>
          <w:sz w:val="24"/>
          <w:szCs w:val="20"/>
        </w:rPr>
        <w:t xml:space="preserve"> к решению стать педагогом?</w:t>
      </w:r>
    </w:p>
    <w:p w:rsidR="00C73C2D" w:rsidRPr="003074AD" w:rsidRDefault="0000011D" w:rsidP="00541B88">
      <w:pPr>
        <w:spacing w:before="100" w:beforeAutospacing="1" w:after="100" w:afterAutospacing="1" w:line="240" w:lineRule="auto"/>
        <w:ind w:left="-1134" w:firstLine="567"/>
        <w:outlineLvl w:val="2"/>
        <w:rPr>
          <w:rFonts w:ascii="Times New Roman" w:hAnsi="Times New Roman" w:cs="Times New Roman"/>
          <w:sz w:val="24"/>
          <w:szCs w:val="20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4A16236B" wp14:editId="4E599477">
            <wp:extent cx="158115" cy="158115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F33" w:rsidRPr="003074A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Это решение пришло ко мне не сразу. В старших классах я задумалась над тем, что мне нравится работать с информацией и делиться ею. Но, наверное, главным толчком стали воспоминания</w:t>
      </w:r>
      <w:r w:rsidR="0017672D" w:rsidRPr="003074A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864F33" w:rsidRPr="003074A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 моей первой учительнице. Я вспоминала, с каким теплом и трепетом  она отдавала нам всю свою любовь, внимание, уме</w:t>
      </w:r>
      <w:r w:rsidR="0017672D" w:rsidRPr="003074A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ла найти подход к каждому</w:t>
      </w:r>
      <w:r w:rsidR="00864F33" w:rsidRPr="003074A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</w:p>
    <w:p w:rsidR="000A79C2" w:rsidRPr="003074AD" w:rsidRDefault="004C77FC" w:rsidP="00CB7D66">
      <w:pPr>
        <w:spacing w:before="100" w:beforeAutospacing="1" w:after="100" w:afterAutospacing="1" w:line="240" w:lineRule="auto"/>
        <w:ind w:left="-1134" w:firstLine="567"/>
        <w:outlineLvl w:val="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1EF52A0A" wp14:editId="3E5A8944">
            <wp:extent cx="158115" cy="158115"/>
            <wp:effectExtent l="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05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Что  ожидала </w:t>
      </w:r>
      <w:r w:rsidR="000A79C2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от работы учителем начальных классов, когда только начинала учиться, и насколько эти ожидания совпали с тем, чт</w:t>
      </w:r>
      <w:r w:rsidR="0069605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о ты видишь сейчас на практике?</w:t>
      </w:r>
    </w:p>
    <w:p w:rsidR="00864F33" w:rsidRPr="003074AD" w:rsidRDefault="0000011D" w:rsidP="00CB7D66">
      <w:pPr>
        <w:spacing w:before="100" w:beforeAutospacing="1" w:after="100" w:afterAutospacing="1" w:line="240" w:lineRule="auto"/>
        <w:ind w:left="-1134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4AF82104" wp14:editId="2C1782A7">
            <wp:extent cx="158115" cy="158115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F3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Ожидала, что это будут в основном уроки по учебни</w:t>
      </w:r>
      <w:bookmarkStart w:id="0" w:name="_GoBack"/>
      <w:bookmarkEnd w:id="0"/>
      <w:r w:rsidR="00864F3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кам, пр</w:t>
      </w:r>
      <w:r w:rsidR="00541B8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оверка тетрадей и перемены, главн</w:t>
      </w:r>
      <w:r w:rsidR="00864F3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proofErr w:type="gramStart"/>
      <w:r w:rsidR="00864F3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е-</w:t>
      </w:r>
      <w:proofErr w:type="gramEnd"/>
      <w:r w:rsidR="00864F3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дать знания детям. Реальность оказалась глубже и </w:t>
      </w:r>
      <w:proofErr w:type="spellStart"/>
      <w:r w:rsidR="00864F3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многогранней</w:t>
      </w:r>
      <w:proofErr w:type="spellEnd"/>
      <w:r w:rsidR="00864F3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, это эмоциональная и творческая работа, ведь ты не просто учитель, а ещё и организатор</w:t>
      </w:r>
      <w:r w:rsidR="0017672D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64F3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даже для кого-то вторая мама.</w:t>
      </w:r>
    </w:p>
    <w:p w:rsidR="00864F33" w:rsidRPr="003074AD" w:rsidRDefault="004C77FC" w:rsidP="00541B88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5F829822" wp14:editId="301341A5">
            <wp:extent cx="158115" cy="158115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9C2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 тебе больше всего нравится в работе с малышами? А что</w:t>
      </w:r>
      <w:r w:rsidR="0017672D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A79C2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кажется сам</w:t>
      </w:r>
      <w:r w:rsidR="00072CF5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ой большой  </w:t>
      </w:r>
      <w:r w:rsidR="00CB7D66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трудностью?</w:t>
      </w:r>
    </w:p>
    <w:p w:rsidR="00541B88" w:rsidRPr="003074AD" w:rsidRDefault="0000011D" w:rsidP="00CB7D66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50BFD903" wp14:editId="6AF53482">
            <wp:extent cx="158115" cy="158115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F33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Больше всего мне нравится искренняя и моментальная отдача малышей</w:t>
      </w:r>
      <w:r w:rsidR="00541B8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когда ты видишь, как у ребёнка что-то щёлкнуло в голове, и он радостно кричит «Я понял»! Это бесценно. Нравятся их неожиданные вопросы и рассуждения, которые иногда ставят в тупик. Самая большая трудность-индивидуализация подхода в условиях, когда в классе 25-30 учащихся и хочется уделить время каждому, поддержать, найти какой-то ключик, но физически это очень сложно.</w:t>
      </w:r>
    </w:p>
    <w:p w:rsidR="00541B88" w:rsidRPr="003074AD" w:rsidRDefault="004C77FC" w:rsidP="0017672D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0EA4978C" wp14:editId="5B568D88">
            <wp:extent cx="158115" cy="158115"/>
            <wp:effectExtent l="0" t="0" r="0" b="0"/>
            <wp:docPr id="4" name="Рисунок 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B8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Видишь ли ты себя учителем через много лет?</w:t>
      </w:r>
    </w:p>
    <w:p w:rsidR="00541B88" w:rsidRPr="003074AD" w:rsidRDefault="0000011D" w:rsidP="00CB7D66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5C2B2492" wp14:editId="7E26E461">
            <wp:extent cx="158115" cy="158115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B8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Однозначно да. Эта практика только укрепила моё желание работать учителем, заниматься с детьми. Я понимаю, что мне предстоит ещё долго учиться педагогическому мастерству,  но я уже чувствую, что это моё.  Через несколько лет мечтаю иметь свой выпускной класс.</w:t>
      </w:r>
    </w:p>
    <w:p w:rsidR="00541B88" w:rsidRPr="003074AD" w:rsidRDefault="004C77FC" w:rsidP="00CB7D66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7C77982E" wp14:editId="131609A9">
            <wp:extent cx="158115" cy="158115"/>
            <wp:effectExtent l="0" t="0" r="0" b="0"/>
            <wp:docPr id="5" name="Рисунок 5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DB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Какой-то забавный или трогательный момент из практики?</w:t>
      </w:r>
    </w:p>
    <w:p w:rsidR="00E81B78" w:rsidRPr="003074AD" w:rsidRDefault="0000011D" w:rsidP="004670EB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7C647A4F" wp14:editId="35B5156C">
            <wp:extent cx="158115" cy="158115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DB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Да, есть забавный момент. Однажды учащиеся третьего класса писали диктант. В конце урока ко мне подошёл Петя  и с важным видом произнёс: «Жанна Юрьевна, </w:t>
      </w:r>
      <w:r w:rsidR="00280CCE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когда мы писали диктант, </w:t>
      </w:r>
      <w:r w:rsidR="00361DB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карандаш шептал мне на ушко правильные буквы». И это было как-то мило</w:t>
      </w:r>
      <w:r w:rsidR="00280CCE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61DB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очень</w:t>
      </w:r>
      <w:r w:rsidR="009B626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61DB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даже позитивно</w:t>
      </w:r>
      <w:r w:rsidR="00280CCE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61DB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смешно.</w:t>
      </w:r>
    </w:p>
    <w:p w:rsidR="00E81B78" w:rsidRPr="003074AD" w:rsidRDefault="004C77FC" w:rsidP="00CB7D66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3F0F12FB" wp14:editId="4057F748">
            <wp:extent cx="158115" cy="158115"/>
            <wp:effectExtent l="0" t="0" r="0" b="0"/>
            <wp:docPr id="6" name="Рисунок 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72D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Сегодня ты в стенах родной школы. Что изменилось, а ч</w:t>
      </w:r>
      <w:r w:rsidR="00E81B7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то осталось таким же, как было в твои годы?</w:t>
      </w:r>
    </w:p>
    <w:p w:rsidR="0017672D" w:rsidRPr="003074AD" w:rsidRDefault="0000011D" w:rsidP="00280CCE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03BB55BA" wp14:editId="44D46DC1">
            <wp:extent cx="158115" cy="158115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72D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Изменилась атмосфера, стала более эмоциональной, дети весёлые, более позитивные. Ну а в остальном всё так же: тот же</w:t>
      </w:r>
      <w:r w:rsidR="00280CCE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запах коридоров</w:t>
      </w:r>
      <w:r w:rsidR="0017672D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школы, булочки…</w:t>
      </w:r>
    </w:p>
    <w:p w:rsidR="000A79C2" w:rsidRPr="003074AD" w:rsidRDefault="004C77FC" w:rsidP="00CB7D66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lastRenderedPageBreak/>
        <w:drawing>
          <wp:inline distT="0" distB="0" distL="0" distR="0" wp14:anchorId="7A491071" wp14:editId="6008A8D9">
            <wp:extent cx="158115" cy="158115"/>
            <wp:effectExtent l="0" t="0" r="0" b="0"/>
            <wp:docPr id="7" name="Рисунок 7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B78" w:rsidRPr="003074AD">
        <w:rPr>
          <w:rFonts w:ascii="Times New Roman" w:eastAsia="Times New Roman" w:hAnsi="Times New Roman" w:cs="Times New Roman"/>
          <w:sz w:val="24"/>
          <w:szCs w:val="20"/>
          <w:lang w:eastAsia="ru-RU"/>
        </w:rPr>
        <w:t>Если бы ты могла вернуться в прошлое и дать совет себе маленькой, которая только пошла в первый класс, что бы ты сказала?</w:t>
      </w:r>
      <w:r w:rsidR="00E81B78" w:rsidRPr="003074A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17672D" w:rsidRPr="003074AD" w:rsidRDefault="0000011D" w:rsidP="00CB7D66">
      <w:pPr>
        <w:spacing w:before="100" w:beforeAutospacing="1" w:after="100" w:afterAutospacing="1" w:line="240" w:lineRule="auto"/>
        <w:ind w:left="-1134" w:firstLine="567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074AD">
        <w:rPr>
          <w:rFonts w:ascii="Arial" w:eastAsia="Times New Roman" w:hAnsi="Arial" w:cs="Arial"/>
          <w:noProof/>
          <w:sz w:val="24"/>
          <w:szCs w:val="20"/>
          <w:lang w:eastAsia="ru-RU"/>
        </w:rPr>
        <w:drawing>
          <wp:inline distT="0" distB="0" distL="0" distR="0" wp14:anchorId="21A69B28" wp14:editId="0F9B177D">
            <wp:extent cx="158115" cy="158115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72D" w:rsidRPr="003074A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Я бы сказала: «Жанна, не бойся ошибаться и задавать вопросы, даже если они кажутся глупыми». Школ</w:t>
      </w:r>
      <w:proofErr w:type="gramStart"/>
      <w:r w:rsidR="0017672D" w:rsidRPr="003074A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а-</w:t>
      </w:r>
      <w:proofErr w:type="gramEnd"/>
      <w:r w:rsidR="0017672D" w:rsidRPr="003074A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это не про идеальные оценки, а про то, чтобы научиться думать, дружить и не терять любопытство к миру. Цени каждый день!</w:t>
      </w:r>
    </w:p>
    <w:p w:rsidR="00833F04" w:rsidRPr="003074AD" w:rsidRDefault="006D1B48" w:rsidP="00833F04">
      <w:pPr>
        <w:spacing w:after="0"/>
        <w:ind w:left="-1134" w:firstLine="567"/>
        <w:rPr>
          <w:rFonts w:ascii="Times New Roman" w:hAnsi="Times New Roman" w:cs="Times New Roman"/>
          <w:sz w:val="24"/>
          <w:szCs w:val="20"/>
        </w:rPr>
      </w:pPr>
      <w:r w:rsidRPr="003074AD">
        <w:rPr>
          <w:rFonts w:ascii="Times New Roman" w:hAnsi="Times New Roman" w:cs="Times New Roman"/>
          <w:sz w:val="24"/>
          <w:szCs w:val="20"/>
        </w:rPr>
        <w:t xml:space="preserve"> </w:t>
      </w:r>
      <w:r w:rsidR="00CB7D66" w:rsidRPr="003074AD">
        <w:rPr>
          <w:rFonts w:ascii="Times New Roman" w:hAnsi="Times New Roman" w:cs="Times New Roman"/>
          <w:sz w:val="24"/>
          <w:szCs w:val="20"/>
        </w:rPr>
        <w:t xml:space="preserve"> </w:t>
      </w:r>
      <w:r w:rsidR="00833F04" w:rsidRPr="003074AD">
        <w:rPr>
          <w:rFonts w:ascii="Times New Roman" w:hAnsi="Times New Roman" w:cs="Times New Roman"/>
          <w:sz w:val="24"/>
          <w:szCs w:val="20"/>
        </w:rPr>
        <w:t>Приход будущей учительницы начальных классов на практику в свою родную школу — это важный этап профессионального становления педагога. Это позволяет ей вернуться в знакомое пространство, вспомнить собственные школьные годы и почувствовать себя частью образовательного процесса с другой стороны. Важно помнить, что практика в начальной школе требует особого подхода и внимания к детям младшего возраста. Будущей учительнице предстоит познакомиться с классом, изучить особенности каждого ученика, разработать уроки и провести их самостоятельно под руководством опытного наставника Алексеевой Елены Александровны</w:t>
      </w:r>
    </w:p>
    <w:p w:rsidR="00833F04" w:rsidRPr="003074AD" w:rsidRDefault="00833F04" w:rsidP="004670EB">
      <w:pPr>
        <w:spacing w:after="0"/>
        <w:ind w:left="-1134" w:firstLine="567"/>
        <w:rPr>
          <w:rFonts w:ascii="Times New Roman" w:hAnsi="Times New Roman" w:cs="Times New Roman"/>
          <w:sz w:val="24"/>
          <w:szCs w:val="20"/>
        </w:rPr>
      </w:pPr>
      <w:r w:rsidRPr="003074AD">
        <w:rPr>
          <w:rFonts w:ascii="Times New Roman" w:hAnsi="Times New Roman" w:cs="Times New Roman"/>
          <w:sz w:val="24"/>
          <w:szCs w:val="20"/>
        </w:rPr>
        <w:t>Вернуться в родную школу особенно приятно и значимо, ведь здесь хранятся воспоминания детства, первого звонка, первых уроков и учителей. Этот опыт помогает укрепить связь с профессией и вдохновляет на дальнейшее развитие в качестве преподавателя.</w:t>
      </w:r>
    </w:p>
    <w:p w:rsidR="00833F04" w:rsidRPr="003074AD" w:rsidRDefault="00CB7D66" w:rsidP="004670EB">
      <w:pPr>
        <w:spacing w:after="0"/>
        <w:ind w:left="-1134" w:firstLine="567"/>
        <w:rPr>
          <w:rFonts w:ascii="Times New Roman" w:hAnsi="Times New Roman" w:cs="Times New Roman"/>
          <w:sz w:val="24"/>
          <w:szCs w:val="20"/>
        </w:rPr>
      </w:pPr>
      <w:r w:rsidRPr="003074AD">
        <w:rPr>
          <w:rFonts w:ascii="Times New Roman" w:hAnsi="Times New Roman" w:cs="Times New Roman"/>
          <w:sz w:val="24"/>
          <w:szCs w:val="20"/>
        </w:rPr>
        <w:t xml:space="preserve">Было очень приятно пообщаться с </w:t>
      </w:r>
      <w:r w:rsidR="006D1B48" w:rsidRPr="003074AD">
        <w:rPr>
          <w:rFonts w:ascii="Times New Roman" w:hAnsi="Times New Roman" w:cs="Times New Roman"/>
          <w:sz w:val="24"/>
          <w:szCs w:val="20"/>
        </w:rPr>
        <w:t xml:space="preserve">Жанной. </w:t>
      </w:r>
      <w:r w:rsidRPr="003074AD">
        <w:rPr>
          <w:rFonts w:ascii="Times New Roman" w:hAnsi="Times New Roman" w:cs="Times New Roman"/>
          <w:sz w:val="24"/>
          <w:szCs w:val="20"/>
        </w:rPr>
        <w:t xml:space="preserve">Видно, что </w:t>
      </w:r>
      <w:r w:rsidR="006D1B48" w:rsidRPr="003074AD">
        <w:rPr>
          <w:rFonts w:ascii="Times New Roman" w:hAnsi="Times New Roman" w:cs="Times New Roman"/>
          <w:sz w:val="24"/>
          <w:szCs w:val="20"/>
        </w:rPr>
        <w:t>она горит</w:t>
      </w:r>
      <w:r w:rsidRPr="003074AD">
        <w:rPr>
          <w:rFonts w:ascii="Times New Roman" w:hAnsi="Times New Roman" w:cs="Times New Roman"/>
          <w:sz w:val="24"/>
          <w:szCs w:val="20"/>
        </w:rPr>
        <w:t xml:space="preserve"> этой профессией, и это самое главное.   Уверены, что у </w:t>
      </w:r>
      <w:r w:rsidR="006D1B48" w:rsidRPr="003074AD">
        <w:rPr>
          <w:rFonts w:ascii="Times New Roman" w:hAnsi="Times New Roman" w:cs="Times New Roman"/>
          <w:sz w:val="24"/>
          <w:szCs w:val="20"/>
        </w:rPr>
        <w:t xml:space="preserve">неё </w:t>
      </w:r>
      <w:r w:rsidRPr="003074AD">
        <w:rPr>
          <w:rFonts w:ascii="Times New Roman" w:hAnsi="Times New Roman" w:cs="Times New Roman"/>
          <w:sz w:val="24"/>
          <w:szCs w:val="20"/>
        </w:rPr>
        <w:t xml:space="preserve">все получится, и </w:t>
      </w:r>
      <w:r w:rsidR="006D1B48" w:rsidRPr="003074AD">
        <w:rPr>
          <w:rFonts w:ascii="Times New Roman" w:hAnsi="Times New Roman" w:cs="Times New Roman"/>
          <w:sz w:val="24"/>
          <w:szCs w:val="20"/>
        </w:rPr>
        <w:t xml:space="preserve">нынешняя студентка станет </w:t>
      </w:r>
      <w:r w:rsidRPr="003074AD">
        <w:rPr>
          <w:rFonts w:ascii="Times New Roman" w:hAnsi="Times New Roman" w:cs="Times New Roman"/>
          <w:sz w:val="24"/>
          <w:szCs w:val="20"/>
        </w:rPr>
        <w:t xml:space="preserve"> замечательным учителем</w:t>
      </w:r>
      <w:r w:rsidR="00833F04" w:rsidRPr="003074AD">
        <w:rPr>
          <w:rFonts w:ascii="Times New Roman" w:hAnsi="Times New Roman" w:cs="Times New Roman"/>
          <w:sz w:val="24"/>
          <w:szCs w:val="20"/>
        </w:rPr>
        <w:t xml:space="preserve">. </w:t>
      </w:r>
    </w:p>
    <w:p w:rsidR="0000011D" w:rsidRPr="003074AD" w:rsidRDefault="00CB7D66" w:rsidP="00833F04">
      <w:pPr>
        <w:spacing w:after="0"/>
        <w:ind w:left="-1134" w:firstLine="567"/>
        <w:rPr>
          <w:rFonts w:ascii="Times New Roman" w:hAnsi="Times New Roman" w:cs="Times New Roman"/>
          <w:sz w:val="24"/>
          <w:szCs w:val="20"/>
        </w:rPr>
      </w:pPr>
      <w:r w:rsidRPr="003074AD">
        <w:rPr>
          <w:rFonts w:ascii="Times New Roman" w:hAnsi="Times New Roman" w:cs="Times New Roman"/>
          <w:sz w:val="24"/>
          <w:szCs w:val="20"/>
        </w:rPr>
        <w:br/>
        <w:t xml:space="preserve"> </w:t>
      </w:r>
      <w:r w:rsidR="00833F04" w:rsidRPr="003074AD">
        <w:rPr>
          <w:rFonts w:ascii="Times New Roman" w:hAnsi="Times New Roman" w:cs="Times New Roman"/>
          <w:sz w:val="24"/>
          <w:szCs w:val="20"/>
        </w:rPr>
        <w:t xml:space="preserve"> </w:t>
      </w:r>
    </w:p>
    <w:p w:rsidR="00E81B78" w:rsidRPr="003074AD" w:rsidRDefault="00E81B78" w:rsidP="0000011D">
      <w:pPr>
        <w:spacing w:after="0" w:line="240" w:lineRule="auto"/>
        <w:ind w:left="-1134" w:firstLine="567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</w:p>
    <w:p w:rsidR="00E81B78" w:rsidRPr="003074AD" w:rsidRDefault="00E81B78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81B78" w:rsidRPr="003074AD" w:rsidRDefault="00E81B78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B7D66" w:rsidRPr="003074AD" w:rsidRDefault="00CB7D66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B7D66" w:rsidRPr="003074AD" w:rsidRDefault="00CB7D66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B7D66" w:rsidRPr="003074AD" w:rsidRDefault="00CB7D66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B7D66" w:rsidRPr="003074AD" w:rsidRDefault="00CB7D66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B7D66" w:rsidRPr="003074AD" w:rsidRDefault="00CB7D66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B7D66" w:rsidRPr="003074AD" w:rsidRDefault="00CB7D66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81B78" w:rsidRPr="003074AD" w:rsidRDefault="00E81B78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81B78" w:rsidRPr="003074AD" w:rsidRDefault="00E81B78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81B78" w:rsidRPr="003074AD" w:rsidRDefault="00E81B78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81B78" w:rsidRPr="003074AD" w:rsidRDefault="00E81B78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81B78" w:rsidRPr="003074AD" w:rsidRDefault="00E81B78" w:rsidP="000A79C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62964" w:rsidRPr="003074AD" w:rsidRDefault="00862964" w:rsidP="0092276A">
      <w:pPr>
        <w:rPr>
          <w:sz w:val="28"/>
        </w:rPr>
      </w:pPr>
    </w:p>
    <w:sectPr w:rsidR="00862964" w:rsidRPr="0030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E7C72"/>
    <w:multiLevelType w:val="multilevel"/>
    <w:tmpl w:val="069E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702A4"/>
    <w:multiLevelType w:val="multilevel"/>
    <w:tmpl w:val="D580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2413E"/>
    <w:multiLevelType w:val="multilevel"/>
    <w:tmpl w:val="5A36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03"/>
    <w:rsid w:val="0000011D"/>
    <w:rsid w:val="00072CF5"/>
    <w:rsid w:val="000A79C2"/>
    <w:rsid w:val="0012048C"/>
    <w:rsid w:val="0017672D"/>
    <w:rsid w:val="00212358"/>
    <w:rsid w:val="00280CCE"/>
    <w:rsid w:val="003074AD"/>
    <w:rsid w:val="00361DB8"/>
    <w:rsid w:val="004670EB"/>
    <w:rsid w:val="004C77FC"/>
    <w:rsid w:val="00541B88"/>
    <w:rsid w:val="0058680A"/>
    <w:rsid w:val="005E670E"/>
    <w:rsid w:val="005F3248"/>
    <w:rsid w:val="00696053"/>
    <w:rsid w:val="006D1B48"/>
    <w:rsid w:val="00833F04"/>
    <w:rsid w:val="00862964"/>
    <w:rsid w:val="00864F33"/>
    <w:rsid w:val="00865489"/>
    <w:rsid w:val="0092276A"/>
    <w:rsid w:val="009B6268"/>
    <w:rsid w:val="00A822FA"/>
    <w:rsid w:val="00C73C2D"/>
    <w:rsid w:val="00CB7D66"/>
    <w:rsid w:val="00CE311F"/>
    <w:rsid w:val="00D03301"/>
    <w:rsid w:val="00DA5403"/>
    <w:rsid w:val="00DC49B0"/>
    <w:rsid w:val="00E8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053"/>
    <w:rPr>
      <w:color w:val="0000FF"/>
      <w:u w:val="single"/>
    </w:rPr>
  </w:style>
  <w:style w:type="paragraph" w:customStyle="1" w:styleId="sc-kguayh">
    <w:name w:val="sc-kguayh"/>
    <w:basedOn w:val="a"/>
    <w:rsid w:val="0092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92276A"/>
  </w:style>
  <w:style w:type="paragraph" w:styleId="a4">
    <w:name w:val="Balloon Text"/>
    <w:basedOn w:val="a"/>
    <w:link w:val="a5"/>
    <w:uiPriority w:val="99"/>
    <w:semiHidden/>
    <w:unhideWhenUsed/>
    <w:rsid w:val="0058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053"/>
    <w:rPr>
      <w:color w:val="0000FF"/>
      <w:u w:val="single"/>
    </w:rPr>
  </w:style>
  <w:style w:type="paragraph" w:customStyle="1" w:styleId="sc-kguayh">
    <w:name w:val="sc-kguayh"/>
    <w:basedOn w:val="a"/>
    <w:rsid w:val="0092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92276A"/>
  </w:style>
  <w:style w:type="paragraph" w:styleId="a4">
    <w:name w:val="Balloon Text"/>
    <w:basedOn w:val="a"/>
    <w:link w:val="a5"/>
    <w:uiPriority w:val="99"/>
    <w:semiHidden/>
    <w:unhideWhenUsed/>
    <w:rsid w:val="0058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1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A860-7388-48BC-9ED2-665E87A7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2026-02-05T13:26:00Z</cp:lastPrinted>
  <dcterms:created xsi:type="dcterms:W3CDTF">2026-02-05T13:10:00Z</dcterms:created>
  <dcterms:modified xsi:type="dcterms:W3CDTF">2026-03-02T13:14:00Z</dcterms:modified>
</cp:coreProperties>
</file>