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906935" w14:textId="65320918" w:rsidR="009B17D5" w:rsidRPr="002A7F94" w:rsidRDefault="00D14981" w:rsidP="009B17D5">
      <w:pPr>
        <w:jc w:val="center"/>
        <w:rPr>
          <w:rFonts w:ascii="Times New Roman" w:hAnsi="Times New Roman" w:cs="Times New Roman"/>
          <w:b/>
          <w:bCs/>
          <w:sz w:val="24"/>
          <w:szCs w:val="24"/>
        </w:rPr>
      </w:pPr>
      <w:r w:rsidRPr="002A7F94">
        <w:rPr>
          <w:rFonts w:ascii="Times New Roman" w:hAnsi="Times New Roman" w:cs="Times New Roman"/>
          <w:b/>
          <w:bCs/>
          <w:sz w:val="24"/>
          <w:szCs w:val="24"/>
          <w:shd w:val="clear" w:color="auto" w:fill="FFFFFF"/>
        </w:rPr>
        <w:t>Муниципальное бюджетное учреждение дополнительного образования "</w:t>
      </w:r>
      <w:r w:rsidRPr="002A7F94">
        <w:rPr>
          <w:rStyle w:val="a5"/>
          <w:rFonts w:ascii="Times New Roman" w:hAnsi="Times New Roman" w:cs="Times New Roman"/>
          <w:b/>
          <w:bCs/>
          <w:i w:val="0"/>
          <w:iCs w:val="0"/>
          <w:sz w:val="24"/>
          <w:szCs w:val="24"/>
          <w:shd w:val="clear" w:color="auto" w:fill="FFFFFF"/>
        </w:rPr>
        <w:t>Детская школа искусств</w:t>
      </w:r>
      <w:r w:rsidRPr="002A7F94">
        <w:rPr>
          <w:rFonts w:ascii="Times New Roman" w:hAnsi="Times New Roman" w:cs="Times New Roman"/>
          <w:b/>
          <w:bCs/>
          <w:sz w:val="24"/>
          <w:szCs w:val="24"/>
          <w:shd w:val="clear" w:color="auto" w:fill="FFFFFF"/>
        </w:rPr>
        <w:t>" Октябрьского муниципального округа </w:t>
      </w:r>
      <w:r w:rsidRPr="002A7F94">
        <w:rPr>
          <w:rStyle w:val="a5"/>
          <w:rFonts w:ascii="Times New Roman" w:hAnsi="Times New Roman" w:cs="Times New Roman"/>
          <w:b/>
          <w:bCs/>
          <w:i w:val="0"/>
          <w:iCs w:val="0"/>
          <w:sz w:val="24"/>
          <w:szCs w:val="24"/>
          <w:shd w:val="clear" w:color="auto" w:fill="FFFFFF"/>
        </w:rPr>
        <w:t>Приморского края</w:t>
      </w:r>
      <w:r w:rsidRPr="002A7F94">
        <w:rPr>
          <w:rFonts w:ascii="Times New Roman" w:hAnsi="Times New Roman" w:cs="Times New Roman"/>
          <w:b/>
          <w:bCs/>
          <w:sz w:val="24"/>
          <w:szCs w:val="24"/>
          <w:shd w:val="clear" w:color="auto" w:fill="FFFFFF"/>
        </w:rPr>
        <w:t> </w:t>
      </w:r>
    </w:p>
    <w:p w14:paraId="5942167D" w14:textId="57658D54" w:rsidR="004F5C22" w:rsidRDefault="004F5C22" w:rsidP="009B17D5">
      <w:pPr>
        <w:jc w:val="center"/>
        <w:rPr>
          <w:sz w:val="28"/>
          <w:szCs w:val="28"/>
        </w:rPr>
      </w:pPr>
    </w:p>
    <w:p w14:paraId="6DEBBA23" w14:textId="0750BCC4" w:rsidR="004F5C22" w:rsidRDefault="004F5C22" w:rsidP="009B17D5">
      <w:pPr>
        <w:jc w:val="center"/>
        <w:rPr>
          <w:sz w:val="28"/>
          <w:szCs w:val="28"/>
        </w:rPr>
      </w:pPr>
    </w:p>
    <w:p w14:paraId="3F665BFB" w14:textId="54E38F8A" w:rsidR="004F5C22" w:rsidRPr="004F5C22" w:rsidRDefault="004F5C22" w:rsidP="009B17D5">
      <w:pPr>
        <w:jc w:val="center"/>
        <w:rPr>
          <w:rFonts w:ascii="Times New Roman" w:hAnsi="Times New Roman" w:cs="Times New Roman"/>
          <w:sz w:val="28"/>
          <w:szCs w:val="28"/>
        </w:rPr>
      </w:pPr>
    </w:p>
    <w:p w14:paraId="3906756E" w14:textId="77777777" w:rsidR="004F5C22" w:rsidRPr="004F5C22" w:rsidRDefault="004F5C22" w:rsidP="009B17D5">
      <w:pPr>
        <w:jc w:val="center"/>
        <w:rPr>
          <w:rFonts w:ascii="Times New Roman" w:hAnsi="Times New Roman" w:cs="Times New Roman"/>
          <w:sz w:val="40"/>
          <w:szCs w:val="40"/>
        </w:rPr>
      </w:pPr>
    </w:p>
    <w:p w14:paraId="15065B84" w14:textId="62DDCA37" w:rsidR="004F5C22" w:rsidRDefault="009B17D5" w:rsidP="009B17D5">
      <w:pPr>
        <w:jc w:val="center"/>
        <w:rPr>
          <w:rFonts w:ascii="Times New Roman" w:hAnsi="Times New Roman" w:cs="Times New Roman"/>
          <w:color w:val="000000"/>
          <w:sz w:val="28"/>
          <w:szCs w:val="28"/>
        </w:rPr>
      </w:pPr>
      <w:r w:rsidRPr="004F5C22">
        <w:rPr>
          <w:rFonts w:ascii="Times New Roman" w:hAnsi="Times New Roman" w:cs="Times New Roman"/>
          <w:color w:val="000000"/>
          <w:sz w:val="40"/>
          <w:szCs w:val="40"/>
          <w:shd w:val="clear" w:color="auto" w:fill="FFFFFF"/>
        </w:rPr>
        <w:t>Методическая разработка</w:t>
      </w:r>
      <w:r w:rsidRPr="004F5C22">
        <w:rPr>
          <w:rFonts w:ascii="Times New Roman" w:hAnsi="Times New Roman" w:cs="Times New Roman"/>
          <w:color w:val="000000"/>
          <w:sz w:val="28"/>
          <w:szCs w:val="28"/>
        </w:rPr>
        <w:br/>
      </w:r>
      <w:r w:rsidRPr="004F5C22">
        <w:rPr>
          <w:rFonts w:ascii="Times New Roman" w:hAnsi="Times New Roman" w:cs="Times New Roman"/>
          <w:color w:val="000000"/>
          <w:sz w:val="28"/>
          <w:szCs w:val="28"/>
        </w:rPr>
        <w:br/>
      </w:r>
      <w:r w:rsidRPr="004F5C22">
        <w:rPr>
          <w:rFonts w:ascii="Times New Roman" w:hAnsi="Times New Roman" w:cs="Times New Roman"/>
          <w:color w:val="000000"/>
          <w:sz w:val="28"/>
          <w:szCs w:val="28"/>
        </w:rPr>
        <w:br/>
      </w:r>
      <w:r w:rsidRPr="004F5C22">
        <w:rPr>
          <w:rFonts w:ascii="Times New Roman" w:hAnsi="Times New Roman" w:cs="Times New Roman"/>
          <w:color w:val="000000"/>
          <w:sz w:val="28"/>
          <w:szCs w:val="28"/>
        </w:rPr>
        <w:br/>
      </w:r>
    </w:p>
    <w:p w14:paraId="1F4E4703" w14:textId="784D27B4" w:rsidR="009B17D5" w:rsidRDefault="009B17D5" w:rsidP="009B17D5">
      <w:pPr>
        <w:jc w:val="center"/>
        <w:rPr>
          <w:rFonts w:ascii="Times New Roman" w:hAnsi="Times New Roman" w:cs="Times New Roman"/>
          <w:b/>
          <w:bCs/>
          <w:color w:val="000000"/>
          <w:sz w:val="28"/>
          <w:szCs w:val="28"/>
          <w:shd w:val="clear" w:color="auto" w:fill="FFFFFF"/>
        </w:rPr>
      </w:pPr>
      <w:r w:rsidRPr="004F5C22">
        <w:rPr>
          <w:rFonts w:ascii="Times New Roman" w:hAnsi="Times New Roman" w:cs="Times New Roman"/>
          <w:color w:val="000000"/>
          <w:sz w:val="28"/>
          <w:szCs w:val="28"/>
        </w:rPr>
        <w:br/>
      </w:r>
      <w:r w:rsidRPr="004F5C22">
        <w:rPr>
          <w:rFonts w:ascii="Times New Roman" w:hAnsi="Times New Roman" w:cs="Times New Roman"/>
          <w:color w:val="000000"/>
          <w:sz w:val="28"/>
          <w:szCs w:val="28"/>
          <w:shd w:val="clear" w:color="auto" w:fill="FFFFFF"/>
        </w:rPr>
        <w:t xml:space="preserve">Тема: </w:t>
      </w:r>
      <w:r w:rsidRPr="004F5C22">
        <w:rPr>
          <w:rFonts w:ascii="Times New Roman" w:hAnsi="Times New Roman" w:cs="Times New Roman"/>
          <w:b/>
          <w:bCs/>
          <w:color w:val="000000"/>
          <w:sz w:val="28"/>
          <w:szCs w:val="28"/>
          <w:shd w:val="clear" w:color="auto" w:fill="FFFFFF"/>
        </w:rPr>
        <w:t xml:space="preserve">«Русское </w:t>
      </w:r>
      <w:r w:rsidR="000D1DAB">
        <w:rPr>
          <w:rFonts w:ascii="Times New Roman" w:hAnsi="Times New Roman" w:cs="Times New Roman"/>
          <w:b/>
          <w:bCs/>
          <w:color w:val="000000"/>
          <w:sz w:val="28"/>
          <w:szCs w:val="28"/>
          <w:shd w:val="clear" w:color="auto" w:fill="FFFFFF"/>
        </w:rPr>
        <w:t>гончарное ремесло</w:t>
      </w:r>
      <w:r w:rsidR="000D1DAB" w:rsidRPr="004F5C22">
        <w:rPr>
          <w:rFonts w:ascii="Times New Roman" w:hAnsi="Times New Roman" w:cs="Times New Roman"/>
          <w:b/>
          <w:bCs/>
          <w:color w:val="000000"/>
          <w:sz w:val="28"/>
          <w:szCs w:val="28"/>
          <w:shd w:val="clear" w:color="auto" w:fill="FFFFFF"/>
        </w:rPr>
        <w:t>»</w:t>
      </w:r>
      <w:r w:rsidRPr="004F5C22">
        <w:rPr>
          <w:rFonts w:ascii="Times New Roman" w:hAnsi="Times New Roman" w:cs="Times New Roman"/>
          <w:b/>
          <w:bCs/>
          <w:color w:val="000000"/>
          <w:sz w:val="28"/>
          <w:szCs w:val="28"/>
          <w:shd w:val="clear" w:color="auto" w:fill="FFFFFF"/>
        </w:rPr>
        <w:t>.</w:t>
      </w:r>
    </w:p>
    <w:p w14:paraId="5F38FC90" w14:textId="283E162D" w:rsidR="004F5C22" w:rsidRDefault="004F5C22" w:rsidP="009B17D5">
      <w:pPr>
        <w:jc w:val="center"/>
        <w:rPr>
          <w:rFonts w:ascii="Times New Roman" w:hAnsi="Times New Roman" w:cs="Times New Roman"/>
          <w:b/>
          <w:bCs/>
          <w:color w:val="000000"/>
          <w:sz w:val="28"/>
          <w:szCs w:val="28"/>
          <w:shd w:val="clear" w:color="auto" w:fill="FFFFFF"/>
        </w:rPr>
      </w:pPr>
    </w:p>
    <w:p w14:paraId="70E58B78" w14:textId="3124739B" w:rsidR="004F5C22" w:rsidRDefault="004F5C22" w:rsidP="009B17D5">
      <w:pPr>
        <w:jc w:val="center"/>
        <w:rPr>
          <w:rFonts w:ascii="Times New Roman" w:hAnsi="Times New Roman" w:cs="Times New Roman"/>
          <w:b/>
          <w:bCs/>
          <w:color w:val="000000"/>
          <w:sz w:val="28"/>
          <w:szCs w:val="28"/>
          <w:shd w:val="clear" w:color="auto" w:fill="FFFFFF"/>
        </w:rPr>
      </w:pPr>
    </w:p>
    <w:p w14:paraId="5E73C245" w14:textId="19F0BD6A" w:rsidR="004F5C22" w:rsidRDefault="004F5C22" w:rsidP="009B17D5">
      <w:pPr>
        <w:jc w:val="center"/>
        <w:rPr>
          <w:rFonts w:ascii="Times New Roman" w:hAnsi="Times New Roman" w:cs="Times New Roman"/>
          <w:b/>
          <w:bCs/>
          <w:color w:val="000000"/>
          <w:sz w:val="28"/>
          <w:szCs w:val="28"/>
          <w:shd w:val="clear" w:color="auto" w:fill="FFFFFF"/>
        </w:rPr>
      </w:pPr>
    </w:p>
    <w:p w14:paraId="439F5802" w14:textId="53003006" w:rsidR="004F5C22" w:rsidRDefault="004F5C22" w:rsidP="009B17D5">
      <w:pPr>
        <w:jc w:val="center"/>
        <w:rPr>
          <w:rFonts w:ascii="Times New Roman" w:hAnsi="Times New Roman" w:cs="Times New Roman"/>
          <w:b/>
          <w:bCs/>
          <w:color w:val="000000"/>
          <w:sz w:val="28"/>
          <w:szCs w:val="28"/>
          <w:shd w:val="clear" w:color="auto" w:fill="FFFFFF"/>
        </w:rPr>
      </w:pPr>
    </w:p>
    <w:p w14:paraId="493F3437" w14:textId="18C2FA40" w:rsidR="004F5C22" w:rsidRDefault="004F5C22" w:rsidP="009B17D5">
      <w:pPr>
        <w:jc w:val="center"/>
        <w:rPr>
          <w:rFonts w:ascii="Times New Roman" w:hAnsi="Times New Roman" w:cs="Times New Roman"/>
          <w:b/>
          <w:bCs/>
          <w:color w:val="000000"/>
          <w:sz w:val="28"/>
          <w:szCs w:val="28"/>
          <w:shd w:val="clear" w:color="auto" w:fill="FFFFFF"/>
        </w:rPr>
      </w:pPr>
    </w:p>
    <w:p w14:paraId="0B071BAE" w14:textId="2ABD9F0E" w:rsidR="004F5C22" w:rsidRDefault="004F5C22" w:rsidP="009B17D5">
      <w:pPr>
        <w:jc w:val="center"/>
        <w:rPr>
          <w:rFonts w:ascii="Times New Roman" w:hAnsi="Times New Roman" w:cs="Times New Roman"/>
          <w:b/>
          <w:bCs/>
          <w:color w:val="000000"/>
          <w:sz w:val="28"/>
          <w:szCs w:val="28"/>
          <w:shd w:val="clear" w:color="auto" w:fill="FFFFFF"/>
        </w:rPr>
      </w:pPr>
    </w:p>
    <w:p w14:paraId="478BA272" w14:textId="52E3B865" w:rsidR="004F5C22" w:rsidRDefault="004F5C22" w:rsidP="009B17D5">
      <w:pPr>
        <w:jc w:val="center"/>
        <w:rPr>
          <w:rFonts w:ascii="Times New Roman" w:hAnsi="Times New Roman" w:cs="Times New Roman"/>
          <w:b/>
          <w:bCs/>
          <w:color w:val="000000"/>
          <w:sz w:val="28"/>
          <w:szCs w:val="28"/>
          <w:shd w:val="clear" w:color="auto" w:fill="FFFFFF"/>
        </w:rPr>
      </w:pPr>
    </w:p>
    <w:p w14:paraId="0525D163" w14:textId="16DE7C83" w:rsidR="004F5C22" w:rsidRDefault="004F5C22" w:rsidP="009B17D5">
      <w:pPr>
        <w:jc w:val="center"/>
        <w:rPr>
          <w:rFonts w:ascii="Times New Roman" w:hAnsi="Times New Roman" w:cs="Times New Roman"/>
          <w:b/>
          <w:bCs/>
          <w:color w:val="000000"/>
          <w:sz w:val="28"/>
          <w:szCs w:val="28"/>
          <w:shd w:val="clear" w:color="auto" w:fill="FFFFFF"/>
        </w:rPr>
      </w:pPr>
    </w:p>
    <w:p w14:paraId="705B743F" w14:textId="7F8779BD" w:rsidR="004F5C22" w:rsidRDefault="004F5C22" w:rsidP="009B17D5">
      <w:pPr>
        <w:jc w:val="center"/>
        <w:rPr>
          <w:rFonts w:ascii="Times New Roman" w:hAnsi="Times New Roman" w:cs="Times New Roman"/>
          <w:b/>
          <w:bCs/>
          <w:color w:val="000000"/>
          <w:sz w:val="28"/>
          <w:szCs w:val="28"/>
          <w:shd w:val="clear" w:color="auto" w:fill="FFFFFF"/>
        </w:rPr>
      </w:pPr>
    </w:p>
    <w:p w14:paraId="1D36B067" w14:textId="77777777" w:rsidR="009361DA" w:rsidRPr="009361DA" w:rsidRDefault="009361DA" w:rsidP="009361DA">
      <w:pPr>
        <w:spacing w:after="0" w:line="240" w:lineRule="auto"/>
        <w:jc w:val="right"/>
        <w:rPr>
          <w:rFonts w:ascii="Times New Roman" w:eastAsia="Times New Roman" w:hAnsi="Times New Roman" w:cs="Times New Roman"/>
          <w:sz w:val="24"/>
          <w:szCs w:val="24"/>
          <w:lang w:eastAsia="ru-RU"/>
        </w:rPr>
      </w:pPr>
      <w:r w:rsidRPr="009361DA">
        <w:rPr>
          <w:rFonts w:ascii="Times New Roman" w:eastAsia="Times New Roman" w:hAnsi="Times New Roman" w:cs="Times New Roman"/>
          <w:sz w:val="24"/>
          <w:szCs w:val="24"/>
          <w:lang w:eastAsia="ru-RU"/>
        </w:rPr>
        <w:t> </w:t>
      </w:r>
    </w:p>
    <w:p w14:paraId="561A1092" w14:textId="6794A110" w:rsidR="009361DA" w:rsidRDefault="009361DA" w:rsidP="009361DA">
      <w:pPr>
        <w:spacing w:after="0" w:line="240" w:lineRule="auto"/>
        <w:jc w:val="right"/>
        <w:rPr>
          <w:rFonts w:ascii="Times New Roman" w:eastAsia="Times New Roman" w:hAnsi="Times New Roman" w:cs="Times New Roman"/>
          <w:color w:val="000000"/>
          <w:sz w:val="28"/>
          <w:szCs w:val="28"/>
          <w:lang w:eastAsia="ru-RU"/>
        </w:rPr>
      </w:pPr>
      <w:r w:rsidRPr="009361DA">
        <w:rPr>
          <w:rFonts w:ascii="Times New Roman" w:eastAsia="Times New Roman" w:hAnsi="Times New Roman" w:cs="Times New Roman"/>
          <w:color w:val="000000"/>
          <w:sz w:val="28"/>
          <w:szCs w:val="28"/>
          <w:lang w:eastAsia="ru-RU"/>
        </w:rPr>
        <w:t>Педагога ДШИ пос. Липовцы</w:t>
      </w:r>
    </w:p>
    <w:p w14:paraId="4BF3CBC9" w14:textId="77777777" w:rsidR="009361DA" w:rsidRPr="009361DA" w:rsidRDefault="009361DA" w:rsidP="009361DA">
      <w:pPr>
        <w:spacing w:after="0" w:line="240" w:lineRule="auto"/>
        <w:jc w:val="right"/>
        <w:rPr>
          <w:rFonts w:ascii="Times New Roman" w:eastAsia="Times New Roman" w:hAnsi="Times New Roman" w:cs="Times New Roman"/>
          <w:sz w:val="24"/>
          <w:szCs w:val="24"/>
          <w:lang w:eastAsia="ru-RU"/>
        </w:rPr>
      </w:pPr>
    </w:p>
    <w:p w14:paraId="40FA90DF" w14:textId="77777777" w:rsidR="009361DA" w:rsidRPr="009361DA" w:rsidRDefault="009361DA" w:rsidP="009361DA">
      <w:pPr>
        <w:spacing w:after="0" w:line="240" w:lineRule="auto"/>
        <w:jc w:val="right"/>
        <w:rPr>
          <w:rFonts w:ascii="Times New Roman" w:eastAsia="Times New Roman" w:hAnsi="Times New Roman" w:cs="Times New Roman"/>
          <w:sz w:val="24"/>
          <w:szCs w:val="24"/>
          <w:lang w:eastAsia="ru-RU"/>
        </w:rPr>
      </w:pPr>
      <w:r w:rsidRPr="009361DA">
        <w:rPr>
          <w:rFonts w:ascii="Times New Roman" w:eastAsia="Times New Roman" w:hAnsi="Times New Roman" w:cs="Times New Roman"/>
          <w:color w:val="000000"/>
          <w:sz w:val="28"/>
          <w:szCs w:val="28"/>
          <w:lang w:eastAsia="ru-RU"/>
        </w:rPr>
        <w:t>Николаевой Ольги Вячеславовны</w:t>
      </w:r>
    </w:p>
    <w:p w14:paraId="1AC7B795" w14:textId="7ADA7CAF" w:rsidR="004F5C22" w:rsidRDefault="004F5C22" w:rsidP="009B17D5">
      <w:pPr>
        <w:jc w:val="center"/>
        <w:rPr>
          <w:rFonts w:ascii="Times New Roman" w:hAnsi="Times New Roman" w:cs="Times New Roman"/>
          <w:b/>
          <w:bCs/>
          <w:color w:val="000000"/>
          <w:sz w:val="28"/>
          <w:szCs w:val="28"/>
          <w:shd w:val="clear" w:color="auto" w:fill="FFFFFF"/>
        </w:rPr>
      </w:pPr>
    </w:p>
    <w:p w14:paraId="2AEE3033" w14:textId="0EBBDA4A" w:rsidR="004F5C22" w:rsidRDefault="004F5C22" w:rsidP="009B17D5">
      <w:pPr>
        <w:jc w:val="center"/>
        <w:rPr>
          <w:rFonts w:ascii="Times New Roman" w:hAnsi="Times New Roman" w:cs="Times New Roman"/>
          <w:b/>
          <w:bCs/>
          <w:color w:val="000000"/>
          <w:sz w:val="28"/>
          <w:szCs w:val="28"/>
          <w:shd w:val="clear" w:color="auto" w:fill="FFFFFF"/>
        </w:rPr>
      </w:pPr>
    </w:p>
    <w:p w14:paraId="57B2007A" w14:textId="195E6EA2" w:rsidR="004F5C22" w:rsidRPr="00D14981" w:rsidRDefault="00D14981" w:rsidP="009B17D5">
      <w:pPr>
        <w:jc w:val="center"/>
        <w:rPr>
          <w:rFonts w:ascii="Times New Roman" w:hAnsi="Times New Roman" w:cs="Times New Roman"/>
          <w:color w:val="000000"/>
          <w:sz w:val="28"/>
          <w:szCs w:val="28"/>
          <w:shd w:val="clear" w:color="auto" w:fill="FFFFFF"/>
        </w:rPr>
      </w:pPr>
      <w:r w:rsidRPr="00D14981">
        <w:rPr>
          <w:rFonts w:ascii="Times New Roman" w:hAnsi="Times New Roman" w:cs="Times New Roman"/>
          <w:color w:val="000000"/>
          <w:sz w:val="28"/>
          <w:szCs w:val="28"/>
          <w:shd w:val="clear" w:color="auto" w:fill="FFFFFF"/>
        </w:rPr>
        <w:t>2025г.</w:t>
      </w:r>
    </w:p>
    <w:p w14:paraId="5DA85D18" w14:textId="1F08448D" w:rsidR="004F5C22" w:rsidRPr="00DB573B" w:rsidRDefault="004F5C22" w:rsidP="009B17D5">
      <w:pPr>
        <w:jc w:val="center"/>
        <w:rPr>
          <w:rFonts w:ascii="Times New Roman" w:hAnsi="Times New Roman" w:cs="Times New Roman"/>
          <w:b/>
          <w:bCs/>
          <w:color w:val="000000"/>
          <w:sz w:val="28"/>
          <w:szCs w:val="28"/>
          <w:shd w:val="clear" w:color="auto" w:fill="FFFFFF"/>
        </w:rPr>
      </w:pPr>
    </w:p>
    <w:p w14:paraId="22123961" w14:textId="77777777" w:rsidR="00DB573B" w:rsidRDefault="004F5C22" w:rsidP="00DB573B">
      <w:pPr>
        <w:jc w:val="center"/>
        <w:rPr>
          <w:rFonts w:ascii="Times New Roman" w:hAnsi="Times New Roman" w:cs="Times New Roman"/>
          <w:color w:val="000000"/>
          <w:sz w:val="28"/>
          <w:szCs w:val="28"/>
        </w:rPr>
      </w:pPr>
      <w:r w:rsidRPr="00DB573B">
        <w:rPr>
          <w:rFonts w:ascii="Times New Roman" w:hAnsi="Times New Roman" w:cs="Times New Roman"/>
          <w:b/>
          <w:bCs/>
          <w:color w:val="000000"/>
          <w:sz w:val="28"/>
          <w:szCs w:val="28"/>
          <w:shd w:val="clear" w:color="auto" w:fill="FFFFFF"/>
        </w:rPr>
        <w:t>Содержание.</w:t>
      </w:r>
      <w:r w:rsidRPr="00DB573B">
        <w:rPr>
          <w:rFonts w:ascii="Times New Roman" w:hAnsi="Times New Roman" w:cs="Times New Roman"/>
          <w:color w:val="000000"/>
          <w:sz w:val="28"/>
          <w:szCs w:val="28"/>
        </w:rPr>
        <w:br/>
      </w:r>
    </w:p>
    <w:p w14:paraId="1B3A9F1B" w14:textId="48E13076" w:rsidR="004F5C22" w:rsidRDefault="004F5C22" w:rsidP="00DB573B">
      <w:pPr>
        <w:rPr>
          <w:rFonts w:ascii="Times New Roman" w:hAnsi="Times New Roman" w:cs="Times New Roman"/>
          <w:color w:val="000000"/>
          <w:sz w:val="28"/>
          <w:szCs w:val="28"/>
          <w:shd w:val="clear" w:color="auto" w:fill="FFFFFF"/>
        </w:rPr>
      </w:pPr>
      <w:r w:rsidRPr="00DB573B">
        <w:rPr>
          <w:rFonts w:ascii="Times New Roman" w:hAnsi="Times New Roman" w:cs="Times New Roman"/>
          <w:color w:val="000000"/>
          <w:sz w:val="28"/>
          <w:szCs w:val="28"/>
        </w:rPr>
        <w:lastRenderedPageBreak/>
        <w:br/>
      </w:r>
      <w:r w:rsidRPr="00DB573B">
        <w:rPr>
          <w:rFonts w:ascii="Times New Roman" w:hAnsi="Times New Roman" w:cs="Times New Roman"/>
          <w:color w:val="000000"/>
          <w:sz w:val="28"/>
          <w:szCs w:val="28"/>
          <w:shd w:val="clear" w:color="auto" w:fill="FFFFFF"/>
        </w:rPr>
        <w:t>1. Введение</w:t>
      </w:r>
      <w:r w:rsidR="00656B13">
        <w:rPr>
          <w:rFonts w:ascii="Times New Roman" w:hAnsi="Times New Roman" w:cs="Times New Roman"/>
          <w:color w:val="000000"/>
          <w:sz w:val="28"/>
          <w:szCs w:val="28"/>
          <w:shd w:val="clear" w:color="auto" w:fill="FFFFFF"/>
        </w:rPr>
        <w:t xml:space="preserve">                                                                                                              2</w:t>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shd w:val="clear" w:color="auto" w:fill="FFFFFF"/>
        </w:rPr>
        <w:t>2.</w:t>
      </w:r>
      <w:r w:rsidRPr="00DB573B">
        <w:rPr>
          <w:rFonts w:ascii="Times New Roman" w:hAnsi="Times New Roman" w:cs="Times New Roman"/>
          <w:color w:val="000000"/>
          <w:sz w:val="28"/>
          <w:szCs w:val="28"/>
        </w:rPr>
        <w:t xml:space="preserve"> </w:t>
      </w:r>
      <w:r w:rsidRPr="00DB573B">
        <w:rPr>
          <w:rFonts w:ascii="Times New Roman" w:hAnsi="Times New Roman" w:cs="Times New Roman"/>
          <w:color w:val="000000"/>
          <w:sz w:val="28"/>
          <w:szCs w:val="28"/>
          <w:shd w:val="clear" w:color="auto" w:fill="FFFFFF"/>
        </w:rPr>
        <w:t xml:space="preserve">Краткая история </w:t>
      </w:r>
      <w:r w:rsidR="00656B13">
        <w:rPr>
          <w:rFonts w:ascii="Times New Roman" w:hAnsi="Times New Roman" w:cs="Times New Roman"/>
          <w:color w:val="000000"/>
          <w:sz w:val="28"/>
          <w:szCs w:val="28"/>
          <w:shd w:val="clear" w:color="auto" w:fill="FFFFFF"/>
        </w:rPr>
        <w:t>гончарного ремесла</w:t>
      </w:r>
      <w:r w:rsidRPr="00DB573B">
        <w:rPr>
          <w:rFonts w:ascii="Times New Roman" w:hAnsi="Times New Roman" w:cs="Times New Roman"/>
          <w:color w:val="000000"/>
          <w:sz w:val="28"/>
          <w:szCs w:val="28"/>
          <w:shd w:val="clear" w:color="auto" w:fill="FFFFFF"/>
        </w:rPr>
        <w:t xml:space="preserve"> </w:t>
      </w:r>
      <w:r w:rsidR="00656B13">
        <w:rPr>
          <w:rFonts w:ascii="Times New Roman" w:hAnsi="Times New Roman" w:cs="Times New Roman"/>
          <w:color w:val="000000"/>
          <w:sz w:val="28"/>
          <w:szCs w:val="28"/>
          <w:shd w:val="clear" w:color="auto" w:fill="FFFFFF"/>
        </w:rPr>
        <w:t>в Р</w:t>
      </w:r>
      <w:r w:rsidRPr="00DB573B">
        <w:rPr>
          <w:rFonts w:ascii="Times New Roman" w:hAnsi="Times New Roman" w:cs="Times New Roman"/>
          <w:color w:val="000000"/>
          <w:sz w:val="28"/>
          <w:szCs w:val="28"/>
          <w:shd w:val="clear" w:color="auto" w:fill="FFFFFF"/>
        </w:rPr>
        <w:t>осси</w:t>
      </w:r>
      <w:r w:rsidR="00656B13">
        <w:rPr>
          <w:rFonts w:ascii="Times New Roman" w:hAnsi="Times New Roman" w:cs="Times New Roman"/>
          <w:color w:val="000000"/>
          <w:sz w:val="28"/>
          <w:szCs w:val="28"/>
          <w:shd w:val="clear" w:color="auto" w:fill="FFFFFF"/>
        </w:rPr>
        <w:t>и                                               3</w:t>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shd w:val="clear" w:color="auto" w:fill="FFFFFF"/>
        </w:rPr>
        <w:t xml:space="preserve">3. Изготовление керамических гончарных изделий на уроках </w:t>
      </w:r>
      <w:r w:rsidR="00E4396C">
        <w:rPr>
          <w:rFonts w:ascii="Times New Roman" w:hAnsi="Times New Roman" w:cs="Times New Roman"/>
          <w:color w:val="000000"/>
          <w:sz w:val="28"/>
          <w:szCs w:val="28"/>
          <w:shd w:val="clear" w:color="auto" w:fill="FFFFFF"/>
        </w:rPr>
        <w:t>лепки в ДШИ</w:t>
      </w:r>
      <w:r w:rsidR="00656B13">
        <w:rPr>
          <w:rFonts w:ascii="Times New Roman" w:hAnsi="Times New Roman" w:cs="Times New Roman"/>
          <w:color w:val="000000"/>
          <w:sz w:val="28"/>
          <w:szCs w:val="28"/>
          <w:shd w:val="clear" w:color="auto" w:fill="FFFFFF"/>
        </w:rPr>
        <w:t xml:space="preserve">  4</w:t>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shd w:val="clear" w:color="auto" w:fill="FFFFFF"/>
        </w:rPr>
        <w:t>3.1. Используемые материалы</w:t>
      </w:r>
      <w:r w:rsidR="00656B13">
        <w:rPr>
          <w:rFonts w:ascii="Times New Roman" w:hAnsi="Times New Roman" w:cs="Times New Roman"/>
          <w:color w:val="000000"/>
          <w:sz w:val="28"/>
          <w:szCs w:val="28"/>
          <w:shd w:val="clear" w:color="auto" w:fill="FFFFFF"/>
        </w:rPr>
        <w:t xml:space="preserve">                                                                                5</w:t>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shd w:val="clear" w:color="auto" w:fill="FFFFFF"/>
        </w:rPr>
        <w:t>3.2. Приспособления, инструменты и оборудование</w:t>
      </w:r>
      <w:r w:rsidR="00656B13">
        <w:rPr>
          <w:rFonts w:ascii="Times New Roman" w:hAnsi="Times New Roman" w:cs="Times New Roman"/>
          <w:color w:val="000000"/>
          <w:sz w:val="28"/>
          <w:szCs w:val="28"/>
          <w:shd w:val="clear" w:color="auto" w:fill="FFFFFF"/>
        </w:rPr>
        <w:t xml:space="preserve">                                           5</w:t>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shd w:val="clear" w:color="auto" w:fill="FFFFFF"/>
        </w:rPr>
        <w:t>3.3. Краткие характеристики технологических процессов</w:t>
      </w:r>
      <w:r w:rsidR="00656B13">
        <w:rPr>
          <w:rFonts w:ascii="Times New Roman" w:hAnsi="Times New Roman" w:cs="Times New Roman"/>
          <w:color w:val="000000"/>
          <w:sz w:val="28"/>
          <w:szCs w:val="28"/>
          <w:shd w:val="clear" w:color="auto" w:fill="FFFFFF"/>
        </w:rPr>
        <w:t xml:space="preserve">                                  6</w:t>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shd w:val="clear" w:color="auto" w:fill="FFFFFF"/>
        </w:rPr>
        <w:t>3.4. Национальные особенности изготовления и обработки керамических гончарных</w:t>
      </w:r>
      <w:r w:rsidR="00E4396C">
        <w:rPr>
          <w:rFonts w:ascii="Times New Roman" w:hAnsi="Times New Roman" w:cs="Times New Roman"/>
          <w:color w:val="000000"/>
          <w:sz w:val="28"/>
          <w:szCs w:val="28"/>
        </w:rPr>
        <w:t xml:space="preserve"> </w:t>
      </w:r>
      <w:r w:rsidRPr="00DB573B">
        <w:rPr>
          <w:rFonts w:ascii="Times New Roman" w:hAnsi="Times New Roman" w:cs="Times New Roman"/>
          <w:color w:val="000000"/>
          <w:sz w:val="28"/>
          <w:szCs w:val="28"/>
          <w:shd w:val="clear" w:color="auto" w:fill="FFFFFF"/>
        </w:rPr>
        <w:t>изделий</w:t>
      </w:r>
      <w:r w:rsidR="00656B13">
        <w:rPr>
          <w:rFonts w:ascii="Times New Roman" w:hAnsi="Times New Roman" w:cs="Times New Roman"/>
          <w:color w:val="000000"/>
          <w:sz w:val="28"/>
          <w:szCs w:val="28"/>
          <w:shd w:val="clear" w:color="auto" w:fill="FFFFFF"/>
        </w:rPr>
        <w:t xml:space="preserve">                                                                                                  8</w:t>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shd w:val="clear" w:color="auto" w:fill="FFFFFF"/>
        </w:rPr>
        <w:t>4. Русские народные художественные промыслы, как стержень национального самосознания в деле воспитания и обучения на современном этапе</w:t>
      </w:r>
      <w:r w:rsidR="00656B13">
        <w:rPr>
          <w:rFonts w:ascii="Times New Roman" w:hAnsi="Times New Roman" w:cs="Times New Roman"/>
          <w:color w:val="000000"/>
          <w:sz w:val="28"/>
          <w:szCs w:val="28"/>
          <w:shd w:val="clear" w:color="auto" w:fill="FFFFFF"/>
        </w:rPr>
        <w:t xml:space="preserve">                                                                                                                        16</w:t>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shd w:val="clear" w:color="auto" w:fill="FFFFFF"/>
        </w:rPr>
        <w:t>5. Используемая литература</w:t>
      </w:r>
      <w:r w:rsidR="00E4396C">
        <w:rPr>
          <w:rFonts w:ascii="Times New Roman" w:hAnsi="Times New Roman" w:cs="Times New Roman"/>
          <w:color w:val="000000"/>
          <w:sz w:val="28"/>
          <w:szCs w:val="28"/>
          <w:shd w:val="clear" w:color="auto" w:fill="FFFFFF"/>
        </w:rPr>
        <w:t xml:space="preserve"> и интернет-ресурсы</w:t>
      </w:r>
      <w:r w:rsidR="00656B13">
        <w:rPr>
          <w:rFonts w:ascii="Times New Roman" w:hAnsi="Times New Roman" w:cs="Times New Roman"/>
          <w:color w:val="000000"/>
          <w:sz w:val="28"/>
          <w:szCs w:val="28"/>
          <w:shd w:val="clear" w:color="auto" w:fill="FFFFFF"/>
        </w:rPr>
        <w:t xml:space="preserve">                                              19</w:t>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shd w:val="clear" w:color="auto" w:fill="FFFFFF"/>
        </w:rPr>
        <w:t>6. Иллюстративный материал</w:t>
      </w:r>
      <w:r w:rsidR="00656B13">
        <w:rPr>
          <w:rFonts w:ascii="Times New Roman" w:hAnsi="Times New Roman" w:cs="Times New Roman"/>
          <w:color w:val="000000"/>
          <w:sz w:val="28"/>
          <w:szCs w:val="28"/>
          <w:shd w:val="clear" w:color="auto" w:fill="FFFFFF"/>
        </w:rPr>
        <w:t xml:space="preserve">                                                                              20</w:t>
      </w:r>
    </w:p>
    <w:p w14:paraId="3AE884B0" w14:textId="05371F18" w:rsidR="00DB573B" w:rsidRDefault="00DB573B" w:rsidP="00DB573B">
      <w:pPr>
        <w:rPr>
          <w:rFonts w:ascii="Times New Roman" w:hAnsi="Times New Roman" w:cs="Times New Roman"/>
          <w:color w:val="000000"/>
          <w:sz w:val="28"/>
          <w:szCs w:val="28"/>
          <w:shd w:val="clear" w:color="auto" w:fill="FFFFFF"/>
        </w:rPr>
      </w:pPr>
    </w:p>
    <w:p w14:paraId="2EB09650" w14:textId="4783568D" w:rsidR="00DB573B" w:rsidRDefault="00DB573B" w:rsidP="00DB573B">
      <w:pPr>
        <w:rPr>
          <w:rFonts w:ascii="Times New Roman" w:hAnsi="Times New Roman" w:cs="Times New Roman"/>
          <w:color w:val="000000"/>
          <w:sz w:val="28"/>
          <w:szCs w:val="28"/>
          <w:shd w:val="clear" w:color="auto" w:fill="FFFFFF"/>
        </w:rPr>
      </w:pPr>
    </w:p>
    <w:p w14:paraId="149C30BF" w14:textId="4706DAD7" w:rsidR="00DB573B" w:rsidRDefault="00DB573B" w:rsidP="00DB573B">
      <w:pPr>
        <w:rPr>
          <w:rFonts w:ascii="Times New Roman" w:hAnsi="Times New Roman" w:cs="Times New Roman"/>
          <w:color w:val="000000"/>
          <w:sz w:val="28"/>
          <w:szCs w:val="28"/>
          <w:shd w:val="clear" w:color="auto" w:fill="FFFFFF"/>
        </w:rPr>
      </w:pPr>
    </w:p>
    <w:p w14:paraId="6D064092" w14:textId="356665B9" w:rsidR="00DB573B" w:rsidRDefault="00DB573B" w:rsidP="00DB573B">
      <w:pPr>
        <w:rPr>
          <w:rFonts w:ascii="Times New Roman" w:hAnsi="Times New Roman" w:cs="Times New Roman"/>
          <w:color w:val="000000"/>
          <w:sz w:val="28"/>
          <w:szCs w:val="28"/>
          <w:shd w:val="clear" w:color="auto" w:fill="FFFFFF"/>
        </w:rPr>
      </w:pPr>
    </w:p>
    <w:p w14:paraId="345941CD" w14:textId="5F3E15E9" w:rsidR="009B2C80" w:rsidRDefault="009B2C80" w:rsidP="00DB573B">
      <w:pPr>
        <w:rPr>
          <w:rFonts w:ascii="Times New Roman" w:hAnsi="Times New Roman" w:cs="Times New Roman"/>
          <w:color w:val="000000"/>
          <w:sz w:val="28"/>
          <w:szCs w:val="28"/>
          <w:shd w:val="clear" w:color="auto" w:fill="FFFFFF"/>
        </w:rPr>
      </w:pPr>
    </w:p>
    <w:p w14:paraId="6BDB6D93" w14:textId="5C0789C0" w:rsidR="009B2C80" w:rsidRDefault="009B2C80" w:rsidP="00DB573B">
      <w:pPr>
        <w:rPr>
          <w:rFonts w:ascii="Times New Roman" w:hAnsi="Times New Roman" w:cs="Times New Roman"/>
          <w:color w:val="000000"/>
          <w:sz w:val="28"/>
          <w:szCs w:val="28"/>
          <w:shd w:val="clear" w:color="auto" w:fill="FFFFFF"/>
        </w:rPr>
      </w:pPr>
    </w:p>
    <w:p w14:paraId="283C7394" w14:textId="322AACAA" w:rsidR="009B2C80" w:rsidRDefault="009B2C80" w:rsidP="00DB573B">
      <w:pPr>
        <w:rPr>
          <w:rFonts w:ascii="Times New Roman" w:hAnsi="Times New Roman" w:cs="Times New Roman"/>
          <w:color w:val="000000"/>
          <w:sz w:val="28"/>
          <w:szCs w:val="28"/>
          <w:shd w:val="clear" w:color="auto" w:fill="FFFFFF"/>
        </w:rPr>
      </w:pPr>
    </w:p>
    <w:p w14:paraId="2A2EBC91" w14:textId="5E04D31A" w:rsidR="009B2C80" w:rsidRDefault="009B2C80" w:rsidP="00DB573B">
      <w:pPr>
        <w:rPr>
          <w:rFonts w:ascii="Times New Roman" w:hAnsi="Times New Roman" w:cs="Times New Roman"/>
          <w:color w:val="000000"/>
          <w:sz w:val="28"/>
          <w:szCs w:val="28"/>
          <w:shd w:val="clear" w:color="auto" w:fill="FFFFFF"/>
        </w:rPr>
      </w:pPr>
    </w:p>
    <w:p w14:paraId="7A2370C5" w14:textId="77777777" w:rsidR="009B2C80" w:rsidRDefault="009B2C80" w:rsidP="00DB573B">
      <w:pPr>
        <w:rPr>
          <w:rFonts w:ascii="Times New Roman" w:hAnsi="Times New Roman" w:cs="Times New Roman"/>
          <w:color w:val="000000"/>
          <w:sz w:val="28"/>
          <w:szCs w:val="28"/>
          <w:shd w:val="clear" w:color="auto" w:fill="FFFFFF"/>
        </w:rPr>
      </w:pPr>
    </w:p>
    <w:p w14:paraId="1916F2E1" w14:textId="20706613" w:rsidR="00DB573B" w:rsidRDefault="00DB573B" w:rsidP="00DB573B">
      <w:pPr>
        <w:rPr>
          <w:rFonts w:ascii="Times New Roman" w:hAnsi="Times New Roman" w:cs="Times New Roman"/>
          <w:color w:val="000000"/>
          <w:sz w:val="28"/>
          <w:szCs w:val="28"/>
          <w:shd w:val="clear" w:color="auto" w:fill="FFFFFF"/>
        </w:rPr>
      </w:pPr>
    </w:p>
    <w:p w14:paraId="1308B38F" w14:textId="4FDD2175" w:rsidR="00DB573B" w:rsidRDefault="00DB573B" w:rsidP="00DB573B">
      <w:pPr>
        <w:rPr>
          <w:rFonts w:ascii="Times New Roman" w:hAnsi="Times New Roman" w:cs="Times New Roman"/>
          <w:color w:val="000000"/>
          <w:sz w:val="28"/>
          <w:szCs w:val="28"/>
          <w:shd w:val="clear" w:color="auto" w:fill="FFFFFF"/>
        </w:rPr>
      </w:pPr>
    </w:p>
    <w:p w14:paraId="71595B4B" w14:textId="0C104BA1" w:rsidR="00DB573B" w:rsidRDefault="00DB573B" w:rsidP="00DB573B">
      <w:pPr>
        <w:rPr>
          <w:rFonts w:ascii="Times New Roman" w:hAnsi="Times New Roman" w:cs="Times New Roman"/>
          <w:color w:val="000000"/>
          <w:sz w:val="28"/>
          <w:szCs w:val="28"/>
          <w:shd w:val="clear" w:color="auto" w:fill="FFFFFF"/>
        </w:rPr>
      </w:pPr>
    </w:p>
    <w:p w14:paraId="68320ADF" w14:textId="3A084C19" w:rsidR="00DB573B" w:rsidRDefault="00C86F36" w:rsidP="00C86F36">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p>
    <w:p w14:paraId="61A302E3" w14:textId="31F6FBF0" w:rsidR="004F5C22" w:rsidRPr="00C86F36" w:rsidRDefault="004F5C22" w:rsidP="004F5C22">
      <w:pPr>
        <w:rPr>
          <w:rFonts w:ascii="Times New Roman" w:hAnsi="Times New Roman" w:cs="Times New Roman"/>
          <w:color w:val="000000"/>
          <w:sz w:val="28"/>
          <w:szCs w:val="28"/>
          <w:shd w:val="clear" w:color="auto" w:fill="FFFFFF"/>
        </w:rPr>
      </w:pPr>
    </w:p>
    <w:p w14:paraId="130B492A" w14:textId="77777777" w:rsidR="00C86F36" w:rsidRPr="00C86F36" w:rsidRDefault="00C86F36" w:rsidP="00E4396C">
      <w:pPr>
        <w:rPr>
          <w:rFonts w:ascii="Times New Roman" w:hAnsi="Times New Roman" w:cs="Times New Roman"/>
          <w:color w:val="000000"/>
          <w:sz w:val="28"/>
          <w:szCs w:val="28"/>
        </w:rPr>
      </w:pPr>
      <w:r w:rsidRPr="00C86F36">
        <w:rPr>
          <w:rFonts w:ascii="Times New Roman" w:hAnsi="Times New Roman" w:cs="Times New Roman"/>
          <w:b/>
          <w:bCs/>
          <w:color w:val="000000"/>
          <w:sz w:val="28"/>
          <w:szCs w:val="28"/>
          <w:shd w:val="clear" w:color="auto" w:fill="FFFFFF"/>
        </w:rPr>
        <w:t>1. Введение.</w:t>
      </w:r>
      <w:r w:rsidRPr="00C86F36">
        <w:rPr>
          <w:rFonts w:ascii="Times New Roman" w:hAnsi="Times New Roman" w:cs="Times New Roman"/>
          <w:color w:val="000000"/>
          <w:sz w:val="28"/>
          <w:szCs w:val="28"/>
        </w:rPr>
        <w:br/>
      </w:r>
    </w:p>
    <w:p w14:paraId="6B2BFAA1" w14:textId="38E0EAD7" w:rsidR="00C86F36" w:rsidRDefault="00C86F36" w:rsidP="00C86F36">
      <w:pPr>
        <w:rPr>
          <w:rFonts w:ascii="Times New Roman" w:hAnsi="Times New Roman" w:cs="Times New Roman"/>
          <w:color w:val="000000"/>
          <w:sz w:val="28"/>
          <w:szCs w:val="28"/>
          <w:shd w:val="clear" w:color="auto" w:fill="FFFFFF"/>
        </w:rPr>
      </w:pPr>
      <w:r w:rsidRPr="00C86F36">
        <w:rPr>
          <w:rFonts w:ascii="Times New Roman" w:hAnsi="Times New Roman" w:cs="Times New Roman"/>
          <w:color w:val="000000"/>
          <w:sz w:val="28"/>
          <w:szCs w:val="28"/>
        </w:rPr>
        <w:br/>
      </w:r>
      <w:r w:rsidRPr="00C86F36">
        <w:rPr>
          <w:rFonts w:ascii="Times New Roman" w:hAnsi="Times New Roman" w:cs="Times New Roman"/>
          <w:color w:val="000000"/>
          <w:sz w:val="28"/>
          <w:szCs w:val="28"/>
          <w:shd w:val="clear" w:color="auto" w:fill="FFFFFF"/>
        </w:rPr>
        <w:t xml:space="preserve">   Наше современное общество не может представить себе жизнь без всего технического и технологического изобилия. Далеко не каждый </w:t>
      </w:r>
      <w:r w:rsidR="00E4396C">
        <w:rPr>
          <w:rFonts w:ascii="Times New Roman" w:hAnsi="Times New Roman" w:cs="Times New Roman"/>
          <w:color w:val="000000"/>
          <w:sz w:val="28"/>
          <w:szCs w:val="28"/>
          <w:shd w:val="clear" w:color="auto" w:fill="FFFFFF"/>
        </w:rPr>
        <w:t xml:space="preserve">человек </w:t>
      </w:r>
      <w:r w:rsidRPr="00C86F36">
        <w:rPr>
          <w:rFonts w:ascii="Times New Roman" w:hAnsi="Times New Roman" w:cs="Times New Roman"/>
          <w:color w:val="000000"/>
          <w:sz w:val="28"/>
          <w:szCs w:val="28"/>
          <w:shd w:val="clear" w:color="auto" w:fill="FFFFFF"/>
        </w:rPr>
        <w:t>сможет назвать 5-</w:t>
      </w:r>
      <w:r w:rsidR="00E4396C">
        <w:rPr>
          <w:rFonts w:ascii="Times New Roman" w:hAnsi="Times New Roman" w:cs="Times New Roman"/>
          <w:color w:val="000000"/>
          <w:sz w:val="28"/>
          <w:szCs w:val="28"/>
          <w:shd w:val="clear" w:color="auto" w:fill="FFFFFF"/>
        </w:rPr>
        <w:t>7</w:t>
      </w:r>
      <w:r w:rsidRPr="00C86F36">
        <w:rPr>
          <w:rFonts w:ascii="Times New Roman" w:hAnsi="Times New Roman" w:cs="Times New Roman"/>
          <w:color w:val="000000"/>
          <w:sz w:val="28"/>
          <w:szCs w:val="28"/>
          <w:shd w:val="clear" w:color="auto" w:fill="FFFFFF"/>
        </w:rPr>
        <w:t xml:space="preserve"> ремёсел коими когда- то славилась земля русская. Некоторые ремёсла безвозвратно канули в лету, а иные обрели новую жизнь в художественном творчестве нашего народа.</w:t>
      </w:r>
      <w:r w:rsidRPr="00C86F36">
        <w:rPr>
          <w:rFonts w:ascii="Times New Roman" w:hAnsi="Times New Roman" w:cs="Times New Roman"/>
          <w:color w:val="000000"/>
          <w:sz w:val="28"/>
          <w:szCs w:val="28"/>
        </w:rPr>
        <w:br/>
      </w:r>
      <w:r w:rsidRPr="00C86F36">
        <w:rPr>
          <w:rFonts w:ascii="Times New Roman" w:hAnsi="Times New Roman" w:cs="Times New Roman"/>
          <w:color w:val="000000"/>
          <w:sz w:val="28"/>
          <w:szCs w:val="28"/>
        </w:rPr>
        <w:br/>
      </w:r>
      <w:r w:rsidRPr="00C86F36">
        <w:rPr>
          <w:rFonts w:ascii="Times New Roman" w:hAnsi="Times New Roman" w:cs="Times New Roman"/>
          <w:color w:val="000000"/>
          <w:sz w:val="28"/>
          <w:szCs w:val="28"/>
          <w:shd w:val="clear" w:color="auto" w:fill="FFFFFF"/>
        </w:rPr>
        <w:t xml:space="preserve">   Художественная культура наиболее стойкая часть национальной традиционной культуры, так как в ней тесно переплетаются ручное производство с художественным творчеством. Общественный прогресс человечества держится на творчестве мировой культуры во всех её проявлениях в течение тысячелетий. Без культуры прошлого нет культуры будущего. Творческий потенциал русского народа, его фантазия в бытовых ремёслах в национальном творчестве обогатили мировую культуру.</w:t>
      </w:r>
      <w:r w:rsidRPr="00C86F36">
        <w:rPr>
          <w:rFonts w:ascii="Times New Roman" w:hAnsi="Times New Roman" w:cs="Times New Roman"/>
          <w:color w:val="000000"/>
          <w:sz w:val="28"/>
          <w:szCs w:val="28"/>
        </w:rPr>
        <w:br/>
      </w:r>
      <w:r w:rsidRPr="00C86F36">
        <w:rPr>
          <w:rFonts w:ascii="Times New Roman" w:hAnsi="Times New Roman" w:cs="Times New Roman"/>
          <w:color w:val="000000"/>
          <w:sz w:val="28"/>
          <w:szCs w:val="28"/>
        </w:rPr>
        <w:br/>
      </w:r>
      <w:r w:rsidRPr="00C86F36">
        <w:rPr>
          <w:rFonts w:ascii="Times New Roman" w:hAnsi="Times New Roman" w:cs="Times New Roman"/>
          <w:color w:val="000000"/>
          <w:sz w:val="28"/>
          <w:szCs w:val="28"/>
          <w:shd w:val="clear" w:color="auto" w:fill="FFFFFF"/>
        </w:rPr>
        <w:t xml:space="preserve">   Одной из составляющих народного творчества, народного промысла россиян является гончарное ремесло. Опираясь на тысячелетний опыт и традиции русских мастеров в изготовлении и обработке гончарных изделий, ставлю перед собой задачу сделать технический, технологический и художественный процессы гончарного ремесла приемлемыми для понимания и изучения детьми школьного возраста, развить у них любовь к нашим национальным ремёслам непосредственно через гончарное ремесло часть нашего культурного наследия.</w:t>
      </w:r>
    </w:p>
    <w:p w14:paraId="01B21D58" w14:textId="291C6CAC" w:rsidR="00C86F36" w:rsidRDefault="00C86F36" w:rsidP="00C86F36">
      <w:pPr>
        <w:rPr>
          <w:rFonts w:ascii="Times New Roman" w:hAnsi="Times New Roman" w:cs="Times New Roman"/>
          <w:color w:val="000000"/>
          <w:sz w:val="28"/>
          <w:szCs w:val="28"/>
          <w:shd w:val="clear" w:color="auto" w:fill="FFFFFF"/>
        </w:rPr>
      </w:pPr>
    </w:p>
    <w:p w14:paraId="4281C2B3" w14:textId="0717310F" w:rsidR="00C86F36" w:rsidRDefault="00C86F36" w:rsidP="00C86F36">
      <w:pPr>
        <w:rPr>
          <w:rFonts w:ascii="Times New Roman" w:hAnsi="Times New Roman" w:cs="Times New Roman"/>
          <w:color w:val="000000"/>
          <w:sz w:val="28"/>
          <w:szCs w:val="28"/>
          <w:shd w:val="clear" w:color="auto" w:fill="FFFFFF"/>
        </w:rPr>
      </w:pPr>
    </w:p>
    <w:p w14:paraId="1FC1D2BC" w14:textId="69BE384E" w:rsidR="00C86F36" w:rsidRDefault="00C86F36" w:rsidP="00C86F36">
      <w:pPr>
        <w:rPr>
          <w:rFonts w:ascii="Times New Roman" w:hAnsi="Times New Roman" w:cs="Times New Roman"/>
          <w:color w:val="000000"/>
          <w:sz w:val="28"/>
          <w:szCs w:val="28"/>
          <w:shd w:val="clear" w:color="auto" w:fill="FFFFFF"/>
        </w:rPr>
      </w:pPr>
    </w:p>
    <w:p w14:paraId="41830983" w14:textId="5B10C61F" w:rsidR="00C86F36" w:rsidRDefault="00C86F36" w:rsidP="00C86F36">
      <w:pPr>
        <w:rPr>
          <w:rFonts w:ascii="Times New Roman" w:hAnsi="Times New Roman" w:cs="Times New Roman"/>
          <w:color w:val="000000"/>
          <w:sz w:val="28"/>
          <w:szCs w:val="28"/>
          <w:shd w:val="clear" w:color="auto" w:fill="FFFFFF"/>
        </w:rPr>
      </w:pPr>
    </w:p>
    <w:p w14:paraId="2D8D83CE" w14:textId="290648EF" w:rsidR="00C86F36" w:rsidRDefault="00C86F36" w:rsidP="00C86F36">
      <w:pPr>
        <w:rPr>
          <w:rFonts w:ascii="Times New Roman" w:hAnsi="Times New Roman" w:cs="Times New Roman"/>
          <w:color w:val="000000"/>
          <w:sz w:val="28"/>
          <w:szCs w:val="28"/>
          <w:shd w:val="clear" w:color="auto" w:fill="FFFFFF"/>
        </w:rPr>
      </w:pPr>
    </w:p>
    <w:p w14:paraId="7128BD28" w14:textId="42ED9A8C" w:rsidR="00C86F36" w:rsidRDefault="00C86F36" w:rsidP="00C86F36">
      <w:pPr>
        <w:rPr>
          <w:rFonts w:ascii="Times New Roman" w:hAnsi="Times New Roman" w:cs="Times New Roman"/>
          <w:color w:val="000000"/>
          <w:sz w:val="28"/>
          <w:szCs w:val="28"/>
          <w:shd w:val="clear" w:color="auto" w:fill="FFFFFF"/>
        </w:rPr>
      </w:pPr>
    </w:p>
    <w:p w14:paraId="304EBFCE" w14:textId="58211E99" w:rsidR="00C86F36" w:rsidRDefault="00C86F36" w:rsidP="00C86F36">
      <w:pPr>
        <w:rPr>
          <w:rFonts w:ascii="Times New Roman" w:hAnsi="Times New Roman" w:cs="Times New Roman"/>
          <w:color w:val="000000"/>
          <w:sz w:val="28"/>
          <w:szCs w:val="28"/>
          <w:shd w:val="clear" w:color="auto" w:fill="FFFFFF"/>
        </w:rPr>
      </w:pPr>
    </w:p>
    <w:p w14:paraId="099FA87B" w14:textId="4D0F2271" w:rsidR="00C86F36" w:rsidRDefault="00C86F36" w:rsidP="00C86F36">
      <w:pPr>
        <w:rPr>
          <w:rFonts w:ascii="Times New Roman" w:hAnsi="Times New Roman" w:cs="Times New Roman"/>
          <w:color w:val="000000"/>
          <w:sz w:val="28"/>
          <w:szCs w:val="28"/>
          <w:shd w:val="clear" w:color="auto" w:fill="FFFFFF"/>
        </w:rPr>
      </w:pPr>
    </w:p>
    <w:p w14:paraId="58A925E3" w14:textId="6C1F5153" w:rsidR="00C86F36" w:rsidRDefault="00C86F36" w:rsidP="00C86F36">
      <w:pPr>
        <w:rPr>
          <w:rFonts w:ascii="Times New Roman" w:hAnsi="Times New Roman" w:cs="Times New Roman"/>
          <w:color w:val="000000"/>
          <w:sz w:val="28"/>
          <w:szCs w:val="28"/>
          <w:shd w:val="clear" w:color="auto" w:fill="FFFFFF"/>
        </w:rPr>
      </w:pPr>
    </w:p>
    <w:p w14:paraId="087FD185" w14:textId="47180D78" w:rsidR="00C86F36" w:rsidRDefault="00C86F36" w:rsidP="00C86F36">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p w14:paraId="00C9903C" w14:textId="4FAF06E4" w:rsidR="00C86F36" w:rsidRDefault="00C86F36" w:rsidP="00C86F36">
      <w:pPr>
        <w:jc w:val="center"/>
        <w:rPr>
          <w:rFonts w:ascii="Times New Roman" w:hAnsi="Times New Roman" w:cs="Times New Roman"/>
          <w:color w:val="000000"/>
          <w:sz w:val="28"/>
          <w:szCs w:val="28"/>
          <w:shd w:val="clear" w:color="auto" w:fill="FFFFFF"/>
        </w:rPr>
      </w:pPr>
    </w:p>
    <w:p w14:paraId="36CEAFCF" w14:textId="2A19F2A6" w:rsidR="00C86F36" w:rsidRDefault="00C86F36" w:rsidP="00656B13">
      <w:pPr>
        <w:rPr>
          <w:rFonts w:ascii="Times New Roman" w:hAnsi="Times New Roman" w:cs="Times New Roman"/>
          <w:color w:val="000000"/>
          <w:sz w:val="28"/>
          <w:szCs w:val="28"/>
        </w:rPr>
      </w:pPr>
      <w:r w:rsidRPr="00C86F36">
        <w:rPr>
          <w:rFonts w:ascii="Times New Roman" w:hAnsi="Times New Roman" w:cs="Times New Roman"/>
          <w:b/>
          <w:bCs/>
          <w:color w:val="000000"/>
          <w:sz w:val="28"/>
          <w:szCs w:val="28"/>
          <w:shd w:val="clear" w:color="auto" w:fill="FFFFFF"/>
        </w:rPr>
        <w:t xml:space="preserve">2. Краткая история </w:t>
      </w:r>
      <w:r w:rsidR="00656B13">
        <w:rPr>
          <w:rFonts w:ascii="Times New Roman" w:hAnsi="Times New Roman" w:cs="Times New Roman"/>
          <w:b/>
          <w:bCs/>
          <w:color w:val="000000"/>
          <w:sz w:val="28"/>
          <w:szCs w:val="28"/>
          <w:shd w:val="clear" w:color="auto" w:fill="FFFFFF"/>
        </w:rPr>
        <w:t>гончарного ремесла</w:t>
      </w:r>
      <w:r w:rsidRPr="00C86F36">
        <w:rPr>
          <w:rFonts w:ascii="Times New Roman" w:hAnsi="Times New Roman" w:cs="Times New Roman"/>
          <w:b/>
          <w:bCs/>
          <w:color w:val="000000"/>
          <w:sz w:val="28"/>
          <w:szCs w:val="28"/>
          <w:shd w:val="clear" w:color="auto" w:fill="FFFFFF"/>
        </w:rPr>
        <w:t xml:space="preserve"> </w:t>
      </w:r>
      <w:r w:rsidR="00656B13">
        <w:rPr>
          <w:rFonts w:ascii="Times New Roman" w:hAnsi="Times New Roman" w:cs="Times New Roman"/>
          <w:b/>
          <w:bCs/>
          <w:color w:val="000000"/>
          <w:sz w:val="28"/>
          <w:szCs w:val="28"/>
          <w:shd w:val="clear" w:color="auto" w:fill="FFFFFF"/>
        </w:rPr>
        <w:t>в Р</w:t>
      </w:r>
      <w:r w:rsidRPr="00C86F36">
        <w:rPr>
          <w:rFonts w:ascii="Times New Roman" w:hAnsi="Times New Roman" w:cs="Times New Roman"/>
          <w:b/>
          <w:bCs/>
          <w:color w:val="000000"/>
          <w:sz w:val="28"/>
          <w:szCs w:val="28"/>
          <w:shd w:val="clear" w:color="auto" w:fill="FFFFFF"/>
        </w:rPr>
        <w:t>осси</w:t>
      </w:r>
      <w:r w:rsidR="00656B13">
        <w:rPr>
          <w:rFonts w:ascii="Times New Roman" w:hAnsi="Times New Roman" w:cs="Times New Roman"/>
          <w:b/>
          <w:bCs/>
          <w:color w:val="000000"/>
          <w:sz w:val="28"/>
          <w:szCs w:val="28"/>
          <w:shd w:val="clear" w:color="auto" w:fill="FFFFFF"/>
        </w:rPr>
        <w:t>и</w:t>
      </w:r>
      <w:r w:rsidRPr="00C86F36">
        <w:rPr>
          <w:rFonts w:ascii="Times New Roman" w:hAnsi="Times New Roman" w:cs="Times New Roman"/>
          <w:b/>
          <w:bCs/>
          <w:color w:val="000000"/>
          <w:sz w:val="28"/>
          <w:szCs w:val="28"/>
          <w:shd w:val="clear" w:color="auto" w:fill="FFFFFF"/>
        </w:rPr>
        <w:t>.</w:t>
      </w:r>
      <w:r w:rsidRPr="00C86F36">
        <w:rPr>
          <w:rFonts w:ascii="Times New Roman" w:hAnsi="Times New Roman" w:cs="Times New Roman"/>
          <w:color w:val="000000"/>
          <w:sz w:val="28"/>
          <w:szCs w:val="28"/>
        </w:rPr>
        <w:br/>
      </w:r>
    </w:p>
    <w:p w14:paraId="16B85D7F" w14:textId="6F7E8F92" w:rsidR="009305F3" w:rsidRDefault="00C86F36" w:rsidP="009305F3">
      <w:pPr>
        <w:spacing w:after="0"/>
        <w:rPr>
          <w:rFonts w:ascii="Times New Roman" w:hAnsi="Times New Roman" w:cs="Times New Roman"/>
          <w:color w:val="000000"/>
          <w:sz w:val="28"/>
          <w:szCs w:val="28"/>
          <w:shd w:val="clear" w:color="auto" w:fill="FFFFFF"/>
        </w:rPr>
      </w:pPr>
      <w:r w:rsidRPr="00C86F36">
        <w:rPr>
          <w:rFonts w:ascii="Times New Roman" w:hAnsi="Times New Roman" w:cs="Times New Roman"/>
          <w:color w:val="000000"/>
          <w:sz w:val="28"/>
          <w:szCs w:val="28"/>
        </w:rPr>
        <w:br/>
      </w:r>
      <w:r w:rsidR="009305F3">
        <w:rPr>
          <w:rFonts w:ascii="Times New Roman" w:hAnsi="Times New Roman" w:cs="Times New Roman"/>
          <w:color w:val="000000"/>
          <w:sz w:val="28"/>
          <w:szCs w:val="28"/>
          <w:shd w:val="clear" w:color="auto" w:fill="FFFFFF"/>
        </w:rPr>
        <w:t xml:space="preserve">   </w:t>
      </w:r>
      <w:r w:rsidRPr="00C86F36">
        <w:rPr>
          <w:rFonts w:ascii="Times New Roman" w:hAnsi="Times New Roman" w:cs="Times New Roman"/>
          <w:color w:val="000000"/>
          <w:sz w:val="28"/>
          <w:szCs w:val="28"/>
          <w:shd w:val="clear" w:color="auto" w:fill="FFFFFF"/>
        </w:rPr>
        <w:t xml:space="preserve">История </w:t>
      </w:r>
      <w:r w:rsidR="000D1DAB" w:rsidRPr="000D1DAB">
        <w:rPr>
          <w:rFonts w:ascii="Times New Roman" w:hAnsi="Times New Roman" w:cs="Times New Roman"/>
          <w:color w:val="000000"/>
          <w:sz w:val="28"/>
          <w:szCs w:val="28"/>
          <w:shd w:val="clear" w:color="auto" w:fill="FFFFFF"/>
        </w:rPr>
        <w:t>гончарного ремесла в России</w:t>
      </w:r>
      <w:r w:rsidR="000D1DAB" w:rsidRPr="00C86F36">
        <w:rPr>
          <w:rFonts w:ascii="Times New Roman" w:hAnsi="Times New Roman" w:cs="Times New Roman"/>
          <w:color w:val="000000"/>
          <w:sz w:val="28"/>
          <w:szCs w:val="28"/>
          <w:shd w:val="clear" w:color="auto" w:fill="FFFFFF"/>
        </w:rPr>
        <w:t xml:space="preserve"> </w:t>
      </w:r>
      <w:r w:rsidRPr="00C86F36">
        <w:rPr>
          <w:rFonts w:ascii="Times New Roman" w:hAnsi="Times New Roman" w:cs="Times New Roman"/>
          <w:color w:val="000000"/>
          <w:sz w:val="28"/>
          <w:szCs w:val="28"/>
          <w:shd w:val="clear" w:color="auto" w:fill="FFFFFF"/>
        </w:rPr>
        <w:t>тесно переплетается с общей историей народов Востока, Азии и Европы, так как являются её неотъемлемой частью на пути эволюции человечества. Не одно тысячелетие человек делал всё необходимое для себя и общества исключительно ручным трудом. Множество ремёсел освоил человек и одно из самых древних это гончарное ремесло, основой которого стал гончарный круг.</w:t>
      </w:r>
      <w:r w:rsidRPr="00C86F36">
        <w:rPr>
          <w:rFonts w:ascii="Times New Roman" w:hAnsi="Times New Roman" w:cs="Times New Roman"/>
          <w:color w:val="000000"/>
          <w:sz w:val="28"/>
          <w:szCs w:val="28"/>
        </w:rPr>
        <w:br/>
      </w:r>
      <w:r w:rsidR="009305F3">
        <w:rPr>
          <w:rFonts w:ascii="Times New Roman" w:hAnsi="Times New Roman" w:cs="Times New Roman"/>
          <w:color w:val="000000"/>
          <w:sz w:val="28"/>
          <w:szCs w:val="28"/>
          <w:shd w:val="clear" w:color="auto" w:fill="FFFFFF"/>
        </w:rPr>
        <w:t xml:space="preserve">   </w:t>
      </w:r>
      <w:r w:rsidRPr="00C86F36">
        <w:rPr>
          <w:rFonts w:ascii="Times New Roman" w:hAnsi="Times New Roman" w:cs="Times New Roman"/>
          <w:color w:val="000000"/>
          <w:sz w:val="28"/>
          <w:szCs w:val="28"/>
          <w:shd w:val="clear" w:color="auto" w:fill="FFFFFF"/>
        </w:rPr>
        <w:t xml:space="preserve">Хоть гончарное ремесло и является одним из древнейших и основополагающих ремёсел на земле, наивно было-бы полагать, что оно могло развиться обособленно. На развитие любого индивида общества оказывают влияние многие факторы и условия. Занимаясь </w:t>
      </w:r>
      <w:r w:rsidR="00E4396C" w:rsidRPr="00C86F36">
        <w:rPr>
          <w:rFonts w:ascii="Times New Roman" w:hAnsi="Times New Roman" w:cs="Times New Roman"/>
          <w:color w:val="000000"/>
          <w:sz w:val="28"/>
          <w:szCs w:val="28"/>
          <w:shd w:val="clear" w:color="auto" w:fill="FFFFFF"/>
        </w:rPr>
        <w:t>каким-либо</w:t>
      </w:r>
      <w:r w:rsidRPr="00C86F36">
        <w:rPr>
          <w:rFonts w:ascii="Times New Roman" w:hAnsi="Times New Roman" w:cs="Times New Roman"/>
          <w:color w:val="000000"/>
          <w:sz w:val="28"/>
          <w:szCs w:val="28"/>
          <w:shd w:val="clear" w:color="auto" w:fill="FFFFFF"/>
        </w:rPr>
        <w:t xml:space="preserve"> промыслом или </w:t>
      </w:r>
      <w:r w:rsidR="00E4396C" w:rsidRPr="00C86F36">
        <w:rPr>
          <w:rFonts w:ascii="Times New Roman" w:hAnsi="Times New Roman" w:cs="Times New Roman"/>
          <w:color w:val="000000"/>
          <w:sz w:val="28"/>
          <w:szCs w:val="28"/>
          <w:shd w:val="clear" w:color="auto" w:fill="FFFFFF"/>
        </w:rPr>
        <w:t>ремеслом,</w:t>
      </w:r>
      <w:r w:rsidRPr="00C86F36">
        <w:rPr>
          <w:rFonts w:ascii="Times New Roman" w:hAnsi="Times New Roman" w:cs="Times New Roman"/>
          <w:color w:val="000000"/>
          <w:sz w:val="28"/>
          <w:szCs w:val="28"/>
          <w:shd w:val="clear" w:color="auto" w:fill="FFFFFF"/>
        </w:rPr>
        <w:t xml:space="preserve"> мастер обогащал, порой непроизвольно, свой опыт и свои знания смежными ремёслами, что привносило в его конечный продукт элементы творчества. Для современного пытливого и наблюдательного ума не составит большого секрета определить в какую эпоху сделан тот или иной предмет, построено здание, написана икона или картина, изваяна статуя, соткана ткань или же расписан лубок. Каждый предмет народного промысла или ремесла несёт на своём лике отпечаток времени, так и керамика, с коей мы очень тесно связаны, будь то простой горшок, ваза, д</w:t>
      </w:r>
      <w:r w:rsidR="002A7F94">
        <w:rPr>
          <w:rFonts w:ascii="Times New Roman" w:hAnsi="Times New Roman" w:cs="Times New Roman"/>
          <w:color w:val="000000"/>
          <w:sz w:val="28"/>
          <w:szCs w:val="28"/>
          <w:shd w:val="clear" w:color="auto" w:fill="FFFFFF"/>
        </w:rPr>
        <w:t>е</w:t>
      </w:r>
      <w:r w:rsidRPr="00C86F36">
        <w:rPr>
          <w:rFonts w:ascii="Times New Roman" w:hAnsi="Times New Roman" w:cs="Times New Roman"/>
          <w:color w:val="000000"/>
          <w:sz w:val="28"/>
          <w:szCs w:val="28"/>
          <w:shd w:val="clear" w:color="auto" w:fill="FFFFFF"/>
        </w:rPr>
        <w:t>тская игрушка или оберег. История керамики уходит своими корнями в тот период развития, когда человек обрёл власть над огнём. С помощью воды, огня и глины был получен уникальный материал, и теперь трудно представить нашу современную жизнь без керамики. Волшебные свойства глины поражают своей многогранностью даже современного человека. Мир керамики очень разнообразен и на современном этапе ещё до конца не изучен. На заре своего развития человек не мог не заметить такой материал, и стали появляться в его обиходе глиняные сосуды для хранения зерна, масла, вина.</w:t>
      </w:r>
      <w:r w:rsidRPr="00C86F36">
        <w:rPr>
          <w:rFonts w:ascii="Times New Roman" w:hAnsi="Times New Roman" w:cs="Times New Roman"/>
          <w:color w:val="000000"/>
          <w:sz w:val="28"/>
          <w:szCs w:val="28"/>
        </w:rPr>
        <w:br/>
      </w:r>
      <w:r w:rsidR="009305F3">
        <w:rPr>
          <w:rFonts w:ascii="Times New Roman" w:hAnsi="Times New Roman" w:cs="Times New Roman"/>
          <w:color w:val="000000"/>
          <w:sz w:val="28"/>
          <w:szCs w:val="28"/>
          <w:shd w:val="clear" w:color="auto" w:fill="FFFFFF"/>
        </w:rPr>
        <w:t xml:space="preserve">   </w:t>
      </w:r>
      <w:r w:rsidRPr="00C86F36">
        <w:rPr>
          <w:rFonts w:ascii="Times New Roman" w:hAnsi="Times New Roman" w:cs="Times New Roman"/>
          <w:color w:val="000000"/>
          <w:sz w:val="28"/>
          <w:szCs w:val="28"/>
          <w:shd w:val="clear" w:color="auto" w:fill="FFFFFF"/>
        </w:rPr>
        <w:t>История керамики на всём мировом пространстве имеет общие основные периоды и законы развития, но в некоторых регионах и странах имеются свои национальные особенности и традиции изготовления керамических гончарных изделий, которые не претерпели больших изменений за прошедшие столетия и даже тысячелетия. Во все исторические периоды керамика являлась одним из основных продуктов для товарообмена, что, наверное, и послужило такому широкому её распространению по всему свету практически в одни временные периоды. Но каждый народ привносил в это мировое творчество свою индивидуальную особенность, свою национальную культуру.</w:t>
      </w:r>
    </w:p>
    <w:p w14:paraId="03EDF4A8" w14:textId="2020FBFA" w:rsidR="009305F3" w:rsidRDefault="009305F3" w:rsidP="009305F3">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p w14:paraId="43F9A4F1" w14:textId="2D2B4D3F" w:rsidR="00BC087D" w:rsidRPr="00BC087D" w:rsidRDefault="009305F3" w:rsidP="00BC087D">
      <w:pPr>
        <w:pStyle w:val="a4"/>
        <w:shd w:val="clear" w:color="auto" w:fill="FFFFFF"/>
        <w:spacing w:before="0" w:beforeAutospacing="0" w:after="0" w:afterAutospacing="0"/>
        <w:jc w:val="both"/>
        <w:textAlignment w:val="baseline"/>
        <w:rPr>
          <w:color w:val="333333"/>
          <w:sz w:val="28"/>
          <w:szCs w:val="28"/>
        </w:rPr>
      </w:pPr>
      <w:r>
        <w:rPr>
          <w:color w:val="000000"/>
          <w:sz w:val="28"/>
          <w:szCs w:val="28"/>
          <w:shd w:val="clear" w:color="auto" w:fill="FFFFFF"/>
        </w:rPr>
        <w:lastRenderedPageBreak/>
        <w:t xml:space="preserve">   </w:t>
      </w:r>
      <w:r w:rsidR="00C86F36" w:rsidRPr="00C86F36">
        <w:rPr>
          <w:color w:val="000000"/>
          <w:sz w:val="28"/>
          <w:szCs w:val="28"/>
          <w:shd w:val="clear" w:color="auto" w:fill="FFFFFF"/>
        </w:rPr>
        <w:t>Вообще, история гончарства на нашей планете полна загадок</w:t>
      </w:r>
      <w:r w:rsidR="00BC087D" w:rsidRPr="00BC087D">
        <w:rPr>
          <w:color w:val="000000"/>
          <w:sz w:val="28"/>
          <w:szCs w:val="28"/>
          <w:shd w:val="clear" w:color="auto" w:fill="FFFFFF"/>
        </w:rPr>
        <w:t xml:space="preserve">. </w:t>
      </w:r>
      <w:r w:rsidR="00BC087D" w:rsidRPr="00BC087D">
        <w:rPr>
          <w:color w:val="333333"/>
          <w:sz w:val="28"/>
          <w:szCs w:val="28"/>
        </w:rPr>
        <w:t>Гончарство возникло в начале неолита и ознаменовало собой значительный прогресс в развитии древних племен. Оно сделало возможным широкое употребление вареной горячей пищи. Древними гончарами глиняные сосуды лепились от руки. В конце 4-го тыс. до н.э. появился ручной </w:t>
      </w:r>
      <w:r w:rsidR="00BC087D" w:rsidRPr="00BC087D">
        <w:rPr>
          <w:i/>
          <w:iCs/>
          <w:color w:val="333333"/>
          <w:sz w:val="28"/>
          <w:szCs w:val="28"/>
          <w:bdr w:val="none" w:sz="0" w:space="0" w:color="auto" w:frame="1"/>
        </w:rPr>
        <w:t>гончарный круг, </w:t>
      </w:r>
      <w:r w:rsidR="00BC087D" w:rsidRPr="00BC087D">
        <w:rPr>
          <w:color w:val="333333"/>
          <w:sz w:val="28"/>
          <w:szCs w:val="28"/>
        </w:rPr>
        <w:t>состоявший из вертикальной оси, укрепленной на какой-либо опоре, и свободно вращающегося на ней горизонтального круга, который мастер вращает левой рукой, правой вылепливая сосуд из спирально накладываемых жгутов глиняного теста. Сформированная подсушенная посуда обычно украшалась орнаментами из белой глины, красной охры, окислы железа и др. Обжиг готовой посуды производился в древности на костре. С развитием ремесла появляется </w:t>
      </w:r>
      <w:r w:rsidR="00BC087D" w:rsidRPr="00BC087D">
        <w:rPr>
          <w:i/>
          <w:iCs/>
          <w:color w:val="333333"/>
          <w:sz w:val="28"/>
          <w:szCs w:val="28"/>
          <w:bdr w:val="none" w:sz="0" w:space="0" w:color="auto" w:frame="1"/>
        </w:rPr>
        <w:t>гончарный горн </w:t>
      </w:r>
      <w:r w:rsidR="00BC087D" w:rsidRPr="00BC087D">
        <w:rPr>
          <w:color w:val="333333"/>
          <w:sz w:val="28"/>
          <w:szCs w:val="28"/>
        </w:rPr>
        <w:t>— печь для обжига керамических изделий. Само русское слово </w:t>
      </w:r>
      <w:r w:rsidR="00BC087D" w:rsidRPr="00BC087D">
        <w:rPr>
          <w:i/>
          <w:iCs/>
          <w:color w:val="333333"/>
          <w:sz w:val="28"/>
          <w:szCs w:val="28"/>
          <w:bdr w:val="none" w:sz="0" w:space="0" w:color="auto" w:frame="1"/>
        </w:rPr>
        <w:t>«гончар» </w:t>
      </w:r>
      <w:r w:rsidR="00BC087D" w:rsidRPr="00BC087D">
        <w:rPr>
          <w:color w:val="333333"/>
          <w:sz w:val="28"/>
          <w:szCs w:val="28"/>
        </w:rPr>
        <w:t>считается производным от слова «горн».</w:t>
      </w:r>
    </w:p>
    <w:p w14:paraId="7B174571" w14:textId="77777777" w:rsidR="00BB38D8" w:rsidRDefault="00BC087D" w:rsidP="00BC087D">
      <w:pPr>
        <w:shd w:val="clear" w:color="auto" w:fill="FFFFFF"/>
        <w:spacing w:after="360" w:line="240" w:lineRule="auto"/>
        <w:textAlignment w:val="baseline"/>
        <w:rPr>
          <w:rFonts w:ascii="Times New Roman" w:hAnsi="Times New Roman" w:cs="Times New Roman"/>
          <w:color w:val="000000"/>
          <w:sz w:val="28"/>
          <w:szCs w:val="28"/>
          <w:shd w:val="clear" w:color="auto" w:fill="FFFFFF"/>
        </w:rPr>
      </w:pPr>
      <w:r w:rsidRPr="00BC087D">
        <w:rPr>
          <w:rFonts w:ascii="Times New Roman" w:eastAsia="Times New Roman" w:hAnsi="Times New Roman" w:cs="Times New Roman"/>
          <w:color w:val="333333"/>
          <w:sz w:val="28"/>
          <w:szCs w:val="28"/>
          <w:lang w:eastAsia="ru-RU"/>
        </w:rPr>
        <w:t>На территории Елецкого уезда гончарным промыслом занимались издавна. Об этом свидетельствуют обломки глиняной посуды, найденные в изобилии при археологических раскопках. Как по роду изделий, так и по приемам работы местное производство ничем не отличалось от обычного типа русского горшечного промысла. Работали мастера в жилых избах, и только немногие из них имели особые помещения для работы — мастерские.</w:t>
      </w:r>
      <w:r>
        <w:rPr>
          <w:rFonts w:ascii="Times New Roman" w:eastAsia="Times New Roman" w:hAnsi="Times New Roman" w:cs="Times New Roman"/>
          <w:color w:val="333333"/>
          <w:sz w:val="28"/>
          <w:szCs w:val="28"/>
          <w:lang w:eastAsia="ru-RU"/>
        </w:rPr>
        <w:t xml:space="preserve"> </w:t>
      </w:r>
      <w:r w:rsidRPr="00BC087D">
        <w:rPr>
          <w:rFonts w:ascii="Times New Roman" w:eastAsia="Times New Roman" w:hAnsi="Times New Roman" w:cs="Times New Roman"/>
          <w:color w:val="333333"/>
          <w:sz w:val="28"/>
          <w:szCs w:val="28"/>
          <w:lang w:eastAsia="ru-RU"/>
        </w:rPr>
        <w:t xml:space="preserve">Особо распространен промысел был в с. </w:t>
      </w:r>
      <w:proofErr w:type="spellStart"/>
      <w:r w:rsidRPr="00BC087D">
        <w:rPr>
          <w:rFonts w:ascii="Times New Roman" w:eastAsia="Times New Roman" w:hAnsi="Times New Roman" w:cs="Times New Roman"/>
          <w:color w:val="333333"/>
          <w:sz w:val="28"/>
          <w:szCs w:val="28"/>
          <w:lang w:eastAsia="ru-RU"/>
        </w:rPr>
        <w:t>Измалково</w:t>
      </w:r>
      <w:proofErr w:type="spellEnd"/>
      <w:r w:rsidRPr="00BC087D">
        <w:rPr>
          <w:rFonts w:ascii="Times New Roman" w:eastAsia="Times New Roman" w:hAnsi="Times New Roman" w:cs="Times New Roman"/>
          <w:color w:val="333333"/>
          <w:sz w:val="28"/>
          <w:szCs w:val="28"/>
          <w:lang w:eastAsia="ru-RU"/>
        </w:rPr>
        <w:t>, что объясняется наличием больших залежей высококачественной глины в этих местах</w:t>
      </w:r>
      <w:r>
        <w:rPr>
          <w:rFonts w:ascii="Times New Roman" w:eastAsia="Times New Roman" w:hAnsi="Times New Roman" w:cs="Times New Roman"/>
          <w:color w:val="333333"/>
          <w:sz w:val="28"/>
          <w:szCs w:val="28"/>
          <w:lang w:eastAsia="ru-RU"/>
        </w:rPr>
        <w:t xml:space="preserve">. </w:t>
      </w:r>
      <w:proofErr w:type="spellStart"/>
      <w:r w:rsidRPr="00BC087D">
        <w:rPr>
          <w:rFonts w:ascii="Times New Roman" w:eastAsia="Times New Roman" w:hAnsi="Times New Roman" w:cs="Times New Roman"/>
          <w:color w:val="333333"/>
          <w:sz w:val="28"/>
          <w:szCs w:val="28"/>
          <w:lang w:eastAsia="ru-RU"/>
        </w:rPr>
        <w:t>Измалковские</w:t>
      </w:r>
      <w:proofErr w:type="spellEnd"/>
      <w:r w:rsidRPr="00BC087D">
        <w:rPr>
          <w:rFonts w:ascii="Times New Roman" w:eastAsia="Times New Roman" w:hAnsi="Times New Roman" w:cs="Times New Roman"/>
          <w:color w:val="333333"/>
          <w:sz w:val="28"/>
          <w:szCs w:val="28"/>
          <w:lang w:eastAsia="ru-RU"/>
        </w:rPr>
        <w:t xml:space="preserve"> гончары изготавливали простую глиняную посуду, необходимую для крестьянского обихода, а также довольно большое количество дымовых труб. С давних пор опыт гончарного производства передается из поколения в поколение</w:t>
      </w:r>
      <w:r>
        <w:rPr>
          <w:rFonts w:ascii="Times New Roman" w:eastAsia="Times New Roman" w:hAnsi="Times New Roman" w:cs="Times New Roman"/>
          <w:color w:val="333333"/>
          <w:sz w:val="28"/>
          <w:szCs w:val="28"/>
          <w:lang w:eastAsia="ru-RU"/>
        </w:rPr>
        <w:t xml:space="preserve">. </w:t>
      </w:r>
      <w:r w:rsidR="009305F3" w:rsidRPr="009305F3">
        <w:rPr>
          <w:rFonts w:ascii="Times New Roman" w:hAnsi="Times New Roman" w:cs="Times New Roman"/>
          <w:color w:val="000000"/>
          <w:sz w:val="28"/>
          <w:szCs w:val="28"/>
          <w:shd w:val="clear" w:color="auto" w:fill="FFFFFF"/>
        </w:rPr>
        <w:t xml:space="preserve">В России гончарные ремесленные промыслы сохранились в плоть до 30х годов 20 века. И </w:t>
      </w:r>
      <w:r>
        <w:rPr>
          <w:rFonts w:ascii="Times New Roman" w:hAnsi="Times New Roman" w:cs="Times New Roman"/>
          <w:color w:val="000000"/>
          <w:sz w:val="28"/>
          <w:szCs w:val="28"/>
          <w:shd w:val="clear" w:color="auto" w:fill="FFFFFF"/>
        </w:rPr>
        <w:t xml:space="preserve">это ремесло </w:t>
      </w:r>
      <w:r w:rsidR="009305F3" w:rsidRPr="009305F3">
        <w:rPr>
          <w:rFonts w:ascii="Times New Roman" w:hAnsi="Times New Roman" w:cs="Times New Roman"/>
          <w:color w:val="000000"/>
          <w:sz w:val="28"/>
          <w:szCs w:val="28"/>
          <w:shd w:val="clear" w:color="auto" w:fill="FFFFFF"/>
        </w:rPr>
        <w:t>переда</w:t>
      </w:r>
      <w:r>
        <w:rPr>
          <w:rFonts w:ascii="Times New Roman" w:hAnsi="Times New Roman" w:cs="Times New Roman"/>
          <w:color w:val="000000"/>
          <w:sz w:val="28"/>
          <w:szCs w:val="28"/>
          <w:shd w:val="clear" w:color="auto" w:fill="FFFFFF"/>
        </w:rPr>
        <w:t>ётся</w:t>
      </w:r>
      <w:r w:rsidR="009305F3" w:rsidRPr="009305F3">
        <w:rPr>
          <w:rFonts w:ascii="Times New Roman" w:hAnsi="Times New Roman" w:cs="Times New Roman"/>
          <w:color w:val="000000"/>
          <w:sz w:val="28"/>
          <w:szCs w:val="28"/>
          <w:shd w:val="clear" w:color="auto" w:fill="FFFFFF"/>
        </w:rPr>
        <w:t xml:space="preserve"> нам </w:t>
      </w:r>
      <w:r>
        <w:rPr>
          <w:rFonts w:ascii="Times New Roman" w:hAnsi="Times New Roman" w:cs="Times New Roman"/>
          <w:color w:val="000000"/>
          <w:sz w:val="28"/>
          <w:szCs w:val="28"/>
          <w:shd w:val="clear" w:color="auto" w:fill="FFFFFF"/>
        </w:rPr>
        <w:t xml:space="preserve">как </w:t>
      </w:r>
      <w:r w:rsidR="009305F3" w:rsidRPr="009305F3">
        <w:rPr>
          <w:rFonts w:ascii="Times New Roman" w:hAnsi="Times New Roman" w:cs="Times New Roman"/>
          <w:color w:val="000000"/>
          <w:sz w:val="28"/>
          <w:szCs w:val="28"/>
          <w:shd w:val="clear" w:color="auto" w:fill="FFFFFF"/>
        </w:rPr>
        <w:t>эстафет</w:t>
      </w:r>
      <w:r>
        <w:rPr>
          <w:rFonts w:ascii="Times New Roman" w:hAnsi="Times New Roman" w:cs="Times New Roman"/>
          <w:color w:val="000000"/>
          <w:sz w:val="28"/>
          <w:szCs w:val="28"/>
          <w:shd w:val="clear" w:color="auto" w:fill="FFFFFF"/>
        </w:rPr>
        <w:t>а</w:t>
      </w:r>
      <w:r w:rsidR="009305F3" w:rsidRPr="009305F3">
        <w:rPr>
          <w:rFonts w:ascii="Times New Roman" w:hAnsi="Times New Roman" w:cs="Times New Roman"/>
          <w:color w:val="000000"/>
          <w:sz w:val="28"/>
          <w:szCs w:val="28"/>
          <w:shd w:val="clear" w:color="auto" w:fill="FFFFFF"/>
        </w:rPr>
        <w:t xml:space="preserve"> своего творческого мастерства. И наш долг нести эту эстафету дальше.</w:t>
      </w:r>
    </w:p>
    <w:p w14:paraId="11B5EF6B" w14:textId="14462D22" w:rsidR="00CC70D1" w:rsidRPr="00BB38D8" w:rsidRDefault="009305F3" w:rsidP="00BC087D">
      <w:pPr>
        <w:shd w:val="clear" w:color="auto" w:fill="FFFFFF"/>
        <w:spacing w:after="360" w:line="240" w:lineRule="auto"/>
        <w:textAlignment w:val="baseline"/>
        <w:rPr>
          <w:rFonts w:ascii="Times New Roman" w:hAnsi="Times New Roman" w:cs="Times New Roman"/>
          <w:b/>
          <w:bCs/>
          <w:color w:val="000000"/>
          <w:sz w:val="28"/>
          <w:szCs w:val="28"/>
          <w:shd w:val="clear" w:color="auto" w:fill="FFFFFF"/>
        </w:rPr>
      </w:pPr>
      <w:r w:rsidRPr="009305F3">
        <w:rPr>
          <w:rFonts w:ascii="Times New Roman" w:hAnsi="Times New Roman" w:cs="Times New Roman"/>
          <w:color w:val="000000"/>
          <w:sz w:val="28"/>
          <w:szCs w:val="28"/>
        </w:rPr>
        <w:br/>
      </w:r>
      <w:r w:rsidRPr="00CC70D1">
        <w:rPr>
          <w:rFonts w:ascii="Times New Roman" w:hAnsi="Times New Roman" w:cs="Times New Roman"/>
          <w:b/>
          <w:bCs/>
          <w:color w:val="000000"/>
          <w:sz w:val="28"/>
          <w:szCs w:val="28"/>
          <w:shd w:val="clear" w:color="auto" w:fill="FFFFFF"/>
        </w:rPr>
        <w:t>3. Изготовление керамических и гончарных изделий на уроках</w:t>
      </w:r>
      <w:r w:rsidRPr="00CC70D1">
        <w:rPr>
          <w:rFonts w:ascii="Times New Roman" w:hAnsi="Times New Roman" w:cs="Times New Roman"/>
          <w:b/>
          <w:bCs/>
          <w:color w:val="000000"/>
          <w:sz w:val="28"/>
          <w:szCs w:val="28"/>
        </w:rPr>
        <w:br/>
      </w:r>
      <w:r w:rsidR="00E4396C">
        <w:rPr>
          <w:rFonts w:ascii="Times New Roman" w:hAnsi="Times New Roman" w:cs="Times New Roman"/>
          <w:b/>
          <w:bCs/>
          <w:color w:val="000000"/>
          <w:sz w:val="28"/>
          <w:szCs w:val="28"/>
          <w:shd w:val="clear" w:color="auto" w:fill="FFFFFF"/>
        </w:rPr>
        <w:t>лепки в ДШИ</w:t>
      </w:r>
      <w:r w:rsidRPr="00CC70D1">
        <w:rPr>
          <w:rFonts w:ascii="Times New Roman" w:hAnsi="Times New Roman" w:cs="Times New Roman"/>
          <w:b/>
          <w:bCs/>
          <w:color w:val="000000"/>
          <w:sz w:val="28"/>
          <w:szCs w:val="28"/>
          <w:shd w:val="clear" w:color="auto" w:fill="FFFFFF"/>
        </w:rPr>
        <w:t>.</w:t>
      </w:r>
      <w:r w:rsidRPr="009305F3">
        <w:rPr>
          <w:rFonts w:ascii="Times New Roman" w:hAnsi="Times New Roman" w:cs="Times New Roman"/>
          <w:color w:val="000000"/>
          <w:sz w:val="28"/>
          <w:szCs w:val="28"/>
        </w:rPr>
        <w:br/>
      </w:r>
      <w:r w:rsidR="00BC087D">
        <w:rPr>
          <w:rFonts w:ascii="Times New Roman" w:hAnsi="Times New Roman" w:cs="Times New Roman"/>
          <w:color w:val="000000"/>
          <w:sz w:val="28"/>
          <w:szCs w:val="28"/>
          <w:shd w:val="clear" w:color="auto" w:fill="FFFFFF"/>
        </w:rPr>
        <w:t xml:space="preserve"> </w:t>
      </w:r>
      <w:r w:rsidR="00E4396C">
        <w:rPr>
          <w:rFonts w:ascii="Times New Roman" w:hAnsi="Times New Roman" w:cs="Times New Roman"/>
          <w:color w:val="000000"/>
          <w:sz w:val="28"/>
          <w:szCs w:val="28"/>
          <w:shd w:val="clear" w:color="auto" w:fill="FFFFFF"/>
        </w:rPr>
        <w:t xml:space="preserve"> </w:t>
      </w:r>
      <w:r w:rsidRPr="009305F3">
        <w:rPr>
          <w:rFonts w:ascii="Times New Roman" w:hAnsi="Times New Roman" w:cs="Times New Roman"/>
          <w:color w:val="000000"/>
          <w:sz w:val="28"/>
          <w:szCs w:val="28"/>
          <w:shd w:val="clear" w:color="auto" w:fill="FFFFFF"/>
        </w:rPr>
        <w:t>Наша Русь всегда славилась своими ремесленниками, и одним из важнейших ремёсел было гончарное ремесло. Изделия русских мастеров пользовались спросом не только на своей родине, но и далеко за её пределами. В конце 19 в. начале 20 в. на территории России было более 200 гончарных промыслов, и только единицы из них дожили до середины 20 в. и это в каком-то смысле трагедия для России, потому, что были прерваны традиции народного ремесла, а традиции это не что иное, как черты характера народа.</w:t>
      </w:r>
      <w:r w:rsidRPr="009305F3">
        <w:rPr>
          <w:rFonts w:ascii="Times New Roman" w:hAnsi="Times New Roman" w:cs="Times New Roman"/>
          <w:color w:val="000000"/>
          <w:sz w:val="28"/>
          <w:szCs w:val="28"/>
        </w:rPr>
        <w:br/>
      </w:r>
      <w:r w:rsidR="00E4396C">
        <w:rPr>
          <w:rFonts w:ascii="Times New Roman" w:hAnsi="Times New Roman" w:cs="Times New Roman"/>
          <w:color w:val="000000"/>
          <w:sz w:val="28"/>
          <w:szCs w:val="28"/>
          <w:shd w:val="clear" w:color="auto" w:fill="FFFFFF"/>
        </w:rPr>
        <w:t xml:space="preserve"> </w:t>
      </w:r>
      <w:r w:rsidRPr="009305F3">
        <w:rPr>
          <w:rFonts w:ascii="Times New Roman" w:hAnsi="Times New Roman" w:cs="Times New Roman"/>
          <w:color w:val="000000"/>
          <w:sz w:val="28"/>
          <w:szCs w:val="28"/>
          <w:shd w:val="clear" w:color="auto" w:fill="FFFFFF"/>
        </w:rPr>
        <w:t>Из всех издревле существующих приёмов работы с глиной мы рассмотрим наиболее</w:t>
      </w:r>
      <w:r w:rsidR="00CC70D1">
        <w:rPr>
          <w:rFonts w:ascii="Times New Roman" w:hAnsi="Times New Roman" w:cs="Times New Roman"/>
          <w:color w:val="000000"/>
          <w:sz w:val="28"/>
          <w:szCs w:val="28"/>
        </w:rPr>
        <w:t xml:space="preserve"> </w:t>
      </w:r>
      <w:r w:rsidRPr="009305F3">
        <w:rPr>
          <w:rFonts w:ascii="Times New Roman" w:hAnsi="Times New Roman" w:cs="Times New Roman"/>
          <w:color w:val="000000"/>
          <w:sz w:val="28"/>
          <w:szCs w:val="28"/>
          <w:shd w:val="clear" w:color="auto" w:fill="FFFFFF"/>
        </w:rPr>
        <w:t>широко применявшиеся ранее и применяемые в наше время.</w:t>
      </w:r>
      <w:r w:rsidRPr="009305F3">
        <w:rPr>
          <w:rFonts w:ascii="Times New Roman" w:hAnsi="Times New Roman" w:cs="Times New Roman"/>
          <w:color w:val="000000"/>
          <w:sz w:val="28"/>
          <w:szCs w:val="28"/>
        </w:rPr>
        <w:br/>
      </w:r>
    </w:p>
    <w:p w14:paraId="46199456" w14:textId="5E5C7C0F" w:rsidR="00CC70D1" w:rsidRDefault="00CC70D1" w:rsidP="00CC70D1">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p w14:paraId="12FFB0B1" w14:textId="77777777" w:rsidR="00CC70D1" w:rsidRDefault="009305F3" w:rsidP="00CC70D1">
      <w:pPr>
        <w:spacing w:after="0"/>
        <w:rPr>
          <w:rFonts w:ascii="Times New Roman" w:hAnsi="Times New Roman" w:cs="Times New Roman"/>
          <w:color w:val="000000"/>
          <w:sz w:val="28"/>
          <w:szCs w:val="28"/>
        </w:rPr>
      </w:pPr>
      <w:r w:rsidRPr="009305F3">
        <w:rPr>
          <w:rFonts w:ascii="Times New Roman" w:hAnsi="Times New Roman" w:cs="Times New Roman"/>
          <w:color w:val="000000"/>
          <w:sz w:val="28"/>
          <w:szCs w:val="28"/>
        </w:rPr>
        <w:lastRenderedPageBreak/>
        <w:br/>
      </w:r>
      <w:r w:rsidRPr="009305F3">
        <w:rPr>
          <w:rFonts w:ascii="Times New Roman" w:hAnsi="Times New Roman" w:cs="Times New Roman"/>
          <w:color w:val="000000"/>
          <w:sz w:val="28"/>
          <w:szCs w:val="28"/>
          <w:shd w:val="clear" w:color="auto" w:fill="FFFFFF"/>
        </w:rPr>
        <w:t>1.</w:t>
      </w:r>
      <w:r w:rsidRPr="009305F3">
        <w:rPr>
          <w:rFonts w:ascii="Times New Roman" w:hAnsi="Times New Roman" w:cs="Times New Roman"/>
          <w:color w:val="000000"/>
          <w:sz w:val="28"/>
          <w:szCs w:val="28"/>
        </w:rPr>
        <w:t xml:space="preserve"> </w:t>
      </w:r>
      <w:r w:rsidRPr="009305F3">
        <w:rPr>
          <w:rFonts w:ascii="Times New Roman" w:hAnsi="Times New Roman" w:cs="Times New Roman"/>
          <w:color w:val="000000"/>
          <w:sz w:val="28"/>
          <w:szCs w:val="28"/>
          <w:shd w:val="clear" w:color="auto" w:fill="FFFFFF"/>
        </w:rPr>
        <w:t>Ленточно-жгутовый;</w:t>
      </w:r>
      <w:r w:rsidRPr="009305F3">
        <w:rPr>
          <w:rFonts w:ascii="Times New Roman" w:hAnsi="Times New Roman" w:cs="Times New Roman"/>
          <w:color w:val="000000"/>
          <w:sz w:val="28"/>
          <w:szCs w:val="28"/>
        </w:rPr>
        <w:br/>
      </w:r>
      <w:r w:rsidRPr="009305F3">
        <w:rPr>
          <w:rFonts w:ascii="Times New Roman" w:hAnsi="Times New Roman" w:cs="Times New Roman"/>
          <w:color w:val="000000"/>
          <w:sz w:val="28"/>
          <w:szCs w:val="28"/>
          <w:shd w:val="clear" w:color="auto" w:fill="FFFFFF"/>
        </w:rPr>
        <w:t>2. Лепка из нескольких частей со спаями;</w:t>
      </w:r>
      <w:r w:rsidRPr="009305F3">
        <w:rPr>
          <w:rFonts w:ascii="Times New Roman" w:hAnsi="Times New Roman" w:cs="Times New Roman"/>
          <w:color w:val="000000"/>
          <w:sz w:val="28"/>
          <w:szCs w:val="28"/>
        </w:rPr>
        <w:br/>
      </w:r>
      <w:r w:rsidRPr="009305F3">
        <w:rPr>
          <w:rFonts w:ascii="Times New Roman" w:hAnsi="Times New Roman" w:cs="Times New Roman"/>
          <w:color w:val="000000"/>
          <w:sz w:val="28"/>
          <w:szCs w:val="28"/>
          <w:shd w:val="clear" w:color="auto" w:fill="FFFFFF"/>
        </w:rPr>
        <w:t>3.</w:t>
      </w:r>
      <w:r>
        <w:rPr>
          <w:rFonts w:ascii="Times New Roman" w:hAnsi="Times New Roman" w:cs="Times New Roman"/>
          <w:color w:val="000000"/>
          <w:sz w:val="28"/>
          <w:szCs w:val="28"/>
          <w:shd w:val="clear" w:color="auto" w:fill="FFFFFF"/>
        </w:rPr>
        <w:t xml:space="preserve"> </w:t>
      </w:r>
      <w:r w:rsidRPr="009305F3">
        <w:rPr>
          <w:rFonts w:ascii="Times New Roman" w:hAnsi="Times New Roman" w:cs="Times New Roman"/>
          <w:color w:val="000000"/>
          <w:sz w:val="28"/>
          <w:szCs w:val="28"/>
          <w:shd w:val="clear" w:color="auto" w:fill="FFFFFF"/>
        </w:rPr>
        <w:t>Вытягивание сосуда на гончарном круге;</w:t>
      </w:r>
      <w:r w:rsidRPr="009305F3">
        <w:rPr>
          <w:rFonts w:ascii="Times New Roman" w:hAnsi="Times New Roman" w:cs="Times New Roman"/>
          <w:color w:val="000000"/>
          <w:sz w:val="28"/>
          <w:szCs w:val="28"/>
        </w:rPr>
        <w:br/>
      </w:r>
      <w:r w:rsidRPr="009305F3">
        <w:rPr>
          <w:rFonts w:ascii="Times New Roman" w:hAnsi="Times New Roman" w:cs="Times New Roman"/>
          <w:color w:val="000000"/>
          <w:sz w:val="28"/>
          <w:szCs w:val="28"/>
          <w:shd w:val="clear" w:color="auto" w:fill="FFFFFF"/>
        </w:rPr>
        <w:t>4.</w:t>
      </w:r>
      <w:r>
        <w:rPr>
          <w:rFonts w:ascii="Times New Roman" w:hAnsi="Times New Roman" w:cs="Times New Roman"/>
          <w:color w:val="000000"/>
          <w:sz w:val="28"/>
          <w:szCs w:val="28"/>
          <w:shd w:val="clear" w:color="auto" w:fill="FFFFFF"/>
        </w:rPr>
        <w:t xml:space="preserve"> </w:t>
      </w:r>
      <w:r w:rsidRPr="009305F3">
        <w:rPr>
          <w:rFonts w:ascii="Times New Roman" w:hAnsi="Times New Roman" w:cs="Times New Roman"/>
          <w:color w:val="000000"/>
          <w:sz w:val="28"/>
          <w:szCs w:val="28"/>
          <w:shd w:val="clear" w:color="auto" w:fill="FFFFFF"/>
        </w:rPr>
        <w:t>Литьё в гипсовые формы.</w:t>
      </w:r>
      <w:r w:rsidRPr="009305F3">
        <w:rPr>
          <w:rFonts w:ascii="Times New Roman" w:hAnsi="Times New Roman" w:cs="Times New Roman"/>
          <w:color w:val="000000"/>
          <w:sz w:val="28"/>
          <w:szCs w:val="28"/>
        </w:rPr>
        <w:br/>
      </w:r>
      <w:r w:rsidRPr="009305F3">
        <w:rPr>
          <w:rFonts w:ascii="Times New Roman" w:hAnsi="Times New Roman" w:cs="Times New Roman"/>
          <w:color w:val="000000"/>
          <w:sz w:val="28"/>
          <w:szCs w:val="28"/>
        </w:rPr>
        <w:br/>
      </w:r>
      <w:r w:rsidRPr="009305F3">
        <w:rPr>
          <w:rFonts w:ascii="Times New Roman" w:hAnsi="Times New Roman" w:cs="Times New Roman"/>
          <w:color w:val="000000"/>
          <w:sz w:val="28"/>
          <w:szCs w:val="28"/>
          <w:shd w:val="clear" w:color="auto" w:fill="FFFFFF"/>
        </w:rPr>
        <w:t>Так же рассмотрим самые распространённые традиционные приёмы декорирования изделий и способы их обработки и обжига. Чтобы приступить к раскрытию этой темы, мы ознакомимся с общим технологическим процессом, инструментами, приспособлениями, оборудованием и материалами, используемыми на уроках в нашей школе.</w:t>
      </w:r>
      <w:r w:rsidRPr="009305F3">
        <w:rPr>
          <w:rFonts w:ascii="Times New Roman" w:hAnsi="Times New Roman" w:cs="Times New Roman"/>
          <w:color w:val="000000"/>
          <w:sz w:val="28"/>
          <w:szCs w:val="28"/>
        </w:rPr>
        <w:br/>
      </w:r>
    </w:p>
    <w:p w14:paraId="4AD0C61F" w14:textId="77777777" w:rsidR="00CC70D1" w:rsidRDefault="009305F3" w:rsidP="00656B13">
      <w:pPr>
        <w:spacing w:after="0"/>
        <w:rPr>
          <w:rFonts w:ascii="Times New Roman" w:hAnsi="Times New Roman" w:cs="Times New Roman"/>
          <w:color w:val="000000"/>
          <w:sz w:val="28"/>
          <w:szCs w:val="28"/>
        </w:rPr>
      </w:pPr>
      <w:r w:rsidRPr="009305F3">
        <w:rPr>
          <w:rFonts w:ascii="Times New Roman" w:hAnsi="Times New Roman" w:cs="Times New Roman"/>
          <w:color w:val="000000"/>
          <w:sz w:val="28"/>
          <w:szCs w:val="28"/>
        </w:rPr>
        <w:br/>
      </w:r>
      <w:r w:rsidRPr="00CC70D1">
        <w:rPr>
          <w:rFonts w:ascii="Times New Roman" w:hAnsi="Times New Roman" w:cs="Times New Roman"/>
          <w:b/>
          <w:bCs/>
          <w:color w:val="000000"/>
          <w:sz w:val="28"/>
          <w:szCs w:val="28"/>
          <w:shd w:val="clear" w:color="auto" w:fill="FFFFFF"/>
        </w:rPr>
        <w:t>3.1. Используемые материалы.</w:t>
      </w:r>
      <w:r w:rsidRPr="009305F3">
        <w:rPr>
          <w:rFonts w:ascii="Times New Roman" w:hAnsi="Times New Roman" w:cs="Times New Roman"/>
          <w:color w:val="000000"/>
          <w:sz w:val="28"/>
          <w:szCs w:val="28"/>
        </w:rPr>
        <w:br/>
      </w:r>
    </w:p>
    <w:p w14:paraId="200D451C" w14:textId="4F58BB02" w:rsidR="009305F3" w:rsidRDefault="009305F3" w:rsidP="00CC70D1">
      <w:pPr>
        <w:spacing w:after="0"/>
        <w:rPr>
          <w:rFonts w:ascii="Times New Roman" w:hAnsi="Times New Roman" w:cs="Times New Roman"/>
          <w:color w:val="000000"/>
          <w:sz w:val="28"/>
          <w:szCs w:val="28"/>
          <w:shd w:val="clear" w:color="auto" w:fill="FFFFFF"/>
        </w:rPr>
      </w:pPr>
      <w:r w:rsidRPr="009305F3">
        <w:rPr>
          <w:rFonts w:ascii="Times New Roman" w:hAnsi="Times New Roman" w:cs="Times New Roman"/>
          <w:color w:val="000000"/>
          <w:sz w:val="28"/>
          <w:szCs w:val="28"/>
        </w:rPr>
        <w:br/>
      </w:r>
      <w:r w:rsidR="00E4396C">
        <w:rPr>
          <w:rFonts w:ascii="Times New Roman" w:hAnsi="Times New Roman" w:cs="Times New Roman"/>
          <w:color w:val="000000"/>
          <w:sz w:val="28"/>
          <w:szCs w:val="28"/>
          <w:shd w:val="clear" w:color="auto" w:fill="FFFFFF"/>
        </w:rPr>
        <w:t xml:space="preserve"> </w:t>
      </w:r>
      <w:r w:rsidRPr="009305F3">
        <w:rPr>
          <w:rFonts w:ascii="Times New Roman" w:hAnsi="Times New Roman" w:cs="Times New Roman"/>
          <w:color w:val="000000"/>
          <w:sz w:val="28"/>
          <w:szCs w:val="28"/>
          <w:shd w:val="clear" w:color="auto" w:fill="FFFFFF"/>
        </w:rPr>
        <w:t xml:space="preserve">Для работы мы применяем, в основном, глины, которые находятся в непосредственной близости от посёлка, в карьере бывшего кирпичного завода. Там находятся глины четвертичного залегания, которые имеют очень разные физические и химические составы. Цветовая гамма глин нашего карьера очень разнообразная от белых, голубых и зелёных до бурых, коричневых, тёмно-красных, жёлтых, </w:t>
      </w:r>
      <w:r w:rsidR="00E4396C" w:rsidRPr="009305F3">
        <w:rPr>
          <w:rFonts w:ascii="Times New Roman" w:hAnsi="Times New Roman" w:cs="Times New Roman"/>
          <w:color w:val="000000"/>
          <w:sz w:val="28"/>
          <w:szCs w:val="28"/>
          <w:shd w:val="clear" w:color="auto" w:fill="FFFFFF"/>
        </w:rPr>
        <w:t>одним словом,</w:t>
      </w:r>
      <w:r w:rsidRPr="009305F3">
        <w:rPr>
          <w:rFonts w:ascii="Times New Roman" w:hAnsi="Times New Roman" w:cs="Times New Roman"/>
          <w:color w:val="000000"/>
          <w:sz w:val="28"/>
          <w:szCs w:val="28"/>
          <w:shd w:val="clear" w:color="auto" w:fill="FFFFFF"/>
        </w:rPr>
        <w:t xml:space="preserve"> пёстро-цветных. Встречаются и чёрные глины. В своей работе мы используем так же серую и чёрную </w:t>
      </w:r>
      <w:proofErr w:type="spellStart"/>
      <w:r w:rsidRPr="009305F3">
        <w:rPr>
          <w:rFonts w:ascii="Times New Roman" w:hAnsi="Times New Roman" w:cs="Times New Roman"/>
          <w:color w:val="000000"/>
          <w:sz w:val="28"/>
          <w:szCs w:val="28"/>
          <w:shd w:val="clear" w:color="auto" w:fill="FFFFFF"/>
        </w:rPr>
        <w:t>угловскую</w:t>
      </w:r>
      <w:proofErr w:type="spellEnd"/>
      <w:r w:rsidRPr="009305F3">
        <w:rPr>
          <w:rFonts w:ascii="Times New Roman" w:hAnsi="Times New Roman" w:cs="Times New Roman"/>
          <w:color w:val="000000"/>
          <w:sz w:val="28"/>
          <w:szCs w:val="28"/>
          <w:shd w:val="clear" w:color="auto" w:fill="FFFFFF"/>
        </w:rPr>
        <w:t xml:space="preserve"> глину, и пробуем работать и с глинами, которые добываем в других местах, по очень ограничено. Кроме глины используем </w:t>
      </w:r>
      <w:proofErr w:type="spellStart"/>
      <w:r w:rsidRPr="009305F3">
        <w:rPr>
          <w:rFonts w:ascii="Times New Roman" w:hAnsi="Times New Roman" w:cs="Times New Roman"/>
          <w:color w:val="000000"/>
          <w:sz w:val="28"/>
          <w:szCs w:val="28"/>
          <w:shd w:val="clear" w:color="auto" w:fill="FFFFFF"/>
        </w:rPr>
        <w:t>отощающие</w:t>
      </w:r>
      <w:proofErr w:type="spellEnd"/>
      <w:r w:rsidRPr="009305F3">
        <w:rPr>
          <w:rFonts w:ascii="Times New Roman" w:hAnsi="Times New Roman" w:cs="Times New Roman"/>
          <w:color w:val="000000"/>
          <w:sz w:val="28"/>
          <w:szCs w:val="28"/>
          <w:shd w:val="clear" w:color="auto" w:fill="FFFFFF"/>
        </w:rPr>
        <w:t xml:space="preserve"> материалы, такие как: кварцевый песок, шамот, просеянные опилки и т.п.</w:t>
      </w:r>
    </w:p>
    <w:p w14:paraId="6E33754D" w14:textId="20203621" w:rsidR="00C15E1D" w:rsidRDefault="00C15E1D" w:rsidP="00CC70D1">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
    <w:p w14:paraId="0EC9603D" w14:textId="5E7DCC3D" w:rsidR="00C15E1D" w:rsidRPr="00C15E1D" w:rsidRDefault="00C15E1D" w:rsidP="00C15E1D">
      <w:pPr>
        <w:spacing w:after="0"/>
        <w:jc w:val="center"/>
        <w:rPr>
          <w:rFonts w:ascii="Times New Roman" w:hAnsi="Times New Roman" w:cs="Times New Roman"/>
          <w:color w:val="000000"/>
          <w:sz w:val="28"/>
          <w:szCs w:val="28"/>
          <w:shd w:val="clear" w:color="auto" w:fill="FFFFFF"/>
        </w:rPr>
      </w:pPr>
    </w:p>
    <w:p w14:paraId="4B2D54F2" w14:textId="77777777" w:rsidR="00C15E1D" w:rsidRDefault="00C15E1D" w:rsidP="00656B13">
      <w:pPr>
        <w:spacing w:after="0"/>
        <w:rPr>
          <w:rFonts w:ascii="Times New Roman" w:hAnsi="Times New Roman" w:cs="Times New Roman"/>
          <w:color w:val="000000"/>
          <w:sz w:val="28"/>
          <w:szCs w:val="28"/>
        </w:rPr>
      </w:pPr>
      <w:r w:rsidRPr="00C15E1D">
        <w:rPr>
          <w:rFonts w:ascii="Times New Roman" w:hAnsi="Times New Roman" w:cs="Times New Roman"/>
          <w:b/>
          <w:bCs/>
          <w:color w:val="000000"/>
          <w:sz w:val="28"/>
          <w:szCs w:val="28"/>
          <w:shd w:val="clear" w:color="auto" w:fill="FFFFFF"/>
        </w:rPr>
        <w:t>3.2. Приспособления, инструменты и оборудование.</w:t>
      </w:r>
      <w:r w:rsidRPr="00C15E1D">
        <w:rPr>
          <w:rFonts w:ascii="Times New Roman" w:hAnsi="Times New Roman" w:cs="Times New Roman"/>
          <w:color w:val="000000"/>
          <w:sz w:val="28"/>
          <w:szCs w:val="28"/>
        </w:rPr>
        <w:br/>
      </w:r>
    </w:p>
    <w:p w14:paraId="153E3EF7" w14:textId="10E0B32E" w:rsidR="00C15E1D" w:rsidRDefault="00C15E1D" w:rsidP="00CC70D1">
      <w:pPr>
        <w:spacing w:after="0"/>
        <w:rPr>
          <w:rFonts w:ascii="Times New Roman" w:hAnsi="Times New Roman" w:cs="Times New Roman"/>
          <w:color w:val="000000"/>
          <w:sz w:val="28"/>
          <w:szCs w:val="28"/>
          <w:shd w:val="clear" w:color="auto" w:fill="FFFFFF"/>
        </w:rPr>
      </w:pPr>
      <w:r w:rsidRPr="00C15E1D">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C15E1D">
        <w:rPr>
          <w:rFonts w:ascii="Times New Roman" w:hAnsi="Times New Roman" w:cs="Times New Roman"/>
          <w:color w:val="000000"/>
          <w:sz w:val="28"/>
          <w:szCs w:val="28"/>
          <w:shd w:val="clear" w:color="auto" w:fill="FFFFFF"/>
        </w:rPr>
        <w:t xml:space="preserve">Прежде чем приступить к работе с глиной, надо приобрести или изготовить инструменты и приспособления, необходимые для работы. Основными инструментами при работе с глиной всегда остаются пальцы рук мастера. </w:t>
      </w:r>
      <w:r>
        <w:rPr>
          <w:rFonts w:ascii="Times New Roman" w:hAnsi="Times New Roman" w:cs="Times New Roman"/>
          <w:color w:val="000000"/>
          <w:sz w:val="28"/>
          <w:szCs w:val="28"/>
          <w:shd w:val="clear" w:color="auto" w:fill="FFFFFF"/>
        </w:rPr>
        <w:t xml:space="preserve">   </w:t>
      </w:r>
      <w:r w:rsidRPr="00C15E1D">
        <w:rPr>
          <w:rFonts w:ascii="Times New Roman" w:hAnsi="Times New Roman" w:cs="Times New Roman"/>
          <w:color w:val="000000"/>
          <w:sz w:val="28"/>
          <w:szCs w:val="28"/>
          <w:shd w:val="clear" w:color="auto" w:fill="FFFFFF"/>
        </w:rPr>
        <w:t xml:space="preserve">Следы пальцев вносят рукотворность в гончарное изделие, придают особую мягкость формам, а там, где надо добиться чёткости, проработать мелкие детали, создать определённую фактуру и убрать лишнее, применяют всевозможные скульптурные стеки, петли, лопатки, ножи. Так же для работы нам понадобятся: тонкая игла, циркуль и кронциркуль, всевозможные скребки различной формы, а также лощилки, гладилки, разные </w:t>
      </w:r>
      <w:proofErr w:type="spellStart"/>
      <w:r w:rsidRPr="00C15E1D">
        <w:rPr>
          <w:rFonts w:ascii="Times New Roman" w:hAnsi="Times New Roman" w:cs="Times New Roman"/>
          <w:color w:val="000000"/>
          <w:sz w:val="28"/>
          <w:szCs w:val="28"/>
          <w:shd w:val="clear" w:color="auto" w:fill="FFFFFF"/>
        </w:rPr>
        <w:t>штампики</w:t>
      </w:r>
      <w:proofErr w:type="spellEnd"/>
      <w:r w:rsidRPr="00C15E1D">
        <w:rPr>
          <w:rFonts w:ascii="Times New Roman" w:hAnsi="Times New Roman" w:cs="Times New Roman"/>
          <w:color w:val="000000"/>
          <w:sz w:val="28"/>
          <w:szCs w:val="28"/>
          <w:shd w:val="clear" w:color="auto" w:fill="FFFFFF"/>
        </w:rPr>
        <w:t xml:space="preserve"> </w:t>
      </w:r>
    </w:p>
    <w:p w14:paraId="43938DAA" w14:textId="1746B691" w:rsidR="00C15E1D" w:rsidRDefault="00C15E1D" w:rsidP="00C15E1D">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w:t>
      </w:r>
    </w:p>
    <w:p w14:paraId="587A2515" w14:textId="77777777" w:rsidR="00C15E1D" w:rsidRDefault="00C15E1D" w:rsidP="00CC70D1">
      <w:pPr>
        <w:spacing w:after="0"/>
        <w:rPr>
          <w:rFonts w:ascii="Times New Roman" w:hAnsi="Times New Roman" w:cs="Times New Roman"/>
          <w:color w:val="000000"/>
          <w:sz w:val="28"/>
          <w:szCs w:val="28"/>
          <w:shd w:val="clear" w:color="auto" w:fill="FFFFFF"/>
        </w:rPr>
      </w:pPr>
    </w:p>
    <w:p w14:paraId="3F3C363E" w14:textId="192E5ACE" w:rsidR="00C15E1D" w:rsidRDefault="00C15E1D" w:rsidP="00C15E1D">
      <w:pPr>
        <w:spacing w:after="0"/>
        <w:rPr>
          <w:rFonts w:ascii="Times New Roman" w:hAnsi="Times New Roman" w:cs="Times New Roman"/>
          <w:color w:val="000000"/>
          <w:sz w:val="28"/>
          <w:szCs w:val="28"/>
        </w:rPr>
      </w:pPr>
      <w:r w:rsidRPr="00C15E1D">
        <w:rPr>
          <w:rFonts w:ascii="Times New Roman" w:hAnsi="Times New Roman" w:cs="Times New Roman"/>
          <w:color w:val="000000"/>
          <w:sz w:val="28"/>
          <w:szCs w:val="28"/>
          <w:shd w:val="clear" w:color="auto" w:fill="FFFFFF"/>
        </w:rPr>
        <w:t xml:space="preserve">для нанесения декора, струна для срезания гончарного изделия с круга и разрезания глиняного кома. К необходимым приспособлениям можно отнести и всевозможные фактурные материалы, формы для выколоток и т.п. </w:t>
      </w:r>
      <w:r w:rsidR="00A72F38">
        <w:rPr>
          <w:rFonts w:ascii="Times New Roman" w:hAnsi="Times New Roman" w:cs="Times New Roman"/>
          <w:color w:val="000000"/>
          <w:sz w:val="28"/>
          <w:szCs w:val="28"/>
          <w:shd w:val="clear" w:color="auto" w:fill="FFFFFF"/>
        </w:rPr>
        <w:t xml:space="preserve"> </w:t>
      </w:r>
      <w:r w:rsidRPr="00C15E1D">
        <w:rPr>
          <w:rFonts w:ascii="Times New Roman" w:hAnsi="Times New Roman" w:cs="Times New Roman"/>
          <w:color w:val="000000"/>
          <w:sz w:val="28"/>
          <w:szCs w:val="28"/>
          <w:shd w:val="clear" w:color="auto" w:fill="FFFFFF"/>
        </w:rPr>
        <w:t xml:space="preserve">Со всеми инструментами и приспособлениями мы ещё познакомимся в процессе описания приёмов изготовления гончарных изделий. Для работы необходим набор оборудования: печь для обжига, гончарный круг, мешалки(миксеры), ванна, баки, вёдра для замачивания глины, </w:t>
      </w:r>
      <w:proofErr w:type="spellStart"/>
      <w:r w:rsidRPr="00C15E1D">
        <w:rPr>
          <w:rFonts w:ascii="Times New Roman" w:hAnsi="Times New Roman" w:cs="Times New Roman"/>
          <w:color w:val="000000"/>
          <w:sz w:val="28"/>
          <w:szCs w:val="28"/>
          <w:shd w:val="clear" w:color="auto" w:fill="FFFFFF"/>
        </w:rPr>
        <w:t>турнетки</w:t>
      </w:r>
      <w:proofErr w:type="spellEnd"/>
      <w:r w:rsidRPr="00C15E1D">
        <w:rPr>
          <w:rFonts w:ascii="Times New Roman" w:hAnsi="Times New Roman" w:cs="Times New Roman"/>
          <w:color w:val="000000"/>
          <w:sz w:val="28"/>
          <w:szCs w:val="28"/>
          <w:shd w:val="clear" w:color="auto" w:fill="FFFFFF"/>
        </w:rPr>
        <w:t xml:space="preserve"> (вращающиеся подставки)</w:t>
      </w:r>
      <w:r>
        <w:rPr>
          <w:rFonts w:ascii="Times New Roman" w:hAnsi="Times New Roman" w:cs="Times New Roman"/>
          <w:color w:val="000000"/>
          <w:sz w:val="28"/>
          <w:szCs w:val="28"/>
        </w:rPr>
        <w:t xml:space="preserve"> </w:t>
      </w:r>
      <w:r w:rsidRPr="00C15E1D">
        <w:rPr>
          <w:rFonts w:ascii="Times New Roman" w:hAnsi="Times New Roman" w:cs="Times New Roman"/>
          <w:color w:val="000000"/>
          <w:sz w:val="28"/>
          <w:szCs w:val="28"/>
          <w:shd w:val="clear" w:color="auto" w:fill="FFFFFF"/>
        </w:rPr>
        <w:t>для лепки сосудов вручную, а также для их обработки и т.п. операций.</w:t>
      </w:r>
      <w:r w:rsidRPr="00C15E1D">
        <w:rPr>
          <w:rFonts w:ascii="Times New Roman" w:hAnsi="Times New Roman" w:cs="Times New Roman"/>
          <w:color w:val="000000"/>
          <w:sz w:val="28"/>
          <w:szCs w:val="28"/>
        </w:rPr>
        <w:br/>
      </w:r>
    </w:p>
    <w:p w14:paraId="1FB09AD0" w14:textId="77777777" w:rsidR="00C15E1D" w:rsidRDefault="00C15E1D" w:rsidP="00656B13">
      <w:pPr>
        <w:spacing w:after="0"/>
        <w:rPr>
          <w:rFonts w:ascii="Times New Roman" w:hAnsi="Times New Roman" w:cs="Times New Roman"/>
          <w:color w:val="000000"/>
          <w:sz w:val="28"/>
          <w:szCs w:val="28"/>
        </w:rPr>
      </w:pPr>
      <w:r w:rsidRPr="00C15E1D">
        <w:rPr>
          <w:rFonts w:ascii="Times New Roman" w:hAnsi="Times New Roman" w:cs="Times New Roman"/>
          <w:color w:val="000000"/>
          <w:sz w:val="28"/>
          <w:szCs w:val="28"/>
        </w:rPr>
        <w:br/>
      </w:r>
      <w:r w:rsidRPr="00C15E1D">
        <w:rPr>
          <w:rFonts w:ascii="Times New Roman" w:hAnsi="Times New Roman" w:cs="Times New Roman"/>
          <w:b/>
          <w:bCs/>
          <w:color w:val="000000"/>
          <w:sz w:val="28"/>
          <w:szCs w:val="28"/>
          <w:shd w:val="clear" w:color="auto" w:fill="FFFFFF"/>
        </w:rPr>
        <w:t>3.3. Краткие характеристики технологических процессов.</w:t>
      </w:r>
      <w:r w:rsidRPr="00C15E1D">
        <w:rPr>
          <w:rFonts w:ascii="Times New Roman" w:hAnsi="Times New Roman" w:cs="Times New Roman"/>
          <w:color w:val="000000"/>
          <w:sz w:val="28"/>
          <w:szCs w:val="28"/>
        </w:rPr>
        <w:br/>
      </w:r>
    </w:p>
    <w:p w14:paraId="42DBE87A" w14:textId="4CE62F24" w:rsidR="00C15E1D" w:rsidRDefault="00C15E1D" w:rsidP="00C15E1D">
      <w:pPr>
        <w:spacing w:after="0"/>
        <w:rPr>
          <w:rFonts w:ascii="Times New Roman" w:hAnsi="Times New Roman" w:cs="Times New Roman"/>
          <w:color w:val="000000"/>
          <w:sz w:val="28"/>
          <w:szCs w:val="28"/>
          <w:shd w:val="clear" w:color="auto" w:fill="FFFFFF"/>
        </w:rPr>
      </w:pPr>
      <w:r w:rsidRPr="00C15E1D">
        <w:rPr>
          <w:rFonts w:ascii="Times New Roman" w:hAnsi="Times New Roman" w:cs="Times New Roman"/>
          <w:color w:val="000000"/>
          <w:sz w:val="28"/>
          <w:szCs w:val="28"/>
        </w:rPr>
        <w:br/>
      </w:r>
      <w:r w:rsidR="00A72F38">
        <w:rPr>
          <w:rFonts w:ascii="Times New Roman" w:hAnsi="Times New Roman" w:cs="Times New Roman"/>
          <w:color w:val="000000"/>
          <w:sz w:val="28"/>
          <w:szCs w:val="28"/>
          <w:shd w:val="clear" w:color="auto" w:fill="FFFFFF"/>
        </w:rPr>
        <w:t xml:space="preserve">  </w:t>
      </w:r>
      <w:r w:rsidRPr="00C15E1D">
        <w:rPr>
          <w:rFonts w:ascii="Times New Roman" w:hAnsi="Times New Roman" w:cs="Times New Roman"/>
          <w:color w:val="000000"/>
          <w:sz w:val="28"/>
          <w:szCs w:val="28"/>
          <w:shd w:val="clear" w:color="auto" w:fill="FFFFFF"/>
        </w:rPr>
        <w:t>Керамика всегда была детищем трёх стихий: земли, воды и огня. Если к глине подойти</w:t>
      </w:r>
      <w:r>
        <w:rPr>
          <w:rFonts w:ascii="Times New Roman" w:hAnsi="Times New Roman" w:cs="Times New Roman"/>
          <w:color w:val="000000"/>
          <w:sz w:val="28"/>
          <w:szCs w:val="28"/>
        </w:rPr>
        <w:t xml:space="preserve"> </w:t>
      </w:r>
      <w:r w:rsidRPr="00C15E1D">
        <w:rPr>
          <w:rFonts w:ascii="Times New Roman" w:hAnsi="Times New Roman" w:cs="Times New Roman"/>
          <w:color w:val="000000"/>
          <w:sz w:val="28"/>
          <w:szCs w:val="28"/>
          <w:shd w:val="clear" w:color="auto" w:fill="FFFFFF"/>
        </w:rPr>
        <w:t>с научной точки зрения, то она представляет собой дисперсную, то есть состоящую из</w:t>
      </w:r>
      <w:r>
        <w:rPr>
          <w:rFonts w:ascii="Times New Roman" w:hAnsi="Times New Roman" w:cs="Times New Roman"/>
          <w:color w:val="000000"/>
          <w:sz w:val="28"/>
          <w:szCs w:val="28"/>
        </w:rPr>
        <w:t xml:space="preserve"> </w:t>
      </w:r>
      <w:r w:rsidRPr="00C15E1D">
        <w:rPr>
          <w:rFonts w:ascii="Times New Roman" w:hAnsi="Times New Roman" w:cs="Times New Roman"/>
          <w:color w:val="000000"/>
          <w:sz w:val="28"/>
          <w:szCs w:val="28"/>
          <w:shd w:val="clear" w:color="auto" w:fill="FFFFFF"/>
        </w:rPr>
        <w:t xml:space="preserve">твёрдых частиц разных размеров, осадочную породу пластичных минералов. Пластичные минералы при взаимовоздействии с водой делают глину пластичной, способной формоваться и сохранять при высыхании заданную ей форму. Минералы-примеси, такие как кварц (песок), мел, мрамор, известняк, доломит, полевой шпат (гранит) непластичны, и их присутствие «отощает» глину, снижает её пластичность. Уже в средние века сложились и существуют до сих пор такие названия глин, как кирпичные, трубочные, кафельные, горшечные, фаянсовые, бело-жгущиеся, клинкерные и др. Тогда свойства глин, к слову сказать, оценивались мастерами только на ощупь. И сейчас не грех вернуться к такой оценке глины, так как непосредственное соприкосновение с материалом в самом начале работы соединяет мастера и глину в одно целое, позволяет им почувствовать друг друга, ибо если </w:t>
      </w:r>
      <w:r w:rsidR="007A22AE" w:rsidRPr="00C15E1D">
        <w:rPr>
          <w:rFonts w:ascii="Times New Roman" w:hAnsi="Times New Roman" w:cs="Times New Roman"/>
          <w:color w:val="000000"/>
          <w:sz w:val="28"/>
          <w:szCs w:val="28"/>
          <w:shd w:val="clear" w:color="auto" w:fill="FFFFFF"/>
        </w:rPr>
        <w:t>инструмент — это</w:t>
      </w:r>
      <w:r w:rsidRPr="00C15E1D">
        <w:rPr>
          <w:rFonts w:ascii="Times New Roman" w:hAnsi="Times New Roman" w:cs="Times New Roman"/>
          <w:color w:val="000000"/>
          <w:sz w:val="28"/>
          <w:szCs w:val="28"/>
          <w:shd w:val="clear" w:color="auto" w:fill="FFFFFF"/>
        </w:rPr>
        <w:t xml:space="preserve"> продолжение рук гончара, то изделие продолжение его души. Глина для гончарного дела должна быть тяжёлой, жирной, упругой, в общем, с твёрдым характером она должна держать форму. По цвету глина может быть красной, коричневой, бурой, голубой, зелёной, серой, чёрной или белой. В основном цвет глине придают окислы металлов. Если оксиды железа и титана в сумме не превышают 1%, то глина имеет белый цвет даже после обжига, если же их в глине более 1%, то глина после обжига красная, несмотря на то, что в сыром виде она зелёная или голубая, или даже чёрная. Песок, который добавляют в гончарные глины для их </w:t>
      </w:r>
      <w:proofErr w:type="spellStart"/>
      <w:r w:rsidRPr="00C15E1D">
        <w:rPr>
          <w:rFonts w:ascii="Times New Roman" w:hAnsi="Times New Roman" w:cs="Times New Roman"/>
          <w:color w:val="000000"/>
          <w:sz w:val="28"/>
          <w:szCs w:val="28"/>
          <w:shd w:val="clear" w:color="auto" w:fill="FFFFFF"/>
        </w:rPr>
        <w:t>отощ</w:t>
      </w:r>
      <w:r w:rsidR="00656B13">
        <w:rPr>
          <w:rFonts w:ascii="Times New Roman" w:hAnsi="Times New Roman" w:cs="Times New Roman"/>
          <w:color w:val="000000"/>
          <w:sz w:val="28"/>
          <w:szCs w:val="28"/>
          <w:shd w:val="clear" w:color="auto" w:fill="FFFFFF"/>
        </w:rPr>
        <w:t>е</w:t>
      </w:r>
      <w:r w:rsidRPr="00C15E1D">
        <w:rPr>
          <w:rFonts w:ascii="Times New Roman" w:hAnsi="Times New Roman" w:cs="Times New Roman"/>
          <w:color w:val="000000"/>
          <w:sz w:val="28"/>
          <w:szCs w:val="28"/>
          <w:shd w:val="clear" w:color="auto" w:fill="FFFFFF"/>
        </w:rPr>
        <w:t>ния</w:t>
      </w:r>
      <w:proofErr w:type="spellEnd"/>
      <w:r w:rsidRPr="00C15E1D">
        <w:rPr>
          <w:rFonts w:ascii="Times New Roman" w:hAnsi="Times New Roman" w:cs="Times New Roman"/>
          <w:color w:val="000000"/>
          <w:sz w:val="28"/>
          <w:szCs w:val="28"/>
          <w:shd w:val="clear" w:color="auto" w:fill="FFFFFF"/>
        </w:rPr>
        <w:t>, должен быть очень мелким, просеянным через мелкое сито, или молотым</w:t>
      </w:r>
      <w:r>
        <w:rPr>
          <w:rFonts w:ascii="Times New Roman" w:hAnsi="Times New Roman" w:cs="Times New Roman"/>
          <w:color w:val="000000"/>
          <w:sz w:val="28"/>
          <w:szCs w:val="28"/>
        </w:rPr>
        <w:t xml:space="preserve"> </w:t>
      </w:r>
      <w:r w:rsidRPr="00C15E1D">
        <w:rPr>
          <w:rFonts w:ascii="Times New Roman" w:hAnsi="Times New Roman" w:cs="Times New Roman"/>
          <w:color w:val="000000"/>
          <w:sz w:val="28"/>
          <w:szCs w:val="28"/>
          <w:shd w:val="clear" w:color="auto" w:fill="FFFFFF"/>
        </w:rPr>
        <w:t>(иначе глина будет тереть руки, словно наждак) и его количество не должно превышать.</w:t>
      </w:r>
    </w:p>
    <w:p w14:paraId="0617704B" w14:textId="4C3BA511" w:rsidR="00C15E1D" w:rsidRDefault="00C15E1D" w:rsidP="00C15E1D">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6</w:t>
      </w:r>
    </w:p>
    <w:p w14:paraId="65858047" w14:textId="4787C919" w:rsidR="00574FF2" w:rsidRDefault="00C15E1D" w:rsidP="00C15E1D">
      <w:pPr>
        <w:spacing w:after="0"/>
        <w:rPr>
          <w:rFonts w:ascii="Times New Roman" w:hAnsi="Times New Roman" w:cs="Times New Roman"/>
          <w:color w:val="000000"/>
          <w:sz w:val="28"/>
          <w:szCs w:val="28"/>
          <w:shd w:val="clear" w:color="auto" w:fill="FFFFFF"/>
        </w:rPr>
      </w:pPr>
      <w:r w:rsidRPr="00C15E1D">
        <w:rPr>
          <w:rFonts w:ascii="Times New Roman" w:hAnsi="Times New Roman" w:cs="Times New Roman"/>
          <w:color w:val="000000"/>
          <w:sz w:val="28"/>
          <w:szCs w:val="28"/>
        </w:rPr>
        <w:lastRenderedPageBreak/>
        <w:br/>
      </w:r>
      <w:r w:rsidRPr="00C15E1D">
        <w:rPr>
          <w:rFonts w:ascii="Times New Roman" w:hAnsi="Times New Roman" w:cs="Times New Roman"/>
          <w:color w:val="000000"/>
          <w:sz w:val="28"/>
          <w:szCs w:val="28"/>
          <w:shd w:val="clear" w:color="auto" w:fill="FFFFFF"/>
        </w:rPr>
        <w:t>25% (оптимально 15%). По мере добавления песка до 15%, пластичность гончарной глины</w:t>
      </w:r>
      <w:r>
        <w:rPr>
          <w:rFonts w:ascii="Times New Roman" w:hAnsi="Times New Roman" w:cs="Times New Roman"/>
          <w:color w:val="000000"/>
          <w:sz w:val="28"/>
          <w:szCs w:val="28"/>
        </w:rPr>
        <w:t xml:space="preserve"> </w:t>
      </w:r>
      <w:r w:rsidRPr="00C15E1D">
        <w:rPr>
          <w:rFonts w:ascii="Times New Roman" w:hAnsi="Times New Roman" w:cs="Times New Roman"/>
          <w:color w:val="000000"/>
          <w:sz w:val="28"/>
          <w:szCs w:val="28"/>
          <w:shd w:val="clear" w:color="auto" w:fill="FFFFFF"/>
        </w:rPr>
        <w:t xml:space="preserve">повышается, дальнейшее добавление песка уменьшает </w:t>
      </w:r>
      <w:r w:rsidRPr="00574FF2">
        <w:rPr>
          <w:rFonts w:ascii="Times New Roman" w:hAnsi="Times New Roman" w:cs="Times New Roman"/>
          <w:color w:val="000000"/>
          <w:sz w:val="28"/>
          <w:szCs w:val="28"/>
          <w:shd w:val="clear" w:color="auto" w:fill="FFFFFF"/>
        </w:rPr>
        <w:t xml:space="preserve">пластичность. Количества </w:t>
      </w:r>
      <w:r w:rsidR="00A72F38">
        <w:rPr>
          <w:rFonts w:ascii="Times New Roman" w:hAnsi="Times New Roman" w:cs="Times New Roman"/>
          <w:color w:val="000000"/>
          <w:sz w:val="28"/>
          <w:szCs w:val="28"/>
          <w:shd w:val="clear" w:color="auto" w:fill="FFFFFF"/>
        </w:rPr>
        <w:t>п</w:t>
      </w:r>
      <w:r w:rsidRPr="00574FF2">
        <w:rPr>
          <w:rFonts w:ascii="Times New Roman" w:hAnsi="Times New Roman" w:cs="Times New Roman"/>
          <w:color w:val="000000"/>
          <w:sz w:val="28"/>
          <w:szCs w:val="28"/>
          <w:shd w:val="clear" w:color="auto" w:fill="FFFFFF"/>
        </w:rPr>
        <w:t>еска</w:t>
      </w:r>
      <w:r w:rsidRPr="00574FF2">
        <w:rPr>
          <w:rFonts w:ascii="Times New Roman" w:hAnsi="Times New Roman" w:cs="Times New Roman"/>
          <w:color w:val="000000"/>
          <w:sz w:val="28"/>
          <w:szCs w:val="28"/>
        </w:rPr>
        <w:t xml:space="preserve"> </w:t>
      </w:r>
      <w:r w:rsidRPr="00574FF2">
        <w:rPr>
          <w:rFonts w:ascii="Times New Roman" w:hAnsi="Times New Roman" w:cs="Times New Roman"/>
          <w:color w:val="000000"/>
          <w:sz w:val="28"/>
          <w:szCs w:val="28"/>
          <w:shd w:val="clear" w:color="auto" w:fill="FFFFFF"/>
        </w:rPr>
        <w:t>или шамота (обожжённого черепка) в глине влияет и на усадку изделия при обжиге.</w:t>
      </w:r>
      <w:r w:rsidRPr="00574FF2">
        <w:rPr>
          <w:rFonts w:ascii="Times New Roman" w:hAnsi="Times New Roman" w:cs="Times New Roman"/>
          <w:color w:val="000000"/>
          <w:sz w:val="28"/>
          <w:szCs w:val="28"/>
        </w:rPr>
        <w:br/>
      </w:r>
      <w:r w:rsidR="00574FF2">
        <w:rPr>
          <w:rFonts w:ascii="Times New Roman" w:hAnsi="Times New Roman" w:cs="Times New Roman"/>
          <w:color w:val="000000"/>
          <w:sz w:val="28"/>
          <w:szCs w:val="28"/>
          <w:shd w:val="clear" w:color="auto" w:fill="FFFFFF"/>
        </w:rPr>
        <w:t xml:space="preserve">   </w:t>
      </w:r>
      <w:r w:rsidR="00574FF2" w:rsidRPr="00574FF2">
        <w:rPr>
          <w:rFonts w:ascii="Times New Roman" w:hAnsi="Times New Roman" w:cs="Times New Roman"/>
          <w:color w:val="000000"/>
          <w:sz w:val="28"/>
          <w:szCs w:val="28"/>
          <w:shd w:val="clear" w:color="auto" w:fill="FFFFFF"/>
        </w:rPr>
        <w:t>Чтобы уменьшить усадку при сушке и уменьшить деформацию изделий в глину</w:t>
      </w:r>
      <w:r w:rsidR="00574FF2">
        <w:rPr>
          <w:rFonts w:ascii="Times New Roman" w:hAnsi="Times New Roman" w:cs="Times New Roman"/>
          <w:color w:val="000000"/>
          <w:sz w:val="28"/>
          <w:szCs w:val="28"/>
        </w:rPr>
        <w:t xml:space="preserve"> </w:t>
      </w:r>
      <w:r w:rsidR="00574FF2" w:rsidRPr="00574FF2">
        <w:rPr>
          <w:rFonts w:ascii="Times New Roman" w:hAnsi="Times New Roman" w:cs="Times New Roman"/>
          <w:color w:val="000000"/>
          <w:sz w:val="28"/>
          <w:szCs w:val="28"/>
          <w:shd w:val="clear" w:color="auto" w:fill="FFFFFF"/>
        </w:rPr>
        <w:t xml:space="preserve">добавляют до 25% </w:t>
      </w:r>
      <w:proofErr w:type="spellStart"/>
      <w:r w:rsidR="00574FF2" w:rsidRPr="00574FF2">
        <w:rPr>
          <w:rFonts w:ascii="Times New Roman" w:hAnsi="Times New Roman" w:cs="Times New Roman"/>
          <w:color w:val="000000"/>
          <w:sz w:val="28"/>
          <w:szCs w:val="28"/>
          <w:shd w:val="clear" w:color="auto" w:fill="FFFFFF"/>
        </w:rPr>
        <w:t>отощающих</w:t>
      </w:r>
      <w:proofErr w:type="spellEnd"/>
      <w:r w:rsidR="00574FF2" w:rsidRPr="00574FF2">
        <w:rPr>
          <w:rFonts w:ascii="Times New Roman" w:hAnsi="Times New Roman" w:cs="Times New Roman"/>
          <w:color w:val="000000"/>
          <w:sz w:val="28"/>
          <w:szCs w:val="28"/>
          <w:shd w:val="clear" w:color="auto" w:fill="FFFFFF"/>
        </w:rPr>
        <w:t xml:space="preserve"> минералов или материалов. В древней Греции, например,</w:t>
      </w:r>
      <w:r w:rsidR="00574FF2">
        <w:rPr>
          <w:rFonts w:ascii="Times New Roman" w:hAnsi="Times New Roman" w:cs="Times New Roman"/>
          <w:color w:val="000000"/>
          <w:sz w:val="28"/>
          <w:szCs w:val="28"/>
        </w:rPr>
        <w:t xml:space="preserve"> </w:t>
      </w:r>
      <w:r w:rsidR="00574FF2" w:rsidRPr="00574FF2">
        <w:rPr>
          <w:rFonts w:ascii="Times New Roman" w:hAnsi="Times New Roman" w:cs="Times New Roman"/>
          <w:color w:val="000000"/>
          <w:sz w:val="28"/>
          <w:szCs w:val="28"/>
          <w:shd w:val="clear" w:color="auto" w:fill="FFFFFF"/>
        </w:rPr>
        <w:t>в глину, добавляли дресву, которая представляет собой не что иное, как толчёный гранит. Состав и гончарные качества глины окончательно выясняются только после изготовления и обжига пробного изделия. Говорить о свойствах глины можно очень долго, одних только наименований глин более трёх десятков и каждая из них имеет с десяток комбинаций с различными добавками. Когда глина подготовлена к работе, её нужно как следует перемять и положить в полиэтиленовый пакет, а пакет в бочку с плотной крышкой, где она должна пролежать до начала работы несколько дней.</w:t>
      </w:r>
      <w:r w:rsidR="00574FF2" w:rsidRPr="00574FF2">
        <w:rPr>
          <w:rFonts w:ascii="Times New Roman" w:hAnsi="Times New Roman" w:cs="Times New Roman"/>
          <w:color w:val="000000"/>
          <w:sz w:val="28"/>
          <w:szCs w:val="28"/>
        </w:rPr>
        <w:br/>
      </w:r>
      <w:r w:rsidR="00574FF2">
        <w:rPr>
          <w:rFonts w:ascii="Times New Roman" w:hAnsi="Times New Roman" w:cs="Times New Roman"/>
          <w:color w:val="000000"/>
          <w:sz w:val="28"/>
          <w:szCs w:val="28"/>
        </w:rPr>
        <w:t xml:space="preserve">   </w:t>
      </w:r>
      <w:r w:rsidR="00574FF2" w:rsidRPr="00574FF2">
        <w:rPr>
          <w:rFonts w:ascii="Times New Roman" w:hAnsi="Times New Roman" w:cs="Times New Roman"/>
          <w:color w:val="000000"/>
          <w:sz w:val="28"/>
          <w:szCs w:val="28"/>
          <w:shd w:val="clear" w:color="auto" w:fill="FFFFFF"/>
        </w:rPr>
        <w:t>«Глину, которая по своим качествам была сразу же готовая к работе, на Руси называли «ж</w:t>
      </w:r>
      <w:r w:rsidR="003852ED">
        <w:rPr>
          <w:rFonts w:ascii="Times New Roman" w:hAnsi="Times New Roman" w:cs="Times New Roman"/>
          <w:color w:val="000000"/>
          <w:sz w:val="28"/>
          <w:szCs w:val="28"/>
          <w:shd w:val="clear" w:color="auto" w:fill="FFFFFF"/>
        </w:rPr>
        <w:t>ив</w:t>
      </w:r>
      <w:r w:rsidR="00574FF2" w:rsidRPr="00574FF2">
        <w:rPr>
          <w:rFonts w:ascii="Times New Roman" w:hAnsi="Times New Roman" w:cs="Times New Roman"/>
          <w:color w:val="000000"/>
          <w:sz w:val="28"/>
          <w:szCs w:val="28"/>
          <w:shd w:val="clear" w:color="auto" w:fill="FFFFFF"/>
        </w:rPr>
        <w:t xml:space="preserve">ой глиной». Использовали так же пресную глину, залитую водой и вымятую, кислую лежалую в </w:t>
      </w:r>
      <w:proofErr w:type="spellStart"/>
      <w:r w:rsidR="00574FF2" w:rsidRPr="00574FF2">
        <w:rPr>
          <w:rFonts w:ascii="Times New Roman" w:hAnsi="Times New Roman" w:cs="Times New Roman"/>
          <w:color w:val="000000"/>
          <w:sz w:val="28"/>
          <w:szCs w:val="28"/>
          <w:shd w:val="clear" w:color="auto" w:fill="FFFFFF"/>
        </w:rPr>
        <w:t>замеске</w:t>
      </w:r>
      <w:proofErr w:type="spellEnd"/>
      <w:r w:rsidR="00574FF2" w:rsidRPr="00574FF2">
        <w:rPr>
          <w:rFonts w:ascii="Times New Roman" w:hAnsi="Times New Roman" w:cs="Times New Roman"/>
          <w:color w:val="000000"/>
          <w:sz w:val="28"/>
          <w:szCs w:val="28"/>
          <w:shd w:val="clear" w:color="auto" w:fill="FFFFFF"/>
        </w:rPr>
        <w:t xml:space="preserve"> и тоже готовую в дело»</w:t>
      </w:r>
      <w:r w:rsidR="007A22AE">
        <w:rPr>
          <w:rFonts w:ascii="Times New Roman" w:hAnsi="Times New Roman" w:cs="Times New Roman"/>
          <w:color w:val="000000"/>
          <w:sz w:val="28"/>
          <w:szCs w:val="28"/>
          <w:shd w:val="clear" w:color="auto" w:fill="FFFFFF"/>
        </w:rPr>
        <w:t>.</w:t>
      </w:r>
      <w:r w:rsidR="007A22AE">
        <w:rPr>
          <w:rFonts w:ascii="Times New Roman" w:hAnsi="Times New Roman" w:cs="Times New Roman"/>
          <w:color w:val="000000"/>
          <w:sz w:val="28"/>
          <w:szCs w:val="28"/>
        </w:rPr>
        <w:t xml:space="preserve"> </w:t>
      </w:r>
      <w:r w:rsidR="00574FF2" w:rsidRPr="00574FF2">
        <w:rPr>
          <w:rFonts w:ascii="Times New Roman" w:hAnsi="Times New Roman" w:cs="Times New Roman"/>
          <w:color w:val="000000"/>
          <w:sz w:val="28"/>
          <w:szCs w:val="28"/>
          <w:shd w:val="clear" w:color="auto" w:fill="FFFFFF"/>
        </w:rPr>
        <w:t>И ещё очень важный момент. Перед самым началом работы с глиной, её ещё раз надо как следует перемять, разрезая ком глины струной на части и с силой соединяя их обратно. Таким способом мы освобождаемся от больше части воздуха последнего и самого коварного врага гончара. Во-первых, при вытягивании сосуда на гончарном круге пальцы рук будут проваливаться в воздушные раковины, и изделие может порваться или сорваться с круга. Во-вторых, оставшиеся в глине воздушные пузыри могут разорвать изделие при обжиге, так как воздух при нагревании, как известно, расширяется.</w:t>
      </w:r>
      <w:r w:rsidR="00574FF2" w:rsidRPr="00574FF2">
        <w:rPr>
          <w:rFonts w:ascii="Times New Roman" w:hAnsi="Times New Roman" w:cs="Times New Roman"/>
          <w:color w:val="000000"/>
          <w:sz w:val="28"/>
          <w:szCs w:val="28"/>
        </w:rPr>
        <w:br/>
      </w:r>
      <w:r w:rsidR="00574FF2">
        <w:rPr>
          <w:rFonts w:ascii="Times New Roman" w:hAnsi="Times New Roman" w:cs="Times New Roman"/>
          <w:color w:val="000000"/>
          <w:sz w:val="28"/>
          <w:szCs w:val="28"/>
        </w:rPr>
        <w:t xml:space="preserve">   </w:t>
      </w:r>
      <w:r w:rsidR="00574FF2" w:rsidRPr="00574FF2">
        <w:rPr>
          <w:rFonts w:ascii="Times New Roman" w:hAnsi="Times New Roman" w:cs="Times New Roman"/>
          <w:color w:val="000000"/>
          <w:sz w:val="28"/>
          <w:szCs w:val="28"/>
          <w:shd w:val="clear" w:color="auto" w:fill="FFFFFF"/>
        </w:rPr>
        <w:t xml:space="preserve">Издревле существуют традиционные приёмы работы с глиной. Их всего шесть: 1) ленточно-жгутовый популярный в северо-западных районах России; 2) восточно- сибирская лепка сосудов из нескольких частей со спаями, идущими в вертикальном направлении; 3) средне-азиатская лепка сосудов из четырёх горизонтальных поясов; 4) формовка путём выбивания; 5) </w:t>
      </w:r>
      <w:proofErr w:type="spellStart"/>
      <w:r w:rsidR="00574FF2" w:rsidRPr="00574FF2">
        <w:rPr>
          <w:rFonts w:ascii="Times New Roman" w:hAnsi="Times New Roman" w:cs="Times New Roman"/>
          <w:color w:val="000000"/>
          <w:sz w:val="28"/>
          <w:szCs w:val="28"/>
          <w:shd w:val="clear" w:color="auto" w:fill="FFFFFF"/>
        </w:rPr>
        <w:t>отминка</w:t>
      </w:r>
      <w:proofErr w:type="spellEnd"/>
      <w:r w:rsidR="00574FF2" w:rsidRPr="00574FF2">
        <w:rPr>
          <w:rFonts w:ascii="Times New Roman" w:hAnsi="Times New Roman" w:cs="Times New Roman"/>
          <w:color w:val="000000"/>
          <w:sz w:val="28"/>
          <w:szCs w:val="28"/>
          <w:shd w:val="clear" w:color="auto" w:fill="FFFFFF"/>
        </w:rPr>
        <w:t xml:space="preserve"> в готовую форму, и шестой, последний, но не по значимости вытягивание сосуда из одного куска глины на ножном гончарном круге. Существует правда ещё один способ изготовления глиняных сосудов, но его вряд ли можно выделить в отдельный, седьмой, приём, так как при помощи его изготавливались только весьма однообразные сосуды для вина и зерна в эпоху неолита. Этим способом сосуды «воздвигались» вручную, как строительные постройки. Из грубой ткани, по очертаниям будущего сосуда шили форму, которую заполняли песком. Снаружи заполненная песком форма обмазывалась глиной, по мере высыхания сосуда песок из мешка </w:t>
      </w:r>
    </w:p>
    <w:p w14:paraId="39F9630F" w14:textId="02F5F7BF" w:rsidR="00574FF2" w:rsidRDefault="00574FF2" w:rsidP="00574FF2">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7</w:t>
      </w:r>
    </w:p>
    <w:p w14:paraId="2DC811B4" w14:textId="77777777" w:rsidR="00574FF2" w:rsidRDefault="00574FF2" w:rsidP="00C15E1D">
      <w:pPr>
        <w:spacing w:after="0"/>
        <w:rPr>
          <w:rFonts w:ascii="Times New Roman" w:hAnsi="Times New Roman" w:cs="Times New Roman"/>
          <w:color w:val="000000"/>
          <w:sz w:val="28"/>
          <w:szCs w:val="28"/>
          <w:shd w:val="clear" w:color="auto" w:fill="FFFFFF"/>
        </w:rPr>
      </w:pPr>
    </w:p>
    <w:p w14:paraId="1B113653" w14:textId="711D274F" w:rsidR="00C15E1D" w:rsidRDefault="00574FF2" w:rsidP="00C15E1D">
      <w:pPr>
        <w:spacing w:after="0"/>
        <w:rPr>
          <w:rFonts w:ascii="Times New Roman" w:hAnsi="Times New Roman" w:cs="Times New Roman"/>
          <w:color w:val="000000"/>
          <w:sz w:val="28"/>
          <w:szCs w:val="28"/>
          <w:shd w:val="clear" w:color="auto" w:fill="FFFFFF"/>
        </w:rPr>
      </w:pPr>
      <w:r w:rsidRPr="00574FF2">
        <w:rPr>
          <w:rFonts w:ascii="Times New Roman" w:hAnsi="Times New Roman" w:cs="Times New Roman"/>
          <w:color w:val="000000"/>
          <w:sz w:val="28"/>
          <w:szCs w:val="28"/>
          <w:shd w:val="clear" w:color="auto" w:fill="FFFFFF"/>
        </w:rPr>
        <w:t>постепенно высыпали, а сосуд обжигали в огне. Отпечаток ткани бывшей оболочки</w:t>
      </w:r>
      <w:r>
        <w:rPr>
          <w:rFonts w:ascii="Times New Roman" w:hAnsi="Times New Roman" w:cs="Times New Roman"/>
          <w:color w:val="000000"/>
          <w:sz w:val="28"/>
          <w:szCs w:val="28"/>
          <w:shd w:val="clear" w:color="auto" w:fill="FFFFFF"/>
        </w:rPr>
        <w:t xml:space="preserve"> </w:t>
      </w:r>
      <w:r w:rsidRPr="00574FF2">
        <w:rPr>
          <w:rFonts w:ascii="Times New Roman" w:hAnsi="Times New Roman" w:cs="Times New Roman"/>
          <w:color w:val="000000"/>
          <w:sz w:val="28"/>
          <w:szCs w:val="28"/>
          <w:shd w:val="clear" w:color="auto" w:fill="FFFFFF"/>
        </w:rPr>
        <w:t>формы оставался на внутренней стороне сосуда.</w:t>
      </w:r>
      <w:r w:rsidRPr="00574FF2">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574FF2">
        <w:rPr>
          <w:rFonts w:ascii="Times New Roman" w:hAnsi="Times New Roman" w:cs="Times New Roman"/>
          <w:color w:val="000000"/>
          <w:sz w:val="28"/>
          <w:szCs w:val="28"/>
          <w:shd w:val="clear" w:color="auto" w:fill="FFFFFF"/>
        </w:rPr>
        <w:t xml:space="preserve">Отдельно можно сказать о литьевом способе, когда шликер (жидкая глина) заливается в гипсовую форму. Сегодня это самый распространённый способ производства керамических изделий, в том числе майолики, фарфора и фаянса. Он появился в средние века и благодаря технологической простоте стал быстро вытеснять все остальные способы изготовления керамики. Но древние традиционные способы работы с глиной и в </w:t>
      </w:r>
      <w:r w:rsidR="003852ED" w:rsidRPr="00574FF2">
        <w:rPr>
          <w:rFonts w:ascii="Times New Roman" w:hAnsi="Times New Roman" w:cs="Times New Roman"/>
          <w:color w:val="000000"/>
          <w:sz w:val="28"/>
          <w:szCs w:val="28"/>
          <w:shd w:val="clear" w:color="auto" w:fill="FFFFFF"/>
        </w:rPr>
        <w:t>наше</w:t>
      </w:r>
      <w:r w:rsidRPr="00574FF2">
        <w:rPr>
          <w:rFonts w:ascii="Times New Roman" w:hAnsi="Times New Roman" w:cs="Times New Roman"/>
          <w:color w:val="000000"/>
          <w:sz w:val="28"/>
          <w:szCs w:val="28"/>
          <w:shd w:val="clear" w:color="auto" w:fill="FFFFFF"/>
        </w:rPr>
        <w:t xml:space="preserve"> время не исчезли окончательно. С их помощью создаются высокохудожественные керамические произведения, выявляющие замечательные свойства глины и служащие человеку.</w:t>
      </w:r>
    </w:p>
    <w:p w14:paraId="744703DA" w14:textId="636BAF24" w:rsidR="00574FF2" w:rsidRPr="00574FF2" w:rsidRDefault="00574FF2" w:rsidP="00574FF2">
      <w:pPr>
        <w:spacing w:after="0"/>
        <w:jc w:val="center"/>
        <w:rPr>
          <w:rFonts w:ascii="Times New Roman" w:hAnsi="Times New Roman" w:cs="Times New Roman"/>
          <w:b/>
          <w:bCs/>
          <w:color w:val="000000"/>
          <w:sz w:val="28"/>
          <w:szCs w:val="28"/>
          <w:shd w:val="clear" w:color="auto" w:fill="FFFFFF"/>
        </w:rPr>
      </w:pPr>
    </w:p>
    <w:p w14:paraId="75D721ED" w14:textId="618AE026" w:rsidR="00574FF2" w:rsidRPr="00574FF2" w:rsidRDefault="00574FF2" w:rsidP="00656B13">
      <w:pPr>
        <w:spacing w:after="0"/>
        <w:rPr>
          <w:rFonts w:ascii="Times New Roman" w:hAnsi="Times New Roman" w:cs="Times New Roman"/>
          <w:b/>
          <w:bCs/>
          <w:color w:val="000000"/>
          <w:sz w:val="28"/>
          <w:szCs w:val="28"/>
        </w:rPr>
      </w:pPr>
      <w:r w:rsidRPr="00574FF2">
        <w:rPr>
          <w:rFonts w:ascii="Times New Roman" w:hAnsi="Times New Roman" w:cs="Times New Roman"/>
          <w:b/>
          <w:bCs/>
          <w:color w:val="000000"/>
          <w:sz w:val="28"/>
          <w:szCs w:val="28"/>
          <w:shd w:val="clear" w:color="auto" w:fill="FFFFFF"/>
        </w:rPr>
        <w:t>3.4. Национальные особенности изготовления и обработки глиняных изделий.</w:t>
      </w:r>
    </w:p>
    <w:p w14:paraId="6D416E88" w14:textId="1F92F1FD" w:rsidR="00574FF2" w:rsidRDefault="00574FF2" w:rsidP="00C15E1D">
      <w:pPr>
        <w:spacing w:after="0"/>
        <w:rPr>
          <w:rFonts w:ascii="Times New Roman" w:hAnsi="Times New Roman" w:cs="Times New Roman"/>
          <w:color w:val="000000"/>
          <w:sz w:val="28"/>
          <w:szCs w:val="28"/>
          <w:shd w:val="clear" w:color="auto" w:fill="FFFFFF"/>
        </w:rPr>
      </w:pPr>
      <w:r w:rsidRPr="00574FF2">
        <w:rPr>
          <w:rFonts w:ascii="Times New Roman" w:hAnsi="Times New Roman" w:cs="Times New Roman"/>
          <w:color w:val="000000"/>
          <w:sz w:val="28"/>
          <w:szCs w:val="28"/>
        </w:rPr>
        <w:br/>
      </w:r>
      <w:r w:rsidR="00A72F38">
        <w:rPr>
          <w:rFonts w:ascii="Times New Roman" w:hAnsi="Times New Roman" w:cs="Times New Roman"/>
          <w:color w:val="000000"/>
          <w:sz w:val="28"/>
          <w:szCs w:val="28"/>
          <w:shd w:val="clear" w:color="auto" w:fill="FFFFFF"/>
        </w:rPr>
        <w:t xml:space="preserve"> </w:t>
      </w:r>
      <w:r w:rsidRPr="00574FF2">
        <w:rPr>
          <w:rFonts w:ascii="Times New Roman" w:hAnsi="Times New Roman" w:cs="Times New Roman"/>
          <w:color w:val="000000"/>
          <w:sz w:val="28"/>
          <w:szCs w:val="28"/>
          <w:shd w:val="clear" w:color="auto" w:fill="FFFFFF"/>
        </w:rPr>
        <w:t>На уроках гончарного мастерства и основам керамического производства наряду с</w:t>
      </w:r>
      <w:r>
        <w:rPr>
          <w:rFonts w:ascii="Times New Roman" w:hAnsi="Times New Roman" w:cs="Times New Roman"/>
          <w:color w:val="000000"/>
          <w:sz w:val="28"/>
          <w:szCs w:val="28"/>
        </w:rPr>
        <w:t xml:space="preserve"> </w:t>
      </w:r>
      <w:r w:rsidRPr="00574FF2">
        <w:rPr>
          <w:rFonts w:ascii="Times New Roman" w:hAnsi="Times New Roman" w:cs="Times New Roman"/>
          <w:color w:val="000000"/>
          <w:sz w:val="28"/>
          <w:szCs w:val="28"/>
          <w:shd w:val="clear" w:color="auto" w:fill="FFFFFF"/>
        </w:rPr>
        <w:t xml:space="preserve">практическими занятиями обязательно проводим беседы по истории развития гончарного ремесла. Работу начинаем с самых простых и технологически несложных форм предметов быта. Программу обучения строим так, чтобы ученик не только получал теоретические знания технологического процесса, но и сам мог участвовать в этом процессе. </w:t>
      </w:r>
      <w:r w:rsidR="00A72F38">
        <w:rPr>
          <w:rFonts w:ascii="Times New Roman" w:hAnsi="Times New Roman" w:cs="Times New Roman"/>
          <w:color w:val="000000"/>
          <w:sz w:val="28"/>
          <w:szCs w:val="28"/>
          <w:shd w:val="clear" w:color="auto" w:fill="FFFFFF"/>
        </w:rPr>
        <w:t xml:space="preserve">Глину копаем </w:t>
      </w:r>
      <w:r w:rsidR="00656B13">
        <w:rPr>
          <w:rFonts w:ascii="Times New Roman" w:hAnsi="Times New Roman" w:cs="Times New Roman"/>
          <w:color w:val="000000"/>
          <w:sz w:val="28"/>
          <w:szCs w:val="28"/>
          <w:shd w:val="clear" w:color="auto" w:fill="FFFFFF"/>
        </w:rPr>
        <w:t xml:space="preserve">в </w:t>
      </w:r>
      <w:r w:rsidR="00656B13" w:rsidRPr="00574FF2">
        <w:rPr>
          <w:rFonts w:ascii="Times New Roman" w:hAnsi="Times New Roman" w:cs="Times New Roman"/>
          <w:color w:val="000000"/>
          <w:sz w:val="28"/>
          <w:szCs w:val="28"/>
          <w:shd w:val="clear" w:color="auto" w:fill="FFFFFF"/>
        </w:rPr>
        <w:t>местном</w:t>
      </w:r>
      <w:r w:rsidR="00656B13">
        <w:rPr>
          <w:rFonts w:ascii="Times New Roman" w:hAnsi="Times New Roman" w:cs="Times New Roman"/>
          <w:color w:val="000000"/>
          <w:sz w:val="28"/>
          <w:szCs w:val="28"/>
          <w:shd w:val="clear" w:color="auto" w:fill="FFFFFF"/>
        </w:rPr>
        <w:t xml:space="preserve"> </w:t>
      </w:r>
      <w:r w:rsidR="00656B13" w:rsidRPr="00574FF2">
        <w:rPr>
          <w:rFonts w:ascii="Times New Roman" w:hAnsi="Times New Roman" w:cs="Times New Roman"/>
          <w:color w:val="000000"/>
          <w:sz w:val="28"/>
          <w:szCs w:val="28"/>
          <w:shd w:val="clear" w:color="auto" w:fill="FFFFFF"/>
        </w:rPr>
        <w:t>карьере</w:t>
      </w:r>
      <w:r w:rsidRPr="00574FF2">
        <w:rPr>
          <w:rFonts w:ascii="Times New Roman" w:hAnsi="Times New Roman" w:cs="Times New Roman"/>
          <w:color w:val="000000"/>
          <w:sz w:val="28"/>
          <w:szCs w:val="28"/>
          <w:shd w:val="clear" w:color="auto" w:fill="FFFFFF"/>
        </w:rPr>
        <w:t xml:space="preserve">, сами </w:t>
      </w:r>
      <w:r w:rsidR="00656B13" w:rsidRPr="00574FF2">
        <w:rPr>
          <w:rFonts w:ascii="Times New Roman" w:hAnsi="Times New Roman" w:cs="Times New Roman"/>
          <w:color w:val="000000"/>
          <w:sz w:val="28"/>
          <w:szCs w:val="28"/>
          <w:shd w:val="clear" w:color="auto" w:fill="FFFFFF"/>
        </w:rPr>
        <w:t>ищ</w:t>
      </w:r>
      <w:r w:rsidR="00656B13">
        <w:rPr>
          <w:rFonts w:ascii="Times New Roman" w:hAnsi="Times New Roman" w:cs="Times New Roman"/>
          <w:color w:val="000000"/>
          <w:sz w:val="28"/>
          <w:szCs w:val="28"/>
          <w:shd w:val="clear" w:color="auto" w:fill="FFFFFF"/>
        </w:rPr>
        <w:t>ем</w:t>
      </w:r>
      <w:r w:rsidR="00656B13" w:rsidRPr="00574FF2">
        <w:rPr>
          <w:rFonts w:ascii="Times New Roman" w:hAnsi="Times New Roman" w:cs="Times New Roman"/>
          <w:color w:val="000000"/>
          <w:sz w:val="28"/>
          <w:szCs w:val="28"/>
          <w:shd w:val="clear" w:color="auto" w:fill="FFFFFF"/>
        </w:rPr>
        <w:t xml:space="preserve"> подходящую</w:t>
      </w:r>
      <w:r w:rsidRPr="00574FF2">
        <w:rPr>
          <w:rFonts w:ascii="Times New Roman" w:hAnsi="Times New Roman" w:cs="Times New Roman"/>
          <w:color w:val="000000"/>
          <w:sz w:val="28"/>
          <w:szCs w:val="28"/>
          <w:shd w:val="clear" w:color="auto" w:fill="FFFFFF"/>
        </w:rPr>
        <w:t xml:space="preserve"> для работы глину, </w:t>
      </w:r>
      <w:r w:rsidR="00A72F38">
        <w:rPr>
          <w:rFonts w:ascii="Times New Roman" w:hAnsi="Times New Roman" w:cs="Times New Roman"/>
          <w:color w:val="000000"/>
          <w:sz w:val="28"/>
          <w:szCs w:val="28"/>
          <w:shd w:val="clear" w:color="auto" w:fill="FFFFFF"/>
        </w:rPr>
        <w:t>высушиваем</w:t>
      </w:r>
      <w:r w:rsidRPr="00574FF2">
        <w:rPr>
          <w:rFonts w:ascii="Times New Roman" w:hAnsi="Times New Roman" w:cs="Times New Roman"/>
          <w:color w:val="000000"/>
          <w:sz w:val="28"/>
          <w:szCs w:val="28"/>
          <w:shd w:val="clear" w:color="auto" w:fill="FFFFFF"/>
        </w:rPr>
        <w:t xml:space="preserve"> её, процежива</w:t>
      </w:r>
      <w:r w:rsidR="00A72F38">
        <w:rPr>
          <w:rFonts w:ascii="Times New Roman" w:hAnsi="Times New Roman" w:cs="Times New Roman"/>
          <w:color w:val="000000"/>
          <w:sz w:val="28"/>
          <w:szCs w:val="28"/>
          <w:shd w:val="clear" w:color="auto" w:fill="FFFFFF"/>
        </w:rPr>
        <w:t>ем</w:t>
      </w:r>
      <w:r w:rsidRPr="00574FF2">
        <w:rPr>
          <w:rFonts w:ascii="Times New Roman" w:hAnsi="Times New Roman" w:cs="Times New Roman"/>
          <w:color w:val="000000"/>
          <w:sz w:val="28"/>
          <w:szCs w:val="28"/>
          <w:shd w:val="clear" w:color="auto" w:fill="FFFFFF"/>
        </w:rPr>
        <w:t>, отжима</w:t>
      </w:r>
      <w:r w:rsidR="00A72F38">
        <w:rPr>
          <w:rFonts w:ascii="Times New Roman" w:hAnsi="Times New Roman" w:cs="Times New Roman"/>
          <w:color w:val="000000"/>
          <w:sz w:val="28"/>
          <w:szCs w:val="28"/>
          <w:shd w:val="clear" w:color="auto" w:fill="FFFFFF"/>
        </w:rPr>
        <w:t>ем</w:t>
      </w:r>
      <w:r w:rsidRPr="00574FF2">
        <w:rPr>
          <w:rFonts w:ascii="Times New Roman" w:hAnsi="Times New Roman" w:cs="Times New Roman"/>
          <w:color w:val="000000"/>
          <w:sz w:val="28"/>
          <w:szCs w:val="28"/>
          <w:shd w:val="clear" w:color="auto" w:fill="FFFFFF"/>
        </w:rPr>
        <w:t xml:space="preserve"> из неё избыточную влагу и отмина</w:t>
      </w:r>
      <w:r w:rsidR="00A72F38">
        <w:rPr>
          <w:rFonts w:ascii="Times New Roman" w:hAnsi="Times New Roman" w:cs="Times New Roman"/>
          <w:color w:val="000000"/>
          <w:sz w:val="28"/>
          <w:szCs w:val="28"/>
          <w:shd w:val="clear" w:color="auto" w:fill="FFFFFF"/>
        </w:rPr>
        <w:t>ем</w:t>
      </w:r>
      <w:r w:rsidRPr="00574FF2">
        <w:rPr>
          <w:rFonts w:ascii="Times New Roman" w:hAnsi="Times New Roman" w:cs="Times New Roman"/>
          <w:color w:val="000000"/>
          <w:sz w:val="28"/>
          <w:szCs w:val="28"/>
          <w:shd w:val="clear" w:color="auto" w:fill="FFFFFF"/>
        </w:rPr>
        <w:t>, проход</w:t>
      </w:r>
      <w:r w:rsidR="00A72F38">
        <w:rPr>
          <w:rFonts w:ascii="Times New Roman" w:hAnsi="Times New Roman" w:cs="Times New Roman"/>
          <w:color w:val="000000"/>
          <w:sz w:val="28"/>
          <w:szCs w:val="28"/>
          <w:shd w:val="clear" w:color="auto" w:fill="FFFFFF"/>
        </w:rPr>
        <w:t>им</w:t>
      </w:r>
      <w:r w:rsidRPr="00574FF2">
        <w:rPr>
          <w:rFonts w:ascii="Times New Roman" w:hAnsi="Times New Roman" w:cs="Times New Roman"/>
          <w:color w:val="000000"/>
          <w:sz w:val="28"/>
          <w:szCs w:val="28"/>
          <w:shd w:val="clear" w:color="auto" w:fill="FFFFFF"/>
        </w:rPr>
        <w:t xml:space="preserve"> всю технологическую цепочку по приготовлению себе рабочего материала. После того, как глина стала готова к работе, начинаем сам процесс изготовления, и первое, что мы применяем это спиральную лепку из жгутов. Этот способ широко применяли скифы и сарматы, наши древние предки. Лепим сосуд в виде чаши с плоским дном. Но не всё, казалось бы, простое, так просто делается. Что в искусстве простое, а что сложное, может быть, и есть главный вопрос, ответа на который мы не знаем до сих пор. Для ребёнка, который первый раз взял в руки глину, его изделие и есть верх совершенства. Технология изготовления чаши жгутовым методом очень проста, но для мастера, а не для ученика. Ученикам надо подготовить пласт глины определённой толщины и из него сделать ровное донышко для будущей чаши. Далее они берут кусок глины и раскатывают его в жгутик, толщиной с палец. Именно такой толщины надо делать все последующие жгуты. Готовый жгут приклеивается сверху вдоль краёв вырезанного донышка. Ещё один немаловажный момент жгут приклеиваем на жидкую глину того же состава, что и приготовленная глина </w:t>
      </w:r>
    </w:p>
    <w:p w14:paraId="1293552E" w14:textId="45C1E76B" w:rsidR="00574FF2" w:rsidRDefault="00574FF2" w:rsidP="00574FF2">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8</w:t>
      </w:r>
    </w:p>
    <w:p w14:paraId="5A035600" w14:textId="0CFC0278" w:rsidR="000C4FCE" w:rsidRDefault="00574FF2" w:rsidP="000C4FCE">
      <w:pPr>
        <w:spacing w:after="0"/>
        <w:rPr>
          <w:rFonts w:ascii="Times New Roman" w:hAnsi="Times New Roman" w:cs="Times New Roman"/>
          <w:color w:val="000000"/>
          <w:sz w:val="28"/>
          <w:szCs w:val="28"/>
          <w:shd w:val="clear" w:color="auto" w:fill="FFFFFF"/>
        </w:rPr>
      </w:pPr>
      <w:r w:rsidRPr="00574FF2">
        <w:rPr>
          <w:rFonts w:ascii="Times New Roman" w:hAnsi="Times New Roman" w:cs="Times New Roman"/>
          <w:color w:val="000000"/>
          <w:sz w:val="28"/>
          <w:szCs w:val="28"/>
          <w:shd w:val="clear" w:color="auto" w:fill="FFFFFF"/>
        </w:rPr>
        <w:lastRenderedPageBreak/>
        <w:t>для лепки. Затем берём следующий жгут и пл</w:t>
      </w:r>
      <w:r w:rsidR="00A72F38">
        <w:rPr>
          <w:rFonts w:ascii="Times New Roman" w:hAnsi="Times New Roman" w:cs="Times New Roman"/>
          <w:color w:val="000000"/>
          <w:sz w:val="28"/>
          <w:szCs w:val="28"/>
          <w:shd w:val="clear" w:color="auto" w:fill="FFFFFF"/>
        </w:rPr>
        <w:t>о</w:t>
      </w:r>
      <w:r w:rsidRPr="00574FF2">
        <w:rPr>
          <w:rFonts w:ascii="Times New Roman" w:hAnsi="Times New Roman" w:cs="Times New Roman"/>
          <w:color w:val="000000"/>
          <w:sz w:val="28"/>
          <w:szCs w:val="28"/>
          <w:shd w:val="clear" w:color="auto" w:fill="FFFFFF"/>
        </w:rPr>
        <w:t xml:space="preserve">тно укладываем его сверху, и так далее, пока не сделаем полностью то, что задумали. После того, как жгуты уложены, сглаживаем их пальцами и ладонями, поддерживая изнутри стенки. Можно стенки слегка </w:t>
      </w:r>
      <w:r w:rsidR="003852ED" w:rsidRPr="00574FF2">
        <w:rPr>
          <w:rFonts w:ascii="Times New Roman" w:hAnsi="Times New Roman" w:cs="Times New Roman"/>
          <w:color w:val="000000"/>
          <w:sz w:val="28"/>
          <w:szCs w:val="28"/>
          <w:shd w:val="clear" w:color="auto" w:fill="FFFFFF"/>
        </w:rPr>
        <w:t>прохлопать</w:t>
      </w:r>
      <w:r w:rsidRPr="00574FF2">
        <w:rPr>
          <w:rFonts w:ascii="Times New Roman" w:hAnsi="Times New Roman" w:cs="Times New Roman"/>
          <w:color w:val="000000"/>
          <w:sz w:val="28"/>
          <w:szCs w:val="28"/>
          <w:shd w:val="clear" w:color="auto" w:fill="FFFFFF"/>
        </w:rPr>
        <w:t xml:space="preserve"> лопаточкой снаружи, придерживая опять же стенки ладонью изнутри. Теперь осталось обработать стенки чаши стеком и гладилками, выровнять её по высоте и нанести на чашу орнамент, или фактурное тиснение, или лепнину. Каждый из этих приёмов декорирования сосудов заслуживает особого внимания. С фактурным тиснением всё просто и понятно этот приём использовали многие народы на протяжении всей истории развития гончарного ремесла. К мягкой поверхности свежеизготовленного изделия</w:t>
      </w:r>
      <w:r>
        <w:rPr>
          <w:rFonts w:ascii="Times New Roman" w:hAnsi="Times New Roman" w:cs="Times New Roman"/>
          <w:color w:val="000000"/>
          <w:sz w:val="28"/>
          <w:szCs w:val="28"/>
        </w:rPr>
        <w:t xml:space="preserve"> </w:t>
      </w:r>
      <w:r w:rsidRPr="00574FF2">
        <w:rPr>
          <w:rFonts w:ascii="Times New Roman" w:hAnsi="Times New Roman" w:cs="Times New Roman"/>
          <w:color w:val="000000"/>
          <w:sz w:val="28"/>
          <w:szCs w:val="28"/>
          <w:shd w:val="clear" w:color="auto" w:fill="FFFFFF"/>
        </w:rPr>
        <w:t xml:space="preserve">прикладывали </w:t>
      </w:r>
      <w:r w:rsidR="005F4124" w:rsidRPr="00574FF2">
        <w:rPr>
          <w:rFonts w:ascii="Times New Roman" w:hAnsi="Times New Roman" w:cs="Times New Roman"/>
          <w:color w:val="000000"/>
          <w:sz w:val="28"/>
          <w:szCs w:val="28"/>
          <w:shd w:val="clear" w:color="auto" w:fill="FFFFFF"/>
        </w:rPr>
        <w:t>какой-либо</w:t>
      </w:r>
      <w:r w:rsidRPr="00574FF2">
        <w:rPr>
          <w:rFonts w:ascii="Times New Roman" w:hAnsi="Times New Roman" w:cs="Times New Roman"/>
          <w:color w:val="000000"/>
          <w:sz w:val="28"/>
          <w:szCs w:val="28"/>
          <w:shd w:val="clear" w:color="auto" w:fill="FFFFFF"/>
        </w:rPr>
        <w:t xml:space="preserve"> фактурный материал и получали его оттиск. А вот с орнаментом не всё так просто. Как и любая форма, орнамент имеет и временной, и национальный характер, точно так же он имеет своё начало и развитие. Вообще, понятие «орнамент» довольно позднее. Украшение древних сосудов </w:t>
      </w:r>
      <w:r w:rsidR="005F4124">
        <w:rPr>
          <w:rFonts w:ascii="Times New Roman" w:hAnsi="Times New Roman" w:cs="Times New Roman"/>
          <w:color w:val="000000"/>
          <w:sz w:val="28"/>
          <w:szCs w:val="28"/>
          <w:shd w:val="clear" w:color="auto" w:fill="FFFFFF"/>
        </w:rPr>
        <w:t>н</w:t>
      </w:r>
      <w:r w:rsidRPr="00574FF2">
        <w:rPr>
          <w:rFonts w:ascii="Times New Roman" w:hAnsi="Times New Roman" w:cs="Times New Roman"/>
          <w:color w:val="000000"/>
          <w:sz w:val="28"/>
          <w:szCs w:val="28"/>
          <w:shd w:val="clear" w:color="auto" w:fill="FFFFFF"/>
        </w:rPr>
        <w:t xml:space="preserve">осило символический смысл, а знаки на археологических сосудах наносились хаотично и служили только оберегами. В какой-то более поздний период они превратились в орнамент, то есть попали под влияние ритма. </w:t>
      </w:r>
      <w:r w:rsidR="00F74C55">
        <w:rPr>
          <w:rFonts w:ascii="Times New Roman" w:hAnsi="Times New Roman" w:cs="Times New Roman"/>
          <w:color w:val="000000"/>
          <w:sz w:val="28"/>
          <w:szCs w:val="28"/>
          <w:shd w:val="clear" w:color="auto" w:fill="FFFFFF"/>
        </w:rPr>
        <w:t>В</w:t>
      </w:r>
      <w:r w:rsidRPr="00574FF2">
        <w:rPr>
          <w:rFonts w:ascii="Times New Roman" w:hAnsi="Times New Roman" w:cs="Times New Roman"/>
          <w:color w:val="000000"/>
          <w:sz w:val="28"/>
          <w:szCs w:val="28"/>
          <w:shd w:val="clear" w:color="auto" w:fill="FFFFFF"/>
        </w:rPr>
        <w:t xml:space="preserve">ыявлено </w:t>
      </w:r>
      <w:r w:rsidR="00F74C55">
        <w:rPr>
          <w:rFonts w:ascii="Times New Roman" w:hAnsi="Times New Roman" w:cs="Times New Roman"/>
          <w:color w:val="000000"/>
          <w:sz w:val="28"/>
          <w:szCs w:val="28"/>
          <w:shd w:val="clear" w:color="auto" w:fill="FFFFFF"/>
        </w:rPr>
        <w:t>несколько</w:t>
      </w:r>
      <w:r w:rsidRPr="00574FF2">
        <w:rPr>
          <w:rFonts w:ascii="Times New Roman" w:hAnsi="Times New Roman" w:cs="Times New Roman"/>
          <w:color w:val="000000"/>
          <w:sz w:val="28"/>
          <w:szCs w:val="28"/>
          <w:shd w:val="clear" w:color="auto" w:fill="FFFFFF"/>
        </w:rPr>
        <w:t xml:space="preserve"> основных видов орнамента: круговой, </w:t>
      </w:r>
      <w:r w:rsidR="00F74C55" w:rsidRPr="00574FF2">
        <w:rPr>
          <w:rFonts w:ascii="Times New Roman" w:hAnsi="Times New Roman" w:cs="Times New Roman"/>
          <w:color w:val="000000"/>
          <w:sz w:val="28"/>
          <w:szCs w:val="28"/>
          <w:shd w:val="clear" w:color="auto" w:fill="FFFFFF"/>
        </w:rPr>
        <w:t>геометрическ</w:t>
      </w:r>
      <w:r w:rsidR="00F74C55">
        <w:rPr>
          <w:rFonts w:ascii="Times New Roman" w:hAnsi="Times New Roman" w:cs="Times New Roman"/>
          <w:color w:val="000000"/>
          <w:sz w:val="28"/>
          <w:szCs w:val="28"/>
          <w:shd w:val="clear" w:color="auto" w:fill="FFFFFF"/>
        </w:rPr>
        <w:t>ий. Растительный и т.д</w:t>
      </w:r>
      <w:r w:rsidRPr="00574FF2">
        <w:rPr>
          <w:rFonts w:ascii="Times New Roman" w:hAnsi="Times New Roman" w:cs="Times New Roman"/>
          <w:color w:val="000000"/>
          <w:sz w:val="28"/>
          <w:szCs w:val="28"/>
          <w:shd w:val="clear" w:color="auto" w:fill="FFFFFF"/>
        </w:rPr>
        <w:t xml:space="preserve">. </w:t>
      </w:r>
      <w:r w:rsidR="00F74C55">
        <w:rPr>
          <w:rFonts w:ascii="Times New Roman" w:hAnsi="Times New Roman" w:cs="Times New Roman"/>
          <w:color w:val="000000"/>
          <w:sz w:val="28"/>
          <w:szCs w:val="28"/>
          <w:shd w:val="clear" w:color="auto" w:fill="FFFFFF"/>
        </w:rPr>
        <w:t xml:space="preserve">В ДШИ мы знакомимся с детьми с </w:t>
      </w:r>
      <w:r w:rsidR="00F74C55" w:rsidRPr="00574FF2">
        <w:rPr>
          <w:rFonts w:ascii="Times New Roman" w:hAnsi="Times New Roman" w:cs="Times New Roman"/>
          <w:color w:val="000000"/>
          <w:sz w:val="28"/>
          <w:szCs w:val="28"/>
          <w:shd w:val="clear" w:color="auto" w:fill="FFFFFF"/>
        </w:rPr>
        <w:t>основными</w:t>
      </w:r>
      <w:r w:rsidRPr="00574FF2">
        <w:rPr>
          <w:rFonts w:ascii="Times New Roman" w:hAnsi="Times New Roman" w:cs="Times New Roman"/>
          <w:color w:val="000000"/>
          <w:sz w:val="28"/>
          <w:szCs w:val="28"/>
          <w:shd w:val="clear" w:color="auto" w:fill="FFFFFF"/>
        </w:rPr>
        <w:t xml:space="preserve"> вид</w:t>
      </w:r>
      <w:r w:rsidR="00F74C55">
        <w:rPr>
          <w:rFonts w:ascii="Times New Roman" w:hAnsi="Times New Roman" w:cs="Times New Roman"/>
          <w:color w:val="000000"/>
          <w:sz w:val="28"/>
          <w:szCs w:val="28"/>
          <w:shd w:val="clear" w:color="auto" w:fill="FFFFFF"/>
        </w:rPr>
        <w:t xml:space="preserve">ами </w:t>
      </w:r>
      <w:r w:rsidRPr="00574FF2">
        <w:rPr>
          <w:rFonts w:ascii="Times New Roman" w:hAnsi="Times New Roman" w:cs="Times New Roman"/>
          <w:color w:val="000000"/>
          <w:sz w:val="28"/>
          <w:szCs w:val="28"/>
          <w:shd w:val="clear" w:color="auto" w:fill="FFFFFF"/>
        </w:rPr>
        <w:t>орнаментов, используемых в керамике, и не наруша</w:t>
      </w:r>
      <w:r w:rsidR="00F74C55">
        <w:rPr>
          <w:rFonts w:ascii="Times New Roman" w:hAnsi="Times New Roman" w:cs="Times New Roman"/>
          <w:color w:val="000000"/>
          <w:sz w:val="28"/>
          <w:szCs w:val="28"/>
          <w:shd w:val="clear" w:color="auto" w:fill="FFFFFF"/>
        </w:rPr>
        <w:t>ем</w:t>
      </w:r>
      <w:r w:rsidRPr="00574FF2">
        <w:rPr>
          <w:rFonts w:ascii="Times New Roman" w:hAnsi="Times New Roman" w:cs="Times New Roman"/>
          <w:color w:val="000000"/>
          <w:sz w:val="28"/>
          <w:szCs w:val="28"/>
          <w:shd w:val="clear" w:color="auto" w:fill="FFFFFF"/>
        </w:rPr>
        <w:t xml:space="preserve"> без необходимости </w:t>
      </w:r>
      <w:r w:rsidRPr="000C4FCE">
        <w:rPr>
          <w:rFonts w:ascii="Times New Roman" w:hAnsi="Times New Roman" w:cs="Times New Roman"/>
          <w:color w:val="000000"/>
          <w:sz w:val="28"/>
          <w:szCs w:val="28"/>
          <w:shd w:val="clear" w:color="auto" w:fill="FFFFFF"/>
        </w:rPr>
        <w:t>национальных традиций. Орнамент, применяемый в Черняховской и Трипольской культурах до н.э. орнамент Киевской Руси и орнамент послемонгольского периода вплоть до майолики 17</w:t>
      </w:r>
      <w:r w:rsidR="00F74C55">
        <w:rPr>
          <w:rFonts w:ascii="Times New Roman" w:hAnsi="Times New Roman" w:cs="Times New Roman"/>
          <w:color w:val="000000"/>
          <w:sz w:val="28"/>
          <w:szCs w:val="28"/>
          <w:shd w:val="clear" w:color="auto" w:fill="FFFFFF"/>
        </w:rPr>
        <w:t>в</w:t>
      </w:r>
      <w:r w:rsidRPr="000C4FCE">
        <w:rPr>
          <w:rFonts w:ascii="Times New Roman" w:hAnsi="Times New Roman" w:cs="Times New Roman"/>
          <w:color w:val="000000"/>
          <w:sz w:val="28"/>
          <w:szCs w:val="28"/>
          <w:shd w:val="clear" w:color="auto" w:fill="FFFFFF"/>
        </w:rPr>
        <w:t>. был скромен и лаконичен.</w:t>
      </w:r>
      <w:r w:rsidR="000C4FCE" w:rsidRPr="000C4FCE">
        <w:rPr>
          <w:rFonts w:ascii="Times New Roman" w:hAnsi="Times New Roman" w:cs="Times New Roman"/>
          <w:color w:val="000000"/>
          <w:sz w:val="28"/>
          <w:szCs w:val="28"/>
          <w:shd w:val="clear" w:color="auto" w:fill="FFFFFF"/>
        </w:rPr>
        <w:t xml:space="preserve"> Он напоминает этрусский орнамент второго века до н.э., который представлял собой горизонтальные и вертикальные проточки со скромными штрихами, похожие порой на голые ветки деревьев. Многие обыденные русские сосуды долгое время украшались очень просто однообразные прямые или косые насечки и лунки, волнистые линии (волнушки). С помощью небольшого зубчатого колёсика делались мелкие ямчатые пояски, изредка многорядные или сочетавшиеся с полукружьями. В ряде мест кринки украшали простыми тонкими вертикалями. Богаче орнаментировались корчаги, кубышки, кувшины. </w:t>
      </w:r>
    </w:p>
    <w:p w14:paraId="18F70913" w14:textId="769C96A3" w:rsidR="00F74C55" w:rsidRDefault="000C4FCE" w:rsidP="000C4FCE">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0C4FCE">
        <w:rPr>
          <w:rFonts w:ascii="Times New Roman" w:hAnsi="Times New Roman" w:cs="Times New Roman"/>
          <w:color w:val="000000"/>
          <w:sz w:val="28"/>
          <w:szCs w:val="28"/>
          <w:shd w:val="clear" w:color="auto" w:fill="FFFFFF"/>
        </w:rPr>
        <w:t>Орнамент, выполненный в форме лепнины, в основном стал применяться на Руси с 16-17 века и до настоящего времени. Широкого распространения он не получил, по-крестьянски расчётливые мастера понимали: сработают совсем просто люди не купят, будет работа слишком затейлива себе в убыток, много не сделаешь. А цена возрастёт - опять же не купят. Крестьянская смека</w:t>
      </w:r>
      <w:r w:rsidR="00F74C55">
        <w:rPr>
          <w:rFonts w:ascii="Times New Roman" w:hAnsi="Times New Roman" w:cs="Times New Roman"/>
          <w:color w:val="000000"/>
          <w:sz w:val="28"/>
          <w:szCs w:val="28"/>
          <w:shd w:val="clear" w:color="auto" w:fill="FFFFFF"/>
        </w:rPr>
        <w:t>лка</w:t>
      </w:r>
      <w:r w:rsidRPr="000C4FCE">
        <w:rPr>
          <w:rFonts w:ascii="Times New Roman" w:hAnsi="Times New Roman" w:cs="Times New Roman"/>
          <w:color w:val="000000"/>
          <w:sz w:val="28"/>
          <w:szCs w:val="28"/>
          <w:shd w:val="clear" w:color="auto" w:fill="FFFFFF"/>
        </w:rPr>
        <w:t xml:space="preserve"> всегда помогала мастеру находить ту меру выразительных средств, достаточных, чтобы и украсить изделие, и продать </w:t>
      </w:r>
    </w:p>
    <w:p w14:paraId="73D628DE" w14:textId="77777777" w:rsidR="00F74C55" w:rsidRDefault="00F74C55" w:rsidP="000C4FCE">
      <w:pPr>
        <w:spacing w:after="0"/>
        <w:rPr>
          <w:rFonts w:ascii="Times New Roman" w:hAnsi="Times New Roman" w:cs="Times New Roman"/>
          <w:color w:val="000000"/>
          <w:sz w:val="28"/>
          <w:szCs w:val="28"/>
          <w:shd w:val="clear" w:color="auto" w:fill="FFFFFF"/>
        </w:rPr>
      </w:pPr>
    </w:p>
    <w:p w14:paraId="40F24B3C" w14:textId="2A3D0E65" w:rsidR="00F74C55" w:rsidRDefault="00F74C55" w:rsidP="00F74C55">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9</w:t>
      </w:r>
    </w:p>
    <w:p w14:paraId="227A1112" w14:textId="79EAD4CA" w:rsidR="00F74C55" w:rsidRDefault="000C4FCE" w:rsidP="000C4FCE">
      <w:pPr>
        <w:spacing w:after="0"/>
        <w:rPr>
          <w:rFonts w:ascii="Times New Roman" w:hAnsi="Times New Roman" w:cs="Times New Roman"/>
          <w:color w:val="000000"/>
          <w:sz w:val="28"/>
          <w:szCs w:val="28"/>
          <w:shd w:val="clear" w:color="auto" w:fill="FFFFFF"/>
        </w:rPr>
      </w:pPr>
      <w:r w:rsidRPr="000C4FCE">
        <w:rPr>
          <w:rFonts w:ascii="Times New Roman" w:hAnsi="Times New Roman" w:cs="Times New Roman"/>
          <w:color w:val="000000"/>
          <w:sz w:val="28"/>
          <w:szCs w:val="28"/>
          <w:shd w:val="clear" w:color="auto" w:fill="FFFFFF"/>
        </w:rPr>
        <w:lastRenderedPageBreak/>
        <w:t xml:space="preserve">его не в ущерб выгоде. Один из законов народного искусства как раз в его </w:t>
      </w:r>
    </w:p>
    <w:p w14:paraId="352AE45A" w14:textId="0D67B882" w:rsidR="00574FF2" w:rsidRPr="006E728A" w:rsidRDefault="000C4FCE" w:rsidP="000C4FCE">
      <w:pPr>
        <w:spacing w:after="0"/>
        <w:rPr>
          <w:rFonts w:ascii="Times New Roman" w:hAnsi="Times New Roman" w:cs="Times New Roman"/>
          <w:color w:val="000000"/>
          <w:sz w:val="28"/>
          <w:szCs w:val="28"/>
          <w:shd w:val="clear" w:color="auto" w:fill="FFFFFF"/>
        </w:rPr>
      </w:pPr>
      <w:r w:rsidRPr="000C4FCE">
        <w:rPr>
          <w:rFonts w:ascii="Times New Roman" w:hAnsi="Times New Roman" w:cs="Times New Roman"/>
          <w:color w:val="000000"/>
          <w:sz w:val="28"/>
          <w:szCs w:val="28"/>
          <w:shd w:val="clear" w:color="auto" w:fill="FFFFFF"/>
        </w:rPr>
        <w:t xml:space="preserve">«скупой» щедрости. Покупатель должен радоваться, что вещь недорога и красива, а мастер что такие секреты знает, что и людей смог удивить своим искусством, и лишнего работать не пришлось. Делали ведь так, </w:t>
      </w:r>
      <w:r w:rsidRPr="000C4FCE">
        <w:rPr>
          <w:rFonts w:ascii="Times New Roman" w:hAnsi="Times New Roman" w:cs="Times New Roman"/>
          <w:b/>
          <w:bCs/>
          <w:i/>
          <w:iCs/>
          <w:color w:val="000000"/>
          <w:sz w:val="28"/>
          <w:szCs w:val="28"/>
          <w:shd w:val="clear" w:color="auto" w:fill="FFFFFF"/>
        </w:rPr>
        <w:t>«как мера и красота скажут»</w:t>
      </w:r>
      <w:r w:rsidRPr="000C4FCE">
        <w:rPr>
          <w:rFonts w:ascii="Times New Roman" w:hAnsi="Times New Roman" w:cs="Times New Roman"/>
          <w:color w:val="000000"/>
          <w:sz w:val="28"/>
          <w:szCs w:val="28"/>
          <w:shd w:val="clear" w:color="auto" w:fill="FFFFFF"/>
        </w:rPr>
        <w:t>. Технология производства, а значит и техника декорирования всегда остаются в народном искусстве очень рациональными.</w:t>
      </w:r>
      <w:r w:rsidRPr="000C4FCE">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0C4FCE">
        <w:rPr>
          <w:rFonts w:ascii="Times New Roman" w:hAnsi="Times New Roman" w:cs="Times New Roman"/>
          <w:color w:val="000000"/>
          <w:sz w:val="28"/>
          <w:szCs w:val="28"/>
          <w:shd w:val="clear" w:color="auto" w:fill="FFFFFF"/>
        </w:rPr>
        <w:t xml:space="preserve">Все существующие способы декоративной отделки изделий из глины разделяются на два основных вида рельефное и гладкое декорирование. Рельефное декорирование мы кратко рассмотрели выше. Теперь рассмотрим гладкое декорирование. К гладкому декорированию относят лощение и морение (чернение), </w:t>
      </w:r>
      <w:proofErr w:type="spellStart"/>
      <w:r w:rsidRPr="000C4FCE">
        <w:rPr>
          <w:rFonts w:ascii="Times New Roman" w:hAnsi="Times New Roman" w:cs="Times New Roman"/>
          <w:color w:val="000000"/>
          <w:sz w:val="28"/>
          <w:szCs w:val="28"/>
          <w:shd w:val="clear" w:color="auto" w:fill="FFFFFF"/>
        </w:rPr>
        <w:t>ангобирование</w:t>
      </w:r>
      <w:proofErr w:type="spellEnd"/>
      <w:r w:rsidRPr="000C4FCE">
        <w:rPr>
          <w:rFonts w:ascii="Times New Roman" w:hAnsi="Times New Roman" w:cs="Times New Roman"/>
          <w:color w:val="000000"/>
          <w:sz w:val="28"/>
          <w:szCs w:val="28"/>
          <w:shd w:val="clear" w:color="auto" w:fill="FFFFFF"/>
        </w:rPr>
        <w:t xml:space="preserve">, роспись. Сейчас установить дату и место рождения чёрно-лощёной керамики невозможно слишком уж давно это было. Археологи находили чёрно-лощёную керамику в слоях, относящихся к Черняховской и </w:t>
      </w:r>
      <w:proofErr w:type="spellStart"/>
      <w:r w:rsidRPr="000C4FCE">
        <w:rPr>
          <w:rFonts w:ascii="Times New Roman" w:hAnsi="Times New Roman" w:cs="Times New Roman"/>
          <w:color w:val="000000"/>
          <w:sz w:val="28"/>
          <w:szCs w:val="28"/>
          <w:shd w:val="clear" w:color="auto" w:fill="FFFFFF"/>
        </w:rPr>
        <w:t>Пшеворской</w:t>
      </w:r>
      <w:proofErr w:type="spellEnd"/>
      <w:r w:rsidRPr="000C4FCE">
        <w:rPr>
          <w:rFonts w:ascii="Times New Roman" w:hAnsi="Times New Roman" w:cs="Times New Roman"/>
          <w:color w:val="000000"/>
          <w:sz w:val="28"/>
          <w:szCs w:val="28"/>
          <w:shd w:val="clear" w:color="auto" w:fill="FFFFFF"/>
        </w:rPr>
        <w:t xml:space="preserve"> культурам, отстоящим от нас на 2-2,5 тысячелетия. Более двух с половиной тысяч лет назад технология производства чёрно-лощёной керамики существовала в Древней Этрурии. Очень может быть, что этруски и изобрели технологию производства чёрно-лощёной керамики. Во всяком случае они ею владели в совершенстве. Богатый опыт работы в технике чёрного лощения переняли </w:t>
      </w:r>
      <w:r w:rsidR="009C4512" w:rsidRPr="000C4FCE">
        <w:rPr>
          <w:rFonts w:ascii="Times New Roman" w:hAnsi="Times New Roman" w:cs="Times New Roman"/>
          <w:color w:val="000000"/>
          <w:sz w:val="28"/>
          <w:szCs w:val="28"/>
          <w:shd w:val="clear" w:color="auto" w:fill="FFFFFF"/>
        </w:rPr>
        <w:t>мастера Московии,</w:t>
      </w:r>
      <w:r w:rsidRPr="000C4FCE">
        <w:rPr>
          <w:rFonts w:ascii="Times New Roman" w:hAnsi="Times New Roman" w:cs="Times New Roman"/>
          <w:color w:val="000000"/>
          <w:sz w:val="28"/>
          <w:szCs w:val="28"/>
          <w:shd w:val="clear" w:color="auto" w:fill="FFFFFF"/>
        </w:rPr>
        <w:t xml:space="preserve"> и эта техника декорирования дошла до наших времён. Выполняя работы по декорированию гончарных изделий, учащиеся не только используют те образцы декора, что мы изучаем на уроках истории и </w:t>
      </w:r>
      <w:r w:rsidR="009C4512">
        <w:rPr>
          <w:rFonts w:ascii="Times New Roman" w:hAnsi="Times New Roman" w:cs="Times New Roman"/>
          <w:color w:val="000000"/>
          <w:sz w:val="28"/>
          <w:szCs w:val="28"/>
          <w:shd w:val="clear" w:color="auto" w:fill="FFFFFF"/>
        </w:rPr>
        <w:t>лепки</w:t>
      </w:r>
      <w:r w:rsidRPr="000C4FCE">
        <w:rPr>
          <w:rFonts w:ascii="Times New Roman" w:hAnsi="Times New Roman" w:cs="Times New Roman"/>
          <w:color w:val="000000"/>
          <w:sz w:val="28"/>
          <w:szCs w:val="28"/>
          <w:shd w:val="clear" w:color="auto" w:fill="FFFFFF"/>
        </w:rPr>
        <w:t xml:space="preserve">, но и сами с большим увлечением ищут материалы по орнаментам и почему декорированию старинной посуды, тканей, резьбы </w:t>
      </w:r>
      <w:r w:rsidRPr="006E728A">
        <w:rPr>
          <w:rFonts w:ascii="Times New Roman" w:hAnsi="Times New Roman" w:cs="Times New Roman"/>
          <w:color w:val="000000"/>
          <w:sz w:val="28"/>
          <w:szCs w:val="28"/>
          <w:shd w:val="clear" w:color="auto" w:fill="FFFFFF"/>
        </w:rPr>
        <w:t>по дереву и другим народным промыслам, потому как многое в творчестве имеет общие корни и тесно переплетается в разных видах народного творчества. Мы коротко рассмотрели приём работы с глиной это ленточно-жгутовый, ознакомились с приёмами</w:t>
      </w:r>
      <w:r w:rsidR="009C4512">
        <w:rPr>
          <w:rFonts w:ascii="Times New Roman" w:hAnsi="Times New Roman" w:cs="Times New Roman"/>
          <w:color w:val="000000"/>
          <w:sz w:val="28"/>
          <w:szCs w:val="28"/>
          <w:shd w:val="clear" w:color="auto" w:fill="FFFFFF"/>
        </w:rPr>
        <w:t xml:space="preserve"> </w:t>
      </w:r>
      <w:r w:rsidRPr="006E728A">
        <w:rPr>
          <w:rFonts w:ascii="Times New Roman" w:hAnsi="Times New Roman" w:cs="Times New Roman"/>
          <w:color w:val="000000"/>
          <w:sz w:val="28"/>
          <w:szCs w:val="28"/>
          <w:shd w:val="clear" w:color="auto" w:fill="FFFFFF"/>
        </w:rPr>
        <w:t>декорирования, которыми можно украшать изделия, изготовленными разными способами.</w:t>
      </w:r>
    </w:p>
    <w:p w14:paraId="25A8490A" w14:textId="77777777" w:rsidR="006E728A" w:rsidRDefault="000C4FCE" w:rsidP="000C4FCE">
      <w:pPr>
        <w:spacing w:after="0"/>
        <w:rPr>
          <w:rFonts w:ascii="Times New Roman" w:hAnsi="Times New Roman" w:cs="Times New Roman"/>
          <w:color w:val="000000"/>
          <w:sz w:val="28"/>
          <w:szCs w:val="28"/>
          <w:shd w:val="clear" w:color="auto" w:fill="FFFFFF"/>
        </w:rPr>
      </w:pPr>
      <w:r w:rsidRPr="006E728A">
        <w:rPr>
          <w:rFonts w:ascii="Times New Roman" w:hAnsi="Times New Roman" w:cs="Times New Roman"/>
          <w:color w:val="000000"/>
          <w:sz w:val="28"/>
          <w:szCs w:val="28"/>
          <w:shd w:val="clear" w:color="auto" w:fill="FFFFFF"/>
        </w:rPr>
        <w:t>Рассмотрим и другие приёмы изготовления сосудов, например, формовку путём</w:t>
      </w:r>
      <w:r w:rsidR="006E728A">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выбивания. Этот древний способ считается самым примитивным, однако пользуется</w:t>
      </w:r>
      <w:r w:rsidR="006E728A">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большой популярностью у мастеров тем, что можно изготовить сосуд очень сложной</w:t>
      </w:r>
      <w:r w:rsidR="006E728A">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 xml:space="preserve">формы. Выполняется этот приём самыми </w:t>
      </w:r>
    </w:p>
    <w:p w14:paraId="5037383F" w14:textId="77777777" w:rsidR="003E2956" w:rsidRDefault="000C4FCE" w:rsidP="000C4FCE">
      <w:pPr>
        <w:spacing w:after="0"/>
        <w:rPr>
          <w:rFonts w:ascii="Times New Roman" w:hAnsi="Times New Roman" w:cs="Times New Roman"/>
          <w:color w:val="000000"/>
          <w:sz w:val="28"/>
          <w:szCs w:val="28"/>
          <w:shd w:val="clear" w:color="auto" w:fill="FFFFFF"/>
        </w:rPr>
      </w:pPr>
      <w:r w:rsidRPr="006E728A">
        <w:rPr>
          <w:rFonts w:ascii="Times New Roman" w:hAnsi="Times New Roman" w:cs="Times New Roman"/>
          <w:color w:val="000000"/>
          <w:sz w:val="28"/>
          <w:szCs w:val="28"/>
          <w:shd w:val="clear" w:color="auto" w:fill="FFFFFF"/>
        </w:rPr>
        <w:t>простыми инструментами. Для того чтоб</w:t>
      </w:r>
      <w:r w:rsidR="006E728A">
        <w:rPr>
          <w:rFonts w:ascii="Times New Roman" w:hAnsi="Times New Roman" w:cs="Times New Roman"/>
          <w:color w:val="000000"/>
          <w:sz w:val="28"/>
          <w:szCs w:val="28"/>
          <w:shd w:val="clear" w:color="auto" w:fill="FFFFFF"/>
        </w:rPr>
        <w:t>ы</w:t>
      </w:r>
      <w:r w:rsidR="006E728A">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изготовить сосуд нам понадобится кусок мягкой глины, камень голыш, можно два или три</w:t>
      </w:r>
      <w:r w:rsidR="006E728A">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 xml:space="preserve">разных по размеру, и деревянная колотушка, выструганная в виде лопатки. В куске глины, скатанной в колобок, делаем пальцами углубление. Опускаем камень в углубление и прижимаем его стенке, а с наружной стороны ударяем колотушкой. Глина в этом месте сплющится. Здесь камень играет роль наковальни, а лопатка молота. Так простукав равномерно стенки сосуда, </w:t>
      </w:r>
    </w:p>
    <w:p w14:paraId="487210EF" w14:textId="3AD0B00E" w:rsidR="003E2956" w:rsidRDefault="003E2956" w:rsidP="003E2956">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10</w:t>
      </w:r>
    </w:p>
    <w:p w14:paraId="0524AEA0" w14:textId="71759F6D" w:rsidR="006E728A" w:rsidRDefault="000C4FCE" w:rsidP="000C4FCE">
      <w:pPr>
        <w:spacing w:after="0"/>
        <w:rPr>
          <w:rFonts w:ascii="Times New Roman" w:hAnsi="Times New Roman" w:cs="Times New Roman"/>
          <w:color w:val="000000"/>
          <w:sz w:val="28"/>
          <w:szCs w:val="28"/>
          <w:shd w:val="clear" w:color="auto" w:fill="FFFFFF"/>
        </w:rPr>
      </w:pPr>
      <w:r w:rsidRPr="006E728A">
        <w:rPr>
          <w:rFonts w:ascii="Times New Roman" w:hAnsi="Times New Roman" w:cs="Times New Roman"/>
          <w:color w:val="000000"/>
          <w:sz w:val="28"/>
          <w:szCs w:val="28"/>
          <w:shd w:val="clear" w:color="auto" w:fill="FFFFFF"/>
        </w:rPr>
        <w:lastRenderedPageBreak/>
        <w:t>получаем нужную форму желаемой толщины. Донышко можно обработать стеком или петелькой. Декорировать изделие можно любым известным</w:t>
      </w:r>
      <w:r w:rsidR="006E728A">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способ</w:t>
      </w:r>
      <w:r w:rsidR="006E728A">
        <w:rPr>
          <w:rFonts w:ascii="Times New Roman" w:hAnsi="Times New Roman" w:cs="Times New Roman"/>
          <w:color w:val="000000"/>
          <w:sz w:val="28"/>
          <w:szCs w:val="28"/>
          <w:shd w:val="clear" w:color="auto" w:fill="FFFFFF"/>
        </w:rPr>
        <w:t>ом.</w:t>
      </w:r>
      <w:r w:rsidRPr="006E728A">
        <w:rPr>
          <w:rFonts w:ascii="Times New Roman" w:hAnsi="Times New Roman" w:cs="Times New Roman"/>
          <w:color w:val="000000"/>
          <w:sz w:val="28"/>
          <w:szCs w:val="28"/>
        </w:rPr>
        <w:br/>
      </w:r>
      <w:r w:rsidR="006E728A">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Очень интересный приём изготовления сосудов путём лепки из нескольких частей со</w:t>
      </w:r>
      <w:r w:rsidR="006E728A">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 xml:space="preserve">спаями. Он позволяет делать оригинальные формы, другими приёмами сделать это не представляется возможным. Этот приём получил название у современных керамистов - лоскутное шитье. Изделия лепятся </w:t>
      </w:r>
      <w:r w:rsidR="006E728A" w:rsidRPr="006E728A">
        <w:rPr>
          <w:rFonts w:ascii="Times New Roman" w:hAnsi="Times New Roman" w:cs="Times New Roman"/>
          <w:color w:val="000000"/>
          <w:sz w:val="28"/>
          <w:szCs w:val="28"/>
          <w:shd w:val="clear" w:color="auto" w:fill="FFFFFF"/>
        </w:rPr>
        <w:t>из глиняных пластин,</w:t>
      </w:r>
      <w:r w:rsidRPr="006E728A">
        <w:rPr>
          <w:rFonts w:ascii="Times New Roman" w:hAnsi="Times New Roman" w:cs="Times New Roman"/>
          <w:color w:val="000000"/>
          <w:sz w:val="28"/>
          <w:szCs w:val="28"/>
          <w:shd w:val="clear" w:color="auto" w:fill="FFFFFF"/>
        </w:rPr>
        <w:t xml:space="preserve"> имеющих одинаковую толщину. Перед тем, как начать работу ученики готовят шаблоны из картона по заранее подготовленным эскизам. Глину раскатываем скалкой, чтоб толщина глиняного пласта была одинаковая, под скалку подкладывают рейки нужной толщины. Если глину раскатывать на ткани с какой-нибудь рельефной текстурой, то наш глиняный пласт сразу приобретёт красивую фактурную поверхность. Как нужное количество пластов будет готово, по шаблонам вырезаем скальпелем или ножом нужные нам детали, и даём им время немного подсохнуть до </w:t>
      </w:r>
      <w:proofErr w:type="spellStart"/>
      <w:r w:rsidRPr="006E728A">
        <w:rPr>
          <w:rFonts w:ascii="Times New Roman" w:hAnsi="Times New Roman" w:cs="Times New Roman"/>
          <w:color w:val="000000"/>
          <w:sz w:val="28"/>
          <w:szCs w:val="28"/>
          <w:shd w:val="clear" w:color="auto" w:fill="FFFFFF"/>
        </w:rPr>
        <w:t>кожетвёрдого</w:t>
      </w:r>
      <w:proofErr w:type="spellEnd"/>
      <w:r w:rsidRPr="006E728A">
        <w:rPr>
          <w:rFonts w:ascii="Times New Roman" w:hAnsi="Times New Roman" w:cs="Times New Roman"/>
          <w:color w:val="000000"/>
          <w:sz w:val="28"/>
          <w:szCs w:val="28"/>
          <w:shd w:val="clear" w:color="auto" w:fill="FFFFFF"/>
        </w:rPr>
        <w:t xml:space="preserve"> состояния. Если наше изделие имеет сильно изогнутые обводы, то собирать изделие начинаем сразу же. Перед тем, как скрепить детали, места их соединений процарапываем бороздки в местах склейки, а затем смазываем жидкой глиной (шликером). Соединённые детали прижимаем друг к другу. Керамические изделия, изготовленные </w:t>
      </w:r>
      <w:r w:rsidR="00D62715" w:rsidRPr="006E728A">
        <w:rPr>
          <w:rFonts w:ascii="Times New Roman" w:hAnsi="Times New Roman" w:cs="Times New Roman"/>
          <w:color w:val="000000"/>
          <w:sz w:val="28"/>
          <w:szCs w:val="28"/>
          <w:shd w:val="clear" w:color="auto" w:fill="FFFFFF"/>
        </w:rPr>
        <w:t>таким способом,</w:t>
      </w:r>
      <w:r w:rsidRPr="006E728A">
        <w:rPr>
          <w:rFonts w:ascii="Times New Roman" w:hAnsi="Times New Roman" w:cs="Times New Roman"/>
          <w:color w:val="000000"/>
          <w:sz w:val="28"/>
          <w:szCs w:val="28"/>
          <w:shd w:val="clear" w:color="auto" w:fill="FFFFFF"/>
        </w:rPr>
        <w:t xml:space="preserve"> очень эффектно декорируются лепным орнаментом или, как называли в старину «</w:t>
      </w:r>
      <w:proofErr w:type="spellStart"/>
      <w:r w:rsidRPr="006E728A">
        <w:rPr>
          <w:rFonts w:ascii="Times New Roman" w:hAnsi="Times New Roman" w:cs="Times New Roman"/>
          <w:color w:val="000000"/>
          <w:sz w:val="28"/>
          <w:szCs w:val="28"/>
          <w:shd w:val="clear" w:color="auto" w:fill="FFFFFF"/>
        </w:rPr>
        <w:t>налёпами</w:t>
      </w:r>
      <w:proofErr w:type="spellEnd"/>
      <w:r w:rsidRPr="006E728A">
        <w:rPr>
          <w:rFonts w:ascii="Times New Roman" w:hAnsi="Times New Roman" w:cs="Times New Roman"/>
          <w:color w:val="000000"/>
          <w:sz w:val="28"/>
          <w:szCs w:val="28"/>
          <w:shd w:val="clear" w:color="auto" w:fill="FFFFFF"/>
        </w:rPr>
        <w:t>» и требуют аккуратной</w:t>
      </w:r>
      <w:r w:rsidR="006E728A">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сушки.</w:t>
      </w:r>
      <w:r w:rsidRPr="006E728A">
        <w:rPr>
          <w:rFonts w:ascii="Times New Roman" w:hAnsi="Times New Roman" w:cs="Times New Roman"/>
          <w:color w:val="000000"/>
          <w:sz w:val="28"/>
          <w:szCs w:val="28"/>
        </w:rPr>
        <w:br/>
      </w:r>
      <w:r w:rsidR="006E728A">
        <w:rPr>
          <w:rFonts w:ascii="Times New Roman" w:hAnsi="Times New Roman" w:cs="Times New Roman"/>
          <w:color w:val="000000"/>
          <w:sz w:val="28"/>
          <w:szCs w:val="28"/>
          <w:shd w:val="clear" w:color="auto" w:fill="FFFFFF"/>
        </w:rPr>
        <w:t xml:space="preserve">   </w:t>
      </w:r>
      <w:r w:rsidRPr="006E728A">
        <w:rPr>
          <w:rFonts w:ascii="Times New Roman" w:hAnsi="Times New Roman" w:cs="Times New Roman"/>
          <w:color w:val="000000"/>
          <w:sz w:val="28"/>
          <w:szCs w:val="28"/>
          <w:shd w:val="clear" w:color="auto" w:fill="FFFFFF"/>
        </w:rPr>
        <w:t xml:space="preserve">Так же в школьной практике мы применяем способ </w:t>
      </w:r>
      <w:proofErr w:type="spellStart"/>
      <w:r w:rsidRPr="006E728A">
        <w:rPr>
          <w:rFonts w:ascii="Times New Roman" w:hAnsi="Times New Roman" w:cs="Times New Roman"/>
          <w:color w:val="000000"/>
          <w:sz w:val="28"/>
          <w:szCs w:val="28"/>
          <w:shd w:val="clear" w:color="auto" w:fill="FFFFFF"/>
        </w:rPr>
        <w:t>отминки</w:t>
      </w:r>
      <w:proofErr w:type="spellEnd"/>
      <w:r w:rsidRPr="006E728A">
        <w:rPr>
          <w:rFonts w:ascii="Times New Roman" w:hAnsi="Times New Roman" w:cs="Times New Roman"/>
          <w:color w:val="000000"/>
          <w:sz w:val="28"/>
          <w:szCs w:val="28"/>
          <w:shd w:val="clear" w:color="auto" w:fill="FFFFFF"/>
        </w:rPr>
        <w:t xml:space="preserve"> глины в готовую форму. Форма может быть практически из любого материала, она может быть как цельной, так и составной. Как правило, при изготовлении изделий в цельных формах нужно учитывать, что отмятые в них глиняные изделия должны свободно выниматься из форм. </w:t>
      </w:r>
      <w:proofErr w:type="spellStart"/>
      <w:r w:rsidRPr="006E728A">
        <w:rPr>
          <w:rFonts w:ascii="Times New Roman" w:hAnsi="Times New Roman" w:cs="Times New Roman"/>
          <w:color w:val="000000"/>
          <w:sz w:val="28"/>
          <w:szCs w:val="28"/>
          <w:shd w:val="clear" w:color="auto" w:fill="FFFFFF"/>
        </w:rPr>
        <w:t>Отминка</w:t>
      </w:r>
      <w:proofErr w:type="spellEnd"/>
      <w:r w:rsidRPr="006E728A">
        <w:rPr>
          <w:rFonts w:ascii="Times New Roman" w:hAnsi="Times New Roman" w:cs="Times New Roman"/>
          <w:color w:val="000000"/>
          <w:sz w:val="28"/>
          <w:szCs w:val="28"/>
          <w:shd w:val="clear" w:color="auto" w:fill="FFFFFF"/>
        </w:rPr>
        <w:t xml:space="preserve"> производится вручную и по завершении процесса изделие обрабатывается петельками и стеками. Этими способами обработки глины пользовались при изготовления самых различных предметов быта до тех пор, пока неизвестный гений, которого можно сравнить разве что с изобретателем колеса, не создал гончарный круг. И только на нём глина смогла показать всё, на что она способна. Мы подошли к самому интересному приёму это вытягивание </w:t>
      </w:r>
    </w:p>
    <w:p w14:paraId="2A15D25F" w14:textId="5CB9FCA2" w:rsidR="000C4FCE" w:rsidRPr="006E728A" w:rsidRDefault="000C4FCE" w:rsidP="000C4FCE">
      <w:pPr>
        <w:spacing w:after="0"/>
        <w:rPr>
          <w:rFonts w:ascii="Times New Roman" w:hAnsi="Times New Roman" w:cs="Times New Roman"/>
          <w:color w:val="000000"/>
          <w:sz w:val="28"/>
          <w:szCs w:val="28"/>
          <w:shd w:val="clear" w:color="auto" w:fill="FFFFFF"/>
        </w:rPr>
      </w:pPr>
      <w:r w:rsidRPr="006E728A">
        <w:rPr>
          <w:rFonts w:ascii="Times New Roman" w:hAnsi="Times New Roman" w:cs="Times New Roman"/>
          <w:color w:val="000000"/>
          <w:sz w:val="28"/>
          <w:szCs w:val="28"/>
          <w:shd w:val="clear" w:color="auto" w:fill="FFFFFF"/>
        </w:rPr>
        <w:t>сосудов из одного куска глины на ножном или электромеханическом гончарном круге.</w:t>
      </w:r>
      <w:r w:rsidRPr="006E728A">
        <w:rPr>
          <w:rFonts w:ascii="Times New Roman" w:hAnsi="Times New Roman" w:cs="Times New Roman"/>
          <w:color w:val="000000"/>
          <w:sz w:val="28"/>
          <w:szCs w:val="28"/>
        </w:rPr>
        <w:br/>
      </w:r>
      <w:r w:rsidR="006E728A" w:rsidRPr="006E728A">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Ножной круг, которым пользовались старые российские мастера, изготавливался из дерева и состоял из двух дисков: верхнего 30-40см. в диаметре и нижнего, маховика, 60см.</w:t>
      </w:r>
      <w:r w:rsidR="006E728A" w:rsidRPr="006E728A">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в диаметре.</w:t>
      </w:r>
    </w:p>
    <w:p w14:paraId="343553B9" w14:textId="77777777" w:rsidR="003E2956" w:rsidRDefault="006E728A" w:rsidP="000C4FCE">
      <w:pPr>
        <w:spacing w:after="0"/>
        <w:rPr>
          <w:rFonts w:ascii="Times New Roman" w:hAnsi="Times New Roman" w:cs="Times New Roman"/>
          <w:color w:val="000000"/>
          <w:sz w:val="28"/>
          <w:szCs w:val="28"/>
          <w:shd w:val="clear" w:color="auto" w:fill="FFFFFF"/>
        </w:rPr>
      </w:pPr>
      <w:r w:rsidRPr="006E728A">
        <w:rPr>
          <w:rFonts w:ascii="Times New Roman" w:hAnsi="Times New Roman" w:cs="Times New Roman"/>
          <w:color w:val="000000"/>
          <w:sz w:val="28"/>
          <w:szCs w:val="28"/>
          <w:shd w:val="clear" w:color="auto" w:fill="FFFFFF"/>
        </w:rPr>
        <w:t xml:space="preserve">Диски укреплялись на оси горизонтально, параллельно друг другу на расстоянии 40-45см. Во время работы, чтобы круг легче шёл, вал смазывался </w:t>
      </w:r>
    </w:p>
    <w:p w14:paraId="46E8B9DC" w14:textId="4D092E2A" w:rsidR="003E2956" w:rsidRDefault="003E2956" w:rsidP="003E2956">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11</w:t>
      </w:r>
    </w:p>
    <w:p w14:paraId="0D85418B" w14:textId="070F8182" w:rsidR="006E728A" w:rsidRDefault="006E728A" w:rsidP="000C4FCE">
      <w:pPr>
        <w:spacing w:after="0"/>
        <w:rPr>
          <w:rFonts w:ascii="Times New Roman" w:hAnsi="Times New Roman" w:cs="Times New Roman"/>
          <w:color w:val="000000"/>
          <w:sz w:val="28"/>
          <w:szCs w:val="28"/>
          <w:shd w:val="clear" w:color="auto" w:fill="FFFFFF"/>
        </w:rPr>
      </w:pPr>
      <w:r w:rsidRPr="006E728A">
        <w:rPr>
          <w:rFonts w:ascii="Times New Roman" w:hAnsi="Times New Roman" w:cs="Times New Roman"/>
          <w:color w:val="000000"/>
          <w:sz w:val="28"/>
          <w:szCs w:val="28"/>
          <w:shd w:val="clear" w:color="auto" w:fill="FFFFFF"/>
        </w:rPr>
        <w:lastRenderedPageBreak/>
        <w:t xml:space="preserve">растительным маслом. Ножной гончарный круг, используемый современными гончарами, мало чем отличается от древних образцов. Разве что ось у него стали делать из металла, подшипники скольжения заменили подшипниками качения, для изготовления верхнего круга иногда применяют новые материалы. В последнее время всё чаще используется электрический станок, скорость которого регулируется при помощи педали или ручного переключателя. Формовка изделия на гончарном круге — это процесс, в котором участвуют </w:t>
      </w:r>
      <w:r w:rsidR="00D62715" w:rsidRPr="006E728A">
        <w:rPr>
          <w:rFonts w:ascii="Times New Roman" w:hAnsi="Times New Roman" w:cs="Times New Roman"/>
          <w:color w:val="000000"/>
          <w:sz w:val="28"/>
          <w:szCs w:val="28"/>
          <w:shd w:val="clear" w:color="auto" w:fill="FFFFFF"/>
        </w:rPr>
        <w:t>искус</w:t>
      </w:r>
      <w:r w:rsidR="00D62715">
        <w:rPr>
          <w:rFonts w:ascii="Times New Roman" w:hAnsi="Times New Roman" w:cs="Times New Roman"/>
          <w:color w:val="000000"/>
          <w:sz w:val="28"/>
          <w:szCs w:val="28"/>
          <w:shd w:val="clear" w:color="auto" w:fill="FFFFFF"/>
        </w:rPr>
        <w:t>н</w:t>
      </w:r>
      <w:r w:rsidR="00D62715" w:rsidRPr="006E728A">
        <w:rPr>
          <w:rFonts w:ascii="Times New Roman" w:hAnsi="Times New Roman" w:cs="Times New Roman"/>
          <w:color w:val="000000"/>
          <w:sz w:val="28"/>
          <w:szCs w:val="28"/>
          <w:shd w:val="clear" w:color="auto" w:fill="FFFFFF"/>
        </w:rPr>
        <w:t>ые</w:t>
      </w:r>
      <w:r w:rsidRPr="006E728A">
        <w:rPr>
          <w:rFonts w:ascii="Times New Roman" w:hAnsi="Times New Roman" w:cs="Times New Roman"/>
          <w:color w:val="000000"/>
          <w:sz w:val="28"/>
          <w:szCs w:val="28"/>
          <w:shd w:val="clear" w:color="auto" w:fill="FFFFFF"/>
        </w:rPr>
        <w:t xml:space="preserve"> руки</w:t>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гончара и глина, действ</w:t>
      </w:r>
      <w:r w:rsidR="00D62715">
        <w:rPr>
          <w:rFonts w:ascii="Times New Roman" w:hAnsi="Times New Roman" w:cs="Times New Roman"/>
          <w:color w:val="000000"/>
          <w:sz w:val="28"/>
          <w:szCs w:val="28"/>
          <w:shd w:val="clear" w:color="auto" w:fill="FFFFFF"/>
        </w:rPr>
        <w:t>ие</w:t>
      </w:r>
      <w:r w:rsidRPr="006E728A">
        <w:rPr>
          <w:rFonts w:ascii="Times New Roman" w:hAnsi="Times New Roman" w:cs="Times New Roman"/>
          <w:color w:val="000000"/>
          <w:sz w:val="28"/>
          <w:szCs w:val="28"/>
          <w:shd w:val="clear" w:color="auto" w:fill="FFFFFF"/>
        </w:rPr>
        <w:t>, в ритмичных движениях которого рождается внутренняя связь между ними. Чтобы научиться работать на гончарном круге, надо запастись терпением и упорно осваивать один приём за другим. Только после длительной тренировки можно на первых порах научиться изготавливать наиболее простые традиционные сосуды. Но прежде, чем приступить к сосудам, познакомимся с нужными нам инструментами и их функциональными назначениями. На разных стадиях формовки сосуда нам понадобятся различные инструменты. Предпочтительнее иметь инструменты, изготовленные из дерева, а инструмент, изготовленный своими руками, не заменит никакой другой, даже самый дорогой. Во-первых, нам понадобится струна, она используется для разрезания готового глиняного кома, выравнивания верхней кромки горлышка и срезания изделия с круга. Её изготавливают из тонкой стальной проволоки длиной 35-40см. с деревянными шариками на концах. Во-вторых, деревянные скребки различного профиля, или, как их называют гончары «</w:t>
      </w:r>
      <w:proofErr w:type="spellStart"/>
      <w:r w:rsidRPr="006E728A">
        <w:rPr>
          <w:rFonts w:ascii="Times New Roman" w:hAnsi="Times New Roman" w:cs="Times New Roman"/>
          <w:color w:val="000000"/>
          <w:sz w:val="28"/>
          <w:szCs w:val="28"/>
          <w:shd w:val="clear" w:color="auto" w:fill="FFFFFF"/>
        </w:rPr>
        <w:t>шнарики</w:t>
      </w:r>
      <w:proofErr w:type="spellEnd"/>
      <w:r w:rsidRPr="006E728A">
        <w:rPr>
          <w:rFonts w:ascii="Times New Roman" w:hAnsi="Times New Roman" w:cs="Times New Roman"/>
          <w:color w:val="000000"/>
          <w:sz w:val="28"/>
          <w:szCs w:val="28"/>
          <w:shd w:val="clear" w:color="auto" w:fill="FFFFFF"/>
        </w:rPr>
        <w:t xml:space="preserve">». Очень удобные в работе скребки из пластиковых телефонных карточек. Понадобятся так же: </w:t>
      </w:r>
      <w:r w:rsidR="003852ED">
        <w:rPr>
          <w:rFonts w:ascii="Times New Roman" w:hAnsi="Times New Roman" w:cs="Times New Roman"/>
          <w:color w:val="000000"/>
          <w:sz w:val="28"/>
          <w:szCs w:val="28"/>
          <w:shd w:val="clear" w:color="auto" w:fill="FFFFFF"/>
        </w:rPr>
        <w:t>«</w:t>
      </w:r>
      <w:proofErr w:type="spellStart"/>
      <w:r w:rsidRPr="006E728A">
        <w:rPr>
          <w:rFonts w:ascii="Times New Roman" w:hAnsi="Times New Roman" w:cs="Times New Roman"/>
          <w:color w:val="000000"/>
          <w:sz w:val="28"/>
          <w:szCs w:val="28"/>
          <w:shd w:val="clear" w:color="auto" w:fill="FFFFFF"/>
        </w:rPr>
        <w:t>тыкалка</w:t>
      </w:r>
      <w:proofErr w:type="spellEnd"/>
      <w:r w:rsidR="003852ED">
        <w:rPr>
          <w:rFonts w:ascii="Times New Roman" w:hAnsi="Times New Roman" w:cs="Times New Roman"/>
          <w:color w:val="000000"/>
          <w:sz w:val="28"/>
          <w:szCs w:val="28"/>
          <w:shd w:val="clear" w:color="auto" w:fill="FFFFFF"/>
        </w:rPr>
        <w:t>»-</w:t>
      </w:r>
      <w:r w:rsidRPr="006E728A">
        <w:rPr>
          <w:rFonts w:ascii="Times New Roman" w:hAnsi="Times New Roman" w:cs="Times New Roman"/>
          <w:color w:val="000000"/>
          <w:sz w:val="28"/>
          <w:szCs w:val="28"/>
          <w:shd w:val="clear" w:color="auto" w:fill="FFFFFF"/>
        </w:rPr>
        <w:t xml:space="preserve"> инструмент для определения толщины д</w:t>
      </w:r>
      <w:r w:rsidR="00D62715">
        <w:rPr>
          <w:rFonts w:ascii="Times New Roman" w:hAnsi="Times New Roman" w:cs="Times New Roman"/>
          <w:color w:val="000000"/>
          <w:sz w:val="28"/>
          <w:szCs w:val="28"/>
          <w:shd w:val="clear" w:color="auto" w:fill="FFFFFF"/>
        </w:rPr>
        <w:t>н</w:t>
      </w:r>
      <w:r w:rsidRPr="006E728A">
        <w:rPr>
          <w:rFonts w:ascii="Times New Roman" w:hAnsi="Times New Roman" w:cs="Times New Roman"/>
          <w:color w:val="000000"/>
          <w:sz w:val="28"/>
          <w:szCs w:val="28"/>
          <w:shd w:val="clear" w:color="auto" w:fill="FFFFFF"/>
        </w:rPr>
        <w:t>а гончарного изделия, изготавливается из проволоки толщиной 2-3мм., нож или скальпель, а для выполнения более сложных и точных работ кронциркуль, например, чтобы выкрутить крышечку для уже изготовленного горшочка без кронциркуля не обойтись. Понадобятся нам клюшки с циклями для проточки донышка и выравнивания поверхности сосуда. На инструменте для выполнения орнамента и декора останавливаться не будем, о них речь уже была выше.</w:t>
      </w:r>
      <w:r w:rsidRPr="006E728A">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 xml:space="preserve">Перед началом работы организуем рабочее место: рядом должны находиться только те инструменты и приспособления, которые нам </w:t>
      </w:r>
    </w:p>
    <w:p w14:paraId="5FF2C5A1" w14:textId="77777777" w:rsidR="003E2956" w:rsidRDefault="006E728A" w:rsidP="006E728A">
      <w:pPr>
        <w:spacing w:after="0"/>
        <w:rPr>
          <w:rFonts w:ascii="Times New Roman" w:hAnsi="Times New Roman" w:cs="Times New Roman"/>
          <w:color w:val="000000"/>
          <w:sz w:val="28"/>
          <w:szCs w:val="28"/>
          <w:shd w:val="clear" w:color="auto" w:fill="FFFFFF"/>
        </w:rPr>
      </w:pPr>
      <w:r w:rsidRPr="006E728A">
        <w:rPr>
          <w:rFonts w:ascii="Times New Roman" w:hAnsi="Times New Roman" w:cs="Times New Roman"/>
          <w:color w:val="000000"/>
          <w:sz w:val="28"/>
          <w:szCs w:val="28"/>
          <w:shd w:val="clear" w:color="auto" w:fill="FFFFFF"/>
        </w:rPr>
        <w:t xml:space="preserve">необходимы для выполнения конкретно поставленной задачи, и ничего лишнего. До начала работы мы, конечно же, обдумываем, что и как будем делать. По совету мастеров и по своему личному опыту считаю начинать работу надо с самого простого это цветочный горшок. Во-первых, это даёт нам почувствовать, какой толщины делать донышко, так как мы делаем сразу отверстие в центре, во-вторых, у цветочного горшка простая форма стенок. Толщина дна и стенок должна быть 4-6мм. в зависимости от мастерства, </w:t>
      </w:r>
    </w:p>
    <w:p w14:paraId="025B540D" w14:textId="0F4DB1FF" w:rsidR="003E2956" w:rsidRDefault="003E2956" w:rsidP="003E2956">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12</w:t>
      </w:r>
    </w:p>
    <w:p w14:paraId="2EC4170D" w14:textId="7FA0A389" w:rsidR="006E728A" w:rsidRDefault="006E728A" w:rsidP="003E2956">
      <w:pPr>
        <w:spacing w:after="0"/>
        <w:rPr>
          <w:rFonts w:ascii="Times New Roman" w:hAnsi="Times New Roman" w:cs="Times New Roman"/>
          <w:color w:val="000000"/>
          <w:sz w:val="28"/>
          <w:szCs w:val="28"/>
          <w:shd w:val="clear" w:color="auto" w:fill="FFFFFF"/>
        </w:rPr>
      </w:pPr>
      <w:r w:rsidRPr="006E728A">
        <w:rPr>
          <w:rFonts w:ascii="Times New Roman" w:hAnsi="Times New Roman" w:cs="Times New Roman"/>
          <w:color w:val="000000"/>
          <w:sz w:val="28"/>
          <w:szCs w:val="28"/>
          <w:shd w:val="clear" w:color="auto" w:fill="FFFFFF"/>
        </w:rPr>
        <w:lastRenderedPageBreak/>
        <w:t>качества глины, размеров изделия и его назначения, но всё по порядку. Так как у детей ручки маленькие, то и ком глины должен быть соответствующим, грамм 200-300, не более. Этот ком глины нужно резким, но несильным движением бросить в центр гончарного круга. Эту операцию с начинающим учеником приходиться иногда проделывать по нескольку раз, пока ком глины не разместится как можно ближе к центру. Окончательно его можно подправить к центру руками. Тут для ученика наступает великий момент: он садится за гончарный круг и начинается волшебный процесс превращения бесформенного куска глины (по сути грязи) в сказочное чудо изделие, сотворённое собственными руками. Но прежде, чем это чудо действительно произойдёт, будет немало минут и часов разочарования. Научиться помещать глину в центре круга, или, как говорят мастера, научиться центровать это одна из самых трудных практик в гончарном ремесле и даётся это не сразу, да и не всем, но тем, у кого есть стремление к постижению гончарного мастерства.</w:t>
      </w:r>
      <w:r w:rsidRPr="006E728A">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Кроме центровки надо пройти долгий путь тренировок по технологической последовательности изготовления простого горшочка и тут ученик должен научиться ещё одной трудной, но важной практике это постановке рук при вытягивании стенок. Когда ребёнок освоит правильный порядок и правильную постановку рук, то прогресс станет сразу ощутимым. Без правильной постановки рук тщетно ждать хороших результатов. Но работа с глиной, особенно с детьми, ни в коем случае не должна напоминать тренировку перед состязанием в скорости или выносливости. Если вы достигните какого-то результата, не гонитесь за быстрым успехом. Сделайте перерыв, проанализируйте проделанную работу ещё раз, почитайте, что об этом пишут мастера, чтобы закрепить достигнутые успехи. Я не ставлю перед собой задачу описать, как технически освоить ту или иную практику при работе на гончарном круге. Главный помощник здесь будущий</w:t>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опыт, а я хочу дать несколько практических советов.</w:t>
      </w:r>
      <w:r w:rsidRPr="006E728A">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Совет первый</w:t>
      </w:r>
      <w:r>
        <w:rPr>
          <w:rFonts w:ascii="Times New Roman" w:hAnsi="Times New Roman" w:cs="Times New Roman"/>
          <w:color w:val="000000"/>
          <w:sz w:val="28"/>
          <w:szCs w:val="28"/>
          <w:shd w:val="clear" w:color="auto" w:fill="FFFFFF"/>
        </w:rPr>
        <w:t xml:space="preserve"> -</w:t>
      </w:r>
      <w:r w:rsidRPr="006E728A">
        <w:rPr>
          <w:rFonts w:ascii="Times New Roman" w:hAnsi="Times New Roman" w:cs="Times New Roman"/>
          <w:color w:val="000000"/>
          <w:sz w:val="28"/>
          <w:szCs w:val="28"/>
          <w:shd w:val="clear" w:color="auto" w:fill="FFFFFF"/>
        </w:rPr>
        <w:t xml:space="preserve"> ученик должен твёрдо знать, что именно он будет делать и как делать, т. е. он должен чётко знать всю технологическую цепочку. Без подсказок и советов </w:t>
      </w:r>
      <w:r w:rsidR="003E2956" w:rsidRPr="006E728A">
        <w:rPr>
          <w:rFonts w:ascii="Times New Roman" w:hAnsi="Times New Roman" w:cs="Times New Roman"/>
          <w:color w:val="000000"/>
          <w:sz w:val="28"/>
          <w:szCs w:val="28"/>
          <w:shd w:val="clear" w:color="auto" w:fill="FFFFFF"/>
        </w:rPr>
        <w:t>во</w:t>
      </w:r>
      <w:r w:rsidRPr="006E728A">
        <w:rPr>
          <w:rFonts w:ascii="Times New Roman" w:hAnsi="Times New Roman" w:cs="Times New Roman"/>
          <w:color w:val="000000"/>
          <w:sz w:val="28"/>
          <w:szCs w:val="28"/>
          <w:shd w:val="clear" w:color="auto" w:fill="FFFFFF"/>
        </w:rPr>
        <w:t xml:space="preserve"> время работы всё равно не обойтись, но последовательность работ ученик должен знать.</w:t>
      </w:r>
    </w:p>
    <w:p w14:paraId="5896C296" w14:textId="77777777" w:rsidR="003E2956" w:rsidRDefault="006E728A" w:rsidP="000C4FCE">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6E728A">
        <w:rPr>
          <w:rFonts w:ascii="Times New Roman" w:hAnsi="Times New Roman" w:cs="Times New Roman"/>
          <w:color w:val="000000"/>
          <w:sz w:val="28"/>
          <w:szCs w:val="28"/>
          <w:shd w:val="clear" w:color="auto" w:fill="FFFFFF"/>
        </w:rPr>
        <w:t>Совет второй</w:t>
      </w:r>
      <w:r>
        <w:rPr>
          <w:rFonts w:ascii="Times New Roman" w:hAnsi="Times New Roman" w:cs="Times New Roman"/>
          <w:color w:val="000000"/>
          <w:sz w:val="28"/>
          <w:szCs w:val="28"/>
          <w:shd w:val="clear" w:color="auto" w:fill="FFFFFF"/>
        </w:rPr>
        <w:t xml:space="preserve"> -</w:t>
      </w:r>
      <w:r w:rsidRPr="006E728A">
        <w:rPr>
          <w:rFonts w:ascii="Times New Roman" w:hAnsi="Times New Roman" w:cs="Times New Roman"/>
          <w:color w:val="000000"/>
          <w:sz w:val="28"/>
          <w:szCs w:val="28"/>
          <w:shd w:val="clear" w:color="auto" w:fill="FFFFFF"/>
        </w:rPr>
        <w:t xml:space="preserve"> как говорят, лучше раз увидеть, чем сто раз услышать. Поэтому прежде проделайте сами весь цикл операций, начиная с центровки и кончая готовым изделием, а потом ещё каждый цикл в отдельности по ходу работы с учеником, это: центровка, раскрытие глины, формование донышка, вытягивание стенок, придание</w:t>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нужной формы, окончательная обработка и срезание готового изделия с гончарного круга.</w:t>
      </w:r>
      <w:r w:rsidRPr="006E728A">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Совет третий</w:t>
      </w:r>
      <w:r>
        <w:rPr>
          <w:rFonts w:ascii="Times New Roman" w:hAnsi="Times New Roman" w:cs="Times New Roman"/>
          <w:color w:val="000000"/>
          <w:sz w:val="28"/>
          <w:szCs w:val="28"/>
          <w:shd w:val="clear" w:color="auto" w:fill="FFFFFF"/>
        </w:rPr>
        <w:t xml:space="preserve"> -</w:t>
      </w:r>
      <w:r w:rsidRPr="006E728A">
        <w:rPr>
          <w:rFonts w:ascii="Times New Roman" w:hAnsi="Times New Roman" w:cs="Times New Roman"/>
          <w:color w:val="000000"/>
          <w:sz w:val="28"/>
          <w:szCs w:val="28"/>
          <w:shd w:val="clear" w:color="auto" w:fill="FFFFFF"/>
        </w:rPr>
        <w:t xml:space="preserve"> постоянно контролируйте правильность постановки рук, </w:t>
      </w:r>
    </w:p>
    <w:p w14:paraId="4F7AFEFD" w14:textId="3EC323FB" w:rsidR="003E2956" w:rsidRDefault="003E2956" w:rsidP="003E2956">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13</w:t>
      </w:r>
    </w:p>
    <w:p w14:paraId="5583C49F" w14:textId="1D5ED931" w:rsidR="006E728A" w:rsidRDefault="006E728A" w:rsidP="000C4FCE">
      <w:pPr>
        <w:spacing w:after="0"/>
        <w:rPr>
          <w:rFonts w:ascii="Times New Roman" w:hAnsi="Times New Roman" w:cs="Times New Roman"/>
          <w:color w:val="000000"/>
          <w:sz w:val="28"/>
          <w:szCs w:val="28"/>
          <w:shd w:val="clear" w:color="auto" w:fill="FFFFFF"/>
        </w:rPr>
      </w:pPr>
      <w:r w:rsidRPr="006E728A">
        <w:rPr>
          <w:rFonts w:ascii="Times New Roman" w:hAnsi="Times New Roman" w:cs="Times New Roman"/>
          <w:color w:val="000000"/>
          <w:sz w:val="28"/>
          <w:szCs w:val="28"/>
          <w:shd w:val="clear" w:color="auto" w:fill="FFFFFF"/>
        </w:rPr>
        <w:lastRenderedPageBreak/>
        <w:t>здесь можно провести аналогию с музыкантом: играть научится, но качество игры будет ограничено и не выразительно.</w:t>
      </w:r>
      <w:r w:rsidRPr="006E728A">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Совет четвёртый</w:t>
      </w:r>
      <w:r>
        <w:rPr>
          <w:rFonts w:ascii="Times New Roman" w:hAnsi="Times New Roman" w:cs="Times New Roman"/>
          <w:color w:val="000000"/>
          <w:sz w:val="28"/>
          <w:szCs w:val="28"/>
          <w:shd w:val="clear" w:color="auto" w:fill="FFFFFF"/>
        </w:rPr>
        <w:t xml:space="preserve"> -</w:t>
      </w:r>
      <w:r w:rsidRPr="006E728A">
        <w:rPr>
          <w:rFonts w:ascii="Times New Roman" w:hAnsi="Times New Roman" w:cs="Times New Roman"/>
          <w:color w:val="000000"/>
          <w:sz w:val="28"/>
          <w:szCs w:val="28"/>
          <w:shd w:val="clear" w:color="auto" w:fill="FFFFFF"/>
        </w:rPr>
        <w:t xml:space="preserve"> поясните и несколько раз продемонстрируйте, как и в каких случаях применяется тот или иной инструмент, расскажите и покажите в действии их характерные особенности при работе, на столе должны находиться только те инструменты, которые необходимы для изготовления</w:t>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данного изделия, и ничего лишнего. Совет пятый, последний прежде, чем, что-либо показать ученикам, вы сами должны в совершенстве овладеть нужной практикой.</w:t>
      </w:r>
      <w:r w:rsidRPr="006E728A">
        <w:rPr>
          <w:rFonts w:ascii="Times New Roman" w:hAnsi="Times New Roman" w:cs="Times New Roman"/>
          <w:color w:val="000000"/>
          <w:sz w:val="28"/>
          <w:szCs w:val="28"/>
        </w:rPr>
        <w:br/>
      </w:r>
      <w:r w:rsidRPr="006E728A">
        <w:rPr>
          <w:rFonts w:ascii="Times New Roman" w:hAnsi="Times New Roman" w:cs="Times New Roman"/>
          <w:color w:val="000000"/>
          <w:sz w:val="28"/>
          <w:szCs w:val="28"/>
          <w:shd w:val="clear" w:color="auto" w:fill="FFFFFF"/>
        </w:rPr>
        <w:t xml:space="preserve">   Заслуживает внимания и способ литья, жидкой глины (шликера) в гипсовые формы. В России этот способ производства керамических изделий появился относительно недавно, в середине 18</w:t>
      </w:r>
      <w:r w:rsidR="003E2956">
        <w:rPr>
          <w:rFonts w:ascii="Times New Roman" w:hAnsi="Times New Roman" w:cs="Times New Roman"/>
          <w:color w:val="000000"/>
          <w:sz w:val="28"/>
          <w:szCs w:val="28"/>
          <w:shd w:val="clear" w:color="auto" w:fill="FFFFFF"/>
        </w:rPr>
        <w:t>в</w:t>
      </w:r>
      <w:r w:rsidRPr="006E728A">
        <w:rPr>
          <w:rFonts w:ascii="Times New Roman" w:hAnsi="Times New Roman" w:cs="Times New Roman"/>
          <w:color w:val="000000"/>
          <w:sz w:val="28"/>
          <w:szCs w:val="28"/>
          <w:shd w:val="clear" w:color="auto" w:fill="FFFFFF"/>
        </w:rPr>
        <w:t>. Огромный вклад в развитие фарфорово-фаянсовой промышленности России внесли великие российские учёные М.В. Ломоносов и Д.И. Виноградов.</w:t>
      </w:r>
      <w:r>
        <w:rPr>
          <w:rFonts w:ascii="Times New Roman" w:hAnsi="Times New Roman" w:cs="Times New Roman"/>
          <w:color w:val="000000"/>
          <w:sz w:val="28"/>
          <w:szCs w:val="28"/>
          <w:shd w:val="clear" w:color="auto" w:fill="FFFFFF"/>
        </w:rPr>
        <w:t xml:space="preserve"> </w:t>
      </w:r>
      <w:r w:rsidRPr="006E728A">
        <w:rPr>
          <w:rFonts w:ascii="Times New Roman" w:hAnsi="Times New Roman" w:cs="Times New Roman"/>
          <w:color w:val="000000"/>
          <w:sz w:val="28"/>
          <w:szCs w:val="28"/>
          <w:shd w:val="clear" w:color="auto" w:fill="FFFFFF"/>
        </w:rPr>
        <w:t>Именно этот способ, способ литья, позволил вывести керамическое гончарное ремесло на промышленную основу. Мы, конечно же, не ставим себе цель сделать промышленное производство керамики в стенах школы, но ознакомить учеников с техникой литья в гипсовые формы считаем обязательным в процессе обучения. С учащимися старших классов знакомимся с техническим и технологическим процессом изготовления гипсовых форм, основой литья, и пробуем снимать гипсовые формы с простых изделий. Шликер для гипсового литья готовим сами. Процесс сушки и декорирования аналогичный для гончарных изделий.</w:t>
      </w:r>
      <w:r w:rsidRPr="006E728A">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Наконец-то все советы даны, все основные способы опробованы и своё первое</w:t>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гончарное изделие с божьей помощью и помощью Святого Василия (покровителя всех мастеровых) мы изготовили. Теперь перед нами встал вопрос, а что же дальше?</w:t>
      </w:r>
      <w:r w:rsidRPr="006E728A">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После того, как мы изготовили гончарные изделия независимо каким способом, обработали их, нанесли желаемый нам орнамент, высушили постепенно и хорошо, можно</w:t>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приступить к процессу обжига. Обжиг керамических изделий можно проводить в один или несколько приёмов: предварительный (</w:t>
      </w:r>
      <w:r w:rsidR="003E2956" w:rsidRPr="006E728A">
        <w:rPr>
          <w:rFonts w:ascii="Times New Roman" w:hAnsi="Times New Roman" w:cs="Times New Roman"/>
          <w:color w:val="000000"/>
          <w:sz w:val="28"/>
          <w:szCs w:val="28"/>
          <w:shd w:val="clear" w:color="auto" w:fill="FFFFFF"/>
        </w:rPr>
        <w:t>утильный</w:t>
      </w:r>
      <w:r w:rsidRPr="006E728A">
        <w:rPr>
          <w:rFonts w:ascii="Times New Roman" w:hAnsi="Times New Roman" w:cs="Times New Roman"/>
          <w:color w:val="000000"/>
          <w:sz w:val="28"/>
          <w:szCs w:val="28"/>
          <w:shd w:val="clear" w:color="auto" w:fill="FFFFFF"/>
        </w:rPr>
        <w:t xml:space="preserve">), второй обжиг может быть политой в молоке или закваске и обжиг декора (их может быть несколько) в зависимости от художественного замысла. Обжиг не только технологический </w:t>
      </w:r>
    </w:p>
    <w:p w14:paraId="13E72785" w14:textId="77777777" w:rsidR="003E2956" w:rsidRDefault="006E728A" w:rsidP="000C4FCE">
      <w:pPr>
        <w:spacing w:after="0"/>
        <w:rPr>
          <w:rFonts w:ascii="Times New Roman" w:hAnsi="Times New Roman" w:cs="Times New Roman"/>
          <w:color w:val="000000"/>
          <w:sz w:val="28"/>
          <w:szCs w:val="28"/>
          <w:shd w:val="clear" w:color="auto" w:fill="FFFFFF"/>
        </w:rPr>
      </w:pPr>
      <w:r w:rsidRPr="006E728A">
        <w:rPr>
          <w:rFonts w:ascii="Times New Roman" w:hAnsi="Times New Roman" w:cs="Times New Roman"/>
          <w:color w:val="000000"/>
          <w:sz w:val="28"/>
          <w:szCs w:val="28"/>
          <w:shd w:val="clear" w:color="auto" w:fill="FFFFFF"/>
        </w:rPr>
        <w:t>процесс, который придаёт керамике каменную твёрдость, но и могущественное художественное средство. Управляя огнём, можно добиться различных градаций цвета глазури. Несмотря на высокие достижения современной индустрии печей, многие гончары предпочитают работу с живым огнём, изучают древние примитивные обжиги в земляных печах, «раку», капсюльные обжиги и т.п.</w:t>
      </w:r>
      <w:r w:rsidRPr="006E728A">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В зависимости от среды, в которой происходит обжиг, его подразделяют на</w:t>
      </w:r>
    </w:p>
    <w:p w14:paraId="30A448DE" w14:textId="0117ED86" w:rsidR="003E2956" w:rsidRDefault="003E2956" w:rsidP="003E2956">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14</w:t>
      </w:r>
    </w:p>
    <w:p w14:paraId="3668DDBA" w14:textId="6B1C9F06" w:rsidR="006E728A" w:rsidRPr="006E728A" w:rsidRDefault="006E728A" w:rsidP="000C4FCE">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lastRenderedPageBreak/>
        <w:t xml:space="preserve"> </w:t>
      </w:r>
      <w:r w:rsidRPr="006E728A">
        <w:rPr>
          <w:rFonts w:ascii="Times New Roman" w:hAnsi="Times New Roman" w:cs="Times New Roman"/>
          <w:color w:val="000000"/>
          <w:sz w:val="28"/>
          <w:szCs w:val="28"/>
          <w:shd w:val="clear" w:color="auto" w:fill="FFFFFF"/>
        </w:rPr>
        <w:t xml:space="preserve">окислительный и восстановительный. Окислительный это обычный обжиг, </w:t>
      </w:r>
      <w:r w:rsidR="003E2956" w:rsidRPr="006E728A">
        <w:rPr>
          <w:rFonts w:ascii="Times New Roman" w:hAnsi="Times New Roman" w:cs="Times New Roman"/>
          <w:color w:val="000000"/>
          <w:sz w:val="28"/>
          <w:szCs w:val="28"/>
          <w:shd w:val="clear" w:color="auto" w:fill="FFFFFF"/>
        </w:rPr>
        <w:t>изделия,</w:t>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 xml:space="preserve">обожжённые </w:t>
      </w:r>
      <w:r w:rsidR="003E2956" w:rsidRPr="006E728A">
        <w:rPr>
          <w:rFonts w:ascii="Times New Roman" w:hAnsi="Times New Roman" w:cs="Times New Roman"/>
          <w:color w:val="000000"/>
          <w:sz w:val="28"/>
          <w:szCs w:val="28"/>
          <w:shd w:val="clear" w:color="auto" w:fill="FFFFFF"/>
        </w:rPr>
        <w:t>таким способом,</w:t>
      </w:r>
      <w:r w:rsidRPr="006E728A">
        <w:rPr>
          <w:rFonts w:ascii="Times New Roman" w:hAnsi="Times New Roman" w:cs="Times New Roman"/>
          <w:color w:val="000000"/>
          <w:sz w:val="28"/>
          <w:szCs w:val="28"/>
          <w:shd w:val="clear" w:color="auto" w:fill="FFFFFF"/>
        </w:rPr>
        <w:t xml:space="preserve"> приобретают либо красный, либо белый цвет череп</w:t>
      </w:r>
      <w:r w:rsidR="003E2956">
        <w:rPr>
          <w:rFonts w:ascii="Times New Roman" w:hAnsi="Times New Roman" w:cs="Times New Roman"/>
          <w:color w:val="000000"/>
          <w:sz w:val="28"/>
          <w:szCs w:val="28"/>
          <w:shd w:val="clear" w:color="auto" w:fill="FFFFFF"/>
        </w:rPr>
        <w:t>к</w:t>
      </w:r>
      <w:r w:rsidRPr="006E728A">
        <w:rPr>
          <w:rFonts w:ascii="Times New Roman" w:hAnsi="Times New Roman" w:cs="Times New Roman"/>
          <w:color w:val="000000"/>
          <w:sz w:val="28"/>
          <w:szCs w:val="28"/>
          <w:shd w:val="clear" w:color="auto" w:fill="FFFFFF"/>
        </w:rPr>
        <w:t>а (в</w:t>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 xml:space="preserve">зависимости от вида применяемой глины). При восстановительном обжиге изделия становятся чёрными. Они становятся таковыми, когда в нагретую до 900 градусов камеру печи добавляют </w:t>
      </w:r>
      <w:r w:rsidR="003E2956" w:rsidRPr="006E728A">
        <w:rPr>
          <w:rFonts w:ascii="Times New Roman" w:hAnsi="Times New Roman" w:cs="Times New Roman"/>
          <w:color w:val="000000"/>
          <w:sz w:val="28"/>
          <w:szCs w:val="28"/>
          <w:shd w:val="clear" w:color="auto" w:fill="FFFFFF"/>
        </w:rPr>
        <w:t>какую-либо</w:t>
      </w:r>
      <w:r w:rsidRPr="006E728A">
        <w:rPr>
          <w:rFonts w:ascii="Times New Roman" w:hAnsi="Times New Roman" w:cs="Times New Roman"/>
          <w:color w:val="000000"/>
          <w:sz w:val="28"/>
          <w:szCs w:val="28"/>
          <w:shd w:val="clear" w:color="auto" w:fill="FFFFFF"/>
        </w:rPr>
        <w:t xml:space="preserve"> органику (опилки, </w:t>
      </w:r>
      <w:proofErr w:type="spellStart"/>
      <w:r w:rsidRPr="006E728A">
        <w:rPr>
          <w:rFonts w:ascii="Times New Roman" w:hAnsi="Times New Roman" w:cs="Times New Roman"/>
          <w:color w:val="000000"/>
          <w:sz w:val="28"/>
          <w:szCs w:val="28"/>
          <w:shd w:val="clear" w:color="auto" w:fill="FFFFFF"/>
        </w:rPr>
        <w:t>шепа</w:t>
      </w:r>
      <w:proofErr w:type="spellEnd"/>
      <w:r w:rsidRPr="006E728A">
        <w:rPr>
          <w:rFonts w:ascii="Times New Roman" w:hAnsi="Times New Roman" w:cs="Times New Roman"/>
          <w:color w:val="000000"/>
          <w:sz w:val="28"/>
          <w:szCs w:val="28"/>
          <w:shd w:val="clear" w:color="auto" w:fill="FFFFFF"/>
        </w:rPr>
        <w:t xml:space="preserve">, </w:t>
      </w:r>
      <w:proofErr w:type="spellStart"/>
      <w:r w:rsidRPr="006E728A">
        <w:rPr>
          <w:rFonts w:ascii="Times New Roman" w:hAnsi="Times New Roman" w:cs="Times New Roman"/>
          <w:color w:val="000000"/>
          <w:sz w:val="28"/>
          <w:szCs w:val="28"/>
          <w:shd w:val="clear" w:color="auto" w:fill="FFFFFF"/>
        </w:rPr>
        <w:t>кора</w:t>
      </w:r>
      <w:proofErr w:type="spellEnd"/>
      <w:r w:rsidRPr="006E728A">
        <w:rPr>
          <w:rFonts w:ascii="Times New Roman" w:hAnsi="Times New Roman" w:cs="Times New Roman"/>
          <w:color w:val="000000"/>
          <w:sz w:val="28"/>
          <w:szCs w:val="28"/>
          <w:shd w:val="clear" w:color="auto" w:fill="FFFFFF"/>
        </w:rPr>
        <w:t xml:space="preserve"> и т.п.) печь замазывается и без доступа кислорода керамика в печи томится. Такую керамику называют томлёной, задымлённой, чёрно-лощёной, а в старину, в народе, называли «</w:t>
      </w:r>
      <w:proofErr w:type="spellStart"/>
      <w:r w:rsidRPr="006E728A">
        <w:rPr>
          <w:rFonts w:ascii="Times New Roman" w:hAnsi="Times New Roman" w:cs="Times New Roman"/>
          <w:color w:val="000000"/>
          <w:sz w:val="28"/>
          <w:szCs w:val="28"/>
          <w:shd w:val="clear" w:color="auto" w:fill="FFFFFF"/>
        </w:rPr>
        <w:t>синюшками</w:t>
      </w:r>
      <w:proofErr w:type="spellEnd"/>
      <w:r w:rsidRPr="006E728A">
        <w:rPr>
          <w:rFonts w:ascii="Times New Roman" w:hAnsi="Times New Roman" w:cs="Times New Roman"/>
          <w:color w:val="000000"/>
          <w:sz w:val="28"/>
          <w:szCs w:val="28"/>
          <w:shd w:val="clear" w:color="auto" w:fill="FFFFFF"/>
        </w:rPr>
        <w:t>». Впервые, такую керамику стали делать древние этруски. Технология изготовления чёрно-лощёной керамики этрусскими гончарами известна только в общих чертах, так как с исчезновением Этрурии эта технология не возобновлялась. На Руси чёрно-лощёная керамика была вытеснена майоликой, фаянсом и фарфором. С появлением электрических печей эта технология исчезла почти совсем, так как применять её в электропечах невозможно.</w:t>
      </w:r>
      <w:r w:rsidRPr="006E728A">
        <w:rPr>
          <w:rFonts w:ascii="Times New Roman" w:hAnsi="Times New Roman" w:cs="Times New Roman"/>
          <w:color w:val="000000"/>
          <w:sz w:val="28"/>
          <w:szCs w:val="28"/>
        </w:rPr>
        <w:br/>
        <w:t xml:space="preserve">   </w:t>
      </w:r>
      <w:r w:rsidRPr="006E728A">
        <w:rPr>
          <w:rFonts w:ascii="Times New Roman" w:hAnsi="Times New Roman" w:cs="Times New Roman"/>
          <w:color w:val="000000"/>
          <w:sz w:val="28"/>
          <w:szCs w:val="28"/>
          <w:shd w:val="clear" w:color="auto" w:fill="FFFFFF"/>
        </w:rPr>
        <w:t xml:space="preserve">Чёрно-лощёная керамика имеет значительные преимущества перед политой керамикой. При её изготовлении не требуется </w:t>
      </w:r>
      <w:r w:rsidR="004D33E1" w:rsidRPr="006E728A">
        <w:rPr>
          <w:rFonts w:ascii="Times New Roman" w:hAnsi="Times New Roman" w:cs="Times New Roman"/>
          <w:color w:val="000000"/>
          <w:sz w:val="28"/>
          <w:szCs w:val="28"/>
          <w:shd w:val="clear" w:color="auto" w:fill="FFFFFF"/>
        </w:rPr>
        <w:t>второй обжиг,</w:t>
      </w:r>
      <w:r w:rsidRPr="006E728A">
        <w:rPr>
          <w:rFonts w:ascii="Times New Roman" w:hAnsi="Times New Roman" w:cs="Times New Roman"/>
          <w:color w:val="000000"/>
          <w:sz w:val="28"/>
          <w:szCs w:val="28"/>
          <w:shd w:val="clear" w:color="auto" w:fill="FFFFFF"/>
        </w:rPr>
        <w:t xml:space="preserve"> и она не нуждается в затратах на глазурование, но так как процесс чернения сопровождается выделением большого количества дыма, выполнять его в условиях школьной мастерской невозможно. Поэтому применяем этот способ обжига керамики преимущественно летом под открытым небом.</w:t>
      </w:r>
    </w:p>
    <w:p w14:paraId="08290E74" w14:textId="77777777" w:rsidR="006E728A" w:rsidRDefault="006E728A" w:rsidP="000C4FCE">
      <w:pPr>
        <w:spacing w:after="0"/>
        <w:rPr>
          <w:rFonts w:ascii="Times New Roman" w:hAnsi="Times New Roman" w:cs="Times New Roman"/>
          <w:color w:val="000000"/>
          <w:sz w:val="28"/>
          <w:szCs w:val="28"/>
          <w:shd w:val="clear" w:color="auto" w:fill="FFFFFF"/>
        </w:rPr>
      </w:pPr>
      <w:r w:rsidRPr="006E728A">
        <w:rPr>
          <w:rFonts w:ascii="Times New Roman" w:hAnsi="Times New Roman" w:cs="Times New Roman"/>
          <w:color w:val="000000"/>
          <w:sz w:val="28"/>
          <w:szCs w:val="28"/>
          <w:shd w:val="clear" w:color="auto" w:fill="FFFFFF"/>
        </w:rPr>
        <w:t>Издревле на Руси, в Белоруссии, Украине и у других славянских народов гончары применяли и другие, ещё более примитивные, способы обработки гончарных изделий. Сначала их обжигали до температуры 800-900 градусов и давали остыть в печи до 350-400 градусов. Затем изделия вынимали из печи по одному (специальными щипцами) и резко окунали в заранее приготовленную закваску из овсяных зёрен. Гончарные изделия, как бы получали термический удар. Те изделия, которые не выдерживали такай процедуры закаливания, отбраковывались, но те, что оставались, приобретали твёрдость и влагостойкость.</w:t>
      </w:r>
      <w:r w:rsidRPr="006E728A">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Поливная керамика на Руси применялась, насколько это известно, с 9-10 века. Широкое распространение и применение поливная керамика приобрела с середины 18 в., когда</w:t>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 xml:space="preserve">появились заводы и фабрики по изготовлению </w:t>
      </w:r>
    </w:p>
    <w:p w14:paraId="58047A75" w14:textId="77777777" w:rsidR="004D33E1" w:rsidRDefault="006E728A" w:rsidP="000C4FCE">
      <w:pPr>
        <w:spacing w:after="0"/>
        <w:rPr>
          <w:rFonts w:ascii="Times New Roman" w:hAnsi="Times New Roman" w:cs="Times New Roman"/>
          <w:color w:val="000000"/>
          <w:sz w:val="28"/>
          <w:szCs w:val="28"/>
          <w:shd w:val="clear" w:color="auto" w:fill="FFFFFF"/>
        </w:rPr>
      </w:pPr>
      <w:r w:rsidRPr="006E728A">
        <w:rPr>
          <w:rFonts w:ascii="Times New Roman" w:hAnsi="Times New Roman" w:cs="Times New Roman"/>
          <w:color w:val="000000"/>
          <w:sz w:val="28"/>
          <w:szCs w:val="28"/>
          <w:shd w:val="clear" w:color="auto" w:fill="FFFFFF"/>
        </w:rPr>
        <w:t>фаянса. Глазури для поливы приготавливали из оксидов металлов, в основном свинцово-оловянных, и тонко помолотого просеянного стекла. Их перетирали со старым перебродившим пивом и покрывали изделия. Чаще всего в гончарных мастерских и артелях использовали для декорирования и придания изделиям дополнительных свойств, например,</w:t>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 xml:space="preserve">водонепроницаемости, приём </w:t>
      </w:r>
      <w:proofErr w:type="spellStart"/>
      <w:r w:rsidRPr="006E728A">
        <w:rPr>
          <w:rFonts w:ascii="Times New Roman" w:hAnsi="Times New Roman" w:cs="Times New Roman"/>
          <w:color w:val="000000"/>
          <w:sz w:val="28"/>
          <w:szCs w:val="28"/>
          <w:shd w:val="clear" w:color="auto" w:fill="FFFFFF"/>
        </w:rPr>
        <w:t>ангобирования</w:t>
      </w:r>
      <w:proofErr w:type="spellEnd"/>
      <w:r w:rsidRPr="006E728A">
        <w:rPr>
          <w:rFonts w:ascii="Times New Roman" w:hAnsi="Times New Roman" w:cs="Times New Roman"/>
          <w:color w:val="000000"/>
          <w:sz w:val="28"/>
          <w:szCs w:val="28"/>
          <w:shd w:val="clear" w:color="auto" w:fill="FFFFFF"/>
        </w:rPr>
        <w:t xml:space="preserve">. Основой для ангобов служит глина, разведённая до состояния жидкой сметаны. Цветные ангобы можно </w:t>
      </w:r>
    </w:p>
    <w:p w14:paraId="67DDBEC9" w14:textId="60AC1C10" w:rsidR="004D33E1" w:rsidRDefault="004D33E1" w:rsidP="004D33E1">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15</w:t>
      </w:r>
    </w:p>
    <w:p w14:paraId="6EAE4230" w14:textId="4045F8D7" w:rsidR="008963D5" w:rsidRDefault="006E728A" w:rsidP="000C4FCE">
      <w:pPr>
        <w:spacing w:after="0"/>
        <w:rPr>
          <w:rFonts w:ascii="Times New Roman" w:hAnsi="Times New Roman" w:cs="Times New Roman"/>
          <w:color w:val="000000"/>
          <w:sz w:val="28"/>
          <w:szCs w:val="28"/>
        </w:rPr>
      </w:pPr>
      <w:r w:rsidRPr="006E728A">
        <w:rPr>
          <w:rFonts w:ascii="Times New Roman" w:hAnsi="Times New Roman" w:cs="Times New Roman"/>
          <w:color w:val="000000"/>
          <w:sz w:val="28"/>
          <w:szCs w:val="28"/>
          <w:shd w:val="clear" w:color="auto" w:fill="FFFFFF"/>
        </w:rPr>
        <w:lastRenderedPageBreak/>
        <w:t xml:space="preserve">получить двумя способами: подобрать природную глину нужного цвета или окрасить </w:t>
      </w:r>
      <w:proofErr w:type="spellStart"/>
      <w:r w:rsidRPr="006E728A">
        <w:rPr>
          <w:rFonts w:ascii="Times New Roman" w:hAnsi="Times New Roman" w:cs="Times New Roman"/>
          <w:color w:val="000000"/>
          <w:sz w:val="28"/>
          <w:szCs w:val="28"/>
          <w:shd w:val="clear" w:color="auto" w:fill="FFFFFF"/>
        </w:rPr>
        <w:t>беложгущуюся</w:t>
      </w:r>
      <w:proofErr w:type="spellEnd"/>
      <w:r w:rsidRPr="006E728A">
        <w:rPr>
          <w:rFonts w:ascii="Times New Roman" w:hAnsi="Times New Roman" w:cs="Times New Roman"/>
          <w:color w:val="000000"/>
          <w:sz w:val="28"/>
          <w:szCs w:val="28"/>
          <w:shd w:val="clear" w:color="auto" w:fill="FFFFFF"/>
        </w:rPr>
        <w:t xml:space="preserve"> глину солями или оксидами металлов, таких, как кобальт, хром, медь, марганец, железо и т.д. </w:t>
      </w:r>
      <w:proofErr w:type="spellStart"/>
      <w:r w:rsidRPr="006E728A">
        <w:rPr>
          <w:rFonts w:ascii="Times New Roman" w:hAnsi="Times New Roman" w:cs="Times New Roman"/>
          <w:color w:val="000000"/>
          <w:sz w:val="28"/>
          <w:szCs w:val="28"/>
          <w:shd w:val="clear" w:color="auto" w:fill="FFFFFF"/>
        </w:rPr>
        <w:t>Ангобирование</w:t>
      </w:r>
      <w:proofErr w:type="spellEnd"/>
      <w:r w:rsidRPr="006E728A">
        <w:rPr>
          <w:rFonts w:ascii="Times New Roman" w:hAnsi="Times New Roman" w:cs="Times New Roman"/>
          <w:color w:val="000000"/>
          <w:sz w:val="28"/>
          <w:szCs w:val="28"/>
          <w:shd w:val="clear" w:color="auto" w:fill="FFFFFF"/>
        </w:rPr>
        <w:t xml:space="preserve"> гончарных изделий даёт большие возможности для декорирования керамики и широко применяется в условиях школьной мастерской, наносится ангоб на непросохший череп изделия (в </w:t>
      </w:r>
      <w:proofErr w:type="spellStart"/>
      <w:r w:rsidR="004D33E1" w:rsidRPr="006E728A">
        <w:rPr>
          <w:rFonts w:ascii="Times New Roman" w:hAnsi="Times New Roman" w:cs="Times New Roman"/>
          <w:color w:val="000000"/>
          <w:sz w:val="28"/>
          <w:szCs w:val="28"/>
          <w:shd w:val="clear" w:color="auto" w:fill="FFFFFF"/>
        </w:rPr>
        <w:t>кожетвёрдом</w:t>
      </w:r>
      <w:proofErr w:type="spellEnd"/>
      <w:r w:rsidRPr="006E728A">
        <w:rPr>
          <w:rFonts w:ascii="Times New Roman" w:hAnsi="Times New Roman" w:cs="Times New Roman"/>
          <w:color w:val="000000"/>
          <w:sz w:val="28"/>
          <w:szCs w:val="28"/>
          <w:shd w:val="clear" w:color="auto" w:fill="FFFFFF"/>
        </w:rPr>
        <w:t xml:space="preserve"> состоянии) кистью или распылением, можно путём окунания, но для этого надо приобрести небольшой навык. Простота приготовления и доступность исходных материалов, очевидно, и послужила широкому распространению и применению ангобов.</w:t>
      </w:r>
    </w:p>
    <w:p w14:paraId="3C4A2488" w14:textId="77777777" w:rsidR="008963D5" w:rsidRDefault="008963D5" w:rsidP="00656B13">
      <w:pPr>
        <w:spacing w:after="0"/>
        <w:rPr>
          <w:rFonts w:ascii="Times New Roman" w:hAnsi="Times New Roman" w:cs="Times New Roman"/>
          <w:color w:val="000000"/>
          <w:sz w:val="28"/>
          <w:szCs w:val="28"/>
        </w:rPr>
      </w:pPr>
    </w:p>
    <w:p w14:paraId="5098B962" w14:textId="57683841" w:rsidR="008963D5" w:rsidRPr="008963D5" w:rsidRDefault="006E728A" w:rsidP="00656B13">
      <w:pPr>
        <w:spacing w:after="0"/>
        <w:rPr>
          <w:rFonts w:ascii="Times New Roman" w:hAnsi="Times New Roman" w:cs="Times New Roman"/>
          <w:b/>
          <w:bCs/>
          <w:color w:val="000000"/>
          <w:sz w:val="28"/>
          <w:szCs w:val="28"/>
        </w:rPr>
      </w:pPr>
      <w:r w:rsidRPr="008963D5">
        <w:rPr>
          <w:rFonts w:ascii="Times New Roman" w:hAnsi="Times New Roman" w:cs="Times New Roman"/>
          <w:b/>
          <w:bCs/>
          <w:color w:val="000000"/>
          <w:sz w:val="28"/>
          <w:szCs w:val="28"/>
          <w:shd w:val="clear" w:color="auto" w:fill="FFFFFF"/>
        </w:rPr>
        <w:t>4.</w:t>
      </w:r>
      <w:r w:rsidR="008963D5" w:rsidRPr="008963D5">
        <w:rPr>
          <w:rFonts w:ascii="Times New Roman" w:hAnsi="Times New Roman" w:cs="Times New Roman"/>
          <w:b/>
          <w:bCs/>
          <w:color w:val="000000"/>
          <w:sz w:val="28"/>
          <w:szCs w:val="28"/>
        </w:rPr>
        <w:t xml:space="preserve"> </w:t>
      </w:r>
      <w:r w:rsidRPr="008963D5">
        <w:rPr>
          <w:rFonts w:ascii="Times New Roman" w:hAnsi="Times New Roman" w:cs="Times New Roman"/>
          <w:b/>
          <w:bCs/>
          <w:color w:val="000000"/>
          <w:sz w:val="28"/>
          <w:szCs w:val="28"/>
          <w:shd w:val="clear" w:color="auto" w:fill="FFFFFF"/>
        </w:rPr>
        <w:t>Русские народные художественные промыслы, как стержень</w:t>
      </w:r>
      <w:r w:rsidR="008963D5" w:rsidRPr="008963D5">
        <w:rPr>
          <w:rFonts w:ascii="Times New Roman" w:hAnsi="Times New Roman" w:cs="Times New Roman"/>
          <w:b/>
          <w:bCs/>
          <w:color w:val="000000"/>
          <w:sz w:val="28"/>
          <w:szCs w:val="28"/>
        </w:rPr>
        <w:t xml:space="preserve"> </w:t>
      </w:r>
      <w:r w:rsidRPr="008963D5">
        <w:rPr>
          <w:rFonts w:ascii="Times New Roman" w:hAnsi="Times New Roman" w:cs="Times New Roman"/>
          <w:b/>
          <w:bCs/>
          <w:color w:val="000000"/>
          <w:sz w:val="28"/>
          <w:szCs w:val="28"/>
          <w:shd w:val="clear" w:color="auto" w:fill="FFFFFF"/>
        </w:rPr>
        <w:t>национального самосознания в деле воспитания, обучения и</w:t>
      </w:r>
      <w:r w:rsidR="008963D5" w:rsidRPr="008963D5">
        <w:rPr>
          <w:rFonts w:ascii="Times New Roman" w:hAnsi="Times New Roman" w:cs="Times New Roman"/>
          <w:b/>
          <w:bCs/>
          <w:color w:val="000000"/>
          <w:sz w:val="28"/>
          <w:szCs w:val="28"/>
        </w:rPr>
        <w:t xml:space="preserve"> </w:t>
      </w:r>
      <w:r w:rsidRPr="008963D5">
        <w:rPr>
          <w:rFonts w:ascii="Times New Roman" w:hAnsi="Times New Roman" w:cs="Times New Roman"/>
          <w:b/>
          <w:bCs/>
          <w:color w:val="000000"/>
          <w:sz w:val="28"/>
          <w:szCs w:val="28"/>
          <w:shd w:val="clear" w:color="auto" w:fill="FFFFFF"/>
        </w:rPr>
        <w:t>развития творческих способностей личности на этапе современности.</w:t>
      </w:r>
      <w:r w:rsidRPr="008963D5">
        <w:rPr>
          <w:rFonts w:ascii="Times New Roman" w:hAnsi="Times New Roman" w:cs="Times New Roman"/>
          <w:b/>
          <w:bCs/>
          <w:color w:val="000000"/>
          <w:sz w:val="28"/>
          <w:szCs w:val="28"/>
        </w:rPr>
        <w:br/>
      </w:r>
    </w:p>
    <w:p w14:paraId="56F23BCF" w14:textId="3FE3CA56" w:rsidR="006E728A" w:rsidRDefault="006E728A" w:rsidP="008963D5">
      <w:pPr>
        <w:spacing w:after="0"/>
        <w:rPr>
          <w:rFonts w:ascii="Times New Roman" w:hAnsi="Times New Roman" w:cs="Times New Roman"/>
          <w:color w:val="000000"/>
          <w:sz w:val="28"/>
          <w:szCs w:val="28"/>
          <w:shd w:val="clear" w:color="auto" w:fill="FFFFFF"/>
        </w:rPr>
      </w:pPr>
      <w:r w:rsidRPr="008963D5">
        <w:rPr>
          <w:rFonts w:ascii="Times New Roman" w:hAnsi="Times New Roman" w:cs="Times New Roman"/>
          <w:b/>
          <w:bCs/>
          <w:i/>
          <w:iCs/>
          <w:color w:val="000000"/>
          <w:sz w:val="28"/>
          <w:szCs w:val="28"/>
        </w:rPr>
        <w:br/>
      </w:r>
      <w:r w:rsidR="008963D5" w:rsidRPr="00656B13">
        <w:rPr>
          <w:rFonts w:ascii="Times New Roman" w:hAnsi="Times New Roman" w:cs="Times New Roman"/>
          <w:i/>
          <w:iCs/>
          <w:color w:val="000000"/>
          <w:sz w:val="28"/>
          <w:szCs w:val="28"/>
          <w:shd w:val="clear" w:color="auto" w:fill="FFFFFF"/>
        </w:rPr>
        <w:t xml:space="preserve">   </w:t>
      </w:r>
      <w:r w:rsidRPr="00656B13">
        <w:rPr>
          <w:rFonts w:ascii="Times New Roman" w:hAnsi="Times New Roman" w:cs="Times New Roman"/>
          <w:i/>
          <w:iCs/>
          <w:color w:val="000000"/>
          <w:sz w:val="28"/>
          <w:szCs w:val="28"/>
          <w:shd w:val="clear" w:color="auto" w:fill="FFFFFF"/>
        </w:rPr>
        <w:t>«Самым высоким видом искусства, самым талантливым, самым гениальным</w:t>
      </w:r>
      <w:r w:rsidR="008963D5" w:rsidRPr="00656B13">
        <w:rPr>
          <w:rFonts w:ascii="Times New Roman" w:hAnsi="Times New Roman" w:cs="Times New Roman"/>
          <w:i/>
          <w:iCs/>
          <w:color w:val="000000"/>
          <w:sz w:val="28"/>
          <w:szCs w:val="28"/>
        </w:rPr>
        <w:t xml:space="preserve"> </w:t>
      </w:r>
      <w:r w:rsidRPr="00656B13">
        <w:rPr>
          <w:rFonts w:ascii="Times New Roman" w:hAnsi="Times New Roman" w:cs="Times New Roman"/>
          <w:i/>
          <w:iCs/>
          <w:color w:val="000000"/>
          <w:sz w:val="28"/>
          <w:szCs w:val="28"/>
          <w:shd w:val="clear" w:color="auto" w:fill="FFFFFF"/>
        </w:rPr>
        <w:t>является народное искусство, то есть то, что запечатлено народом, сохранено, что народ пронёс через столетия».</w:t>
      </w:r>
      <w:r w:rsidRPr="00656B13">
        <w:rPr>
          <w:rFonts w:ascii="Times New Roman" w:hAnsi="Times New Roman" w:cs="Times New Roman"/>
          <w:color w:val="000000"/>
          <w:sz w:val="28"/>
          <w:szCs w:val="28"/>
        </w:rPr>
        <w:br/>
      </w:r>
      <w:r w:rsidRPr="006E728A">
        <w:rPr>
          <w:rFonts w:ascii="Times New Roman" w:hAnsi="Times New Roman" w:cs="Times New Roman"/>
          <w:color w:val="000000"/>
          <w:sz w:val="28"/>
          <w:szCs w:val="28"/>
        </w:rPr>
        <w:br/>
      </w:r>
      <w:r w:rsidR="008963D5">
        <w:rPr>
          <w:rFonts w:ascii="Times New Roman" w:hAnsi="Times New Roman" w:cs="Times New Roman"/>
          <w:color w:val="000000"/>
          <w:sz w:val="28"/>
          <w:szCs w:val="28"/>
          <w:shd w:val="clear" w:color="auto" w:fill="FFFFFF"/>
        </w:rPr>
        <w:t xml:space="preserve">                                                                                                            </w:t>
      </w:r>
      <w:r w:rsidRPr="006E728A">
        <w:rPr>
          <w:rFonts w:ascii="Times New Roman" w:hAnsi="Times New Roman" w:cs="Times New Roman"/>
          <w:color w:val="000000"/>
          <w:sz w:val="28"/>
          <w:szCs w:val="28"/>
          <w:shd w:val="clear" w:color="auto" w:fill="FFFFFF"/>
        </w:rPr>
        <w:t>М.И. Калинин.</w:t>
      </w:r>
    </w:p>
    <w:p w14:paraId="5AFEF656" w14:textId="77777777" w:rsidR="008963D5" w:rsidRDefault="008963D5"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6E728A">
        <w:rPr>
          <w:rFonts w:ascii="Times New Roman" w:hAnsi="Times New Roman" w:cs="Times New Roman"/>
          <w:color w:val="000000"/>
          <w:sz w:val="28"/>
          <w:szCs w:val="28"/>
          <w:shd w:val="clear" w:color="auto" w:fill="FFFFFF"/>
        </w:rPr>
        <w:t xml:space="preserve">Формируя сознание ребёнка, мы воспитываем не только его мы создаём будущее нашей страны. От нас зависит, будет ли богатство высокого художественного наследия народов использовано будущими поколениями как знамя в борьбе за культуру нашей страны, или станет лишь </w:t>
      </w:r>
      <w:r w:rsidRPr="008963D5">
        <w:rPr>
          <w:rFonts w:ascii="Times New Roman" w:hAnsi="Times New Roman" w:cs="Times New Roman"/>
          <w:color w:val="000000"/>
          <w:sz w:val="28"/>
          <w:szCs w:val="28"/>
          <w:shd w:val="clear" w:color="auto" w:fill="FFFFFF"/>
        </w:rPr>
        <w:t>развлечением, забавой, времяпрепровождением.</w:t>
      </w:r>
    </w:p>
    <w:p w14:paraId="5F9627BF" w14:textId="791DB42C" w:rsidR="008963D5" w:rsidRPr="008963D5" w:rsidRDefault="008963D5" w:rsidP="008963D5">
      <w:pPr>
        <w:spacing w:after="0"/>
        <w:rPr>
          <w:rFonts w:ascii="Times New Roman" w:hAnsi="Times New Roman" w:cs="Times New Roman"/>
          <w:i/>
          <w:iCs/>
          <w:color w:val="000000"/>
          <w:sz w:val="28"/>
          <w:szCs w:val="28"/>
          <w:shd w:val="clear" w:color="auto" w:fill="FFFFFF"/>
        </w:rPr>
      </w:pPr>
      <w:r w:rsidRPr="008963D5">
        <w:rPr>
          <w:rFonts w:ascii="Times New Roman" w:hAnsi="Times New Roman" w:cs="Times New Roman"/>
          <w:color w:val="000000"/>
          <w:sz w:val="28"/>
          <w:szCs w:val="28"/>
        </w:rPr>
        <w:br/>
      </w:r>
      <w:r w:rsidRPr="008963D5">
        <w:rPr>
          <w:rFonts w:ascii="Times New Roman" w:hAnsi="Times New Roman" w:cs="Times New Roman"/>
          <w:i/>
          <w:iCs/>
          <w:color w:val="000000"/>
          <w:sz w:val="28"/>
          <w:szCs w:val="28"/>
          <w:shd w:val="clear" w:color="auto" w:fill="FFFFFF"/>
        </w:rPr>
        <w:t>«Искусство в школе — это больше чем искусство, это оружие, мощь которого мы до конца не понимаем и мало используем, учителя более чем кто-либо созидают будущее человеческой культуры».</w:t>
      </w:r>
    </w:p>
    <w:p w14:paraId="2CDB770A" w14:textId="4BF47F7F" w:rsidR="008963D5" w:rsidRDefault="004D33E1" w:rsidP="004D33E1">
      <w:pPr>
        <w:spacing w:after="0"/>
        <w:jc w:val="right"/>
        <w:rPr>
          <w:rFonts w:ascii="Times New Roman" w:hAnsi="Times New Roman" w:cs="Times New Roman"/>
          <w:color w:val="000000"/>
          <w:sz w:val="28"/>
          <w:szCs w:val="28"/>
          <w:shd w:val="clear" w:color="auto" w:fill="FFFFFF"/>
        </w:rPr>
      </w:pPr>
      <w:r w:rsidRPr="004D33E1">
        <w:rPr>
          <w:rFonts w:ascii="Times New Roman" w:hAnsi="Times New Roman" w:cs="Times New Roman"/>
          <w:color w:val="000000"/>
          <w:sz w:val="28"/>
          <w:szCs w:val="28"/>
          <w:shd w:val="clear" w:color="auto" w:fill="FFFFFF"/>
        </w:rPr>
        <w:t>Дмитрий Лихачев</w:t>
      </w:r>
      <w:r>
        <w:rPr>
          <w:rFonts w:ascii="Times New Roman" w:hAnsi="Times New Roman" w:cs="Times New Roman"/>
          <w:color w:val="000000"/>
          <w:sz w:val="28"/>
          <w:szCs w:val="28"/>
          <w:shd w:val="clear" w:color="auto" w:fill="FFFFFF"/>
        </w:rPr>
        <w:t>.</w:t>
      </w:r>
    </w:p>
    <w:p w14:paraId="7DCC15C2" w14:textId="77777777" w:rsidR="004D33E1" w:rsidRPr="004D33E1" w:rsidRDefault="004D33E1" w:rsidP="004D33E1">
      <w:pPr>
        <w:spacing w:after="0"/>
        <w:jc w:val="right"/>
        <w:rPr>
          <w:rFonts w:ascii="Times New Roman" w:hAnsi="Times New Roman" w:cs="Times New Roman"/>
          <w:color w:val="000000"/>
          <w:sz w:val="28"/>
          <w:szCs w:val="28"/>
        </w:rPr>
      </w:pPr>
    </w:p>
    <w:p w14:paraId="1F6E3B3D" w14:textId="77777777" w:rsidR="004D33E1" w:rsidRDefault="004D33E1"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8963D5" w:rsidRPr="008963D5">
        <w:rPr>
          <w:rFonts w:ascii="Times New Roman" w:hAnsi="Times New Roman" w:cs="Times New Roman"/>
          <w:color w:val="000000"/>
          <w:sz w:val="28"/>
          <w:szCs w:val="28"/>
          <w:shd w:val="clear" w:color="auto" w:fill="FFFFFF"/>
        </w:rPr>
        <w:t>Народное творчество</w:t>
      </w:r>
      <w:r w:rsidR="008963D5">
        <w:rPr>
          <w:rFonts w:ascii="Times New Roman" w:hAnsi="Times New Roman" w:cs="Times New Roman"/>
          <w:color w:val="000000"/>
          <w:sz w:val="28"/>
          <w:szCs w:val="28"/>
          <w:shd w:val="clear" w:color="auto" w:fill="FFFFFF"/>
        </w:rPr>
        <w:t xml:space="preserve"> — это</w:t>
      </w:r>
      <w:r w:rsidR="008963D5" w:rsidRPr="008963D5">
        <w:rPr>
          <w:rFonts w:ascii="Times New Roman" w:hAnsi="Times New Roman" w:cs="Times New Roman"/>
          <w:color w:val="000000"/>
          <w:sz w:val="28"/>
          <w:szCs w:val="28"/>
          <w:shd w:val="clear" w:color="auto" w:fill="FFFFFF"/>
        </w:rPr>
        <w:t xml:space="preserve"> почерк народа, его живой и образный язык. Сохраняя традиционные предпочтения, гончарное ремесло всегда отражает время и даже</w:t>
      </w:r>
      <w:r w:rsidR="008963D5">
        <w:rPr>
          <w:rFonts w:ascii="Times New Roman" w:hAnsi="Times New Roman" w:cs="Times New Roman"/>
          <w:color w:val="000000"/>
          <w:sz w:val="28"/>
          <w:szCs w:val="28"/>
        </w:rPr>
        <w:t xml:space="preserve"> </w:t>
      </w:r>
      <w:r w:rsidR="008963D5" w:rsidRPr="008963D5">
        <w:rPr>
          <w:rFonts w:ascii="Times New Roman" w:hAnsi="Times New Roman" w:cs="Times New Roman"/>
          <w:color w:val="000000"/>
          <w:sz w:val="28"/>
          <w:szCs w:val="28"/>
          <w:shd w:val="clear" w:color="auto" w:fill="FFFFFF"/>
        </w:rPr>
        <w:t>подвержено моде. Поэтому оно не может устареть, а уж старинная керамика это предмет</w:t>
      </w:r>
      <w:r w:rsidR="008963D5">
        <w:rPr>
          <w:rFonts w:ascii="Times New Roman" w:hAnsi="Times New Roman" w:cs="Times New Roman"/>
          <w:color w:val="000000"/>
          <w:sz w:val="28"/>
          <w:szCs w:val="28"/>
        </w:rPr>
        <w:t xml:space="preserve"> </w:t>
      </w:r>
      <w:r w:rsidR="008963D5" w:rsidRPr="008963D5">
        <w:rPr>
          <w:rFonts w:ascii="Times New Roman" w:hAnsi="Times New Roman" w:cs="Times New Roman"/>
          <w:color w:val="000000"/>
          <w:sz w:val="28"/>
          <w:szCs w:val="28"/>
          <w:shd w:val="clear" w:color="auto" w:fill="FFFFFF"/>
        </w:rPr>
        <w:t>вожделения собирателей и богатейший материал для исследователей.</w:t>
      </w:r>
      <w:r w:rsidR="008963D5" w:rsidRPr="008963D5">
        <w:rPr>
          <w:rFonts w:ascii="Times New Roman" w:hAnsi="Times New Roman" w:cs="Times New Roman"/>
          <w:color w:val="000000"/>
          <w:sz w:val="28"/>
          <w:szCs w:val="28"/>
        </w:rPr>
        <w:br/>
      </w:r>
      <w:r w:rsidR="008963D5">
        <w:rPr>
          <w:rFonts w:ascii="Times New Roman" w:hAnsi="Times New Roman" w:cs="Times New Roman"/>
          <w:color w:val="000000"/>
          <w:sz w:val="28"/>
          <w:szCs w:val="28"/>
        </w:rPr>
        <w:t xml:space="preserve">   </w:t>
      </w:r>
      <w:r w:rsidR="008963D5" w:rsidRPr="008963D5">
        <w:rPr>
          <w:rFonts w:ascii="Times New Roman" w:hAnsi="Times New Roman" w:cs="Times New Roman"/>
          <w:color w:val="000000"/>
          <w:sz w:val="28"/>
          <w:szCs w:val="28"/>
          <w:shd w:val="clear" w:color="auto" w:fill="FFFFFF"/>
        </w:rPr>
        <w:t xml:space="preserve">Гончарное ремесло как одно из видов народного искусства с одной стороны, «народное», вроде демократичное и простое, но с другой, той, что «искусство», требует большого пути познания. Только сочетание </w:t>
      </w:r>
    </w:p>
    <w:p w14:paraId="461675FF" w14:textId="77E968AC" w:rsidR="004D33E1" w:rsidRDefault="004D33E1" w:rsidP="004D33E1">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16</w:t>
      </w:r>
    </w:p>
    <w:p w14:paraId="20D60B9A" w14:textId="74B35DDA" w:rsidR="00826027" w:rsidRDefault="008963D5" w:rsidP="00826027">
      <w:pPr>
        <w:spacing w:after="0"/>
        <w:rPr>
          <w:rFonts w:ascii="Times New Roman" w:hAnsi="Times New Roman" w:cs="Times New Roman"/>
          <w:color w:val="000000"/>
          <w:sz w:val="28"/>
          <w:szCs w:val="28"/>
          <w:shd w:val="clear" w:color="auto" w:fill="FFFFFF"/>
        </w:rPr>
      </w:pPr>
      <w:r w:rsidRPr="008963D5">
        <w:rPr>
          <w:rFonts w:ascii="Times New Roman" w:hAnsi="Times New Roman" w:cs="Times New Roman"/>
          <w:color w:val="000000"/>
          <w:sz w:val="28"/>
          <w:szCs w:val="28"/>
          <w:shd w:val="clear" w:color="auto" w:fill="FFFFFF"/>
        </w:rPr>
        <w:lastRenderedPageBreak/>
        <w:t>ремесленных навыков и умения мыслить</w:t>
      </w:r>
      <w:r>
        <w:rPr>
          <w:rFonts w:ascii="Times New Roman" w:hAnsi="Times New Roman" w:cs="Times New Roman"/>
          <w:color w:val="000000"/>
          <w:sz w:val="28"/>
          <w:szCs w:val="28"/>
        </w:rPr>
        <w:t xml:space="preserve"> </w:t>
      </w:r>
      <w:r w:rsidRPr="008963D5">
        <w:rPr>
          <w:rFonts w:ascii="Times New Roman" w:hAnsi="Times New Roman" w:cs="Times New Roman"/>
          <w:color w:val="000000"/>
          <w:sz w:val="28"/>
          <w:szCs w:val="28"/>
          <w:shd w:val="clear" w:color="auto" w:fill="FFFFFF"/>
        </w:rPr>
        <w:t>образно отличает мастера от подмастерья. Слово «промысел» произошло от «промыслить», то есть подумать, как добыть</w:t>
      </w:r>
      <w:r>
        <w:rPr>
          <w:rFonts w:ascii="Times New Roman" w:hAnsi="Times New Roman" w:cs="Times New Roman"/>
          <w:color w:val="000000"/>
          <w:sz w:val="28"/>
          <w:szCs w:val="28"/>
        </w:rPr>
        <w:t xml:space="preserve"> </w:t>
      </w:r>
      <w:r w:rsidRPr="008963D5">
        <w:rPr>
          <w:rFonts w:ascii="Times New Roman" w:hAnsi="Times New Roman" w:cs="Times New Roman"/>
          <w:color w:val="000000"/>
          <w:sz w:val="28"/>
          <w:szCs w:val="28"/>
          <w:shd w:val="clear" w:color="auto" w:fill="FFFFFF"/>
        </w:rPr>
        <w:t>средства для жизни (такое определение даёт словарь. В. Даля) и промыслы существовали до тех пор, пока приносили доход и кормили. Промысел погибал, если не приносил дохода, как это случилось в начале 20 века со многими промыслами и не только гончарными.</w:t>
      </w:r>
      <w:r w:rsidRPr="008963D5">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8963D5">
        <w:rPr>
          <w:rFonts w:ascii="Times New Roman" w:hAnsi="Times New Roman" w:cs="Times New Roman"/>
          <w:color w:val="000000"/>
          <w:sz w:val="28"/>
          <w:szCs w:val="28"/>
          <w:shd w:val="clear" w:color="auto" w:fill="FFFFFF"/>
        </w:rPr>
        <w:t>Когда определённые ремесленные навыки и художественные средства выражения становятся привычными, устоявшимися для данного места, возникает традиция. И случается это благодаря совместным стараниям разных мастеров, поэтому природа народного искусства коллективная. И это ни в коей мере не умаляет значения творчества наиболее талантливых и ищущих.</w:t>
      </w:r>
      <w:r w:rsidRPr="008963D5">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8963D5">
        <w:rPr>
          <w:rFonts w:ascii="Times New Roman" w:hAnsi="Times New Roman" w:cs="Times New Roman"/>
          <w:color w:val="000000"/>
          <w:sz w:val="28"/>
          <w:szCs w:val="28"/>
          <w:shd w:val="clear" w:color="auto" w:fill="FFFFFF"/>
        </w:rPr>
        <w:t>Тесно связано с традицией и чувство националь</w:t>
      </w:r>
      <w:r w:rsidR="004D33E1">
        <w:rPr>
          <w:rFonts w:ascii="Times New Roman" w:hAnsi="Times New Roman" w:cs="Times New Roman"/>
          <w:color w:val="000000"/>
          <w:sz w:val="28"/>
          <w:szCs w:val="28"/>
          <w:shd w:val="clear" w:color="auto" w:fill="FFFFFF"/>
        </w:rPr>
        <w:t>но</w:t>
      </w:r>
      <w:r w:rsidRPr="008963D5">
        <w:rPr>
          <w:rFonts w:ascii="Times New Roman" w:hAnsi="Times New Roman" w:cs="Times New Roman"/>
          <w:color w:val="000000"/>
          <w:sz w:val="28"/>
          <w:szCs w:val="28"/>
          <w:shd w:val="clear" w:color="auto" w:fill="FFFFFF"/>
        </w:rPr>
        <w:t>го. Например: русскую кр</w:t>
      </w:r>
      <w:r w:rsidR="004D33E1">
        <w:rPr>
          <w:rFonts w:ascii="Times New Roman" w:hAnsi="Times New Roman" w:cs="Times New Roman"/>
          <w:color w:val="000000"/>
          <w:sz w:val="28"/>
          <w:szCs w:val="28"/>
          <w:shd w:val="clear" w:color="auto" w:fill="FFFFFF"/>
        </w:rPr>
        <w:t>ы</w:t>
      </w:r>
      <w:r w:rsidRPr="008963D5">
        <w:rPr>
          <w:rFonts w:ascii="Times New Roman" w:hAnsi="Times New Roman" w:cs="Times New Roman"/>
          <w:color w:val="000000"/>
          <w:sz w:val="28"/>
          <w:szCs w:val="28"/>
          <w:shd w:val="clear" w:color="auto" w:fill="FFFFFF"/>
        </w:rPr>
        <w:t>нку не спутать с итальянским кувшином или западно-украинской кр</w:t>
      </w:r>
      <w:r w:rsidR="004D33E1">
        <w:rPr>
          <w:rFonts w:ascii="Times New Roman" w:hAnsi="Times New Roman" w:cs="Times New Roman"/>
          <w:color w:val="000000"/>
          <w:sz w:val="28"/>
          <w:szCs w:val="28"/>
          <w:shd w:val="clear" w:color="auto" w:fill="FFFFFF"/>
        </w:rPr>
        <w:t>ы</w:t>
      </w:r>
      <w:r w:rsidRPr="008963D5">
        <w:rPr>
          <w:rFonts w:ascii="Times New Roman" w:hAnsi="Times New Roman" w:cs="Times New Roman"/>
          <w:color w:val="000000"/>
          <w:sz w:val="28"/>
          <w:szCs w:val="28"/>
          <w:shd w:val="clear" w:color="auto" w:fill="FFFFFF"/>
        </w:rPr>
        <w:t>нкой. Естественной «питательной средой народного искусства является близость с бесконечно вдохновляющей родной природой. Известно, что вдали от неё что-то утрачивается. И хотя народному искусству противопоказан натурализм, нужно хорошо знать то реальное, что потом вдохновит каждого художника на создание своего обобщённого, условного образа цветка или птички.</w:t>
      </w:r>
      <w:r w:rsidRPr="008963D5">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8963D5">
        <w:rPr>
          <w:rFonts w:ascii="Times New Roman" w:hAnsi="Times New Roman" w:cs="Times New Roman"/>
          <w:color w:val="000000"/>
          <w:sz w:val="28"/>
          <w:szCs w:val="28"/>
          <w:shd w:val="clear" w:color="auto" w:fill="FFFFFF"/>
        </w:rPr>
        <w:t xml:space="preserve">Очень важной приметой народного искусства является безупречное чувство мастерами материала. Дерево ли, глина, лён они сами подскажут эффект наибольшей выразительности для себя. К примеру, сжатый в ладошке кусок глины сам выдавится знакомой птичкой свистулькой. Народному искусству присуще чувство целостного восприятия предмета, когда роспись гончарного изделия по смыслу, цвету, масштабу соответствует его назначению и форме. </w:t>
      </w:r>
    </w:p>
    <w:p w14:paraId="1A329029" w14:textId="77777777" w:rsidR="00826027" w:rsidRDefault="008963D5" w:rsidP="008963D5">
      <w:pPr>
        <w:spacing w:after="0"/>
        <w:rPr>
          <w:rFonts w:ascii="Times New Roman" w:hAnsi="Times New Roman" w:cs="Times New Roman"/>
          <w:color w:val="000000"/>
          <w:sz w:val="28"/>
          <w:szCs w:val="28"/>
          <w:shd w:val="clear" w:color="auto" w:fill="FFFFFF"/>
        </w:rPr>
      </w:pPr>
      <w:r w:rsidRPr="008963D5">
        <w:rPr>
          <w:rFonts w:ascii="Times New Roman" w:hAnsi="Times New Roman" w:cs="Times New Roman"/>
          <w:color w:val="000000"/>
          <w:sz w:val="28"/>
          <w:szCs w:val="28"/>
          <w:shd w:val="clear" w:color="auto" w:fill="FFFFFF"/>
        </w:rPr>
        <w:t xml:space="preserve"> Работа в мастерской </w:t>
      </w:r>
      <w:r w:rsidR="00826027">
        <w:rPr>
          <w:rFonts w:ascii="Times New Roman" w:hAnsi="Times New Roman" w:cs="Times New Roman"/>
          <w:color w:val="000000"/>
          <w:sz w:val="28"/>
          <w:szCs w:val="28"/>
          <w:shd w:val="clear" w:color="auto" w:fill="FFFFFF"/>
        </w:rPr>
        <w:t>— это</w:t>
      </w:r>
      <w:r w:rsidRPr="008963D5">
        <w:rPr>
          <w:rFonts w:ascii="Times New Roman" w:hAnsi="Times New Roman" w:cs="Times New Roman"/>
          <w:color w:val="000000"/>
          <w:sz w:val="28"/>
          <w:szCs w:val="28"/>
          <w:shd w:val="clear" w:color="auto" w:fill="FFFFFF"/>
        </w:rPr>
        <w:t xml:space="preserve"> работа с природным материалом, который таит в себе большие возможности сближения ребёнка с природой. Изготовление гончарных изделий труд кропотливый, но интересный, необычайный и очень приятный. На важность использования природного материала в деятельности ребёнка обращал внимание А.С. Макаренко. Он указывал, что материалы (глина, дерево, бумага и т.п</w:t>
      </w:r>
      <w:r w:rsidRPr="008963D5">
        <w:rPr>
          <w:rFonts w:ascii="Times New Roman" w:hAnsi="Times New Roman" w:cs="Times New Roman"/>
          <w:b/>
          <w:bCs/>
          <w:i/>
          <w:iCs/>
          <w:color w:val="000000"/>
          <w:sz w:val="28"/>
          <w:szCs w:val="28"/>
          <w:shd w:val="clear" w:color="auto" w:fill="FFFFFF"/>
        </w:rPr>
        <w:t>.) «ближе всего нормальной человеческой действительности: из материалов человек создаёт ценности и культуру... В природном материале есть много реализма, но в то же время есть простор для фантазии, не просто</w:t>
      </w:r>
      <w:r w:rsidRPr="008963D5">
        <w:rPr>
          <w:rFonts w:ascii="Times New Roman" w:hAnsi="Times New Roman" w:cs="Times New Roman"/>
          <w:b/>
          <w:bCs/>
          <w:i/>
          <w:iCs/>
          <w:color w:val="000000"/>
          <w:sz w:val="28"/>
          <w:szCs w:val="28"/>
        </w:rPr>
        <w:t xml:space="preserve"> </w:t>
      </w:r>
      <w:r w:rsidRPr="008963D5">
        <w:rPr>
          <w:rFonts w:ascii="Times New Roman" w:hAnsi="Times New Roman" w:cs="Times New Roman"/>
          <w:b/>
          <w:bCs/>
          <w:i/>
          <w:iCs/>
          <w:color w:val="000000"/>
          <w:sz w:val="28"/>
          <w:szCs w:val="28"/>
          <w:shd w:val="clear" w:color="auto" w:fill="FFFFFF"/>
        </w:rPr>
        <w:t>воображения, а большой творческой фантазии»</w:t>
      </w:r>
      <w:r>
        <w:rPr>
          <w:rFonts w:ascii="Times New Roman" w:hAnsi="Times New Roman" w:cs="Times New Roman"/>
          <w:b/>
          <w:bCs/>
          <w:i/>
          <w:iCs/>
          <w:color w:val="000000"/>
          <w:sz w:val="28"/>
          <w:szCs w:val="28"/>
          <w:shd w:val="clear" w:color="auto" w:fill="FFFFFF"/>
        </w:rPr>
        <w:t>.</w:t>
      </w:r>
      <w:r w:rsidRPr="008963D5">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8963D5">
        <w:rPr>
          <w:rFonts w:ascii="Times New Roman" w:hAnsi="Times New Roman" w:cs="Times New Roman"/>
          <w:color w:val="000000"/>
          <w:sz w:val="28"/>
          <w:szCs w:val="28"/>
          <w:shd w:val="clear" w:color="auto" w:fill="FFFFFF"/>
        </w:rPr>
        <w:t>Формирование интереса и любви к труду одна из основных задач воспитания детей. В труде содержатся истоки раннего выявления способностей, дарований личности,</w:t>
      </w:r>
      <w:r>
        <w:rPr>
          <w:rFonts w:ascii="Times New Roman" w:hAnsi="Times New Roman" w:cs="Times New Roman"/>
          <w:color w:val="000000"/>
          <w:sz w:val="28"/>
          <w:szCs w:val="28"/>
        </w:rPr>
        <w:t xml:space="preserve"> </w:t>
      </w:r>
      <w:r w:rsidRPr="008963D5">
        <w:rPr>
          <w:rFonts w:ascii="Times New Roman" w:hAnsi="Times New Roman" w:cs="Times New Roman"/>
          <w:color w:val="000000"/>
          <w:sz w:val="28"/>
          <w:szCs w:val="28"/>
          <w:shd w:val="clear" w:color="auto" w:fill="FFFFFF"/>
        </w:rPr>
        <w:t>правильного выбора в дальнейшем профессии.</w:t>
      </w:r>
    </w:p>
    <w:p w14:paraId="2C0F5A53" w14:textId="77777777" w:rsidR="00826027" w:rsidRDefault="00826027" w:rsidP="00826027">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17</w:t>
      </w:r>
    </w:p>
    <w:p w14:paraId="12D5B863" w14:textId="77777777" w:rsidR="00826027" w:rsidRDefault="00826027" w:rsidP="00826027">
      <w:pPr>
        <w:spacing w:after="0"/>
        <w:jc w:val="center"/>
        <w:rPr>
          <w:rFonts w:ascii="Times New Roman" w:hAnsi="Times New Roman" w:cs="Times New Roman"/>
          <w:color w:val="000000"/>
          <w:sz w:val="28"/>
          <w:szCs w:val="28"/>
          <w:shd w:val="clear" w:color="auto" w:fill="FFFFFF"/>
        </w:rPr>
      </w:pPr>
    </w:p>
    <w:p w14:paraId="0B0FE69A" w14:textId="7A00EF7F" w:rsidR="008963D5" w:rsidRPr="008963D5" w:rsidRDefault="008963D5" w:rsidP="008963D5">
      <w:pPr>
        <w:spacing w:after="0"/>
        <w:rPr>
          <w:rFonts w:ascii="Times New Roman" w:hAnsi="Times New Roman" w:cs="Times New Roman"/>
          <w:color w:val="000000"/>
          <w:sz w:val="28"/>
          <w:szCs w:val="28"/>
          <w:shd w:val="clear" w:color="auto" w:fill="FFFFFF"/>
        </w:rPr>
      </w:pPr>
      <w:r w:rsidRPr="008963D5">
        <w:rPr>
          <w:rFonts w:ascii="Times New Roman" w:hAnsi="Times New Roman" w:cs="Times New Roman"/>
          <w:color w:val="000000"/>
          <w:sz w:val="28"/>
          <w:szCs w:val="28"/>
        </w:rPr>
        <w:lastRenderedPageBreak/>
        <w:br/>
      </w:r>
      <w:r>
        <w:rPr>
          <w:rFonts w:ascii="Times New Roman" w:hAnsi="Times New Roman" w:cs="Times New Roman"/>
          <w:color w:val="000000"/>
          <w:sz w:val="28"/>
          <w:szCs w:val="28"/>
        </w:rPr>
        <w:t xml:space="preserve">   </w:t>
      </w:r>
      <w:r w:rsidRPr="008963D5">
        <w:rPr>
          <w:rFonts w:ascii="Times New Roman" w:hAnsi="Times New Roman" w:cs="Times New Roman"/>
          <w:color w:val="000000"/>
          <w:sz w:val="28"/>
          <w:szCs w:val="28"/>
          <w:shd w:val="clear" w:color="auto" w:fill="FFFFFF"/>
        </w:rPr>
        <w:t>Изготовление гончарных изделий требует от учащихся ловких действий, и если в начале работы неточным движением руки он мог повредить изделие, сделать его неаккуратно, то в процессе систематического труда детская рука приобретает</w:t>
      </w:r>
      <w:r>
        <w:rPr>
          <w:rFonts w:ascii="Times New Roman" w:hAnsi="Times New Roman" w:cs="Times New Roman"/>
          <w:color w:val="000000"/>
          <w:sz w:val="28"/>
          <w:szCs w:val="28"/>
        </w:rPr>
        <w:t xml:space="preserve"> </w:t>
      </w:r>
      <w:r w:rsidRPr="008963D5">
        <w:rPr>
          <w:rFonts w:ascii="Times New Roman" w:hAnsi="Times New Roman" w:cs="Times New Roman"/>
          <w:color w:val="000000"/>
          <w:sz w:val="28"/>
          <w:szCs w:val="28"/>
          <w:shd w:val="clear" w:color="auto" w:fill="FFFFFF"/>
        </w:rPr>
        <w:t>уверенность, точность, а пальцы становятся гибкими, образуется система специальны</w:t>
      </w:r>
      <w:r>
        <w:rPr>
          <w:rFonts w:ascii="Times New Roman" w:hAnsi="Times New Roman" w:cs="Times New Roman"/>
          <w:color w:val="000000"/>
          <w:sz w:val="28"/>
          <w:szCs w:val="28"/>
          <w:shd w:val="clear" w:color="auto" w:fill="FFFFFF"/>
        </w:rPr>
        <w:t xml:space="preserve">х </w:t>
      </w:r>
      <w:r w:rsidRPr="008963D5">
        <w:rPr>
          <w:rFonts w:ascii="Times New Roman" w:hAnsi="Times New Roman" w:cs="Times New Roman"/>
          <w:color w:val="000000"/>
          <w:sz w:val="28"/>
          <w:szCs w:val="28"/>
          <w:shd w:val="clear" w:color="auto" w:fill="FFFFFF"/>
        </w:rPr>
        <w:t>навыков и умений.</w:t>
      </w:r>
      <w:r w:rsidRPr="008963D5">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8963D5">
        <w:rPr>
          <w:rFonts w:ascii="Times New Roman" w:hAnsi="Times New Roman" w:cs="Times New Roman"/>
          <w:color w:val="000000"/>
          <w:sz w:val="28"/>
          <w:szCs w:val="28"/>
          <w:shd w:val="clear" w:color="auto" w:fill="FFFFFF"/>
        </w:rPr>
        <w:t xml:space="preserve">В.А. Сухомлинский писал: </w:t>
      </w:r>
      <w:r w:rsidRPr="008963D5">
        <w:rPr>
          <w:rFonts w:ascii="Times New Roman" w:hAnsi="Times New Roman" w:cs="Times New Roman"/>
          <w:b/>
          <w:bCs/>
          <w:i/>
          <w:iCs/>
          <w:color w:val="000000"/>
          <w:sz w:val="28"/>
          <w:szCs w:val="28"/>
          <w:shd w:val="clear" w:color="auto" w:fill="FFFFFF"/>
        </w:rPr>
        <w:t>«</w:t>
      </w:r>
      <w:r w:rsidR="00826027">
        <w:rPr>
          <w:rFonts w:ascii="Times New Roman" w:hAnsi="Times New Roman" w:cs="Times New Roman"/>
          <w:b/>
          <w:bCs/>
          <w:i/>
          <w:iCs/>
          <w:color w:val="000000"/>
          <w:sz w:val="28"/>
          <w:szCs w:val="28"/>
          <w:shd w:val="clear" w:color="auto" w:fill="FFFFFF"/>
        </w:rPr>
        <w:t>И</w:t>
      </w:r>
      <w:r w:rsidRPr="008963D5">
        <w:rPr>
          <w:rFonts w:ascii="Times New Roman" w:hAnsi="Times New Roman" w:cs="Times New Roman"/>
          <w:b/>
          <w:bCs/>
          <w:i/>
          <w:iCs/>
          <w:color w:val="000000"/>
          <w:sz w:val="28"/>
          <w:szCs w:val="28"/>
          <w:shd w:val="clear" w:color="auto" w:fill="FFFFFF"/>
        </w:rPr>
        <w:t>стоки способностей и дарований детей на кончиках их пальцев. От пальцев, образно говоря, идут тончайшие ручейки, которые питают источник творческой мысли».</w:t>
      </w:r>
      <w:r w:rsidRPr="008963D5">
        <w:rPr>
          <w:rFonts w:ascii="Times New Roman" w:hAnsi="Times New Roman" w:cs="Times New Roman"/>
          <w:b/>
          <w:bCs/>
          <w:i/>
          <w:iCs/>
          <w:color w:val="000000"/>
          <w:sz w:val="28"/>
          <w:szCs w:val="28"/>
        </w:rPr>
        <w:br/>
      </w:r>
      <w:r>
        <w:rPr>
          <w:rFonts w:ascii="Times New Roman" w:hAnsi="Times New Roman" w:cs="Times New Roman"/>
          <w:color w:val="000000"/>
          <w:sz w:val="28"/>
          <w:szCs w:val="28"/>
        </w:rPr>
        <w:t xml:space="preserve">   </w:t>
      </w:r>
      <w:r w:rsidRPr="008963D5">
        <w:rPr>
          <w:rFonts w:ascii="Times New Roman" w:hAnsi="Times New Roman" w:cs="Times New Roman"/>
          <w:color w:val="000000"/>
          <w:sz w:val="28"/>
          <w:szCs w:val="28"/>
          <w:shd w:val="clear" w:color="auto" w:fill="FFFFFF"/>
        </w:rPr>
        <w:t>Основная работа с глиной проходит в школьной мастерской</w:t>
      </w:r>
      <w:r w:rsidR="003852ED">
        <w:rPr>
          <w:rFonts w:ascii="Times New Roman" w:hAnsi="Times New Roman" w:cs="Times New Roman"/>
          <w:color w:val="000000"/>
          <w:sz w:val="28"/>
          <w:szCs w:val="28"/>
          <w:shd w:val="clear" w:color="auto" w:fill="FFFFFF"/>
        </w:rPr>
        <w:t xml:space="preserve"> ДШИ</w:t>
      </w:r>
      <w:r w:rsidRPr="008963D5">
        <w:rPr>
          <w:rFonts w:ascii="Times New Roman" w:hAnsi="Times New Roman" w:cs="Times New Roman"/>
          <w:color w:val="000000"/>
          <w:sz w:val="28"/>
          <w:szCs w:val="28"/>
          <w:shd w:val="clear" w:color="auto" w:fill="FFFFFF"/>
        </w:rPr>
        <w:t xml:space="preserve">. Знакомство с глиной и её свойствами начинается на уроках </w:t>
      </w:r>
      <w:r w:rsidR="00826027">
        <w:rPr>
          <w:rFonts w:ascii="Times New Roman" w:hAnsi="Times New Roman" w:cs="Times New Roman"/>
          <w:color w:val="000000"/>
          <w:sz w:val="28"/>
          <w:szCs w:val="28"/>
          <w:shd w:val="clear" w:color="auto" w:fill="FFFFFF"/>
        </w:rPr>
        <w:t>лепки,</w:t>
      </w:r>
      <w:r w:rsidRPr="008963D5">
        <w:rPr>
          <w:rFonts w:ascii="Times New Roman" w:hAnsi="Times New Roman" w:cs="Times New Roman"/>
          <w:color w:val="000000"/>
          <w:sz w:val="28"/>
          <w:szCs w:val="28"/>
          <w:shd w:val="clear" w:color="auto" w:fill="FFFFFF"/>
        </w:rPr>
        <w:t xml:space="preserve"> где обучаются детки </w:t>
      </w:r>
      <w:r w:rsidR="00826027">
        <w:rPr>
          <w:rFonts w:ascii="Times New Roman" w:hAnsi="Times New Roman" w:cs="Times New Roman"/>
          <w:color w:val="000000"/>
          <w:sz w:val="28"/>
          <w:szCs w:val="28"/>
          <w:shd w:val="clear" w:color="auto" w:fill="FFFFFF"/>
        </w:rPr>
        <w:t>7-9</w:t>
      </w:r>
      <w:r w:rsidRPr="008963D5">
        <w:rPr>
          <w:rFonts w:ascii="Times New Roman" w:hAnsi="Times New Roman" w:cs="Times New Roman"/>
          <w:color w:val="000000"/>
          <w:sz w:val="28"/>
          <w:szCs w:val="28"/>
          <w:shd w:val="clear" w:color="auto" w:fill="FFFFFF"/>
        </w:rPr>
        <w:t xml:space="preserve"> летнего возраста</w:t>
      </w:r>
      <w:r w:rsidR="003852ED">
        <w:rPr>
          <w:rFonts w:ascii="Times New Roman" w:hAnsi="Times New Roman" w:cs="Times New Roman"/>
          <w:color w:val="000000"/>
          <w:sz w:val="28"/>
          <w:szCs w:val="28"/>
          <w:shd w:val="clear" w:color="auto" w:fill="FFFFFF"/>
        </w:rPr>
        <w:t>. В 1-3 классах по 8-летней программе</w:t>
      </w:r>
      <w:r w:rsidRPr="008963D5">
        <w:rPr>
          <w:rFonts w:ascii="Times New Roman" w:hAnsi="Times New Roman" w:cs="Times New Roman"/>
          <w:color w:val="000000"/>
          <w:sz w:val="28"/>
          <w:szCs w:val="28"/>
          <w:shd w:val="clear" w:color="auto" w:fill="FFFFFF"/>
        </w:rPr>
        <w:t>. На уроках лепки они знакомятся с простейшими приёмами и формами изготовления игрушек, радость общения в труде, наслаждение, испытываемое в процессе создания игрушки, очень важны для общего развития.</w:t>
      </w:r>
      <w:r w:rsidRPr="008963D5">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8963D5">
        <w:rPr>
          <w:rFonts w:ascii="Times New Roman" w:hAnsi="Times New Roman" w:cs="Times New Roman"/>
          <w:color w:val="000000"/>
          <w:sz w:val="28"/>
          <w:szCs w:val="28"/>
          <w:shd w:val="clear" w:color="auto" w:fill="FFFFFF"/>
        </w:rPr>
        <w:t xml:space="preserve">Многие </w:t>
      </w:r>
      <w:r w:rsidR="00826027">
        <w:rPr>
          <w:rFonts w:ascii="Times New Roman" w:hAnsi="Times New Roman" w:cs="Times New Roman"/>
          <w:color w:val="000000"/>
          <w:sz w:val="28"/>
          <w:szCs w:val="28"/>
          <w:shd w:val="clear" w:color="auto" w:fill="FFFFFF"/>
        </w:rPr>
        <w:t xml:space="preserve">ребята </w:t>
      </w:r>
      <w:r w:rsidRPr="008963D5">
        <w:rPr>
          <w:rFonts w:ascii="Times New Roman" w:hAnsi="Times New Roman" w:cs="Times New Roman"/>
          <w:color w:val="000000"/>
          <w:sz w:val="28"/>
          <w:szCs w:val="28"/>
          <w:shd w:val="clear" w:color="auto" w:fill="FFFFFF"/>
        </w:rPr>
        <w:t xml:space="preserve"> </w:t>
      </w:r>
      <w:r w:rsidR="003852ED" w:rsidRPr="008963D5">
        <w:rPr>
          <w:rFonts w:ascii="Times New Roman" w:hAnsi="Times New Roman" w:cs="Times New Roman"/>
          <w:color w:val="000000"/>
          <w:sz w:val="28"/>
          <w:szCs w:val="28"/>
          <w:shd w:val="clear" w:color="auto" w:fill="FFFFFF"/>
        </w:rPr>
        <w:t>осваи</w:t>
      </w:r>
      <w:r w:rsidR="003852ED">
        <w:rPr>
          <w:rFonts w:ascii="Times New Roman" w:hAnsi="Times New Roman" w:cs="Times New Roman"/>
          <w:color w:val="000000"/>
          <w:sz w:val="28"/>
          <w:szCs w:val="28"/>
          <w:shd w:val="clear" w:color="auto" w:fill="FFFFFF"/>
        </w:rPr>
        <w:t>вают</w:t>
      </w:r>
      <w:r w:rsidRPr="008963D5">
        <w:rPr>
          <w:rFonts w:ascii="Times New Roman" w:hAnsi="Times New Roman" w:cs="Times New Roman"/>
          <w:color w:val="000000"/>
          <w:sz w:val="28"/>
          <w:szCs w:val="28"/>
          <w:shd w:val="clear" w:color="auto" w:fill="FFFFFF"/>
        </w:rPr>
        <w:t xml:space="preserve"> некоторые традиционные приёмы изготовления гончарных изделий, например, таких, как жгутовый, или, так называемый приём «лоскутного шитья». Делают такие несложные изделия, как </w:t>
      </w:r>
      <w:proofErr w:type="spellStart"/>
      <w:r w:rsidRPr="008963D5">
        <w:rPr>
          <w:rFonts w:ascii="Times New Roman" w:hAnsi="Times New Roman" w:cs="Times New Roman"/>
          <w:color w:val="000000"/>
          <w:sz w:val="28"/>
          <w:szCs w:val="28"/>
          <w:shd w:val="clear" w:color="auto" w:fill="FFFFFF"/>
        </w:rPr>
        <w:t>карандашницы</w:t>
      </w:r>
      <w:proofErr w:type="spellEnd"/>
      <w:r w:rsidRPr="008963D5">
        <w:rPr>
          <w:rFonts w:ascii="Times New Roman" w:hAnsi="Times New Roman" w:cs="Times New Roman"/>
          <w:color w:val="000000"/>
          <w:sz w:val="28"/>
          <w:szCs w:val="28"/>
          <w:shd w:val="clear" w:color="auto" w:fill="FFFFFF"/>
        </w:rPr>
        <w:t xml:space="preserve">, кружки, чашки, простейшие подсвечники, горшочки для цветов. Ученики продолжают работу и над игрушкой, но уже не абстрактной, а знакомятся с народными традициями изготовления дымковской, </w:t>
      </w:r>
      <w:proofErr w:type="spellStart"/>
      <w:r w:rsidRPr="008963D5">
        <w:rPr>
          <w:rFonts w:ascii="Times New Roman" w:hAnsi="Times New Roman" w:cs="Times New Roman"/>
          <w:color w:val="000000"/>
          <w:sz w:val="28"/>
          <w:szCs w:val="28"/>
          <w:shd w:val="clear" w:color="auto" w:fill="FFFFFF"/>
        </w:rPr>
        <w:t>каргопольской</w:t>
      </w:r>
      <w:proofErr w:type="spellEnd"/>
      <w:r w:rsidRPr="008963D5">
        <w:rPr>
          <w:rFonts w:ascii="Times New Roman" w:hAnsi="Times New Roman" w:cs="Times New Roman"/>
          <w:color w:val="000000"/>
          <w:sz w:val="28"/>
          <w:szCs w:val="28"/>
          <w:shd w:val="clear" w:color="auto" w:fill="FFFFFF"/>
        </w:rPr>
        <w:t xml:space="preserve">, </w:t>
      </w:r>
      <w:proofErr w:type="spellStart"/>
      <w:r w:rsidRPr="008963D5">
        <w:rPr>
          <w:rFonts w:ascii="Times New Roman" w:hAnsi="Times New Roman" w:cs="Times New Roman"/>
          <w:color w:val="000000"/>
          <w:sz w:val="28"/>
          <w:szCs w:val="28"/>
          <w:shd w:val="clear" w:color="auto" w:fill="FFFFFF"/>
        </w:rPr>
        <w:t>скопинской</w:t>
      </w:r>
      <w:proofErr w:type="spellEnd"/>
      <w:r w:rsidRPr="008963D5">
        <w:rPr>
          <w:rFonts w:ascii="Times New Roman" w:hAnsi="Times New Roman" w:cs="Times New Roman"/>
          <w:color w:val="000000"/>
          <w:sz w:val="28"/>
          <w:szCs w:val="28"/>
          <w:shd w:val="clear" w:color="auto" w:fill="FFFFFF"/>
        </w:rPr>
        <w:t xml:space="preserve">, </w:t>
      </w:r>
      <w:proofErr w:type="spellStart"/>
      <w:r w:rsidRPr="008963D5">
        <w:rPr>
          <w:rFonts w:ascii="Times New Roman" w:hAnsi="Times New Roman" w:cs="Times New Roman"/>
          <w:color w:val="000000"/>
          <w:sz w:val="28"/>
          <w:szCs w:val="28"/>
          <w:shd w:val="clear" w:color="auto" w:fill="FFFFFF"/>
        </w:rPr>
        <w:t>фи</w:t>
      </w:r>
      <w:r w:rsidR="00826027">
        <w:rPr>
          <w:rFonts w:ascii="Times New Roman" w:hAnsi="Times New Roman" w:cs="Times New Roman"/>
          <w:color w:val="000000"/>
          <w:sz w:val="28"/>
          <w:szCs w:val="28"/>
          <w:shd w:val="clear" w:color="auto" w:fill="FFFFFF"/>
        </w:rPr>
        <w:t>л</w:t>
      </w:r>
      <w:r w:rsidRPr="008963D5">
        <w:rPr>
          <w:rFonts w:ascii="Times New Roman" w:hAnsi="Times New Roman" w:cs="Times New Roman"/>
          <w:color w:val="000000"/>
          <w:sz w:val="28"/>
          <w:szCs w:val="28"/>
          <w:shd w:val="clear" w:color="auto" w:fill="FFFFFF"/>
        </w:rPr>
        <w:t>имоновской</w:t>
      </w:r>
      <w:proofErr w:type="spellEnd"/>
      <w:r w:rsidRPr="008963D5">
        <w:rPr>
          <w:rFonts w:ascii="Times New Roman" w:hAnsi="Times New Roman" w:cs="Times New Roman"/>
          <w:color w:val="000000"/>
          <w:sz w:val="28"/>
          <w:szCs w:val="28"/>
          <w:shd w:val="clear" w:color="auto" w:fill="FFFFFF"/>
        </w:rPr>
        <w:t xml:space="preserve"> игрушки и пытаются подражать этим образцам. В этом труде всегда есть новизна, творческое искание, возможность добиваться более совершенных результатов.</w:t>
      </w:r>
    </w:p>
    <w:p w14:paraId="27CED125" w14:textId="1DAD0B30" w:rsidR="008963D5" w:rsidRDefault="00826027" w:rsidP="008963D5">
      <w:pPr>
        <w:spacing w:after="0"/>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Л</w:t>
      </w:r>
      <w:r w:rsidR="008963D5" w:rsidRPr="008963D5">
        <w:rPr>
          <w:rFonts w:ascii="Times New Roman" w:hAnsi="Times New Roman" w:cs="Times New Roman"/>
          <w:color w:val="000000"/>
          <w:sz w:val="28"/>
          <w:szCs w:val="28"/>
          <w:shd w:val="clear" w:color="auto" w:fill="FFFFFF"/>
        </w:rPr>
        <w:t>юбознательность детей удовлетворяется более сложными</w:t>
      </w:r>
      <w:r w:rsidR="008963D5">
        <w:rPr>
          <w:rFonts w:ascii="Times New Roman" w:hAnsi="Times New Roman" w:cs="Times New Roman"/>
          <w:color w:val="000000"/>
          <w:sz w:val="28"/>
          <w:szCs w:val="28"/>
        </w:rPr>
        <w:t xml:space="preserve"> </w:t>
      </w:r>
      <w:r w:rsidR="008963D5" w:rsidRPr="008963D5">
        <w:rPr>
          <w:rFonts w:ascii="Times New Roman" w:hAnsi="Times New Roman" w:cs="Times New Roman"/>
          <w:color w:val="000000"/>
          <w:sz w:val="28"/>
          <w:szCs w:val="28"/>
          <w:shd w:val="clear" w:color="auto" w:fill="FFFFFF"/>
        </w:rPr>
        <w:t>поделками из глины. К этому времени они имеют общие понятия о технологических</w:t>
      </w:r>
      <w:r w:rsidR="008963D5">
        <w:rPr>
          <w:rFonts w:ascii="Times New Roman" w:hAnsi="Times New Roman" w:cs="Times New Roman"/>
          <w:color w:val="000000"/>
          <w:sz w:val="28"/>
          <w:szCs w:val="28"/>
        </w:rPr>
        <w:t xml:space="preserve"> </w:t>
      </w:r>
      <w:r w:rsidR="008963D5" w:rsidRPr="008963D5">
        <w:rPr>
          <w:rFonts w:ascii="Times New Roman" w:hAnsi="Times New Roman" w:cs="Times New Roman"/>
          <w:color w:val="000000"/>
          <w:sz w:val="28"/>
          <w:szCs w:val="28"/>
          <w:shd w:val="clear" w:color="auto" w:fill="FFFFFF"/>
        </w:rPr>
        <w:t>процессах, знакомы с историей развития и возникновения гончарного ремесла, знают</w:t>
      </w:r>
      <w:r w:rsidR="008963D5">
        <w:rPr>
          <w:rFonts w:ascii="Times New Roman" w:hAnsi="Times New Roman" w:cs="Times New Roman"/>
          <w:color w:val="000000"/>
          <w:sz w:val="28"/>
          <w:szCs w:val="28"/>
        </w:rPr>
        <w:t xml:space="preserve"> </w:t>
      </w:r>
      <w:r w:rsidR="008963D5" w:rsidRPr="008963D5">
        <w:rPr>
          <w:rFonts w:ascii="Times New Roman" w:hAnsi="Times New Roman" w:cs="Times New Roman"/>
          <w:color w:val="000000"/>
          <w:sz w:val="28"/>
          <w:szCs w:val="28"/>
          <w:shd w:val="clear" w:color="auto" w:fill="FFFFFF"/>
        </w:rPr>
        <w:t>приёмы изготовления и декорирования изделий и знакомы с процессом обжига. Объём</w:t>
      </w:r>
      <w:r w:rsidR="008963D5">
        <w:rPr>
          <w:rFonts w:ascii="Times New Roman" w:hAnsi="Times New Roman" w:cs="Times New Roman"/>
          <w:color w:val="000000"/>
          <w:sz w:val="28"/>
          <w:szCs w:val="28"/>
        </w:rPr>
        <w:t xml:space="preserve"> </w:t>
      </w:r>
      <w:r w:rsidR="008963D5" w:rsidRPr="008963D5">
        <w:rPr>
          <w:rFonts w:ascii="Times New Roman" w:hAnsi="Times New Roman" w:cs="Times New Roman"/>
          <w:color w:val="000000"/>
          <w:sz w:val="28"/>
          <w:szCs w:val="28"/>
          <w:shd w:val="clear" w:color="auto" w:fill="FFFFFF"/>
        </w:rPr>
        <w:t>знаний, по</w:t>
      </w:r>
      <w:r>
        <w:rPr>
          <w:rFonts w:ascii="Times New Roman" w:hAnsi="Times New Roman" w:cs="Times New Roman"/>
          <w:color w:val="000000"/>
          <w:sz w:val="28"/>
          <w:szCs w:val="28"/>
          <w:shd w:val="clear" w:color="auto" w:fill="FFFFFF"/>
        </w:rPr>
        <w:t xml:space="preserve">полняется </w:t>
      </w:r>
      <w:r w:rsidR="008963D5" w:rsidRPr="008963D5">
        <w:rPr>
          <w:rFonts w:ascii="Times New Roman" w:hAnsi="Times New Roman" w:cs="Times New Roman"/>
          <w:color w:val="000000"/>
          <w:sz w:val="28"/>
          <w:szCs w:val="28"/>
          <w:shd w:val="clear" w:color="auto" w:fill="FFFFFF"/>
        </w:rPr>
        <w:t>за уч</w:t>
      </w:r>
      <w:r>
        <w:rPr>
          <w:rFonts w:ascii="Times New Roman" w:hAnsi="Times New Roman" w:cs="Times New Roman"/>
          <w:color w:val="000000"/>
          <w:sz w:val="28"/>
          <w:szCs w:val="28"/>
          <w:shd w:val="clear" w:color="auto" w:fill="FFFFFF"/>
        </w:rPr>
        <w:t>ебное время</w:t>
      </w:r>
      <w:r w:rsidR="008963D5" w:rsidRPr="008963D5">
        <w:rPr>
          <w:rFonts w:ascii="Times New Roman" w:hAnsi="Times New Roman" w:cs="Times New Roman"/>
          <w:color w:val="000000"/>
          <w:sz w:val="28"/>
          <w:szCs w:val="28"/>
          <w:shd w:val="clear" w:color="auto" w:fill="FFFFFF"/>
        </w:rPr>
        <w:t xml:space="preserve"> в мастерской. </w:t>
      </w:r>
      <w:r>
        <w:rPr>
          <w:rFonts w:ascii="Times New Roman" w:hAnsi="Times New Roman" w:cs="Times New Roman"/>
          <w:color w:val="000000"/>
          <w:sz w:val="28"/>
          <w:szCs w:val="28"/>
          <w:shd w:val="clear" w:color="auto" w:fill="FFFFFF"/>
        </w:rPr>
        <w:t>С</w:t>
      </w:r>
      <w:r w:rsidR="008963D5" w:rsidRPr="008963D5">
        <w:rPr>
          <w:rFonts w:ascii="Times New Roman" w:hAnsi="Times New Roman" w:cs="Times New Roman"/>
          <w:color w:val="000000"/>
          <w:sz w:val="28"/>
          <w:szCs w:val="28"/>
          <w:shd w:val="clear" w:color="auto" w:fill="FFFFFF"/>
        </w:rPr>
        <w:t>амый волнительный, самый трепетный момент открывания печи, к этому нельзя привыкнуть, и каждый раз, когда в руках окажутся ещё тёплые то горшок, то игрушка, то кружка, так захочется прижать их к себе, словно ребёнка.</w:t>
      </w:r>
      <w:r w:rsidR="008963D5">
        <w:rPr>
          <w:rFonts w:ascii="Times New Roman" w:hAnsi="Times New Roman" w:cs="Times New Roman"/>
          <w:color w:val="000000"/>
          <w:sz w:val="28"/>
          <w:szCs w:val="28"/>
        </w:rPr>
        <w:t xml:space="preserve"> </w:t>
      </w:r>
    </w:p>
    <w:p w14:paraId="397B6C02" w14:textId="7D24E170" w:rsidR="008963D5" w:rsidRDefault="008963D5"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 xml:space="preserve">   </w:t>
      </w:r>
      <w:r w:rsidRPr="008963D5">
        <w:rPr>
          <w:rFonts w:ascii="Times New Roman" w:hAnsi="Times New Roman" w:cs="Times New Roman"/>
          <w:color w:val="000000"/>
          <w:sz w:val="28"/>
          <w:szCs w:val="28"/>
          <w:shd w:val="clear" w:color="auto" w:fill="FFFFFF"/>
        </w:rPr>
        <w:t>В конце хочется сказать, что с тех пор, как наш предок случайно обжёг кусок глины, прошло не одно тысячелетие, но принципиальная схема изготовления керамики до сих пор не изменилась глина замешивается с водой, высушивается и обжигается. И так будет всегда. И всегда будут находиться люди, которые, несмотря на достижения науки, будут тянуться к древним технологиям, открывать для себя опыт предков и, благодаря им открывать что-то новое в себе, в своих возможностях.</w:t>
      </w:r>
    </w:p>
    <w:p w14:paraId="5B2FCA24" w14:textId="3BA86075" w:rsidR="008963D5" w:rsidRDefault="008963D5" w:rsidP="008963D5">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r w:rsidR="00656B13">
        <w:rPr>
          <w:rFonts w:ascii="Times New Roman" w:hAnsi="Times New Roman" w:cs="Times New Roman"/>
          <w:color w:val="000000"/>
          <w:sz w:val="28"/>
          <w:szCs w:val="28"/>
          <w:shd w:val="clear" w:color="auto" w:fill="FFFFFF"/>
        </w:rPr>
        <w:t>8</w:t>
      </w:r>
    </w:p>
    <w:p w14:paraId="13677837" w14:textId="3F7126B5" w:rsidR="008963D5" w:rsidRPr="008963D5" w:rsidRDefault="008963D5" w:rsidP="00656B13">
      <w:pPr>
        <w:spacing w:after="0"/>
        <w:rPr>
          <w:rFonts w:ascii="Times New Roman" w:hAnsi="Times New Roman" w:cs="Times New Roman"/>
          <w:b/>
          <w:bCs/>
          <w:color w:val="000000"/>
          <w:sz w:val="28"/>
          <w:szCs w:val="28"/>
        </w:rPr>
      </w:pPr>
      <w:r w:rsidRPr="008963D5">
        <w:rPr>
          <w:rFonts w:ascii="Times New Roman" w:hAnsi="Times New Roman" w:cs="Times New Roman"/>
          <w:b/>
          <w:bCs/>
          <w:color w:val="000000"/>
          <w:sz w:val="28"/>
          <w:szCs w:val="28"/>
          <w:shd w:val="clear" w:color="auto" w:fill="FFFFFF"/>
        </w:rPr>
        <w:lastRenderedPageBreak/>
        <w:t>5. Используемая литература</w:t>
      </w:r>
      <w:r w:rsidR="00656B13">
        <w:rPr>
          <w:rFonts w:ascii="Times New Roman" w:hAnsi="Times New Roman" w:cs="Times New Roman"/>
          <w:b/>
          <w:bCs/>
          <w:color w:val="000000"/>
          <w:sz w:val="28"/>
          <w:szCs w:val="28"/>
          <w:shd w:val="clear" w:color="auto" w:fill="FFFFFF"/>
        </w:rPr>
        <w:t xml:space="preserve"> и интернет-ресурсы.</w:t>
      </w:r>
      <w:r w:rsidRPr="008963D5">
        <w:rPr>
          <w:rFonts w:ascii="Times New Roman" w:hAnsi="Times New Roman" w:cs="Times New Roman"/>
          <w:b/>
          <w:bCs/>
          <w:color w:val="000000"/>
          <w:sz w:val="28"/>
          <w:szCs w:val="28"/>
        </w:rPr>
        <w:br/>
      </w:r>
    </w:p>
    <w:p w14:paraId="16263BA5" w14:textId="4A95359F" w:rsidR="008963D5" w:rsidRDefault="008963D5" w:rsidP="008963D5">
      <w:pPr>
        <w:spacing w:after="0"/>
        <w:rPr>
          <w:rFonts w:ascii="Times New Roman" w:hAnsi="Times New Roman" w:cs="Times New Roman"/>
          <w:color w:val="000000"/>
          <w:sz w:val="28"/>
          <w:szCs w:val="28"/>
          <w:u w:val="single"/>
          <w:shd w:val="clear" w:color="auto" w:fill="FFFFFF"/>
        </w:rPr>
      </w:pPr>
      <w:r w:rsidRPr="008963D5">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8963D5">
        <w:rPr>
          <w:rFonts w:ascii="Times New Roman" w:hAnsi="Times New Roman" w:cs="Times New Roman"/>
          <w:color w:val="000000"/>
          <w:sz w:val="28"/>
          <w:szCs w:val="28"/>
          <w:shd w:val="clear" w:color="auto" w:fill="FFFFFF"/>
        </w:rPr>
        <w:t>1. И.У. Уварова «Глина, вода и огонь». Москва, изд. «Детская литература», 1973г.</w:t>
      </w:r>
      <w:r w:rsidRPr="008963D5">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8963D5">
        <w:rPr>
          <w:rFonts w:ascii="Times New Roman" w:hAnsi="Times New Roman" w:cs="Times New Roman"/>
          <w:color w:val="000000"/>
          <w:sz w:val="28"/>
          <w:szCs w:val="28"/>
          <w:shd w:val="clear" w:color="auto" w:fill="FFFFFF"/>
        </w:rPr>
        <w:t xml:space="preserve">2. А.И. </w:t>
      </w:r>
      <w:proofErr w:type="spellStart"/>
      <w:r w:rsidRPr="008963D5">
        <w:rPr>
          <w:rFonts w:ascii="Times New Roman" w:hAnsi="Times New Roman" w:cs="Times New Roman"/>
          <w:color w:val="000000"/>
          <w:sz w:val="28"/>
          <w:szCs w:val="28"/>
          <w:shd w:val="clear" w:color="auto" w:fill="FFFFFF"/>
        </w:rPr>
        <w:t>Миклашевский</w:t>
      </w:r>
      <w:proofErr w:type="spellEnd"/>
      <w:r w:rsidRPr="008963D5">
        <w:rPr>
          <w:rFonts w:ascii="Times New Roman" w:hAnsi="Times New Roman" w:cs="Times New Roman"/>
          <w:color w:val="000000"/>
          <w:sz w:val="28"/>
          <w:szCs w:val="28"/>
          <w:shd w:val="clear" w:color="auto" w:fill="FFFFFF"/>
        </w:rPr>
        <w:t xml:space="preserve"> «Технология художественной керамики». </w:t>
      </w:r>
      <w:proofErr w:type="spellStart"/>
      <w:r w:rsidRPr="008963D5">
        <w:rPr>
          <w:rFonts w:ascii="Times New Roman" w:hAnsi="Times New Roman" w:cs="Times New Roman"/>
          <w:color w:val="000000"/>
          <w:sz w:val="28"/>
          <w:szCs w:val="28"/>
          <w:shd w:val="clear" w:color="auto" w:fill="FFFFFF"/>
        </w:rPr>
        <w:t>Стройиздат</w:t>
      </w:r>
      <w:proofErr w:type="spellEnd"/>
      <w:r w:rsidRPr="008963D5">
        <w:rPr>
          <w:rFonts w:ascii="Times New Roman" w:hAnsi="Times New Roman" w:cs="Times New Roman"/>
          <w:color w:val="000000"/>
          <w:sz w:val="28"/>
          <w:szCs w:val="28"/>
          <w:shd w:val="clear" w:color="auto" w:fill="FFFFFF"/>
        </w:rPr>
        <w:t>, Ленинград, 1971г.</w:t>
      </w:r>
      <w:r w:rsidRPr="008963D5">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8963D5">
        <w:rPr>
          <w:rFonts w:ascii="Times New Roman" w:hAnsi="Times New Roman" w:cs="Times New Roman"/>
          <w:color w:val="000000"/>
          <w:sz w:val="28"/>
          <w:szCs w:val="28"/>
          <w:shd w:val="clear" w:color="auto" w:fill="FFFFFF"/>
        </w:rPr>
        <w:t xml:space="preserve">3. Л.Ф. </w:t>
      </w:r>
      <w:proofErr w:type="spellStart"/>
      <w:r w:rsidRPr="008963D5">
        <w:rPr>
          <w:rFonts w:ascii="Times New Roman" w:hAnsi="Times New Roman" w:cs="Times New Roman"/>
          <w:color w:val="000000"/>
          <w:sz w:val="28"/>
          <w:szCs w:val="28"/>
          <w:shd w:val="clear" w:color="auto" w:fill="FFFFFF"/>
        </w:rPr>
        <w:t>Акунова</w:t>
      </w:r>
      <w:proofErr w:type="spellEnd"/>
      <w:r w:rsidRPr="008963D5">
        <w:rPr>
          <w:rFonts w:ascii="Times New Roman" w:hAnsi="Times New Roman" w:cs="Times New Roman"/>
          <w:color w:val="000000"/>
          <w:sz w:val="28"/>
          <w:szCs w:val="28"/>
          <w:shd w:val="clear" w:color="auto" w:fill="FFFFFF"/>
        </w:rPr>
        <w:t xml:space="preserve"> В.А. Крапивин «Технология производства и декорирование художественных керамических изделий». Москва, изд. «Высшая школа», 1984г.</w:t>
      </w:r>
      <w:r w:rsidRPr="008963D5">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8963D5">
        <w:rPr>
          <w:rFonts w:ascii="Times New Roman" w:hAnsi="Times New Roman" w:cs="Times New Roman"/>
          <w:color w:val="000000"/>
          <w:sz w:val="28"/>
          <w:szCs w:val="28"/>
          <w:shd w:val="clear" w:color="auto" w:fill="FFFFFF"/>
        </w:rPr>
        <w:t>4. Г.Я. Федотов «Основы художественного ремесла послушная глина». Москва, изд. «АСТ-Пресс». 1999г.</w:t>
      </w:r>
      <w:r w:rsidRPr="008963D5">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8963D5">
        <w:rPr>
          <w:rFonts w:ascii="Times New Roman" w:hAnsi="Times New Roman" w:cs="Times New Roman"/>
          <w:color w:val="000000"/>
          <w:sz w:val="28"/>
          <w:szCs w:val="28"/>
          <w:shd w:val="clear" w:color="auto" w:fill="FFFFFF"/>
        </w:rPr>
        <w:t xml:space="preserve">5. М. </w:t>
      </w:r>
      <w:proofErr w:type="spellStart"/>
      <w:r w:rsidRPr="008963D5">
        <w:rPr>
          <w:rFonts w:ascii="Times New Roman" w:hAnsi="Times New Roman" w:cs="Times New Roman"/>
          <w:color w:val="000000"/>
          <w:sz w:val="28"/>
          <w:szCs w:val="28"/>
          <w:shd w:val="clear" w:color="auto" w:fill="FFFFFF"/>
        </w:rPr>
        <w:t>Бугонбаев</w:t>
      </w:r>
      <w:proofErr w:type="spellEnd"/>
      <w:r w:rsidRPr="008963D5">
        <w:rPr>
          <w:rFonts w:ascii="Times New Roman" w:hAnsi="Times New Roman" w:cs="Times New Roman"/>
          <w:color w:val="000000"/>
          <w:sz w:val="28"/>
          <w:szCs w:val="28"/>
          <w:shd w:val="clear" w:color="auto" w:fill="FFFFFF"/>
        </w:rPr>
        <w:t xml:space="preserve"> «Гончарное ремесло». Ростов-на-Дону, изд. «Феникс», 2000г.</w:t>
      </w:r>
      <w:r w:rsidRPr="008963D5">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8963D5">
        <w:rPr>
          <w:rFonts w:ascii="Times New Roman" w:hAnsi="Times New Roman" w:cs="Times New Roman"/>
          <w:color w:val="000000"/>
          <w:sz w:val="28"/>
          <w:szCs w:val="28"/>
          <w:shd w:val="clear" w:color="auto" w:fill="FFFFFF"/>
        </w:rPr>
        <w:t xml:space="preserve">6. А.И. </w:t>
      </w:r>
      <w:proofErr w:type="spellStart"/>
      <w:r w:rsidRPr="008963D5">
        <w:rPr>
          <w:rFonts w:ascii="Times New Roman" w:hAnsi="Times New Roman" w:cs="Times New Roman"/>
          <w:color w:val="000000"/>
          <w:sz w:val="28"/>
          <w:szCs w:val="28"/>
          <w:shd w:val="clear" w:color="auto" w:fill="FFFFFF"/>
        </w:rPr>
        <w:t>Поверин</w:t>
      </w:r>
      <w:proofErr w:type="spellEnd"/>
      <w:r w:rsidRPr="008963D5">
        <w:rPr>
          <w:rFonts w:ascii="Times New Roman" w:hAnsi="Times New Roman" w:cs="Times New Roman"/>
          <w:color w:val="000000"/>
          <w:sz w:val="28"/>
          <w:szCs w:val="28"/>
          <w:shd w:val="clear" w:color="auto" w:fill="FFFFFF"/>
        </w:rPr>
        <w:t xml:space="preserve"> «Гончарное дело». Москва, изд. «Культура и традиции», 2002г.</w:t>
      </w:r>
      <w:r w:rsidRPr="008963D5">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4743CA">
        <w:rPr>
          <w:rFonts w:ascii="Times New Roman" w:hAnsi="Times New Roman" w:cs="Times New Roman"/>
          <w:color w:val="000000"/>
          <w:sz w:val="28"/>
          <w:szCs w:val="28"/>
          <w:u w:val="single"/>
          <w:shd w:val="clear" w:color="auto" w:fill="FFFFFF"/>
        </w:rPr>
        <w:t>Материалы, взятые из интернет-сайтов</w:t>
      </w:r>
      <w:r w:rsidR="004743CA" w:rsidRPr="004743CA">
        <w:rPr>
          <w:rFonts w:ascii="Times New Roman" w:hAnsi="Times New Roman" w:cs="Times New Roman"/>
          <w:color w:val="000000"/>
          <w:sz w:val="28"/>
          <w:szCs w:val="28"/>
          <w:u w:val="single"/>
          <w:shd w:val="clear" w:color="auto" w:fill="FFFFFF"/>
        </w:rPr>
        <w:t>:</w:t>
      </w:r>
    </w:p>
    <w:p w14:paraId="5936E2B0" w14:textId="77777777" w:rsidR="004743CA" w:rsidRDefault="004743CA" w:rsidP="008963D5">
      <w:pPr>
        <w:spacing w:after="0"/>
        <w:rPr>
          <w:rFonts w:ascii="Times New Roman" w:hAnsi="Times New Roman" w:cs="Times New Roman"/>
          <w:color w:val="000000"/>
          <w:sz w:val="28"/>
          <w:szCs w:val="28"/>
          <w:shd w:val="clear" w:color="auto" w:fill="FFFFFF"/>
        </w:rPr>
      </w:pPr>
    </w:p>
    <w:p w14:paraId="1F8419D0" w14:textId="29A3502F" w:rsidR="004743CA" w:rsidRDefault="004743CA"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hyperlink r:id="rId5" w:history="1">
        <w:r w:rsidRPr="003F519C">
          <w:rPr>
            <w:rStyle w:val="a6"/>
            <w:rFonts w:ascii="Times New Roman" w:hAnsi="Times New Roman" w:cs="Times New Roman"/>
            <w:sz w:val="28"/>
            <w:szCs w:val="28"/>
            <w:shd w:val="clear" w:color="auto" w:fill="FFFFFF"/>
          </w:rPr>
          <w:t>https://ru.wikipedia.org/wiki/%D0%93%D0%BE%D0%BD%D1%87</w:t>
        </w:r>
      </w:hyperlink>
    </w:p>
    <w:p w14:paraId="7947D12B" w14:textId="4F93C030" w:rsidR="004743CA" w:rsidRDefault="004743CA"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r w:rsidRPr="004743CA">
        <w:t xml:space="preserve"> </w:t>
      </w:r>
      <w:hyperlink r:id="rId6" w:history="1">
        <w:r w:rsidRPr="003F519C">
          <w:rPr>
            <w:rStyle w:val="a6"/>
            <w:rFonts w:ascii="Times New Roman" w:hAnsi="Times New Roman" w:cs="Times New Roman"/>
            <w:sz w:val="28"/>
            <w:szCs w:val="28"/>
            <w:shd w:val="clear" w:color="auto" w:fill="FFFFFF"/>
          </w:rPr>
          <w:t>https://goncharnoedelo.ru/stati/goncharnoe-delo-na-rusi</w:t>
        </w:r>
      </w:hyperlink>
    </w:p>
    <w:p w14:paraId="70CBFC6D" w14:textId="15631619" w:rsidR="004743CA" w:rsidRDefault="004743CA"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r w:rsidRPr="004743CA">
        <w:t xml:space="preserve"> </w:t>
      </w:r>
      <w:hyperlink r:id="rId7" w:history="1">
        <w:r w:rsidRPr="003F519C">
          <w:rPr>
            <w:rStyle w:val="a6"/>
            <w:rFonts w:ascii="Times New Roman" w:hAnsi="Times New Roman" w:cs="Times New Roman"/>
            <w:sz w:val="28"/>
            <w:szCs w:val="28"/>
            <w:shd w:val="clear" w:color="auto" w:fill="FFFFFF"/>
          </w:rPr>
          <w:t>https://www.museum-sp.ru/collection/russkoe-narodnoe-i-dekorativno-</w:t>
        </w:r>
      </w:hyperlink>
    </w:p>
    <w:p w14:paraId="077C0B01" w14:textId="18780D39" w:rsidR="004743CA" w:rsidRDefault="004743CA"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w:t>
      </w:r>
      <w:r w:rsidRPr="004743CA">
        <w:t xml:space="preserve"> </w:t>
      </w:r>
      <w:hyperlink r:id="rId8" w:history="1">
        <w:r w:rsidRPr="003F519C">
          <w:rPr>
            <w:rStyle w:val="a6"/>
            <w:rFonts w:ascii="Times New Roman" w:hAnsi="Times New Roman" w:cs="Times New Roman"/>
            <w:sz w:val="28"/>
            <w:szCs w:val="28"/>
            <w:shd w:val="clear" w:color="auto" w:fill="FFFFFF"/>
          </w:rPr>
          <w:t>https://sredastudio.ru/blog/istoriya-goncharnogo-remesla/</w:t>
        </w:r>
      </w:hyperlink>
    </w:p>
    <w:p w14:paraId="50A00ABD" w14:textId="5C76135E" w:rsidR="004743CA" w:rsidRDefault="004743CA"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w:t>
      </w:r>
      <w:r w:rsidRPr="004743CA">
        <w:t xml:space="preserve"> </w:t>
      </w:r>
      <w:hyperlink r:id="rId9" w:history="1">
        <w:r w:rsidRPr="003F519C">
          <w:rPr>
            <w:rStyle w:val="a6"/>
            <w:rFonts w:ascii="Times New Roman" w:hAnsi="Times New Roman" w:cs="Times New Roman"/>
            <w:sz w:val="28"/>
            <w:szCs w:val="28"/>
            <w:shd w:val="clear" w:color="auto" w:fill="FFFFFF"/>
          </w:rPr>
          <w:t>https://www.dvaveka.ru/blog/goncharnoe-delo-na-rusi/</w:t>
        </w:r>
      </w:hyperlink>
    </w:p>
    <w:p w14:paraId="11B879BC" w14:textId="66F1F518" w:rsidR="004743CA" w:rsidRDefault="004743CA"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6.</w:t>
      </w:r>
      <w:r w:rsidRPr="004743CA">
        <w:t xml:space="preserve"> </w:t>
      </w:r>
      <w:hyperlink r:id="rId10" w:history="1">
        <w:r w:rsidRPr="003F519C">
          <w:rPr>
            <w:rStyle w:val="a6"/>
            <w:rFonts w:ascii="Times New Roman" w:hAnsi="Times New Roman" w:cs="Times New Roman"/>
            <w:sz w:val="28"/>
            <w:szCs w:val="28"/>
            <w:shd w:val="clear" w:color="auto" w:fill="FFFFFF"/>
          </w:rPr>
          <w:t>https://rf-history.narod.ru/24.html</w:t>
        </w:r>
      </w:hyperlink>
    </w:p>
    <w:p w14:paraId="60CAC6AB" w14:textId="0073A1C4" w:rsidR="004743CA" w:rsidRDefault="004743CA"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7.</w:t>
      </w:r>
      <w:r w:rsidRPr="004743CA">
        <w:t xml:space="preserve"> </w:t>
      </w:r>
      <w:hyperlink r:id="rId11" w:history="1">
        <w:r w:rsidRPr="003F519C">
          <w:rPr>
            <w:rStyle w:val="a6"/>
            <w:rFonts w:ascii="Times New Roman" w:hAnsi="Times New Roman" w:cs="Times New Roman"/>
            <w:sz w:val="28"/>
            <w:szCs w:val="28"/>
            <w:shd w:val="clear" w:color="auto" w:fill="FFFFFF"/>
          </w:rPr>
          <w:t>https://creativecity.academy/project/52765b3813c74a13ad3c960d58a4c235</w:t>
        </w:r>
      </w:hyperlink>
    </w:p>
    <w:p w14:paraId="661EE19E" w14:textId="6BBAE4DD" w:rsidR="004743CA" w:rsidRDefault="004743CA"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8.</w:t>
      </w:r>
      <w:r w:rsidRPr="004743CA">
        <w:t xml:space="preserve"> </w:t>
      </w:r>
      <w:hyperlink r:id="rId12" w:history="1">
        <w:r w:rsidRPr="003F519C">
          <w:rPr>
            <w:rStyle w:val="a6"/>
            <w:rFonts w:ascii="Times New Roman" w:hAnsi="Times New Roman" w:cs="Times New Roman"/>
            <w:sz w:val="28"/>
            <w:szCs w:val="28"/>
            <w:shd w:val="clear" w:color="auto" w:fill="FFFFFF"/>
          </w:rPr>
          <w:t>https://remprom.eletsmuseum.ru/goncharnyj-promysel/</w:t>
        </w:r>
      </w:hyperlink>
    </w:p>
    <w:p w14:paraId="5FEACB3E" w14:textId="55EC26DC" w:rsidR="004743CA" w:rsidRDefault="004743CA"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9.</w:t>
      </w:r>
      <w:r w:rsidR="00251FB5" w:rsidRPr="00251FB5">
        <w:t xml:space="preserve"> </w:t>
      </w:r>
      <w:hyperlink r:id="rId13" w:history="1">
        <w:r w:rsidR="00251FB5" w:rsidRPr="00A22CBC">
          <w:rPr>
            <w:rStyle w:val="a6"/>
            <w:rFonts w:ascii="Times New Roman" w:hAnsi="Times New Roman" w:cs="Times New Roman"/>
            <w:sz w:val="28"/>
            <w:szCs w:val="28"/>
            <w:shd w:val="clear" w:color="auto" w:fill="FFFFFF"/>
          </w:rPr>
          <w:t>https://yarodom.livejournal.com/2312971.html</w:t>
        </w:r>
      </w:hyperlink>
    </w:p>
    <w:p w14:paraId="6543BA23" w14:textId="46508F03" w:rsidR="00251FB5" w:rsidRDefault="00251FB5"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10.</w:t>
      </w:r>
      <w:r w:rsidRPr="00251FB5">
        <w:t xml:space="preserve"> </w:t>
      </w:r>
      <w:hyperlink r:id="rId14" w:history="1">
        <w:r w:rsidRPr="00A22CBC">
          <w:rPr>
            <w:rStyle w:val="a6"/>
            <w:rFonts w:ascii="Times New Roman" w:hAnsi="Times New Roman" w:cs="Times New Roman"/>
            <w:sz w:val="28"/>
            <w:szCs w:val="28"/>
            <w:shd w:val="clear" w:color="auto" w:fill="FFFFFF"/>
          </w:rPr>
          <w:t>https://www.ocnt33.ru/about/hobbies/232/</w:t>
        </w:r>
      </w:hyperlink>
    </w:p>
    <w:p w14:paraId="667DF47E" w14:textId="2AC6CD72" w:rsidR="00251FB5" w:rsidRDefault="00251FB5"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11.</w:t>
      </w:r>
      <w:r w:rsidRPr="00251FB5">
        <w:t xml:space="preserve"> </w:t>
      </w:r>
      <w:hyperlink r:id="rId15" w:history="1">
        <w:r w:rsidRPr="00A22CBC">
          <w:rPr>
            <w:rStyle w:val="a6"/>
            <w:rFonts w:ascii="Times New Roman" w:hAnsi="Times New Roman" w:cs="Times New Roman"/>
            <w:sz w:val="28"/>
            <w:szCs w:val="28"/>
            <w:shd w:val="clear" w:color="auto" w:fill="FFFFFF"/>
          </w:rPr>
          <w:t>https://ecocentr-megion.ru/news/2025/</w:t>
        </w:r>
      </w:hyperlink>
    </w:p>
    <w:p w14:paraId="75582194" w14:textId="07D0F2B2" w:rsidR="00251FB5" w:rsidRDefault="00251FB5"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12.</w:t>
      </w:r>
      <w:r w:rsidRPr="00251FB5">
        <w:t xml:space="preserve"> </w:t>
      </w:r>
      <w:hyperlink r:id="rId16" w:history="1">
        <w:r w:rsidRPr="00A22CBC">
          <w:rPr>
            <w:rStyle w:val="a6"/>
            <w:rFonts w:ascii="Times New Roman" w:hAnsi="Times New Roman" w:cs="Times New Roman"/>
            <w:sz w:val="28"/>
            <w:szCs w:val="28"/>
            <w:shd w:val="clear" w:color="auto" w:fill="FFFFFF"/>
          </w:rPr>
          <w:t>https://www.advantour.com/rus/russia/crafts.htm</w:t>
        </w:r>
      </w:hyperlink>
    </w:p>
    <w:p w14:paraId="1332E0C8" w14:textId="28A88A3A" w:rsidR="00251FB5" w:rsidRDefault="00251FB5"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13.</w:t>
      </w:r>
      <w:r w:rsidRPr="00251FB5">
        <w:t xml:space="preserve"> </w:t>
      </w:r>
      <w:hyperlink r:id="rId17" w:history="1">
        <w:r w:rsidRPr="00A22CBC">
          <w:rPr>
            <w:rStyle w:val="a6"/>
            <w:rFonts w:ascii="Times New Roman" w:hAnsi="Times New Roman" w:cs="Times New Roman"/>
            <w:sz w:val="28"/>
            <w:szCs w:val="28"/>
            <w:shd w:val="clear" w:color="auto" w:fill="FFFFFF"/>
          </w:rPr>
          <w:t>https://geographyofrussia.com/goncharnyj-promysel-russkix/</w:t>
        </w:r>
      </w:hyperlink>
    </w:p>
    <w:p w14:paraId="535AECEF" w14:textId="313F5871" w:rsidR="00251FB5" w:rsidRDefault="00251FB5"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14.</w:t>
      </w:r>
      <w:r w:rsidRPr="00251FB5">
        <w:t xml:space="preserve"> </w:t>
      </w:r>
      <w:hyperlink r:id="rId18" w:history="1">
        <w:r w:rsidRPr="00A22CBC">
          <w:rPr>
            <w:rStyle w:val="a6"/>
            <w:rFonts w:ascii="Times New Roman" w:hAnsi="Times New Roman" w:cs="Times New Roman"/>
            <w:sz w:val="28"/>
            <w:szCs w:val="28"/>
            <w:shd w:val="clear" w:color="auto" w:fill="FFFFFF"/>
          </w:rPr>
          <w:t>https://dailydoll.news/2024/09/07/pottery-history-thedailydollnews-2024/</w:t>
        </w:r>
      </w:hyperlink>
    </w:p>
    <w:p w14:paraId="3B12A318" w14:textId="22EF9A70" w:rsidR="004743CA" w:rsidRDefault="00251FB5"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15.</w:t>
      </w:r>
      <w:r w:rsidRPr="00251FB5">
        <w:t xml:space="preserve"> </w:t>
      </w:r>
      <w:hyperlink r:id="rId19" w:history="1">
        <w:r w:rsidRPr="00A22CBC">
          <w:rPr>
            <w:rStyle w:val="a6"/>
            <w:rFonts w:ascii="Times New Roman" w:hAnsi="Times New Roman" w:cs="Times New Roman"/>
            <w:sz w:val="28"/>
            <w:szCs w:val="28"/>
            <w:shd w:val="clear" w:color="auto" w:fill="FFFFFF"/>
          </w:rPr>
          <w:t>https://znanierussia.ru/articles/%D0%93%D0%BE%D0%BD%D1%87%D0</w:t>
        </w:r>
      </w:hyperlink>
    </w:p>
    <w:p w14:paraId="12C33763" w14:textId="0A478A23" w:rsidR="00251FB5" w:rsidRDefault="00251FB5" w:rsidP="008963D5">
      <w:pPr>
        <w:spacing w:after="0"/>
        <w:rPr>
          <w:rFonts w:ascii="Times New Roman" w:hAnsi="Times New Roman" w:cs="Times New Roman"/>
          <w:color w:val="000000"/>
          <w:sz w:val="28"/>
          <w:szCs w:val="28"/>
          <w:shd w:val="clear" w:color="auto" w:fill="FFFFFF"/>
        </w:rPr>
      </w:pPr>
    </w:p>
    <w:p w14:paraId="758B0A4C" w14:textId="7216FE8A" w:rsidR="00251FB5" w:rsidRDefault="00251FB5" w:rsidP="008963D5">
      <w:pPr>
        <w:spacing w:after="0"/>
        <w:rPr>
          <w:rFonts w:ascii="Times New Roman" w:hAnsi="Times New Roman" w:cs="Times New Roman"/>
          <w:color w:val="000000"/>
          <w:sz w:val="28"/>
          <w:szCs w:val="28"/>
          <w:shd w:val="clear" w:color="auto" w:fill="FFFFFF"/>
        </w:rPr>
      </w:pPr>
    </w:p>
    <w:p w14:paraId="772FFAED" w14:textId="06BA4D9D" w:rsidR="00251FB5" w:rsidRDefault="00251FB5" w:rsidP="008963D5">
      <w:pPr>
        <w:spacing w:after="0"/>
        <w:rPr>
          <w:rFonts w:ascii="Times New Roman" w:hAnsi="Times New Roman" w:cs="Times New Roman"/>
          <w:color w:val="000000"/>
          <w:sz w:val="28"/>
          <w:szCs w:val="28"/>
          <w:shd w:val="clear" w:color="auto" w:fill="FFFFFF"/>
        </w:rPr>
      </w:pPr>
    </w:p>
    <w:p w14:paraId="344028B9" w14:textId="1C670CE3" w:rsidR="00251FB5" w:rsidRDefault="00251FB5" w:rsidP="008963D5">
      <w:pPr>
        <w:spacing w:after="0"/>
        <w:rPr>
          <w:rFonts w:ascii="Times New Roman" w:hAnsi="Times New Roman" w:cs="Times New Roman"/>
          <w:color w:val="000000"/>
          <w:sz w:val="28"/>
          <w:szCs w:val="28"/>
          <w:shd w:val="clear" w:color="auto" w:fill="FFFFFF"/>
        </w:rPr>
      </w:pPr>
    </w:p>
    <w:p w14:paraId="38662579" w14:textId="41B877F6" w:rsidR="00251FB5" w:rsidRDefault="00251FB5" w:rsidP="008963D5">
      <w:pPr>
        <w:spacing w:after="0"/>
        <w:rPr>
          <w:rFonts w:ascii="Times New Roman" w:hAnsi="Times New Roman" w:cs="Times New Roman"/>
          <w:color w:val="000000"/>
          <w:sz w:val="28"/>
          <w:szCs w:val="28"/>
          <w:shd w:val="clear" w:color="auto" w:fill="FFFFFF"/>
        </w:rPr>
      </w:pPr>
    </w:p>
    <w:p w14:paraId="5CDEEC83" w14:textId="6F2436C1" w:rsidR="00251FB5" w:rsidRDefault="00251FB5" w:rsidP="008963D5">
      <w:pPr>
        <w:spacing w:after="0"/>
        <w:rPr>
          <w:rFonts w:ascii="Times New Roman" w:hAnsi="Times New Roman" w:cs="Times New Roman"/>
          <w:color w:val="000000"/>
          <w:sz w:val="28"/>
          <w:szCs w:val="28"/>
          <w:shd w:val="clear" w:color="auto" w:fill="FFFFFF"/>
        </w:rPr>
      </w:pPr>
    </w:p>
    <w:p w14:paraId="5B5569CC" w14:textId="76C88F4C" w:rsidR="00251FB5" w:rsidRDefault="00251FB5" w:rsidP="008963D5">
      <w:pPr>
        <w:spacing w:after="0"/>
        <w:rPr>
          <w:rFonts w:ascii="Times New Roman" w:hAnsi="Times New Roman" w:cs="Times New Roman"/>
          <w:color w:val="000000"/>
          <w:sz w:val="28"/>
          <w:szCs w:val="28"/>
          <w:shd w:val="clear" w:color="auto" w:fill="FFFFFF"/>
        </w:rPr>
      </w:pPr>
    </w:p>
    <w:p w14:paraId="072E4ECC" w14:textId="1691A913" w:rsidR="00251FB5" w:rsidRDefault="00251FB5" w:rsidP="008963D5">
      <w:pPr>
        <w:spacing w:after="0"/>
        <w:rPr>
          <w:rFonts w:ascii="Times New Roman" w:hAnsi="Times New Roman" w:cs="Times New Roman"/>
          <w:color w:val="000000"/>
          <w:sz w:val="28"/>
          <w:szCs w:val="28"/>
          <w:shd w:val="clear" w:color="auto" w:fill="FFFFFF"/>
        </w:rPr>
      </w:pPr>
    </w:p>
    <w:p w14:paraId="3DD9CE81" w14:textId="62E23FEF" w:rsidR="004743CA" w:rsidRDefault="00251FB5" w:rsidP="009C4EEC">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19</w:t>
      </w:r>
    </w:p>
    <w:p w14:paraId="0E00E4CD" w14:textId="212ED1F5" w:rsidR="00046FD3" w:rsidRPr="007A22AE" w:rsidRDefault="00251FB5" w:rsidP="008963D5">
      <w:pPr>
        <w:spacing w:after="0"/>
        <w:rPr>
          <w:rFonts w:ascii="Times New Roman" w:hAnsi="Times New Roman" w:cs="Times New Roman"/>
          <w:b/>
          <w:bCs/>
          <w:color w:val="000000"/>
          <w:sz w:val="40"/>
          <w:szCs w:val="40"/>
          <w:shd w:val="clear" w:color="auto" w:fill="FFFFFF"/>
        </w:rPr>
      </w:pPr>
      <w:r w:rsidRPr="00251FB5">
        <w:rPr>
          <w:rFonts w:ascii="Times New Roman" w:hAnsi="Times New Roman" w:cs="Times New Roman"/>
          <w:b/>
          <w:bCs/>
          <w:color w:val="000000"/>
          <w:sz w:val="40"/>
          <w:szCs w:val="40"/>
          <w:shd w:val="clear" w:color="auto" w:fill="FFFFFF"/>
        </w:rPr>
        <w:lastRenderedPageBreak/>
        <w:t xml:space="preserve"> Иллюстративный материал                                                                              </w:t>
      </w:r>
    </w:p>
    <w:p w14:paraId="2F462A5C" w14:textId="31D3D8C0" w:rsidR="00046FD3" w:rsidRDefault="00046FD3" w:rsidP="008963D5">
      <w:pPr>
        <w:spacing w:after="0"/>
        <w:rPr>
          <w:rFonts w:ascii="Times New Roman" w:hAnsi="Times New Roman" w:cs="Times New Roman"/>
          <w:color w:val="000000"/>
          <w:sz w:val="28"/>
          <w:szCs w:val="28"/>
          <w:shd w:val="clear" w:color="auto" w:fill="FFFFFF"/>
        </w:rPr>
      </w:pPr>
    </w:p>
    <w:p w14:paraId="07E33E24" w14:textId="37E9E921" w:rsidR="007A22AE" w:rsidRDefault="007A22AE" w:rsidP="008963D5">
      <w:pPr>
        <w:spacing w:after="0"/>
        <w:rPr>
          <w:rFonts w:ascii="Times New Roman" w:hAnsi="Times New Roman" w:cs="Times New Roman"/>
          <w:color w:val="000000"/>
          <w:sz w:val="32"/>
          <w:szCs w:val="32"/>
          <w:u w:val="single"/>
          <w:shd w:val="clear" w:color="auto" w:fill="FFFFFF"/>
        </w:rPr>
      </w:pPr>
      <w:r w:rsidRPr="007A22AE">
        <w:rPr>
          <w:rFonts w:ascii="Times New Roman" w:hAnsi="Times New Roman" w:cs="Times New Roman"/>
          <w:color w:val="000000"/>
          <w:sz w:val="32"/>
          <w:szCs w:val="32"/>
          <w:u w:val="single"/>
          <w:shd w:val="clear" w:color="auto" w:fill="FFFFFF"/>
        </w:rPr>
        <w:t>Способы работы с глиной:</w:t>
      </w:r>
    </w:p>
    <w:p w14:paraId="23A16C1C" w14:textId="77777777" w:rsidR="007A22AE" w:rsidRPr="007A22AE" w:rsidRDefault="007A22AE" w:rsidP="008963D5">
      <w:pPr>
        <w:spacing w:after="0"/>
        <w:rPr>
          <w:rFonts w:ascii="Times New Roman" w:hAnsi="Times New Roman" w:cs="Times New Roman"/>
          <w:color w:val="000000"/>
          <w:sz w:val="32"/>
          <w:szCs w:val="32"/>
          <w:u w:val="single"/>
          <w:shd w:val="clear" w:color="auto" w:fill="FFFFFF"/>
        </w:rPr>
      </w:pPr>
    </w:p>
    <w:p w14:paraId="272F029C" w14:textId="02977800" w:rsidR="00046FD3" w:rsidRPr="007A22AE" w:rsidRDefault="007A22AE" w:rsidP="008963D5">
      <w:pPr>
        <w:spacing w:after="0"/>
        <w:rPr>
          <w:rFonts w:ascii="Times New Roman" w:hAnsi="Times New Roman" w:cs="Times New Roman"/>
          <w:b/>
          <w:color w:val="000000"/>
          <w:sz w:val="28"/>
          <w:szCs w:val="28"/>
          <w:shd w:val="clear" w:color="auto" w:fill="FFFFFF"/>
        </w:rPr>
      </w:pPr>
      <w:r w:rsidRPr="007A22AE">
        <w:rPr>
          <w:rFonts w:ascii="Times New Roman" w:hAnsi="Times New Roman" w:cs="Times New Roman"/>
          <w:b/>
          <w:color w:val="000000"/>
          <w:sz w:val="28"/>
          <w:szCs w:val="28"/>
          <w:shd w:val="clear" w:color="auto" w:fill="FFFFFF"/>
        </w:rPr>
        <w:t xml:space="preserve"> Ленточно-жгутовый способ </w:t>
      </w:r>
    </w:p>
    <w:p w14:paraId="1FC702C0" w14:textId="1B49727F" w:rsidR="00046FD3" w:rsidRDefault="00046FD3" w:rsidP="008963D5">
      <w:pPr>
        <w:spacing w:after="0"/>
        <w:rPr>
          <w:rFonts w:ascii="Times New Roman" w:hAnsi="Times New Roman" w:cs="Times New Roman"/>
          <w:color w:val="000000"/>
          <w:sz w:val="28"/>
          <w:szCs w:val="28"/>
          <w:shd w:val="clear" w:color="auto" w:fill="FFFFFF"/>
        </w:rPr>
      </w:pPr>
    </w:p>
    <w:p w14:paraId="7D9070E5" w14:textId="070425B8" w:rsidR="009032AD" w:rsidRDefault="00046FD3" w:rsidP="009032AD">
      <w:pPr>
        <w:pStyle w:val="a4"/>
      </w:pPr>
      <w:r>
        <w:rPr>
          <w:noProof/>
        </w:rPr>
        <w:drawing>
          <wp:inline distT="0" distB="0" distL="0" distR="0" wp14:anchorId="01A6C183" wp14:editId="45DC5273">
            <wp:extent cx="3331894" cy="2962910"/>
            <wp:effectExtent l="0" t="0" r="190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5699" cy="2975186"/>
                    </a:xfrm>
                    <a:prstGeom prst="rect">
                      <a:avLst/>
                    </a:prstGeom>
                    <a:noFill/>
                    <a:ln>
                      <a:noFill/>
                    </a:ln>
                  </pic:spPr>
                </pic:pic>
              </a:graphicData>
            </a:graphic>
          </wp:inline>
        </w:drawing>
      </w:r>
    </w:p>
    <w:p w14:paraId="4527B539" w14:textId="4EBE7A8D" w:rsidR="009C4EEC" w:rsidRDefault="009C4EEC" w:rsidP="009032AD">
      <w:pPr>
        <w:pStyle w:val="a4"/>
      </w:pPr>
      <w:r w:rsidRPr="009C4EEC">
        <w:rPr>
          <w:noProof/>
        </w:rPr>
        <w:drawing>
          <wp:inline distT="0" distB="0" distL="0" distR="0" wp14:anchorId="44D57151" wp14:editId="6F9824F3">
            <wp:extent cx="2750820" cy="3667760"/>
            <wp:effectExtent l="0" t="0" r="0" b="8890"/>
            <wp:docPr id="33" name="Рисунок 33" descr="C:\Users\User\Desktop\Изображение WhatsApp 2025-06-01 в 16.46.09_f0aa8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Изображение WhatsApp 2025-06-01 в 16.46.09_f0aa8d7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2625" cy="3670167"/>
                    </a:xfrm>
                    <a:prstGeom prst="rect">
                      <a:avLst/>
                    </a:prstGeom>
                    <a:noFill/>
                    <a:ln>
                      <a:noFill/>
                    </a:ln>
                  </pic:spPr>
                </pic:pic>
              </a:graphicData>
            </a:graphic>
          </wp:inline>
        </w:drawing>
      </w:r>
      <w:r>
        <w:t xml:space="preserve">  </w:t>
      </w:r>
      <w:r w:rsidRPr="009C4EEC">
        <w:rPr>
          <w:noProof/>
        </w:rPr>
        <w:drawing>
          <wp:inline distT="0" distB="0" distL="0" distR="0" wp14:anchorId="5533C5CF" wp14:editId="1B11D52A">
            <wp:extent cx="2767965" cy="3690621"/>
            <wp:effectExtent l="0" t="0" r="0" b="5080"/>
            <wp:docPr id="34" name="Рисунок 34" descr="C:\Users\User\Desktop\Изображение WhatsApp 2025-06-01 в 16.17.10_cdef4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Изображение WhatsApp 2025-06-01 в 16.17.10_cdef499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5338" cy="3700452"/>
                    </a:xfrm>
                    <a:prstGeom prst="rect">
                      <a:avLst/>
                    </a:prstGeom>
                    <a:noFill/>
                    <a:ln>
                      <a:noFill/>
                    </a:ln>
                  </pic:spPr>
                </pic:pic>
              </a:graphicData>
            </a:graphic>
          </wp:inline>
        </w:drawing>
      </w:r>
    </w:p>
    <w:p w14:paraId="272198A1" w14:textId="6A2834F2" w:rsidR="007A22AE" w:rsidRDefault="009C4EEC" w:rsidP="009C4EEC">
      <w:pPr>
        <w:pStyle w:val="a4"/>
        <w:jc w:val="center"/>
      </w:pPr>
      <w:r>
        <w:t>20</w:t>
      </w:r>
    </w:p>
    <w:p w14:paraId="23842007" w14:textId="1ECD668A" w:rsidR="004F4EF6" w:rsidRDefault="004F4EF6" w:rsidP="009C4EEC">
      <w:pPr>
        <w:pStyle w:val="a4"/>
        <w:jc w:val="center"/>
      </w:pPr>
    </w:p>
    <w:p w14:paraId="6FBA6500" w14:textId="77777777" w:rsidR="004F4EF6" w:rsidRDefault="004F4EF6" w:rsidP="004F4EF6">
      <w:pPr>
        <w:pStyle w:val="a4"/>
        <w:rPr>
          <w:noProof/>
        </w:rPr>
      </w:pPr>
      <w:r>
        <w:rPr>
          <w:noProof/>
        </w:rPr>
        <w:lastRenderedPageBreak/>
        <w:t xml:space="preserve"> </w:t>
      </w:r>
      <w:r w:rsidRPr="004F4EF6">
        <w:rPr>
          <w:noProof/>
        </w:rPr>
        <w:drawing>
          <wp:inline distT="0" distB="0" distL="0" distR="0" wp14:anchorId="3E8BC62C" wp14:editId="06E71DAC">
            <wp:extent cx="2186940" cy="2915920"/>
            <wp:effectExtent l="0" t="0" r="3810" b="0"/>
            <wp:docPr id="6" name="Рисунок 6" descr="C:\Users\User\Desktop\Изображение WhatsApp 2025-06-01 в 16.46.06_5ee4e3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зображение WhatsApp 2025-06-01 в 16.46.06_5ee4e3a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7001" cy="2916001"/>
                    </a:xfrm>
                    <a:prstGeom prst="rect">
                      <a:avLst/>
                    </a:prstGeom>
                    <a:noFill/>
                    <a:ln>
                      <a:noFill/>
                    </a:ln>
                  </pic:spPr>
                </pic:pic>
              </a:graphicData>
            </a:graphic>
          </wp:inline>
        </w:drawing>
      </w:r>
      <w:r>
        <w:rPr>
          <w:noProof/>
        </w:rPr>
        <w:t xml:space="preserve">  </w:t>
      </w:r>
      <w:r w:rsidRPr="004F4EF6">
        <w:rPr>
          <w:noProof/>
        </w:rPr>
        <w:drawing>
          <wp:inline distT="0" distB="0" distL="0" distR="0" wp14:anchorId="352B9862" wp14:editId="1CA4BEBE">
            <wp:extent cx="2145030" cy="2860039"/>
            <wp:effectExtent l="0" t="0" r="7620" b="0"/>
            <wp:docPr id="13" name="Рисунок 13" descr="C:\Users\User\Desktop\Изображение WhatsApp 2025-06-01 в 16.16.57_0080cc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Изображение WhatsApp 2025-06-01 в 16.16.57_0080cc4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6108" cy="2874810"/>
                    </a:xfrm>
                    <a:prstGeom prst="rect">
                      <a:avLst/>
                    </a:prstGeom>
                    <a:noFill/>
                    <a:ln>
                      <a:noFill/>
                    </a:ln>
                  </pic:spPr>
                </pic:pic>
              </a:graphicData>
            </a:graphic>
          </wp:inline>
        </w:drawing>
      </w:r>
    </w:p>
    <w:p w14:paraId="462D0948" w14:textId="77777777" w:rsidR="004F4EF6" w:rsidRDefault="004F4EF6" w:rsidP="004F4EF6">
      <w:pPr>
        <w:pStyle w:val="a4"/>
        <w:rPr>
          <w:noProof/>
        </w:rPr>
      </w:pPr>
      <w:r>
        <w:rPr>
          <w:noProof/>
        </w:rPr>
        <w:t xml:space="preserve">  </w:t>
      </w:r>
      <w:r w:rsidRPr="004F4EF6">
        <w:rPr>
          <w:noProof/>
        </w:rPr>
        <w:drawing>
          <wp:inline distT="0" distB="0" distL="0" distR="0" wp14:anchorId="5DB03CCB" wp14:editId="3A5AE5ED">
            <wp:extent cx="2179319" cy="2905760"/>
            <wp:effectExtent l="0" t="0" r="0" b="0"/>
            <wp:docPr id="12" name="Рисунок 12" descr="C:\Users\User\Desktop\Изображение WhatsApp 2025-06-01 в 16.16.59_93e67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Изображение WhatsApp 2025-06-01 в 16.16.59_93e6786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2751" cy="2910336"/>
                    </a:xfrm>
                    <a:prstGeom prst="rect">
                      <a:avLst/>
                    </a:prstGeom>
                    <a:noFill/>
                    <a:ln>
                      <a:noFill/>
                    </a:ln>
                  </pic:spPr>
                </pic:pic>
              </a:graphicData>
            </a:graphic>
          </wp:inline>
        </w:drawing>
      </w:r>
      <w:r>
        <w:rPr>
          <w:noProof/>
        </w:rPr>
        <w:t xml:space="preserve">  </w:t>
      </w:r>
      <w:r w:rsidRPr="004F4EF6">
        <w:rPr>
          <w:noProof/>
        </w:rPr>
        <w:drawing>
          <wp:inline distT="0" distB="0" distL="0" distR="0" wp14:anchorId="5956F06F" wp14:editId="16DE54EB">
            <wp:extent cx="2156460" cy="2875280"/>
            <wp:effectExtent l="0" t="0" r="0" b="1270"/>
            <wp:docPr id="7" name="Рисунок 7" descr="C:\Users\User\Desktop\Изображение WhatsApp 2025-06-01 в 16.46.06_3d6b9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зображение WhatsApp 2025-06-01 в 16.46.06_3d6b9bc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6579" cy="2875439"/>
                    </a:xfrm>
                    <a:prstGeom prst="rect">
                      <a:avLst/>
                    </a:prstGeom>
                    <a:noFill/>
                    <a:ln>
                      <a:noFill/>
                    </a:ln>
                  </pic:spPr>
                </pic:pic>
              </a:graphicData>
            </a:graphic>
          </wp:inline>
        </w:drawing>
      </w:r>
    </w:p>
    <w:p w14:paraId="48E3863D" w14:textId="3B4E4EAD" w:rsidR="004F4EF6" w:rsidRDefault="004F4EF6" w:rsidP="004F4EF6">
      <w:pPr>
        <w:pStyle w:val="a4"/>
        <w:rPr>
          <w:noProof/>
        </w:rPr>
      </w:pPr>
      <w:r w:rsidRPr="004F4EF6">
        <w:rPr>
          <w:noProof/>
        </w:rPr>
        <w:drawing>
          <wp:inline distT="0" distB="0" distL="0" distR="0" wp14:anchorId="4E44F447" wp14:editId="68254E75">
            <wp:extent cx="2550160" cy="1912620"/>
            <wp:effectExtent l="0" t="0" r="2540" b="0"/>
            <wp:docPr id="14" name="Рисунок 14" descr="C:\Users\User\Desktop\Изображение WhatsApp 2025-06-01 в 16.46.05_52cf7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Изображение WhatsApp 2025-06-01 в 16.46.05_52cf722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0254" cy="1912691"/>
                    </a:xfrm>
                    <a:prstGeom prst="rect">
                      <a:avLst/>
                    </a:prstGeom>
                    <a:noFill/>
                    <a:ln>
                      <a:noFill/>
                    </a:ln>
                  </pic:spPr>
                </pic:pic>
              </a:graphicData>
            </a:graphic>
          </wp:inline>
        </w:drawing>
      </w:r>
    </w:p>
    <w:p w14:paraId="60A09E1D" w14:textId="39F86981" w:rsidR="004F4EF6" w:rsidRDefault="004F4EF6" w:rsidP="004F4EF6">
      <w:pPr>
        <w:pStyle w:val="a4"/>
        <w:jc w:val="center"/>
      </w:pPr>
      <w:r>
        <w:t>21</w:t>
      </w:r>
    </w:p>
    <w:p w14:paraId="09F44C83" w14:textId="77777777" w:rsidR="004F4EF6" w:rsidRDefault="004F4EF6" w:rsidP="004F4EF6">
      <w:pPr>
        <w:pStyle w:val="a4"/>
        <w:jc w:val="center"/>
      </w:pPr>
    </w:p>
    <w:p w14:paraId="1537E91B" w14:textId="6B7AA4A5" w:rsidR="007A22AE" w:rsidRDefault="007A22AE" w:rsidP="009032AD">
      <w:pPr>
        <w:pStyle w:val="a4"/>
      </w:pPr>
    </w:p>
    <w:p w14:paraId="68D86F59" w14:textId="3A941620" w:rsidR="007A22AE" w:rsidRPr="007A22AE" w:rsidRDefault="007A22AE" w:rsidP="009032AD">
      <w:pPr>
        <w:pStyle w:val="a4"/>
        <w:rPr>
          <w:b/>
          <w:sz w:val="36"/>
          <w:szCs w:val="36"/>
        </w:rPr>
      </w:pPr>
      <w:proofErr w:type="spellStart"/>
      <w:r w:rsidRPr="007A22AE">
        <w:rPr>
          <w:b/>
          <w:color w:val="000000"/>
          <w:sz w:val="36"/>
          <w:szCs w:val="36"/>
          <w:shd w:val="clear" w:color="auto" w:fill="FFFFFF"/>
        </w:rPr>
        <w:lastRenderedPageBreak/>
        <w:t>Отминка</w:t>
      </w:r>
      <w:proofErr w:type="spellEnd"/>
      <w:r w:rsidRPr="007A22AE">
        <w:rPr>
          <w:b/>
          <w:color w:val="000000"/>
          <w:sz w:val="36"/>
          <w:szCs w:val="36"/>
          <w:shd w:val="clear" w:color="auto" w:fill="FFFFFF"/>
        </w:rPr>
        <w:t xml:space="preserve"> в готовую форму</w:t>
      </w:r>
    </w:p>
    <w:p w14:paraId="69CA6BED" w14:textId="259C08DA" w:rsidR="007A22AE" w:rsidRDefault="008825FC" w:rsidP="008825FC">
      <w:pPr>
        <w:pStyle w:val="a4"/>
        <w:rPr>
          <w:b/>
          <w:sz w:val="32"/>
          <w:szCs w:val="32"/>
        </w:rPr>
      </w:pPr>
      <w:r w:rsidRPr="007A22AE">
        <w:rPr>
          <w:b/>
          <w:noProof/>
          <w:sz w:val="32"/>
          <w:szCs w:val="32"/>
        </w:rPr>
        <w:drawing>
          <wp:inline distT="0" distB="0" distL="0" distR="0" wp14:anchorId="6E2F6394" wp14:editId="5693B842">
            <wp:extent cx="4904105" cy="4106238"/>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08640" cy="4110035"/>
                    </a:xfrm>
                    <a:prstGeom prst="rect">
                      <a:avLst/>
                    </a:prstGeom>
                    <a:noFill/>
                    <a:ln>
                      <a:noFill/>
                    </a:ln>
                  </pic:spPr>
                </pic:pic>
              </a:graphicData>
            </a:graphic>
          </wp:inline>
        </w:drawing>
      </w:r>
    </w:p>
    <w:p w14:paraId="003B4C54" w14:textId="7DEBE217" w:rsidR="007A22AE" w:rsidRDefault="007A22AE" w:rsidP="008825FC">
      <w:pPr>
        <w:pStyle w:val="a4"/>
        <w:rPr>
          <w:b/>
          <w:sz w:val="32"/>
          <w:szCs w:val="32"/>
        </w:rPr>
      </w:pPr>
    </w:p>
    <w:p w14:paraId="607F30EF" w14:textId="6E0C5EF2" w:rsidR="00691393" w:rsidRDefault="00F53305" w:rsidP="00363DAE">
      <w:pPr>
        <w:pStyle w:val="a4"/>
        <w:rPr>
          <w:b/>
          <w:noProof/>
          <w:sz w:val="32"/>
          <w:szCs w:val="32"/>
        </w:rPr>
      </w:pPr>
      <w:r w:rsidRPr="00F53305">
        <w:rPr>
          <w:b/>
          <w:noProof/>
          <w:sz w:val="32"/>
          <w:szCs w:val="32"/>
        </w:rPr>
        <w:drawing>
          <wp:inline distT="0" distB="0" distL="0" distR="0" wp14:anchorId="3EEBFB12" wp14:editId="595FEAA6">
            <wp:extent cx="2484120" cy="3312160"/>
            <wp:effectExtent l="0" t="0" r="0" b="2540"/>
            <wp:docPr id="1" name="Рисунок 1" descr="C:\Users\User\Desktop\Изображение WhatsApp 2025-06-01 в 16.16.50_838f7a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Изображение WhatsApp 2025-06-01 в 16.16.50_838f7ae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3102" cy="3324136"/>
                    </a:xfrm>
                    <a:prstGeom prst="rect">
                      <a:avLst/>
                    </a:prstGeom>
                    <a:noFill/>
                    <a:ln>
                      <a:noFill/>
                    </a:ln>
                  </pic:spPr>
                </pic:pic>
              </a:graphicData>
            </a:graphic>
          </wp:inline>
        </w:drawing>
      </w:r>
      <w:r w:rsidR="00691393">
        <w:rPr>
          <w:b/>
          <w:noProof/>
          <w:sz w:val="32"/>
          <w:szCs w:val="32"/>
        </w:rPr>
        <w:t xml:space="preserve">   </w:t>
      </w:r>
      <w:r w:rsidRPr="00F53305">
        <w:rPr>
          <w:b/>
          <w:noProof/>
          <w:sz w:val="32"/>
          <w:szCs w:val="32"/>
        </w:rPr>
        <w:drawing>
          <wp:inline distT="0" distB="0" distL="0" distR="0" wp14:anchorId="0B9E38AA" wp14:editId="68A3146C">
            <wp:extent cx="2506980" cy="3342640"/>
            <wp:effectExtent l="0" t="0" r="7620" b="0"/>
            <wp:docPr id="9" name="Рисунок 9" descr="C:\Users\User\Desktop\Изображение WhatsApp 2025-06-01 в 16.16.48_cdac9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Изображение WhatsApp 2025-06-01 в 16.16.48_cdac935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07049" cy="3342732"/>
                    </a:xfrm>
                    <a:prstGeom prst="rect">
                      <a:avLst/>
                    </a:prstGeom>
                    <a:noFill/>
                    <a:ln>
                      <a:noFill/>
                    </a:ln>
                  </pic:spPr>
                </pic:pic>
              </a:graphicData>
            </a:graphic>
          </wp:inline>
        </w:drawing>
      </w:r>
    </w:p>
    <w:p w14:paraId="6BA35C41" w14:textId="3AF5B3C9" w:rsidR="005D7A8F" w:rsidRPr="005D7A8F" w:rsidRDefault="004F4EF6" w:rsidP="005D7A8F">
      <w:pPr>
        <w:pStyle w:val="a4"/>
        <w:jc w:val="center"/>
        <w:rPr>
          <w:noProof/>
          <w:sz w:val="28"/>
          <w:szCs w:val="28"/>
        </w:rPr>
      </w:pPr>
      <w:r>
        <w:rPr>
          <w:noProof/>
          <w:sz w:val="28"/>
          <w:szCs w:val="28"/>
        </w:rPr>
        <w:t>22</w:t>
      </w:r>
    </w:p>
    <w:p w14:paraId="05B8E132" w14:textId="77777777" w:rsidR="009C4EEC" w:rsidRDefault="00691393" w:rsidP="00363DAE">
      <w:pPr>
        <w:pStyle w:val="a4"/>
        <w:rPr>
          <w:noProof/>
        </w:rPr>
      </w:pPr>
      <w:r>
        <w:rPr>
          <w:b/>
          <w:noProof/>
          <w:sz w:val="32"/>
          <w:szCs w:val="32"/>
        </w:rPr>
        <w:lastRenderedPageBreak/>
        <w:t xml:space="preserve">  </w:t>
      </w:r>
      <w:r w:rsidR="00F53305" w:rsidRPr="00F53305">
        <w:rPr>
          <w:b/>
          <w:noProof/>
          <w:sz w:val="32"/>
          <w:szCs w:val="32"/>
        </w:rPr>
        <w:drawing>
          <wp:inline distT="0" distB="0" distL="0" distR="0" wp14:anchorId="58E88CF5" wp14:editId="641EC3F3">
            <wp:extent cx="1824990" cy="2433320"/>
            <wp:effectExtent l="0" t="0" r="3810" b="5080"/>
            <wp:docPr id="8" name="Рисунок 8" descr="C:\Users\User\Desktop\Изображение WhatsApp 2025-05-11 в 12.30.52_c43ebd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Изображение WhatsApp 2025-05-11 в 12.30.52_c43ebd9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5042" cy="2433389"/>
                    </a:xfrm>
                    <a:prstGeom prst="rect">
                      <a:avLst/>
                    </a:prstGeom>
                    <a:noFill/>
                    <a:ln>
                      <a:noFill/>
                    </a:ln>
                  </pic:spPr>
                </pic:pic>
              </a:graphicData>
            </a:graphic>
          </wp:inline>
        </w:drawing>
      </w:r>
      <w:r>
        <w:rPr>
          <w:b/>
          <w:noProof/>
          <w:sz w:val="32"/>
          <w:szCs w:val="32"/>
        </w:rPr>
        <w:t xml:space="preserve"> </w:t>
      </w:r>
      <w:r w:rsidR="00F53305" w:rsidRPr="00F53305">
        <w:rPr>
          <w:b/>
          <w:noProof/>
          <w:sz w:val="32"/>
          <w:szCs w:val="32"/>
        </w:rPr>
        <w:drawing>
          <wp:inline distT="0" distB="0" distL="0" distR="0" wp14:anchorId="05A1DA70" wp14:editId="630CB80C">
            <wp:extent cx="2410460" cy="1807845"/>
            <wp:effectExtent l="0" t="3493" r="5398" b="5397"/>
            <wp:docPr id="3" name="Рисунок 3" descr="C:\Users\User\Desktop\Изображение WhatsApp 2025-05-11 в 12.30.52_c3e445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Изображение WhatsApp 2025-05-11 в 12.30.52_c3e445c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412473" cy="1809355"/>
                    </a:xfrm>
                    <a:prstGeom prst="rect">
                      <a:avLst/>
                    </a:prstGeom>
                    <a:noFill/>
                    <a:ln>
                      <a:noFill/>
                    </a:ln>
                  </pic:spPr>
                </pic:pic>
              </a:graphicData>
            </a:graphic>
          </wp:inline>
        </w:drawing>
      </w:r>
      <w:r w:rsidR="009C4EEC">
        <w:rPr>
          <w:b/>
          <w:noProof/>
          <w:sz w:val="32"/>
          <w:szCs w:val="32"/>
        </w:rPr>
        <w:t xml:space="preserve">  </w:t>
      </w:r>
      <w:r w:rsidR="00363DAE" w:rsidRPr="00363DAE">
        <w:rPr>
          <w:b/>
          <w:noProof/>
          <w:sz w:val="32"/>
          <w:szCs w:val="32"/>
        </w:rPr>
        <w:drawing>
          <wp:inline distT="0" distB="0" distL="0" distR="0" wp14:anchorId="0C97BD89" wp14:editId="1D98B298">
            <wp:extent cx="1824355" cy="2432473"/>
            <wp:effectExtent l="0" t="0" r="4445" b="6350"/>
            <wp:docPr id="11" name="Рисунок 11" descr="C:\Users\User\Desktop\Изображение WhatsApp 2025-06-01 в 16.16.49_1f66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Изображение WhatsApp 2025-06-01 в 16.16.49_1f66207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487" cy="2437983"/>
                    </a:xfrm>
                    <a:prstGeom prst="rect">
                      <a:avLst/>
                    </a:prstGeom>
                    <a:noFill/>
                    <a:ln>
                      <a:noFill/>
                    </a:ln>
                  </pic:spPr>
                </pic:pic>
              </a:graphicData>
            </a:graphic>
          </wp:inline>
        </w:drawing>
      </w:r>
      <w:r>
        <w:rPr>
          <w:noProof/>
        </w:rPr>
        <w:t xml:space="preserve"> </w:t>
      </w:r>
    </w:p>
    <w:p w14:paraId="0755823A" w14:textId="09CAB598" w:rsidR="00363DAE" w:rsidRPr="00363DAE" w:rsidRDefault="00691393" w:rsidP="00363DAE">
      <w:pPr>
        <w:pStyle w:val="a4"/>
      </w:pPr>
      <w:r>
        <w:rPr>
          <w:noProof/>
        </w:rPr>
        <w:t xml:space="preserve"> </w:t>
      </w:r>
      <w:r w:rsidR="00363DAE" w:rsidRPr="00363DAE">
        <w:rPr>
          <w:noProof/>
        </w:rPr>
        <w:drawing>
          <wp:inline distT="0" distB="0" distL="0" distR="0" wp14:anchorId="0A0F484E" wp14:editId="7D38BCFF">
            <wp:extent cx="2228850" cy="2971800"/>
            <wp:effectExtent l="0" t="0" r="0" b="0"/>
            <wp:docPr id="22" name="Рисунок 22" descr="C:\Users\User\Desktop\Изображение WhatsApp 2025-06-01 в 16.46.00_f354e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Изображение WhatsApp 2025-06-01 в 16.46.00_f354e3a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28850" cy="2971800"/>
                    </a:xfrm>
                    <a:prstGeom prst="rect">
                      <a:avLst/>
                    </a:prstGeom>
                    <a:noFill/>
                    <a:ln>
                      <a:noFill/>
                    </a:ln>
                  </pic:spPr>
                </pic:pic>
              </a:graphicData>
            </a:graphic>
          </wp:inline>
        </w:drawing>
      </w:r>
      <w:r w:rsidR="009C4EEC">
        <w:rPr>
          <w:noProof/>
        </w:rPr>
        <w:t xml:space="preserve">  </w:t>
      </w:r>
      <w:r w:rsidR="009C4EEC" w:rsidRPr="009C4EEC">
        <w:rPr>
          <w:noProof/>
        </w:rPr>
        <w:drawing>
          <wp:inline distT="0" distB="0" distL="0" distR="0" wp14:anchorId="0892CA71" wp14:editId="4FD5EFA4">
            <wp:extent cx="2209800" cy="2946400"/>
            <wp:effectExtent l="0" t="0" r="0" b="6350"/>
            <wp:docPr id="35" name="Рисунок 35" descr="C:\Users\User\Desktop\Изображение WhatsApp 2025-06-01 в 16.46.01_517191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Изображение WhatsApp 2025-06-01 в 16.46.01_5171916c.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14617" cy="2952823"/>
                    </a:xfrm>
                    <a:prstGeom prst="rect">
                      <a:avLst/>
                    </a:prstGeom>
                    <a:noFill/>
                    <a:ln>
                      <a:noFill/>
                    </a:ln>
                  </pic:spPr>
                </pic:pic>
              </a:graphicData>
            </a:graphic>
          </wp:inline>
        </w:drawing>
      </w:r>
    </w:p>
    <w:p w14:paraId="0A00A68F" w14:textId="03642149" w:rsidR="007A22AE" w:rsidRDefault="007A22AE" w:rsidP="008825FC">
      <w:pPr>
        <w:pStyle w:val="a4"/>
        <w:rPr>
          <w:b/>
          <w:color w:val="000000"/>
          <w:sz w:val="32"/>
          <w:szCs w:val="32"/>
          <w:shd w:val="clear" w:color="auto" w:fill="FFFFFF"/>
        </w:rPr>
      </w:pPr>
      <w:r w:rsidRPr="007A22AE">
        <w:rPr>
          <w:b/>
          <w:color w:val="000000"/>
          <w:sz w:val="32"/>
          <w:szCs w:val="32"/>
          <w:shd w:val="clear" w:color="auto" w:fill="FFFFFF"/>
        </w:rPr>
        <w:t>Лепка из нескольких частей со спаями</w:t>
      </w:r>
    </w:p>
    <w:p w14:paraId="449762FB" w14:textId="11484E33" w:rsidR="00691393" w:rsidRPr="009C4EEC" w:rsidRDefault="00363DAE" w:rsidP="00691393">
      <w:pPr>
        <w:pStyle w:val="a4"/>
        <w:rPr>
          <w:b/>
          <w:noProof/>
          <w:sz w:val="32"/>
          <w:szCs w:val="32"/>
        </w:rPr>
      </w:pPr>
      <w:r w:rsidRPr="00363DAE">
        <w:rPr>
          <w:b/>
          <w:noProof/>
          <w:sz w:val="32"/>
          <w:szCs w:val="32"/>
        </w:rPr>
        <w:drawing>
          <wp:inline distT="0" distB="0" distL="0" distR="0" wp14:anchorId="6F1BEECD" wp14:editId="27C54DA7">
            <wp:extent cx="2095500" cy="2794000"/>
            <wp:effectExtent l="0" t="0" r="0" b="6350"/>
            <wp:docPr id="19" name="Рисунок 19" descr="C:\Users\User\Desktop\Изображение WhatsApp 2025-06-01 в 16.46.07_b81916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Изображение WhatsApp 2025-06-01 в 16.46.07_b819168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95559" cy="2794079"/>
                    </a:xfrm>
                    <a:prstGeom prst="rect">
                      <a:avLst/>
                    </a:prstGeom>
                    <a:noFill/>
                    <a:ln>
                      <a:noFill/>
                    </a:ln>
                  </pic:spPr>
                </pic:pic>
              </a:graphicData>
            </a:graphic>
          </wp:inline>
        </w:drawing>
      </w:r>
      <w:r w:rsidR="005D7A8F">
        <w:rPr>
          <w:b/>
          <w:noProof/>
          <w:sz w:val="32"/>
          <w:szCs w:val="32"/>
        </w:rPr>
        <w:t xml:space="preserve">   </w:t>
      </w:r>
      <w:r w:rsidR="004F4EF6">
        <w:rPr>
          <w:noProof/>
          <w:sz w:val="32"/>
          <w:szCs w:val="32"/>
        </w:rPr>
        <w:t>23</w:t>
      </w:r>
      <w:r w:rsidR="005D7A8F">
        <w:rPr>
          <w:noProof/>
          <w:sz w:val="32"/>
          <w:szCs w:val="32"/>
        </w:rPr>
        <w:t xml:space="preserve"> </w:t>
      </w:r>
      <w:r w:rsidR="00B17A1D">
        <w:rPr>
          <w:b/>
          <w:noProof/>
          <w:sz w:val="32"/>
          <w:szCs w:val="32"/>
        </w:rPr>
        <w:t xml:space="preserve"> </w:t>
      </w:r>
      <w:r w:rsidR="00691393" w:rsidRPr="00691393">
        <w:rPr>
          <w:noProof/>
        </w:rPr>
        <w:drawing>
          <wp:inline distT="0" distB="0" distL="0" distR="0" wp14:anchorId="370CB405" wp14:editId="0909335E">
            <wp:extent cx="2080260" cy="2773680"/>
            <wp:effectExtent l="0" t="0" r="0" b="7620"/>
            <wp:docPr id="24" name="Рисунок 24" descr="C:\Users\User\Desktop\Изображение WhatsApp 2025-06-01 в 16.46.08_b1e56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Изображение WhatsApp 2025-06-01 в 16.46.08_b1e560a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80260" cy="2773680"/>
                    </a:xfrm>
                    <a:prstGeom prst="rect">
                      <a:avLst/>
                    </a:prstGeom>
                    <a:noFill/>
                    <a:ln>
                      <a:noFill/>
                    </a:ln>
                  </pic:spPr>
                </pic:pic>
              </a:graphicData>
            </a:graphic>
          </wp:inline>
        </w:drawing>
      </w:r>
    </w:p>
    <w:p w14:paraId="40F6C2E7" w14:textId="72330D28" w:rsidR="00691393" w:rsidRDefault="00F53305" w:rsidP="008825FC">
      <w:pPr>
        <w:pStyle w:val="a4"/>
        <w:rPr>
          <w:noProof/>
        </w:rPr>
      </w:pPr>
      <w:r w:rsidRPr="00F53305">
        <w:rPr>
          <w:b/>
          <w:noProof/>
          <w:sz w:val="32"/>
          <w:szCs w:val="32"/>
        </w:rPr>
        <w:lastRenderedPageBreak/>
        <w:drawing>
          <wp:inline distT="0" distB="0" distL="0" distR="0" wp14:anchorId="16A55285" wp14:editId="7F10E8E0">
            <wp:extent cx="1821180" cy="2428175"/>
            <wp:effectExtent l="0" t="0" r="7620" b="0"/>
            <wp:docPr id="10" name="Рисунок 10" descr="C:\Users\User\Desktop\Изображение WhatsApp 2025-06-01 в 16.16.56_4334f9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Изображение WhatsApp 2025-06-01 в 16.16.56_4334f9d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1838176" cy="2450836"/>
                    </a:xfrm>
                    <a:prstGeom prst="rect">
                      <a:avLst/>
                    </a:prstGeom>
                    <a:noFill/>
                    <a:ln>
                      <a:noFill/>
                    </a:ln>
                  </pic:spPr>
                </pic:pic>
              </a:graphicData>
            </a:graphic>
          </wp:inline>
        </w:drawing>
      </w:r>
      <w:r w:rsidR="00363DAE">
        <w:rPr>
          <w:b/>
          <w:noProof/>
          <w:sz w:val="32"/>
          <w:szCs w:val="32"/>
        </w:rPr>
        <w:t xml:space="preserve"> </w:t>
      </w:r>
      <w:r w:rsidR="00691393">
        <w:rPr>
          <w:b/>
          <w:noProof/>
          <w:sz w:val="32"/>
          <w:szCs w:val="32"/>
        </w:rPr>
        <w:t xml:space="preserve">  </w:t>
      </w:r>
      <w:r w:rsidR="00691393" w:rsidRPr="00691393">
        <w:rPr>
          <w:b/>
          <w:noProof/>
          <w:sz w:val="32"/>
          <w:szCs w:val="32"/>
        </w:rPr>
        <w:drawing>
          <wp:inline distT="0" distB="0" distL="0" distR="0" wp14:anchorId="21D8822D" wp14:editId="4D6B85AB">
            <wp:extent cx="1836420" cy="2448560"/>
            <wp:effectExtent l="0" t="0" r="0" b="8890"/>
            <wp:docPr id="25" name="Рисунок 25" descr="C:\Users\User\Desktop\Изображение WhatsApp 2025-06-01 в 16.16.51_2c9c7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Изображение WhatsApp 2025-06-01 в 16.16.51_2c9c782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6619" cy="2448825"/>
                    </a:xfrm>
                    <a:prstGeom prst="rect">
                      <a:avLst/>
                    </a:prstGeom>
                    <a:noFill/>
                    <a:ln>
                      <a:noFill/>
                    </a:ln>
                  </pic:spPr>
                </pic:pic>
              </a:graphicData>
            </a:graphic>
          </wp:inline>
        </w:drawing>
      </w:r>
      <w:r w:rsidR="00691393">
        <w:rPr>
          <w:b/>
          <w:noProof/>
          <w:sz w:val="32"/>
          <w:szCs w:val="32"/>
        </w:rPr>
        <w:t xml:space="preserve">  </w:t>
      </w:r>
      <w:r w:rsidR="00363DAE" w:rsidRPr="00363DAE">
        <w:rPr>
          <w:b/>
          <w:noProof/>
          <w:sz w:val="32"/>
          <w:szCs w:val="32"/>
        </w:rPr>
        <w:drawing>
          <wp:inline distT="0" distB="0" distL="0" distR="0" wp14:anchorId="1BB0F393" wp14:editId="516BFF3D">
            <wp:extent cx="1394460" cy="2480005"/>
            <wp:effectExtent l="0" t="0" r="0" b="0"/>
            <wp:docPr id="16" name="Рисунок 16" descr="C:\Users\User\Desktop\Изображение WhatsApp 2025-05-10 в 13.24.00_f547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Изображение WhatsApp 2025-05-10 в 13.24.00_f547079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95893" cy="2482553"/>
                    </a:xfrm>
                    <a:prstGeom prst="rect">
                      <a:avLst/>
                    </a:prstGeom>
                    <a:noFill/>
                    <a:ln>
                      <a:noFill/>
                    </a:ln>
                  </pic:spPr>
                </pic:pic>
              </a:graphicData>
            </a:graphic>
          </wp:inline>
        </w:drawing>
      </w:r>
      <w:r w:rsidR="00691393">
        <w:rPr>
          <w:b/>
          <w:noProof/>
          <w:sz w:val="32"/>
          <w:szCs w:val="32"/>
        </w:rPr>
        <w:t xml:space="preserve">   </w:t>
      </w:r>
      <w:r w:rsidR="004F4EF6" w:rsidRPr="004F4EF6">
        <w:rPr>
          <w:b/>
          <w:noProof/>
          <w:sz w:val="32"/>
          <w:szCs w:val="32"/>
        </w:rPr>
        <w:drawing>
          <wp:inline distT="0" distB="0" distL="0" distR="0" wp14:anchorId="730B117A" wp14:editId="64EEA0CF">
            <wp:extent cx="1727835" cy="2303780"/>
            <wp:effectExtent l="0" t="0" r="5715" b="1270"/>
            <wp:docPr id="23" name="Рисунок 23" descr="C:\Users\User\Desktop\Изображение WhatsApp 2025-06-01 в 16.17.07_ad869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Изображение WhatsApp 2025-06-01 в 16.17.07_ad86958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1732232" cy="2309643"/>
                    </a:xfrm>
                    <a:prstGeom prst="rect">
                      <a:avLst/>
                    </a:prstGeom>
                    <a:noFill/>
                    <a:ln>
                      <a:noFill/>
                    </a:ln>
                  </pic:spPr>
                </pic:pic>
              </a:graphicData>
            </a:graphic>
          </wp:inline>
        </w:drawing>
      </w:r>
      <w:r w:rsidR="004F4EF6">
        <w:rPr>
          <w:b/>
          <w:noProof/>
          <w:sz w:val="32"/>
          <w:szCs w:val="32"/>
        </w:rPr>
        <w:t xml:space="preserve">  </w:t>
      </w:r>
      <w:r w:rsidR="00363DAE" w:rsidRPr="00363DAE">
        <w:rPr>
          <w:b/>
          <w:noProof/>
          <w:sz w:val="32"/>
          <w:szCs w:val="32"/>
        </w:rPr>
        <w:drawing>
          <wp:inline distT="0" distB="0" distL="0" distR="0" wp14:anchorId="3E406940" wp14:editId="3A2CF02D">
            <wp:extent cx="1767840" cy="2357118"/>
            <wp:effectExtent l="0" t="0" r="3810" b="5715"/>
            <wp:docPr id="20" name="Рисунок 20" descr="C:\Users\User\Desktop\Изображение WhatsApp 2025-06-01 в 16.46.04_f308e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Изображение WhatsApp 2025-06-01 в 16.46.04_f308e60b.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8275" cy="2371031"/>
                    </a:xfrm>
                    <a:prstGeom prst="rect">
                      <a:avLst/>
                    </a:prstGeom>
                    <a:noFill/>
                    <a:ln>
                      <a:noFill/>
                    </a:ln>
                  </pic:spPr>
                </pic:pic>
              </a:graphicData>
            </a:graphic>
          </wp:inline>
        </w:drawing>
      </w:r>
      <w:r w:rsidR="00691393">
        <w:rPr>
          <w:noProof/>
        </w:rPr>
        <w:t xml:space="preserve">  </w:t>
      </w:r>
      <w:r w:rsidR="009C4EEC" w:rsidRPr="00363DAE">
        <w:rPr>
          <w:noProof/>
        </w:rPr>
        <w:drawing>
          <wp:inline distT="0" distB="0" distL="0" distR="0" wp14:anchorId="5D31A775" wp14:editId="0EE1D6AB">
            <wp:extent cx="1735455" cy="2313940"/>
            <wp:effectExtent l="0" t="0" r="0" b="0"/>
            <wp:docPr id="36" name="Рисунок 36" descr="C:\Users\User\Desktop\Изображение WhatsApp 2025-06-01 в 16.17.00_2f212f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Изображение WhatsApp 2025-06-01 в 16.17.00_2f212fd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6300" cy="2315067"/>
                    </a:xfrm>
                    <a:prstGeom prst="rect">
                      <a:avLst/>
                    </a:prstGeom>
                    <a:noFill/>
                    <a:ln>
                      <a:noFill/>
                    </a:ln>
                  </pic:spPr>
                </pic:pic>
              </a:graphicData>
            </a:graphic>
          </wp:inline>
        </w:drawing>
      </w:r>
    </w:p>
    <w:p w14:paraId="7DF334D5" w14:textId="100B2A15" w:rsidR="009C4EEC" w:rsidRDefault="00691393" w:rsidP="008825FC">
      <w:pPr>
        <w:pStyle w:val="a4"/>
        <w:rPr>
          <w:noProof/>
        </w:rPr>
      </w:pPr>
      <w:r w:rsidRPr="00691393">
        <w:rPr>
          <w:b/>
          <w:noProof/>
          <w:sz w:val="32"/>
          <w:szCs w:val="32"/>
        </w:rPr>
        <w:drawing>
          <wp:inline distT="0" distB="0" distL="0" distR="0" wp14:anchorId="39E71BF8" wp14:editId="6422D4EC">
            <wp:extent cx="3901440" cy="2926080"/>
            <wp:effectExtent l="0" t="0" r="3810" b="7620"/>
            <wp:docPr id="27" name="Рисунок 27" descr="C:\Users\User\Desktop\Изображение WhatsApp 2025-06-01 в 16.17.02_1dd184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Изображение WhatsApp 2025-06-01 в 16.17.02_1dd184a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02179" cy="2926634"/>
                    </a:xfrm>
                    <a:prstGeom prst="rect">
                      <a:avLst/>
                    </a:prstGeom>
                    <a:noFill/>
                    <a:ln>
                      <a:noFill/>
                    </a:ln>
                  </pic:spPr>
                </pic:pic>
              </a:graphicData>
            </a:graphic>
          </wp:inline>
        </w:drawing>
      </w:r>
      <w:r w:rsidR="005D7A8F">
        <w:rPr>
          <w:noProof/>
        </w:rPr>
        <w:t xml:space="preserve"> </w:t>
      </w:r>
      <w:r w:rsidR="005D7A8F" w:rsidRPr="009C4EEC">
        <w:rPr>
          <w:noProof/>
        </w:rPr>
        <w:drawing>
          <wp:inline distT="0" distB="0" distL="0" distR="0" wp14:anchorId="7921ACBF" wp14:editId="244043C5">
            <wp:extent cx="1668780" cy="2967874"/>
            <wp:effectExtent l="0" t="0" r="7620" b="4445"/>
            <wp:docPr id="43" name="Рисунок 43" descr="C:\Users\User\AppData\Local\Packages\5319275A.WhatsAppDesktop_cv1g1gvanyjgm\TempState\508A37F0AC8738A76C680AF8B4C512B4\Изображение WhatsApp 2025-06-01 в 16.56.50_d92d93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Packages\5319275A.WhatsAppDesktop_cv1g1gvanyjgm\TempState\508A37F0AC8738A76C680AF8B4C512B4\Изображение WhatsApp 2025-06-01 в 16.56.50_d92d93b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85076" cy="2996856"/>
                    </a:xfrm>
                    <a:prstGeom prst="rect">
                      <a:avLst/>
                    </a:prstGeom>
                    <a:noFill/>
                    <a:ln>
                      <a:noFill/>
                    </a:ln>
                  </pic:spPr>
                </pic:pic>
              </a:graphicData>
            </a:graphic>
          </wp:inline>
        </w:drawing>
      </w:r>
    </w:p>
    <w:p w14:paraId="425979EF" w14:textId="7BDFAEE5" w:rsidR="005D7A8F" w:rsidRDefault="004F4EF6" w:rsidP="005D7A8F">
      <w:pPr>
        <w:pStyle w:val="a4"/>
        <w:jc w:val="center"/>
        <w:rPr>
          <w:noProof/>
        </w:rPr>
      </w:pPr>
      <w:r>
        <w:rPr>
          <w:noProof/>
        </w:rPr>
        <w:t>24</w:t>
      </w:r>
    </w:p>
    <w:p w14:paraId="7FE91CD5" w14:textId="77777777" w:rsidR="005D7A8F" w:rsidRDefault="00363DAE" w:rsidP="008825FC">
      <w:pPr>
        <w:pStyle w:val="a4"/>
        <w:rPr>
          <w:b/>
          <w:noProof/>
          <w:sz w:val="32"/>
          <w:szCs w:val="32"/>
        </w:rPr>
      </w:pPr>
      <w:r w:rsidRPr="00363DAE">
        <w:rPr>
          <w:b/>
          <w:noProof/>
          <w:sz w:val="32"/>
          <w:szCs w:val="32"/>
        </w:rPr>
        <w:lastRenderedPageBreak/>
        <w:drawing>
          <wp:inline distT="0" distB="0" distL="0" distR="0" wp14:anchorId="4DB5435F" wp14:editId="0FEC14F3">
            <wp:extent cx="1851660" cy="2468880"/>
            <wp:effectExtent l="0" t="0" r="0" b="7620"/>
            <wp:docPr id="18" name="Рисунок 18" descr="C:\Users\User\Desktop\Изображение WhatsApp 2025-06-01 в 16.46.03_0be92f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Изображение WhatsApp 2025-06-01 в 16.46.03_0be92f6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1712" cy="2468949"/>
                    </a:xfrm>
                    <a:prstGeom prst="rect">
                      <a:avLst/>
                    </a:prstGeom>
                    <a:noFill/>
                    <a:ln>
                      <a:noFill/>
                    </a:ln>
                  </pic:spPr>
                </pic:pic>
              </a:graphicData>
            </a:graphic>
          </wp:inline>
        </w:drawing>
      </w:r>
      <w:r w:rsidR="009C4EEC">
        <w:rPr>
          <w:noProof/>
        </w:rPr>
        <w:t xml:space="preserve">  </w:t>
      </w:r>
      <w:r w:rsidR="00691393" w:rsidRPr="00691393">
        <w:rPr>
          <w:noProof/>
        </w:rPr>
        <w:drawing>
          <wp:inline distT="0" distB="0" distL="0" distR="0" wp14:anchorId="36E21E7F" wp14:editId="4A777809">
            <wp:extent cx="3291840" cy="2468880"/>
            <wp:effectExtent l="0" t="0" r="3810" b="7620"/>
            <wp:docPr id="26" name="Рисунок 26" descr="C:\Users\User\Desktop\Изображение WhatsApp 2025-06-01 в 16.16.55_39a4dd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Изображение WhatsApp 2025-06-01 в 16.16.55_39a4dd9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92473" cy="2469355"/>
                    </a:xfrm>
                    <a:prstGeom prst="rect">
                      <a:avLst/>
                    </a:prstGeom>
                    <a:noFill/>
                    <a:ln>
                      <a:noFill/>
                    </a:ln>
                  </pic:spPr>
                </pic:pic>
              </a:graphicData>
            </a:graphic>
          </wp:inline>
        </w:drawing>
      </w:r>
      <w:r>
        <w:rPr>
          <w:b/>
          <w:noProof/>
          <w:sz w:val="32"/>
          <w:szCs w:val="32"/>
        </w:rPr>
        <w:t xml:space="preserve"> </w:t>
      </w:r>
    </w:p>
    <w:p w14:paraId="062FA8D6" w14:textId="4D3A995A" w:rsidR="007A22AE" w:rsidRDefault="005D7A8F" w:rsidP="008825FC">
      <w:pPr>
        <w:pStyle w:val="a4"/>
        <w:rPr>
          <w:b/>
          <w:noProof/>
          <w:sz w:val="32"/>
          <w:szCs w:val="32"/>
        </w:rPr>
      </w:pPr>
      <w:r>
        <w:rPr>
          <w:b/>
          <w:noProof/>
          <w:sz w:val="32"/>
          <w:szCs w:val="32"/>
        </w:rPr>
        <w:t xml:space="preserve">   </w:t>
      </w:r>
      <w:r w:rsidR="00363DAE" w:rsidRPr="00363DAE">
        <w:rPr>
          <w:b/>
          <w:noProof/>
          <w:sz w:val="32"/>
          <w:szCs w:val="32"/>
        </w:rPr>
        <w:drawing>
          <wp:inline distT="0" distB="0" distL="0" distR="0" wp14:anchorId="74E34BA2" wp14:editId="7C2BD56E">
            <wp:extent cx="1273648" cy="2651125"/>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79519" cy="2663346"/>
                    </a:xfrm>
                    <a:prstGeom prst="rect">
                      <a:avLst/>
                    </a:prstGeom>
                  </pic:spPr>
                </pic:pic>
              </a:graphicData>
            </a:graphic>
          </wp:inline>
        </w:drawing>
      </w:r>
      <w:r>
        <w:rPr>
          <w:b/>
          <w:noProof/>
          <w:sz w:val="32"/>
          <w:szCs w:val="32"/>
        </w:rPr>
        <w:t xml:space="preserve"> </w:t>
      </w:r>
      <w:r w:rsidR="00691393" w:rsidRPr="00691393">
        <w:rPr>
          <w:b/>
          <w:noProof/>
          <w:sz w:val="32"/>
          <w:szCs w:val="32"/>
        </w:rPr>
        <w:drawing>
          <wp:inline distT="0" distB="0" distL="0" distR="0" wp14:anchorId="4E5EBEAB" wp14:editId="7CEFB6B1">
            <wp:extent cx="2240280" cy="2581822"/>
            <wp:effectExtent l="0" t="0" r="762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42503" cy="2584384"/>
                    </a:xfrm>
                    <a:prstGeom prst="rect">
                      <a:avLst/>
                    </a:prstGeom>
                  </pic:spPr>
                </pic:pic>
              </a:graphicData>
            </a:graphic>
          </wp:inline>
        </w:drawing>
      </w:r>
      <w:r>
        <w:rPr>
          <w:b/>
          <w:noProof/>
          <w:sz w:val="32"/>
          <w:szCs w:val="32"/>
        </w:rPr>
        <w:t xml:space="preserve">  </w:t>
      </w:r>
      <w:r w:rsidRPr="005D7A8F">
        <w:rPr>
          <w:noProof/>
        </w:rPr>
        <w:drawing>
          <wp:inline distT="0" distB="0" distL="0" distR="0" wp14:anchorId="5C19F6D9" wp14:editId="74CC2840">
            <wp:extent cx="1471754" cy="2617470"/>
            <wp:effectExtent l="0" t="0" r="0" b="0"/>
            <wp:docPr id="42" name="Рисунок 42" descr="C:\Users\User\AppData\Local\Packages\5319275A.WhatsAppDesktop_cv1g1gvanyjgm\TempState\09ABB81A3BD0603D56BEFF274364D2DE\Изображение WhatsApp 2025-06-01 в 16.57.13_ffecb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Packages\5319275A.WhatsAppDesktop_cv1g1gvanyjgm\TempState\09ABB81A3BD0603D56BEFF274364D2DE\Изображение WhatsApp 2025-06-01 в 16.57.13_ffecb4b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80281" cy="2632634"/>
                    </a:xfrm>
                    <a:prstGeom prst="rect">
                      <a:avLst/>
                    </a:prstGeom>
                    <a:noFill/>
                    <a:ln>
                      <a:noFill/>
                    </a:ln>
                  </pic:spPr>
                </pic:pic>
              </a:graphicData>
            </a:graphic>
          </wp:inline>
        </w:drawing>
      </w:r>
    </w:p>
    <w:p w14:paraId="6C0CDEB9" w14:textId="57311E7A" w:rsidR="005D7A8F" w:rsidRDefault="005D7A8F" w:rsidP="008825FC">
      <w:pPr>
        <w:pStyle w:val="a4"/>
        <w:rPr>
          <w:b/>
          <w:sz w:val="32"/>
          <w:szCs w:val="32"/>
        </w:rPr>
      </w:pPr>
      <w:r w:rsidRPr="005D7A8F">
        <w:rPr>
          <w:noProof/>
        </w:rPr>
        <w:drawing>
          <wp:inline distT="0" distB="0" distL="0" distR="0" wp14:anchorId="793C14E5" wp14:editId="10FA93D3">
            <wp:extent cx="5120640" cy="2879239"/>
            <wp:effectExtent l="0" t="0" r="3810" b="0"/>
            <wp:docPr id="41" name="Рисунок 41" descr="C:\Users\User\AppData\Local\Packages\5319275A.WhatsAppDesktop_cv1g1gvanyjgm\TempState\6AFCDDDA4DD2EF353F099D5B78C5B517\Изображение WhatsApp 2025-06-01 в 16.57.37_b8772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Packages\5319275A.WhatsAppDesktop_cv1g1gvanyjgm\TempState\6AFCDDDA4DD2EF353F099D5B78C5B517\Изображение WhatsApp 2025-06-01 в 16.57.37_b877279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22860" cy="2880487"/>
                    </a:xfrm>
                    <a:prstGeom prst="rect">
                      <a:avLst/>
                    </a:prstGeom>
                    <a:noFill/>
                    <a:ln>
                      <a:noFill/>
                    </a:ln>
                  </pic:spPr>
                </pic:pic>
              </a:graphicData>
            </a:graphic>
          </wp:inline>
        </w:drawing>
      </w:r>
    </w:p>
    <w:p w14:paraId="126B18A6" w14:textId="763E49AE" w:rsidR="005D7A8F" w:rsidRPr="005D7A8F" w:rsidRDefault="004F4EF6" w:rsidP="005D7A8F">
      <w:pPr>
        <w:pStyle w:val="a4"/>
        <w:jc w:val="center"/>
      </w:pPr>
      <w:r>
        <w:t>25</w:t>
      </w:r>
    </w:p>
    <w:p w14:paraId="0E2E2308" w14:textId="0AAC7B07" w:rsidR="007A22AE" w:rsidRDefault="005D7A8F" w:rsidP="008825FC">
      <w:pPr>
        <w:pStyle w:val="a4"/>
      </w:pPr>
      <w:r>
        <w:rPr>
          <w:noProof/>
        </w:rPr>
        <w:t xml:space="preserve">      </w:t>
      </w:r>
    </w:p>
    <w:p w14:paraId="057CCFCF" w14:textId="46CB1EBD" w:rsidR="007A22AE" w:rsidRPr="007A22AE" w:rsidRDefault="007A22AE" w:rsidP="008825FC">
      <w:pPr>
        <w:pStyle w:val="a4"/>
        <w:rPr>
          <w:b/>
          <w:sz w:val="36"/>
          <w:szCs w:val="36"/>
        </w:rPr>
      </w:pPr>
      <w:r w:rsidRPr="007A22AE">
        <w:rPr>
          <w:b/>
          <w:color w:val="000000"/>
          <w:sz w:val="36"/>
          <w:szCs w:val="36"/>
          <w:shd w:val="clear" w:color="auto" w:fill="FFFFFF"/>
        </w:rPr>
        <w:lastRenderedPageBreak/>
        <w:t>Вытягивание сосуда на гончарном круге</w:t>
      </w:r>
    </w:p>
    <w:p w14:paraId="792E45A8" w14:textId="50AFCC4C" w:rsidR="008825FC" w:rsidRDefault="008825FC" w:rsidP="008825FC">
      <w:pPr>
        <w:pStyle w:val="a4"/>
      </w:pPr>
      <w:r>
        <w:rPr>
          <w:noProof/>
        </w:rPr>
        <w:drawing>
          <wp:inline distT="0" distB="0" distL="0" distR="0" wp14:anchorId="1E107A3D" wp14:editId="52AA987F">
            <wp:extent cx="3155949" cy="3787140"/>
            <wp:effectExtent l="0" t="0" r="698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65901" cy="3799082"/>
                    </a:xfrm>
                    <a:prstGeom prst="rect">
                      <a:avLst/>
                    </a:prstGeom>
                    <a:noFill/>
                    <a:ln>
                      <a:noFill/>
                    </a:ln>
                  </pic:spPr>
                </pic:pic>
              </a:graphicData>
            </a:graphic>
          </wp:inline>
        </w:drawing>
      </w:r>
    </w:p>
    <w:p w14:paraId="37E8AAAA" w14:textId="033D51E2" w:rsidR="008825FC" w:rsidRDefault="000C169C" w:rsidP="008825FC">
      <w:pPr>
        <w:pStyle w:val="a4"/>
      </w:pPr>
      <w:r>
        <w:rPr>
          <w:noProof/>
        </w:rPr>
        <w:drawing>
          <wp:anchor distT="0" distB="0" distL="114300" distR="114300" simplePos="0" relativeHeight="251662336" behindDoc="1" locked="0" layoutInCell="1" allowOverlap="1" wp14:anchorId="46D8ABA5" wp14:editId="627B0F82">
            <wp:simplePos x="0" y="0"/>
            <wp:positionH relativeFrom="margin">
              <wp:align>left</wp:align>
            </wp:positionH>
            <wp:positionV relativeFrom="paragraph">
              <wp:posOffset>35560</wp:posOffset>
            </wp:positionV>
            <wp:extent cx="3048000" cy="4177030"/>
            <wp:effectExtent l="0" t="0" r="0" b="0"/>
            <wp:wrapTight wrapText="bothSides">
              <wp:wrapPolygon edited="0">
                <wp:start x="0" y="0"/>
                <wp:lineTo x="0" y="21475"/>
                <wp:lineTo x="21465" y="21475"/>
                <wp:lineTo x="21465"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8000" cy="4177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4642D3" w14:textId="1A0F8DF8" w:rsidR="000C169C" w:rsidRDefault="000C169C" w:rsidP="000C169C">
      <w:pPr>
        <w:pStyle w:val="a4"/>
      </w:pPr>
    </w:p>
    <w:p w14:paraId="702FECEB" w14:textId="77777777" w:rsidR="000C169C" w:rsidRDefault="000C169C" w:rsidP="000C169C">
      <w:pPr>
        <w:pStyle w:val="a4"/>
        <w:jc w:val="center"/>
      </w:pPr>
    </w:p>
    <w:p w14:paraId="2CEF941F" w14:textId="77777777" w:rsidR="000C169C" w:rsidRDefault="000C169C" w:rsidP="000C169C">
      <w:pPr>
        <w:pStyle w:val="a4"/>
        <w:jc w:val="center"/>
      </w:pPr>
    </w:p>
    <w:p w14:paraId="1B9425EA" w14:textId="77777777" w:rsidR="000C169C" w:rsidRDefault="000C169C" w:rsidP="000C169C">
      <w:pPr>
        <w:pStyle w:val="a4"/>
        <w:jc w:val="center"/>
      </w:pPr>
    </w:p>
    <w:p w14:paraId="388EF58B" w14:textId="77777777" w:rsidR="000C169C" w:rsidRDefault="000C169C" w:rsidP="000C169C">
      <w:pPr>
        <w:pStyle w:val="a4"/>
        <w:jc w:val="center"/>
      </w:pPr>
    </w:p>
    <w:p w14:paraId="304FB5B2" w14:textId="77777777" w:rsidR="000C169C" w:rsidRDefault="000C169C" w:rsidP="000C169C">
      <w:pPr>
        <w:pStyle w:val="a4"/>
        <w:jc w:val="center"/>
      </w:pPr>
    </w:p>
    <w:p w14:paraId="28ACF081" w14:textId="77777777" w:rsidR="000C169C" w:rsidRDefault="000C169C" w:rsidP="000C169C">
      <w:pPr>
        <w:pStyle w:val="a4"/>
        <w:jc w:val="center"/>
      </w:pPr>
    </w:p>
    <w:p w14:paraId="64A8AA7B" w14:textId="77777777" w:rsidR="000C169C" w:rsidRDefault="000C169C" w:rsidP="000C169C">
      <w:pPr>
        <w:pStyle w:val="a4"/>
        <w:jc w:val="center"/>
      </w:pPr>
    </w:p>
    <w:p w14:paraId="020B9B17" w14:textId="77777777" w:rsidR="000C169C" w:rsidRDefault="000C169C" w:rsidP="000C169C">
      <w:pPr>
        <w:pStyle w:val="a4"/>
        <w:jc w:val="center"/>
      </w:pPr>
    </w:p>
    <w:p w14:paraId="2952C731" w14:textId="77777777" w:rsidR="000C169C" w:rsidRDefault="000C169C" w:rsidP="000C169C">
      <w:pPr>
        <w:pStyle w:val="a4"/>
        <w:jc w:val="center"/>
      </w:pPr>
    </w:p>
    <w:p w14:paraId="037E818E" w14:textId="5DD7C81C" w:rsidR="000C169C" w:rsidRDefault="004F4EF6" w:rsidP="000C169C">
      <w:pPr>
        <w:pStyle w:val="a4"/>
      </w:pPr>
      <w:r>
        <w:t>26</w:t>
      </w:r>
    </w:p>
    <w:p w14:paraId="56D8C68F" w14:textId="273CE374" w:rsidR="000C169C" w:rsidRDefault="000C169C" w:rsidP="008825FC">
      <w:pPr>
        <w:pStyle w:val="a4"/>
      </w:pPr>
    </w:p>
    <w:p w14:paraId="65EE9BD3" w14:textId="0DDCE0D2" w:rsidR="000C169C" w:rsidRDefault="000C169C" w:rsidP="008825FC">
      <w:pPr>
        <w:pStyle w:val="a4"/>
      </w:pPr>
    </w:p>
    <w:p w14:paraId="6DA992BB" w14:textId="1D6F03DA" w:rsidR="000C169C" w:rsidRDefault="000C169C" w:rsidP="008825FC">
      <w:pPr>
        <w:pStyle w:val="a4"/>
      </w:pPr>
    </w:p>
    <w:p w14:paraId="46F375AC" w14:textId="77777777" w:rsidR="000C169C" w:rsidRDefault="000C169C" w:rsidP="008825FC">
      <w:pPr>
        <w:pStyle w:val="a4"/>
      </w:pPr>
    </w:p>
    <w:p w14:paraId="285DCE18" w14:textId="43E731E2" w:rsidR="008825FC" w:rsidRDefault="000C169C" w:rsidP="008825FC">
      <w:pPr>
        <w:pStyle w:val="a4"/>
      </w:pPr>
      <w:r w:rsidRPr="00363DAE">
        <w:rPr>
          <w:noProof/>
        </w:rPr>
        <w:drawing>
          <wp:inline distT="0" distB="0" distL="0" distR="0" wp14:anchorId="1AB4484E" wp14:editId="26ADFAE5">
            <wp:extent cx="1931670" cy="2575560"/>
            <wp:effectExtent l="0" t="0" r="0" b="0"/>
            <wp:docPr id="44" name="Рисунок 44" descr="C:\Users\User\Desktop\Изображение WhatsApp 2025-06-01 в 16.46.10_76f298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Изображение WhatsApp 2025-06-01 в 16.46.10_76f2980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32272" cy="2576362"/>
                    </a:xfrm>
                    <a:prstGeom prst="rect">
                      <a:avLst/>
                    </a:prstGeom>
                    <a:noFill/>
                    <a:ln>
                      <a:noFill/>
                    </a:ln>
                  </pic:spPr>
                </pic:pic>
              </a:graphicData>
            </a:graphic>
          </wp:inline>
        </w:drawing>
      </w:r>
      <w:r>
        <w:t xml:space="preserve">  </w:t>
      </w:r>
      <w:r w:rsidRPr="00363DAE">
        <w:rPr>
          <w:noProof/>
        </w:rPr>
        <w:drawing>
          <wp:inline distT="0" distB="0" distL="0" distR="0" wp14:anchorId="781258B5" wp14:editId="7461C555">
            <wp:extent cx="3454400" cy="2590800"/>
            <wp:effectExtent l="0" t="0" r="0" b="0"/>
            <wp:docPr id="45" name="Рисунок 45" descr="C:\Users\User\Desktop\Изображение WhatsApp 2025-06-01 в 16.46.10_0f3852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Изображение WhatsApp 2025-06-01 в 16.46.10_0f38529f.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54531" cy="2590898"/>
                    </a:xfrm>
                    <a:prstGeom prst="rect">
                      <a:avLst/>
                    </a:prstGeom>
                    <a:noFill/>
                    <a:ln>
                      <a:noFill/>
                    </a:ln>
                  </pic:spPr>
                </pic:pic>
              </a:graphicData>
            </a:graphic>
          </wp:inline>
        </w:drawing>
      </w:r>
    </w:p>
    <w:p w14:paraId="17717715" w14:textId="77BE26CB" w:rsidR="000C169C" w:rsidRDefault="000C169C" w:rsidP="008825FC">
      <w:pPr>
        <w:pStyle w:val="a4"/>
      </w:pPr>
    </w:p>
    <w:p w14:paraId="448342AE" w14:textId="77777777" w:rsidR="000C169C" w:rsidRDefault="00691393" w:rsidP="008825FC">
      <w:pPr>
        <w:pStyle w:val="a4"/>
      </w:pPr>
      <w:r w:rsidRPr="00691393">
        <w:rPr>
          <w:noProof/>
        </w:rPr>
        <w:drawing>
          <wp:inline distT="0" distB="0" distL="0" distR="0" wp14:anchorId="37EDBFD9" wp14:editId="1F8AC070">
            <wp:extent cx="3048000" cy="12775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63601" cy="1284059"/>
                    </a:xfrm>
                    <a:prstGeom prst="rect">
                      <a:avLst/>
                    </a:prstGeom>
                  </pic:spPr>
                </pic:pic>
              </a:graphicData>
            </a:graphic>
          </wp:inline>
        </w:drawing>
      </w:r>
      <w:r w:rsidR="000C169C">
        <w:t xml:space="preserve">  </w:t>
      </w:r>
    </w:p>
    <w:p w14:paraId="401960F1" w14:textId="7AC50227" w:rsidR="000C169C" w:rsidRDefault="000C169C" w:rsidP="008825FC">
      <w:pPr>
        <w:pStyle w:val="a4"/>
      </w:pPr>
      <w:r w:rsidRPr="00691393">
        <w:rPr>
          <w:noProof/>
        </w:rPr>
        <w:drawing>
          <wp:inline distT="0" distB="0" distL="0" distR="0" wp14:anchorId="6C4B632B" wp14:editId="232849CE">
            <wp:extent cx="3147060" cy="2360295"/>
            <wp:effectExtent l="0" t="0" r="0" b="1905"/>
            <wp:docPr id="47" name="Рисунок 47" descr="C:\Users\User\Desktop\Изображение WhatsApp 2025-06-01 в 16.16.49_ef5683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Изображение WhatsApp 2025-06-01 в 16.16.49_ef56838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47400" cy="2360550"/>
                    </a:xfrm>
                    <a:prstGeom prst="rect">
                      <a:avLst/>
                    </a:prstGeom>
                    <a:noFill/>
                    <a:ln>
                      <a:noFill/>
                    </a:ln>
                  </pic:spPr>
                </pic:pic>
              </a:graphicData>
            </a:graphic>
          </wp:inline>
        </w:drawing>
      </w:r>
    </w:p>
    <w:p w14:paraId="181ACF5B" w14:textId="77777777" w:rsidR="000C169C" w:rsidRDefault="000C169C" w:rsidP="000C169C">
      <w:pPr>
        <w:pStyle w:val="a4"/>
        <w:jc w:val="center"/>
      </w:pPr>
    </w:p>
    <w:p w14:paraId="06C60DE4" w14:textId="77777777" w:rsidR="000C169C" w:rsidRDefault="000C169C" w:rsidP="000C169C">
      <w:pPr>
        <w:pStyle w:val="a4"/>
        <w:jc w:val="center"/>
      </w:pPr>
    </w:p>
    <w:p w14:paraId="72F0899A" w14:textId="22221343" w:rsidR="000C169C" w:rsidRDefault="004F4EF6" w:rsidP="000C169C">
      <w:pPr>
        <w:pStyle w:val="a4"/>
        <w:jc w:val="center"/>
      </w:pPr>
      <w:r>
        <w:t>27</w:t>
      </w:r>
    </w:p>
    <w:p w14:paraId="2FA832CD" w14:textId="77777777" w:rsidR="000C169C" w:rsidRDefault="000C169C" w:rsidP="007A22AE">
      <w:pPr>
        <w:pStyle w:val="a4"/>
        <w:rPr>
          <w:b/>
          <w:color w:val="000000"/>
          <w:sz w:val="28"/>
          <w:szCs w:val="28"/>
          <w:shd w:val="clear" w:color="auto" w:fill="FFFFFF"/>
        </w:rPr>
      </w:pPr>
    </w:p>
    <w:p w14:paraId="01CDE79B" w14:textId="2355DA66" w:rsidR="00046FD3" w:rsidRPr="000C169C" w:rsidRDefault="007A22AE" w:rsidP="007A22AE">
      <w:pPr>
        <w:pStyle w:val="a4"/>
      </w:pPr>
      <w:r w:rsidRPr="007A22AE">
        <w:rPr>
          <w:b/>
          <w:color w:val="000000"/>
          <w:sz w:val="28"/>
          <w:szCs w:val="28"/>
          <w:shd w:val="clear" w:color="auto" w:fill="FFFFFF"/>
        </w:rPr>
        <w:lastRenderedPageBreak/>
        <w:t>Литьё в гипсовые формы</w:t>
      </w:r>
    </w:p>
    <w:p w14:paraId="422DD7B3" w14:textId="239859B2" w:rsidR="00EF5510" w:rsidRDefault="00691393" w:rsidP="007A22AE">
      <w:pPr>
        <w:pStyle w:val="a4"/>
        <w:rPr>
          <w:b/>
          <w:color w:val="000000"/>
          <w:sz w:val="28"/>
          <w:szCs w:val="28"/>
        </w:rPr>
      </w:pPr>
      <w:r w:rsidRPr="00691393">
        <w:rPr>
          <w:b/>
          <w:noProof/>
          <w:color w:val="000000"/>
          <w:sz w:val="28"/>
          <w:szCs w:val="28"/>
        </w:rPr>
        <w:drawing>
          <wp:inline distT="0" distB="0" distL="0" distR="0" wp14:anchorId="71920F80" wp14:editId="49D357AC">
            <wp:extent cx="3025693" cy="2085340"/>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42094" cy="2096644"/>
                    </a:xfrm>
                    <a:prstGeom prst="rect">
                      <a:avLst/>
                    </a:prstGeom>
                  </pic:spPr>
                </pic:pic>
              </a:graphicData>
            </a:graphic>
          </wp:inline>
        </w:drawing>
      </w:r>
      <w:r w:rsidR="00EF5510">
        <w:rPr>
          <w:b/>
          <w:noProof/>
          <w:color w:val="000000"/>
          <w:sz w:val="28"/>
          <w:szCs w:val="28"/>
        </w:rPr>
        <w:t xml:space="preserve"> </w:t>
      </w:r>
      <w:r w:rsidR="00EF5510" w:rsidRPr="00363DAE">
        <w:rPr>
          <w:b/>
          <w:noProof/>
          <w:color w:val="000000"/>
          <w:sz w:val="28"/>
          <w:szCs w:val="28"/>
        </w:rPr>
        <w:drawing>
          <wp:inline distT="0" distB="0" distL="0" distR="0" wp14:anchorId="2BE4EAA4" wp14:editId="0CA15075">
            <wp:extent cx="2865120" cy="2148841"/>
            <wp:effectExtent l="0" t="0" r="0" b="3810"/>
            <wp:docPr id="17" name="Рисунок 17" descr="C:\Users\User\Desktop\Изображение WhatsApp 2025-06-01 в 16.45.59_cacfc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Изображение WhatsApp 2025-06-01 в 16.45.59_cacfc22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72285" cy="2154215"/>
                    </a:xfrm>
                    <a:prstGeom prst="rect">
                      <a:avLst/>
                    </a:prstGeom>
                    <a:noFill/>
                    <a:ln>
                      <a:noFill/>
                    </a:ln>
                  </pic:spPr>
                </pic:pic>
              </a:graphicData>
            </a:graphic>
          </wp:inline>
        </w:drawing>
      </w:r>
    </w:p>
    <w:p w14:paraId="3BCD02F8" w14:textId="32B14B1F" w:rsidR="00363DAE" w:rsidRDefault="00363DAE" w:rsidP="007A22AE">
      <w:pPr>
        <w:pStyle w:val="a4"/>
        <w:rPr>
          <w:b/>
          <w:color w:val="000000"/>
          <w:sz w:val="28"/>
          <w:szCs w:val="28"/>
        </w:rPr>
      </w:pPr>
    </w:p>
    <w:p w14:paraId="57BE7DA3" w14:textId="4BD73448" w:rsidR="000C169C" w:rsidRDefault="00EF5510" w:rsidP="007A22AE">
      <w:pPr>
        <w:pStyle w:val="a4"/>
        <w:rPr>
          <w:b/>
          <w:color w:val="000000"/>
          <w:sz w:val="28"/>
          <w:szCs w:val="28"/>
        </w:rPr>
      </w:pPr>
      <w:r w:rsidRPr="00EF5510">
        <w:rPr>
          <w:b/>
          <w:noProof/>
          <w:color w:val="000000"/>
          <w:sz w:val="28"/>
          <w:szCs w:val="28"/>
        </w:rPr>
        <w:drawing>
          <wp:inline distT="0" distB="0" distL="0" distR="0" wp14:anchorId="24D69CF8" wp14:editId="28CD9DCD">
            <wp:extent cx="4221480" cy="3919591"/>
            <wp:effectExtent l="0" t="0" r="7620" b="508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25059" cy="3922914"/>
                    </a:xfrm>
                    <a:prstGeom prst="rect">
                      <a:avLst/>
                    </a:prstGeom>
                  </pic:spPr>
                </pic:pic>
              </a:graphicData>
            </a:graphic>
          </wp:inline>
        </w:drawing>
      </w:r>
    </w:p>
    <w:p w14:paraId="19FD7CFC" w14:textId="10BB0DC7" w:rsidR="00EF5510" w:rsidRDefault="00EF5510" w:rsidP="007A22AE">
      <w:pPr>
        <w:pStyle w:val="a4"/>
        <w:rPr>
          <w:b/>
          <w:color w:val="000000"/>
          <w:sz w:val="28"/>
          <w:szCs w:val="28"/>
        </w:rPr>
      </w:pPr>
    </w:p>
    <w:p w14:paraId="730C43A3" w14:textId="388BB4D5" w:rsidR="00EF5510" w:rsidRDefault="00EF5510" w:rsidP="007A22AE">
      <w:pPr>
        <w:pStyle w:val="a4"/>
        <w:rPr>
          <w:b/>
          <w:color w:val="000000"/>
          <w:sz w:val="28"/>
          <w:szCs w:val="28"/>
        </w:rPr>
      </w:pPr>
    </w:p>
    <w:p w14:paraId="62A52984" w14:textId="75369A7F" w:rsidR="00EF5510" w:rsidRDefault="00EF5510" w:rsidP="007A22AE">
      <w:pPr>
        <w:pStyle w:val="a4"/>
        <w:rPr>
          <w:b/>
          <w:color w:val="000000"/>
          <w:sz w:val="28"/>
          <w:szCs w:val="28"/>
        </w:rPr>
      </w:pPr>
    </w:p>
    <w:p w14:paraId="4AD1E968" w14:textId="71F40A94" w:rsidR="00EF5510" w:rsidRDefault="00EF5510" w:rsidP="007A22AE">
      <w:pPr>
        <w:pStyle w:val="a4"/>
        <w:rPr>
          <w:b/>
          <w:color w:val="000000"/>
          <w:sz w:val="28"/>
          <w:szCs w:val="28"/>
        </w:rPr>
      </w:pPr>
    </w:p>
    <w:p w14:paraId="7928DF88" w14:textId="4032CA16" w:rsidR="00EF5510" w:rsidRPr="00EF5510" w:rsidRDefault="004F4EF6" w:rsidP="00EF5510">
      <w:pPr>
        <w:pStyle w:val="a4"/>
        <w:jc w:val="center"/>
        <w:rPr>
          <w:color w:val="000000"/>
          <w:sz w:val="28"/>
          <w:szCs w:val="28"/>
        </w:rPr>
      </w:pPr>
      <w:r>
        <w:rPr>
          <w:color w:val="000000"/>
          <w:sz w:val="28"/>
          <w:szCs w:val="28"/>
        </w:rPr>
        <w:t>28</w:t>
      </w:r>
    </w:p>
    <w:sectPr w:rsidR="00EF5510" w:rsidRPr="00EF551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7D5"/>
    <w:rsid w:val="00043CBB"/>
    <w:rsid w:val="00046FD3"/>
    <w:rsid w:val="000912E1"/>
    <w:rsid w:val="000C169C"/>
    <w:rsid w:val="000C4FCE"/>
    <w:rsid w:val="000D1DAB"/>
    <w:rsid w:val="00251FB5"/>
    <w:rsid w:val="002A7F94"/>
    <w:rsid w:val="00363DAE"/>
    <w:rsid w:val="003852ED"/>
    <w:rsid w:val="003E2956"/>
    <w:rsid w:val="004743CA"/>
    <w:rsid w:val="004D33E1"/>
    <w:rsid w:val="004D75F3"/>
    <w:rsid w:val="004F4EF6"/>
    <w:rsid w:val="004F5C22"/>
    <w:rsid w:val="00574FF2"/>
    <w:rsid w:val="005D7A8F"/>
    <w:rsid w:val="005F4124"/>
    <w:rsid w:val="00656B13"/>
    <w:rsid w:val="00691393"/>
    <w:rsid w:val="006E728A"/>
    <w:rsid w:val="007A22AE"/>
    <w:rsid w:val="00826027"/>
    <w:rsid w:val="008825FC"/>
    <w:rsid w:val="008963D5"/>
    <w:rsid w:val="009032AD"/>
    <w:rsid w:val="009305F3"/>
    <w:rsid w:val="009361DA"/>
    <w:rsid w:val="009A5C17"/>
    <w:rsid w:val="009B17D5"/>
    <w:rsid w:val="009B2C80"/>
    <w:rsid w:val="009C4512"/>
    <w:rsid w:val="009C4EEC"/>
    <w:rsid w:val="00A72F38"/>
    <w:rsid w:val="00AC26BD"/>
    <w:rsid w:val="00B17A1D"/>
    <w:rsid w:val="00BB38D8"/>
    <w:rsid w:val="00BC087D"/>
    <w:rsid w:val="00C15E1D"/>
    <w:rsid w:val="00C86F36"/>
    <w:rsid w:val="00CC70D1"/>
    <w:rsid w:val="00D14981"/>
    <w:rsid w:val="00D62715"/>
    <w:rsid w:val="00DB573B"/>
    <w:rsid w:val="00E4396C"/>
    <w:rsid w:val="00EF5510"/>
    <w:rsid w:val="00F53305"/>
    <w:rsid w:val="00F74C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664A8"/>
  <w15:chartTrackingRefBased/>
  <w15:docId w15:val="{9D324AD2-B1EC-4DB5-9F27-238FE8775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6F36"/>
    <w:pPr>
      <w:ind w:left="720"/>
      <w:contextualSpacing/>
    </w:pPr>
  </w:style>
  <w:style w:type="paragraph" w:styleId="a4">
    <w:name w:val="Normal (Web)"/>
    <w:basedOn w:val="a"/>
    <w:uiPriority w:val="99"/>
    <w:unhideWhenUsed/>
    <w:rsid w:val="00046F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D14981"/>
    <w:rPr>
      <w:i/>
      <w:iCs/>
    </w:rPr>
  </w:style>
  <w:style w:type="character" w:styleId="a6">
    <w:name w:val="Hyperlink"/>
    <w:basedOn w:val="a0"/>
    <w:uiPriority w:val="99"/>
    <w:unhideWhenUsed/>
    <w:rsid w:val="004743CA"/>
    <w:rPr>
      <w:color w:val="0563C1" w:themeColor="hyperlink"/>
      <w:u w:val="single"/>
    </w:rPr>
  </w:style>
  <w:style w:type="character" w:customStyle="1" w:styleId="1">
    <w:name w:val="Неразрешенное упоминание1"/>
    <w:basedOn w:val="a0"/>
    <w:uiPriority w:val="99"/>
    <w:semiHidden/>
    <w:unhideWhenUsed/>
    <w:rsid w:val="004743CA"/>
    <w:rPr>
      <w:color w:val="605E5C"/>
      <w:shd w:val="clear" w:color="auto" w:fill="E1DFDD"/>
    </w:rPr>
  </w:style>
  <w:style w:type="paragraph" w:customStyle="1" w:styleId="docdata">
    <w:name w:val="docdata"/>
    <w:aliases w:val="docy,v5,1392,bqiaagaaeyqcaaagiaiaaapxbaaabeueaaaaaaaaaaaaaaaaaaaaaaaaaaaaaaaaaaaaaaaaaaaaaaaaaaaaaaaaaaaaaaaaaaaaaaaaaaaaaaaaaaaaaaaaaaaaaaaaaaaaaaaaaaaaaaaaaaaaaaaaaaaaaaaaaaaaaaaaaaaaaaaaaaaaaaaaaaaaaaaaaaaaaaaaaaaaaaaaaaaaaaaaaaaaaaaaaaaaaaaa"/>
    <w:basedOn w:val="a"/>
    <w:rsid w:val="009361D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066883">
      <w:bodyDiv w:val="1"/>
      <w:marLeft w:val="0"/>
      <w:marRight w:val="0"/>
      <w:marTop w:val="0"/>
      <w:marBottom w:val="0"/>
      <w:divBdr>
        <w:top w:val="none" w:sz="0" w:space="0" w:color="auto"/>
        <w:left w:val="none" w:sz="0" w:space="0" w:color="auto"/>
        <w:bottom w:val="none" w:sz="0" w:space="0" w:color="auto"/>
        <w:right w:val="none" w:sz="0" w:space="0" w:color="auto"/>
      </w:divBdr>
    </w:div>
    <w:div w:id="318775508">
      <w:bodyDiv w:val="1"/>
      <w:marLeft w:val="0"/>
      <w:marRight w:val="0"/>
      <w:marTop w:val="0"/>
      <w:marBottom w:val="0"/>
      <w:divBdr>
        <w:top w:val="none" w:sz="0" w:space="0" w:color="auto"/>
        <w:left w:val="none" w:sz="0" w:space="0" w:color="auto"/>
        <w:bottom w:val="none" w:sz="0" w:space="0" w:color="auto"/>
        <w:right w:val="none" w:sz="0" w:space="0" w:color="auto"/>
      </w:divBdr>
    </w:div>
    <w:div w:id="432701167">
      <w:bodyDiv w:val="1"/>
      <w:marLeft w:val="0"/>
      <w:marRight w:val="0"/>
      <w:marTop w:val="0"/>
      <w:marBottom w:val="0"/>
      <w:divBdr>
        <w:top w:val="none" w:sz="0" w:space="0" w:color="auto"/>
        <w:left w:val="none" w:sz="0" w:space="0" w:color="auto"/>
        <w:bottom w:val="none" w:sz="0" w:space="0" w:color="auto"/>
        <w:right w:val="none" w:sz="0" w:space="0" w:color="auto"/>
      </w:divBdr>
    </w:div>
    <w:div w:id="770858710">
      <w:bodyDiv w:val="1"/>
      <w:marLeft w:val="0"/>
      <w:marRight w:val="0"/>
      <w:marTop w:val="0"/>
      <w:marBottom w:val="0"/>
      <w:divBdr>
        <w:top w:val="none" w:sz="0" w:space="0" w:color="auto"/>
        <w:left w:val="none" w:sz="0" w:space="0" w:color="auto"/>
        <w:bottom w:val="none" w:sz="0" w:space="0" w:color="auto"/>
        <w:right w:val="none" w:sz="0" w:space="0" w:color="auto"/>
      </w:divBdr>
    </w:div>
    <w:div w:id="916480273">
      <w:bodyDiv w:val="1"/>
      <w:marLeft w:val="0"/>
      <w:marRight w:val="0"/>
      <w:marTop w:val="0"/>
      <w:marBottom w:val="0"/>
      <w:divBdr>
        <w:top w:val="none" w:sz="0" w:space="0" w:color="auto"/>
        <w:left w:val="none" w:sz="0" w:space="0" w:color="auto"/>
        <w:bottom w:val="none" w:sz="0" w:space="0" w:color="auto"/>
        <w:right w:val="none" w:sz="0" w:space="0" w:color="auto"/>
      </w:divBdr>
    </w:div>
    <w:div w:id="1239093853">
      <w:bodyDiv w:val="1"/>
      <w:marLeft w:val="0"/>
      <w:marRight w:val="0"/>
      <w:marTop w:val="0"/>
      <w:marBottom w:val="0"/>
      <w:divBdr>
        <w:top w:val="none" w:sz="0" w:space="0" w:color="auto"/>
        <w:left w:val="none" w:sz="0" w:space="0" w:color="auto"/>
        <w:bottom w:val="none" w:sz="0" w:space="0" w:color="auto"/>
        <w:right w:val="none" w:sz="0" w:space="0" w:color="auto"/>
      </w:divBdr>
    </w:div>
    <w:div w:id="1423145976">
      <w:bodyDiv w:val="1"/>
      <w:marLeft w:val="0"/>
      <w:marRight w:val="0"/>
      <w:marTop w:val="0"/>
      <w:marBottom w:val="0"/>
      <w:divBdr>
        <w:top w:val="none" w:sz="0" w:space="0" w:color="auto"/>
        <w:left w:val="none" w:sz="0" w:space="0" w:color="auto"/>
        <w:bottom w:val="none" w:sz="0" w:space="0" w:color="auto"/>
        <w:right w:val="none" w:sz="0" w:space="0" w:color="auto"/>
      </w:divBdr>
    </w:div>
    <w:div w:id="1521581861">
      <w:bodyDiv w:val="1"/>
      <w:marLeft w:val="0"/>
      <w:marRight w:val="0"/>
      <w:marTop w:val="0"/>
      <w:marBottom w:val="0"/>
      <w:divBdr>
        <w:top w:val="none" w:sz="0" w:space="0" w:color="auto"/>
        <w:left w:val="none" w:sz="0" w:space="0" w:color="auto"/>
        <w:bottom w:val="none" w:sz="0" w:space="0" w:color="auto"/>
        <w:right w:val="none" w:sz="0" w:space="0" w:color="auto"/>
      </w:divBdr>
    </w:div>
    <w:div w:id="1766341706">
      <w:bodyDiv w:val="1"/>
      <w:marLeft w:val="0"/>
      <w:marRight w:val="0"/>
      <w:marTop w:val="0"/>
      <w:marBottom w:val="0"/>
      <w:divBdr>
        <w:top w:val="none" w:sz="0" w:space="0" w:color="auto"/>
        <w:left w:val="none" w:sz="0" w:space="0" w:color="auto"/>
        <w:bottom w:val="none" w:sz="0" w:space="0" w:color="auto"/>
        <w:right w:val="none" w:sz="0" w:space="0" w:color="auto"/>
      </w:divBdr>
    </w:div>
    <w:div w:id="1815096431">
      <w:bodyDiv w:val="1"/>
      <w:marLeft w:val="0"/>
      <w:marRight w:val="0"/>
      <w:marTop w:val="0"/>
      <w:marBottom w:val="0"/>
      <w:divBdr>
        <w:top w:val="none" w:sz="0" w:space="0" w:color="auto"/>
        <w:left w:val="none" w:sz="0" w:space="0" w:color="auto"/>
        <w:bottom w:val="none" w:sz="0" w:space="0" w:color="auto"/>
        <w:right w:val="none" w:sz="0" w:space="0" w:color="auto"/>
      </w:divBdr>
    </w:div>
    <w:div w:id="183135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arodom.livejournal.com/2312971.html" TargetMode="External"/><Relationship Id="rId18" Type="http://schemas.openxmlformats.org/officeDocument/2006/relationships/hyperlink" Target="https://dailydoll.news/2024/09/07/pottery-history-thedailydollnews-2024/" TargetMode="Externa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hyperlink" Target="https://www.museum-sp.ru/collection/russkoe-narodnoe-i-dekorativno-" TargetMode="External"/><Relationship Id="rId2" Type="http://schemas.openxmlformats.org/officeDocument/2006/relationships/styles" Target="styles.xml"/><Relationship Id="rId16" Type="http://schemas.openxmlformats.org/officeDocument/2006/relationships/hyperlink" Target="https://www.advantour.com/rus/russia/crafts.htm" TargetMode="External"/><Relationship Id="rId29" Type="http://schemas.openxmlformats.org/officeDocument/2006/relationships/image" Target="media/image10.jpeg"/><Relationship Id="rId11" Type="http://schemas.openxmlformats.org/officeDocument/2006/relationships/hyperlink" Target="https://creativecity.academy/project/52765b3813c74a13ad3c960d58a4c235"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png"/><Relationship Id="rId5" Type="http://schemas.openxmlformats.org/officeDocument/2006/relationships/hyperlink" Target="https://ru.wikipedia.org/wiki/%D0%93%D0%BE%D0%BD%D1%87%D0%B0%25" TargetMode="External"/><Relationship Id="rId61" Type="http://schemas.openxmlformats.org/officeDocument/2006/relationships/fontTable" Target="fontTable.xml"/><Relationship Id="rId19" Type="http://schemas.openxmlformats.org/officeDocument/2006/relationships/hyperlink" Target="https://znanierussia.ru/articles/%D0%93%D0%BE%D0%BD%D1%87%D0" TargetMode="External"/><Relationship Id="rId14" Type="http://schemas.openxmlformats.org/officeDocument/2006/relationships/hyperlink" Target="https://www.ocnt33.ru/about/hobbies/232/"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hyperlink" Target="https://sredastudio.ru/blog/istoriya-goncharnogo-remesla/" TargetMode="External"/><Relationship Id="rId51"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hyperlink" Target="https://remprom.eletsmuseum.ru/goncharnyj-promysel/" TargetMode="External"/><Relationship Id="rId17" Type="http://schemas.openxmlformats.org/officeDocument/2006/relationships/hyperlink" Target="https://geographyofrussia.com/goncharnyj-promysel-russkix/"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20" Type="http://schemas.openxmlformats.org/officeDocument/2006/relationships/image" Target="media/image1.jpeg"/><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goncharnoedelo.ru/stati/goncharnoe-delo-na-rusi" TargetMode="External"/><Relationship Id="rId15" Type="http://schemas.openxmlformats.org/officeDocument/2006/relationships/hyperlink" Target="https://ecocentr-megion.ru/news/2025/"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image" Target="media/image38.jpeg"/><Relationship Id="rId10" Type="http://schemas.openxmlformats.org/officeDocument/2006/relationships/hyperlink" Target="https://rf-history.narod.ru/24.html"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hyperlink" Target="https://www.dvaveka.ru/blog/goncharnoe-delo-na-rus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36BFF-01FE-492F-A5F8-9690798B1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6879</Words>
  <Characters>39211</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николаева</dc:creator>
  <cp:keywords/>
  <dc:description/>
  <cp:lastModifiedBy>ольга николаева</cp:lastModifiedBy>
  <cp:revision>7</cp:revision>
  <dcterms:created xsi:type="dcterms:W3CDTF">2025-06-01T08:50:00Z</dcterms:created>
  <dcterms:modified xsi:type="dcterms:W3CDTF">2025-06-01T09:50:00Z</dcterms:modified>
</cp:coreProperties>
</file>