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81" w:rsidRDefault="00CE5A81" w:rsidP="003E067B">
      <w:pPr>
        <w:spacing w:after="0" w:line="408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color w:val="000000"/>
          <w:sz w:val="20"/>
          <w:szCs w:val="20"/>
        </w:rPr>
        <w:t>МИНИСТЕРСТВО ПРОСВЕЩЕНИЯ РОССИЙСКОЙ ФЕДЕРАЦИИ</w:t>
      </w:r>
    </w:p>
    <w:p w:rsidR="00CE5A81" w:rsidRDefault="00CE5A81" w:rsidP="003E067B">
      <w:pPr>
        <w:spacing w:after="0" w:line="408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Министерство образования  и науки Республики Саха (Якутия)</w:t>
      </w:r>
    </w:p>
    <w:p w:rsidR="00CE5A81" w:rsidRDefault="00CE5A81" w:rsidP="003E067B">
      <w:pPr>
        <w:spacing w:after="0" w:line="408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Управление образования окружной администрации города Якутска</w:t>
      </w:r>
    </w:p>
    <w:p w:rsidR="00CE5A81" w:rsidRDefault="00CE5A81" w:rsidP="003E067B">
      <w:pPr>
        <w:spacing w:after="0" w:line="408" w:lineRule="auto"/>
        <w:ind w:left="120"/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МОБУ СОШ №35</w:t>
      </w: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Статья</w:t>
      </w:r>
    </w:p>
    <w:p w:rsidR="00CE5A81" w:rsidRPr="00862841" w:rsidRDefault="00CE5A81" w:rsidP="003E0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62841">
        <w:rPr>
          <w:rFonts w:ascii="Times New Roman" w:hAnsi="Times New Roman"/>
          <w:sz w:val="28"/>
          <w:szCs w:val="28"/>
        </w:rPr>
        <w:t>Использование дистанционного курса «Естествознание» в обучении учащихся с ОВЗ школы №35 г.Якутска</w:t>
      </w:r>
      <w:r>
        <w:rPr>
          <w:rFonts w:ascii="Times New Roman" w:hAnsi="Times New Roman"/>
          <w:sz w:val="28"/>
          <w:szCs w:val="28"/>
        </w:rPr>
        <w:t>»</w:t>
      </w:r>
    </w:p>
    <w:p w:rsidR="00CE5A81" w:rsidRPr="00862841" w:rsidRDefault="00CE5A81" w:rsidP="003E067B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862841">
        <w:rPr>
          <w:rFonts w:ascii="Times New Roman" w:hAnsi="Times New Roman"/>
          <w:sz w:val="28"/>
          <w:szCs w:val="28"/>
        </w:rPr>
        <w:t xml:space="preserve">      </w:t>
      </w: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Софронова Валентина Васильевна   </w:t>
      </w:r>
    </w:p>
    <w:p w:rsidR="00CE5A81" w:rsidRDefault="00CE5A81" w:rsidP="003E067B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Учитель биологии  МОБУ СОШ №35 г.Якутска      </w:t>
      </w:r>
    </w:p>
    <w:p w:rsidR="00CE5A81" w:rsidRDefault="00CE5A81" w:rsidP="000E6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5A81" w:rsidRDefault="00CE5A81" w:rsidP="000E6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133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CE5A81" w:rsidRDefault="00CE5A81" w:rsidP="000E6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CE5A81" w:rsidRDefault="00CE5A81" w:rsidP="000E6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5A81" w:rsidRPr="003E067B" w:rsidRDefault="00CE5A81" w:rsidP="000E6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E067B">
        <w:rPr>
          <w:rFonts w:ascii="Times New Roman" w:hAnsi="Times New Roman"/>
          <w:sz w:val="28"/>
          <w:szCs w:val="28"/>
        </w:rPr>
        <w:t xml:space="preserve">В МОБУ СОШ №35 учатся дети с ослабленным здоровьем, не посещающие массовые школы в течение длительного времени. Обучение идет по трем направлениям: в ресурсных классах, на индивидуальном обучении и в больничных классах. Учатся дети,  которым рекомендовано индивидуальное надомное обучение по медицинским заключениям лечебно-профилактических учреждений. В больничных классах дети поступают из разных улусов, городов РС(Я) и других регионов, находятся на длительном обследовании и стационарном лечении. Школой создаются все условия для обучения и воспитания детей с ограниченными возможностями здоровья с целью их более полноценной социализации средствами образования. Учебный план индивидуального обучения детей на дому, в больничных классах ориентирован на помощь ребенку в реализации его индивидуальных образовательных возможностей и потребностей. </w:t>
      </w:r>
    </w:p>
    <w:p w:rsidR="00CE5A81" w:rsidRPr="003E067B" w:rsidRDefault="00CE5A81" w:rsidP="000E6629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E067B">
        <w:rPr>
          <w:rFonts w:ascii="Times New Roman" w:hAnsi="Times New Roman" w:cs="Times New Roman"/>
          <w:sz w:val="28"/>
          <w:szCs w:val="28"/>
        </w:rPr>
        <w:t>езультатом данной работы должна быть адаптация ребенка к условиям учреждения здравоохранения, к особенностям образовательного процесса, непосредственно в классах больницы, обеспечение преемственности учебной деятельности по мере возвращения ребенка в массовую школу.</w:t>
      </w:r>
    </w:p>
    <w:p w:rsidR="00CE5A81" w:rsidRPr="003E067B" w:rsidRDefault="00CE5A81" w:rsidP="000E6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67B">
        <w:rPr>
          <w:rFonts w:ascii="Times New Roman" w:hAnsi="Times New Roman"/>
          <w:sz w:val="28"/>
          <w:szCs w:val="28"/>
        </w:rPr>
        <w:t xml:space="preserve">          Одним из направлений деятельности школы № 35 г. Якутска является организация индивидуального обучения детей инвалидов с детства с применением дистанционных технологий. Обучение ведется на основании Положения о дистанционном обучении в дополнении к основным предметам. Реализация этого направления предполагает решение ряда первоочередных задач: </w:t>
      </w:r>
      <w:r w:rsidRPr="003E067B">
        <w:rPr>
          <w:rFonts w:ascii="Times New Roman" w:hAnsi="Times New Roman"/>
          <w:color w:val="000000"/>
          <w:sz w:val="28"/>
          <w:szCs w:val="28"/>
        </w:rPr>
        <w:t xml:space="preserve">расширение образовательного пространства для данной категории учащихся,  </w:t>
      </w:r>
      <w:r w:rsidRPr="003E067B">
        <w:rPr>
          <w:rFonts w:ascii="Times New Roman" w:hAnsi="Times New Roman"/>
          <w:sz w:val="28"/>
          <w:szCs w:val="28"/>
        </w:rPr>
        <w:t xml:space="preserve">обеспечение инновационного характера образования путем обеспечения компетентностного подхода, взаимосвязи базовых знаний и практических умений данной категории учащихся, создания информационно- образовательной развивающей среды, обеспечивающей доступность качественного образования и успешную социализацию учащихся, применение новых образовательных дистанционных технологий. </w:t>
      </w:r>
    </w:p>
    <w:p w:rsidR="00CE5A81" w:rsidRPr="003E067B" w:rsidRDefault="00CE5A81" w:rsidP="000E6629">
      <w:pPr>
        <w:spacing w:after="0" w:line="240" w:lineRule="auto"/>
        <w:ind w:firstLine="426"/>
        <w:jc w:val="both"/>
        <w:rPr>
          <w:rFonts w:ascii="Times New Roman" w:hAnsi="Times New Roman"/>
          <w:color w:val="C00000"/>
          <w:sz w:val="28"/>
          <w:szCs w:val="28"/>
        </w:rPr>
      </w:pPr>
      <w:r w:rsidRPr="003E067B">
        <w:rPr>
          <w:rFonts w:ascii="Times New Roman" w:hAnsi="Times New Roman"/>
          <w:sz w:val="28"/>
          <w:szCs w:val="28"/>
        </w:rPr>
        <w:t xml:space="preserve"> В рамках реализации проекта прошла курсы повышения квалификации при  Московском институте открытого образования по теме «ИКТ- компетентность учителя при обучении детей-инвалидов с использованием Интернет и компьютерных технологий. Основы работы», «ИКТ- компетентность учителя при обучении детей-инвалидов с использованием Интернет и компьютерных технологий. Специальные компьютерные инструменты учителя- предметника». Начала разрабатывать с другими педагогами цифровые образовательные ресурсы по программе «Курс дистанционного обучения «Естествознание»». </w:t>
      </w:r>
      <w:r w:rsidRPr="003E067B">
        <w:rPr>
          <w:rFonts w:ascii="Times New Roman" w:hAnsi="Times New Roman"/>
          <w:color w:val="0D0D0D"/>
          <w:sz w:val="28"/>
          <w:szCs w:val="28"/>
        </w:rPr>
        <w:t>Курс «Естествознание» является</w:t>
      </w:r>
      <w:r w:rsidRPr="003E067B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3E067B">
        <w:rPr>
          <w:rFonts w:ascii="Times New Roman" w:hAnsi="Times New Roman"/>
          <w:sz w:val="28"/>
          <w:szCs w:val="28"/>
        </w:rPr>
        <w:t>дополнительным образованием к основным предметам.</w:t>
      </w:r>
      <w:r w:rsidRPr="003E067B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3E067B">
        <w:rPr>
          <w:rFonts w:ascii="Times New Roman" w:hAnsi="Times New Roman"/>
          <w:sz w:val="28"/>
          <w:szCs w:val="28"/>
        </w:rPr>
        <w:t xml:space="preserve">Для дистанционного обучения дети инвалиды с детства используют ресурсы сетевой школы, разработанные педагогами школы и адаптированные для данной категории учащихся. Участвуют в дистанционном образовании по своему желанию дети-инвалиды школы №35, обучающиеся на дому  по общеобразовательным программам общего образования, имеющие заключение  лечебно-профилактического учреждения на обучение на дому и об отсутствии противопоказаний для длительной работы на компьютере. Курс по дистанционному обучению включила в план самообразования учителя. </w:t>
      </w:r>
      <w:r w:rsidRPr="003E067B">
        <w:rPr>
          <w:rFonts w:ascii="Times New Roman" w:hAnsi="Times New Roman"/>
          <w:iCs/>
          <w:sz w:val="28"/>
          <w:szCs w:val="28"/>
        </w:rPr>
        <w:t xml:space="preserve">В последующие годы </w:t>
      </w:r>
      <w:r w:rsidRPr="003E067B">
        <w:rPr>
          <w:rFonts w:ascii="Times New Roman" w:hAnsi="Times New Roman"/>
          <w:sz w:val="28"/>
          <w:szCs w:val="28"/>
        </w:rPr>
        <w:t>совершенствовала, корректировала и дорабатывала  уже действующий дистанционный курс «Естествознание»,  осваивала образовательную среду “</w:t>
      </w:r>
      <w:r w:rsidRPr="003E067B">
        <w:rPr>
          <w:rFonts w:ascii="Times New Roman" w:hAnsi="Times New Roman"/>
          <w:sz w:val="28"/>
          <w:szCs w:val="28"/>
          <w:lang w:val="en-US"/>
        </w:rPr>
        <w:t>Moodle</w:t>
      </w:r>
      <w:r w:rsidRPr="003E067B">
        <w:rPr>
          <w:rFonts w:ascii="Times New Roman" w:hAnsi="Times New Roman"/>
          <w:sz w:val="28"/>
          <w:szCs w:val="28"/>
        </w:rPr>
        <w:t xml:space="preserve">”.  </w:t>
      </w:r>
      <w:r w:rsidRPr="003E067B">
        <w:rPr>
          <w:rFonts w:ascii="Times New Roman" w:hAnsi="Times New Roman"/>
          <w:bCs/>
          <w:sz w:val="28"/>
          <w:szCs w:val="28"/>
        </w:rPr>
        <w:t xml:space="preserve">В образовательном  курсе учащиеся обучаются </w:t>
      </w:r>
      <w:r w:rsidRPr="003E067B">
        <w:rPr>
          <w:rFonts w:ascii="Times New Roman" w:hAnsi="Times New Roman"/>
          <w:color w:val="000000"/>
          <w:sz w:val="28"/>
          <w:szCs w:val="28"/>
        </w:rPr>
        <w:t xml:space="preserve">первоначальным навыкам работы на компьютере, </w:t>
      </w:r>
      <w:r w:rsidRPr="003E067B">
        <w:rPr>
          <w:rFonts w:ascii="Times New Roman" w:hAnsi="Times New Roman"/>
          <w:bCs/>
          <w:sz w:val="28"/>
          <w:szCs w:val="28"/>
        </w:rPr>
        <w:t xml:space="preserve">осваивают технологию образовательного дистанционного обучения, </w:t>
      </w:r>
      <w:r w:rsidRPr="003E067B">
        <w:rPr>
          <w:rFonts w:ascii="Times New Roman" w:hAnsi="Times New Roman"/>
          <w:bCs/>
          <w:color w:val="0D0D0D"/>
          <w:sz w:val="28"/>
          <w:szCs w:val="28"/>
        </w:rPr>
        <w:t>проектной деятельности</w:t>
      </w:r>
      <w:r w:rsidRPr="003E067B">
        <w:rPr>
          <w:rFonts w:ascii="Times New Roman" w:hAnsi="Times New Roman"/>
          <w:bCs/>
          <w:sz w:val="28"/>
          <w:szCs w:val="28"/>
        </w:rPr>
        <w:t xml:space="preserve">, </w:t>
      </w:r>
      <w:r w:rsidRPr="003E067B">
        <w:rPr>
          <w:rFonts w:ascii="Times New Roman" w:hAnsi="Times New Roman"/>
          <w:bCs/>
          <w:sz w:val="28"/>
          <w:szCs w:val="28"/>
          <w:lang w:val="en-US"/>
        </w:rPr>
        <w:t>Sk</w:t>
      </w:r>
      <w:r w:rsidRPr="003E067B">
        <w:rPr>
          <w:rFonts w:ascii="Times New Roman" w:hAnsi="Times New Roman"/>
          <w:bCs/>
          <w:sz w:val="28"/>
          <w:szCs w:val="28"/>
        </w:rPr>
        <w:t>у</w:t>
      </w:r>
      <w:r w:rsidRPr="003E067B">
        <w:rPr>
          <w:rFonts w:ascii="Times New Roman" w:hAnsi="Times New Roman"/>
          <w:bCs/>
          <w:sz w:val="28"/>
          <w:szCs w:val="28"/>
          <w:lang w:val="en-US"/>
        </w:rPr>
        <w:t>p</w:t>
      </w:r>
      <w:r w:rsidRPr="003E067B">
        <w:rPr>
          <w:rFonts w:ascii="Times New Roman" w:hAnsi="Times New Roman"/>
          <w:bCs/>
          <w:sz w:val="28"/>
          <w:szCs w:val="28"/>
        </w:rPr>
        <w:t xml:space="preserve">е, ИКТ, самостоятельно приобретают знания, источники информации и умение работать с этой информацией, тестирование на расстоянии. Учащиеся </w:t>
      </w:r>
      <w:r w:rsidRPr="003E067B">
        <w:rPr>
          <w:rFonts w:ascii="Times New Roman" w:hAnsi="Times New Roman"/>
          <w:color w:val="000000"/>
          <w:sz w:val="28"/>
          <w:szCs w:val="28"/>
        </w:rPr>
        <w:t xml:space="preserve">осваивают программное обеспечение операционной системы  </w:t>
      </w:r>
      <w:r w:rsidRPr="003E067B">
        <w:rPr>
          <w:rFonts w:ascii="Times New Roman" w:hAnsi="Times New Roman"/>
          <w:color w:val="000000"/>
          <w:sz w:val="28"/>
          <w:szCs w:val="28"/>
          <w:lang w:val="en-US"/>
        </w:rPr>
        <w:t>MAC</w:t>
      </w:r>
      <w:r w:rsidRPr="003E06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067B">
        <w:rPr>
          <w:rFonts w:ascii="Times New Roman" w:hAnsi="Times New Roman"/>
          <w:color w:val="000000"/>
          <w:sz w:val="28"/>
          <w:szCs w:val="28"/>
          <w:lang w:val="en-US"/>
        </w:rPr>
        <w:t>OS</w:t>
      </w:r>
      <w:r w:rsidRPr="003E067B">
        <w:rPr>
          <w:rFonts w:ascii="Times New Roman" w:hAnsi="Times New Roman"/>
          <w:color w:val="000000"/>
          <w:sz w:val="28"/>
          <w:szCs w:val="28"/>
        </w:rPr>
        <w:t xml:space="preserve">, программную среду </w:t>
      </w:r>
      <w:r w:rsidRPr="003E067B">
        <w:rPr>
          <w:rFonts w:ascii="Times New Roman" w:hAnsi="Times New Roman"/>
          <w:color w:val="000000"/>
          <w:sz w:val="28"/>
          <w:szCs w:val="28"/>
          <w:lang w:val="en-US"/>
        </w:rPr>
        <w:t>Moodle</w:t>
      </w:r>
      <w:r w:rsidRPr="003E067B">
        <w:rPr>
          <w:rFonts w:ascii="Times New Roman" w:hAnsi="Times New Roman"/>
          <w:color w:val="000000"/>
          <w:sz w:val="28"/>
          <w:szCs w:val="28"/>
        </w:rPr>
        <w:t>.</w:t>
      </w:r>
      <w:r w:rsidRPr="003E067B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3E067B">
        <w:rPr>
          <w:rFonts w:ascii="Times New Roman" w:hAnsi="Times New Roman"/>
          <w:color w:val="000000"/>
          <w:sz w:val="28"/>
          <w:szCs w:val="28"/>
        </w:rPr>
        <w:t xml:space="preserve">В ноябре 2016 года прошла  обучающий семинар по теме «Особенности работы в версии 2.7 системы Moodle». </w:t>
      </w:r>
    </w:p>
    <w:p w:rsidR="00CE5A81" w:rsidRPr="003E067B" w:rsidRDefault="00CE5A81" w:rsidP="000E6629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067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E067B">
        <w:rPr>
          <w:rFonts w:ascii="Times New Roman" w:hAnsi="Times New Roman" w:cs="Times New Roman"/>
          <w:color w:val="000000"/>
          <w:sz w:val="28"/>
          <w:szCs w:val="28"/>
        </w:rPr>
        <w:t>Дистанционный курс «Естествознание» в среде MOODLE, разработан в соответствии с федеральным </w:t>
      </w:r>
      <w:hyperlink r:id="rId5" w:tooltip="Государственные стандарты" w:history="1">
        <w:r w:rsidRPr="003E067B">
          <w:rPr>
            <w:rFonts w:ascii="Times New Roman" w:hAnsi="Times New Roman" w:cs="Times New Roman"/>
            <w:color w:val="000000"/>
            <w:sz w:val="28"/>
            <w:szCs w:val="28"/>
          </w:rPr>
          <w:t>государственным стандартом</w:t>
        </w:r>
      </w:hyperlink>
      <w:r w:rsidRPr="003E067B">
        <w:rPr>
          <w:rFonts w:ascii="Times New Roman" w:hAnsi="Times New Roman" w:cs="Times New Roman"/>
          <w:color w:val="000000"/>
          <w:sz w:val="28"/>
          <w:szCs w:val="28"/>
        </w:rPr>
        <w:t xml:space="preserve"> основного, среднего и рабочей программой курса. Курс тематически структурирован </w:t>
      </w:r>
      <w:r w:rsidRPr="003E067B">
        <w:rPr>
          <w:rFonts w:ascii="Times New Roman" w:hAnsi="Times New Roman" w:cs="Times New Roman"/>
          <w:color w:val="262626"/>
          <w:sz w:val="28"/>
          <w:szCs w:val="28"/>
        </w:rPr>
        <w:t>по программе и содержит 35 модулей, разбитых на 4-11 тем, форум, глоссарий. Курс преподается дистанционно</w:t>
      </w:r>
      <w:r w:rsidRPr="003E067B">
        <w:rPr>
          <w:rFonts w:ascii="Times New Roman" w:hAnsi="Times New Roman" w:cs="Times New Roman"/>
          <w:sz w:val="28"/>
          <w:szCs w:val="28"/>
        </w:rPr>
        <w:t xml:space="preserve"> для учеников 5 по 11 классы общеобразовательных учреждений. В связи с тем, что курс находится в стадии разработки, могут быть изменения. </w:t>
      </w:r>
      <w:r w:rsidRPr="003E067B">
        <w:rPr>
          <w:rFonts w:ascii="Times New Roman" w:hAnsi="Times New Roman" w:cs="Times New Roman"/>
          <w:color w:val="000000"/>
          <w:sz w:val="28"/>
          <w:szCs w:val="28"/>
        </w:rPr>
        <w:t xml:space="preserve">Каждая тема включает в себя теоретический материал. Теоретический материал представлен из ресурсов учебников, лекций. Основной формой контроля знаний является тестирование самоконтроля, опрос, рабочая тетрадь. В проверочных формах контроля присутствуют несколько типов вопросов: множественный выбор, на соответствие, верно/неверно, короткие ответы, эссе. </w:t>
      </w:r>
    </w:p>
    <w:p w:rsidR="00CE5A81" w:rsidRPr="003E067B" w:rsidRDefault="00CE5A81" w:rsidP="000E6629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06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Ожидаемые результаты: </w:t>
      </w:r>
      <w:r w:rsidRPr="003E06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Курс дает </w:t>
      </w:r>
      <w:r w:rsidRPr="003E067B">
        <w:rPr>
          <w:rFonts w:ascii="Times New Roman" w:hAnsi="Times New Roman" w:cs="Times New Roman"/>
          <w:color w:val="000000"/>
          <w:sz w:val="28"/>
          <w:szCs w:val="28"/>
        </w:rPr>
        <w:t>расширение образовательного пространства для детей-инвалидов, социализация данной категории обучающихся. Разработка технологий дистанционного обучения детей инвалидов. (Создание методической, нормативно-правовой базы дистанционного обучения детей-инвалидов). Развитие умений, навыков пользования интернет- ресурсами и применение их в обучении и практической деятельности.</w:t>
      </w:r>
    </w:p>
    <w:p w:rsidR="00CE5A81" w:rsidRPr="003E067B" w:rsidRDefault="00CE5A81" w:rsidP="000E6629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067B">
        <w:rPr>
          <w:rFonts w:ascii="Times New Roman" w:hAnsi="Times New Roman" w:cs="Times New Roman"/>
          <w:b/>
          <w:sz w:val="28"/>
          <w:szCs w:val="28"/>
        </w:rPr>
        <w:t xml:space="preserve">Целью курса является. </w:t>
      </w:r>
      <w:r w:rsidRPr="003E067B">
        <w:rPr>
          <w:rFonts w:ascii="Times New Roman" w:hAnsi="Times New Roman" w:cs="Times New Roman"/>
          <w:sz w:val="28"/>
          <w:szCs w:val="28"/>
        </w:rPr>
        <w:t>Получение знаний основы системного естественно- научного мышления и</w:t>
      </w:r>
      <w:r w:rsidRPr="003E0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067B">
        <w:rPr>
          <w:rFonts w:ascii="Times New Roman" w:hAnsi="Times New Roman" w:cs="Times New Roman"/>
          <w:sz w:val="28"/>
          <w:szCs w:val="28"/>
        </w:rPr>
        <w:t>развитие информационных компетенций  у учащихся домашнего обучения через информационные  технологии.</w:t>
      </w:r>
    </w:p>
    <w:p w:rsidR="00CE5A81" w:rsidRPr="003E067B" w:rsidRDefault="00CE5A81" w:rsidP="000E6629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067B">
        <w:rPr>
          <w:rFonts w:ascii="Times New Roman" w:hAnsi="Times New Roman"/>
          <w:b/>
          <w:sz w:val="28"/>
          <w:szCs w:val="28"/>
        </w:rPr>
        <w:t>Задачи:</w:t>
      </w:r>
    </w:p>
    <w:p w:rsidR="00CE5A81" w:rsidRPr="003E067B" w:rsidRDefault="00CE5A81" w:rsidP="000E6629">
      <w:pPr>
        <w:pStyle w:val="Standard"/>
        <w:numPr>
          <w:ilvl w:val="0"/>
          <w:numId w:val="40"/>
        </w:numPr>
        <w:spacing w:after="0" w:line="240" w:lineRule="auto"/>
        <w:ind w:left="0" w:firstLine="42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067B">
        <w:rPr>
          <w:rFonts w:ascii="Times New Roman" w:hAnsi="Times New Roman" w:cs="Times New Roman"/>
          <w:sz w:val="28"/>
          <w:szCs w:val="28"/>
        </w:rPr>
        <w:t>Формирование у учащихся знаний об объектах и явлениях природы, о закономерностях процессов и о законах природы в системе учения о единстве природы</w:t>
      </w:r>
    </w:p>
    <w:p w:rsidR="00CE5A81" w:rsidRPr="003E067B" w:rsidRDefault="00CE5A81" w:rsidP="000E6629">
      <w:pPr>
        <w:pStyle w:val="Standard"/>
        <w:numPr>
          <w:ilvl w:val="0"/>
          <w:numId w:val="40"/>
        </w:numPr>
        <w:spacing w:after="0" w:line="240" w:lineRule="auto"/>
        <w:ind w:left="0" w:firstLine="42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067B">
        <w:rPr>
          <w:rFonts w:ascii="Times New Roman" w:hAnsi="Times New Roman" w:cs="Times New Roman"/>
          <w:sz w:val="28"/>
          <w:szCs w:val="28"/>
        </w:rPr>
        <w:t>Развитие у учащихся начал системного мышления в контексте современной естественно- научной картины мира</w:t>
      </w:r>
    </w:p>
    <w:p w:rsidR="00CE5A81" w:rsidRPr="003E067B" w:rsidRDefault="00CE5A81" w:rsidP="000E6629">
      <w:pPr>
        <w:pStyle w:val="Standard"/>
        <w:numPr>
          <w:ilvl w:val="0"/>
          <w:numId w:val="40"/>
        </w:numPr>
        <w:spacing w:after="0" w:line="240" w:lineRule="auto"/>
        <w:ind w:left="0" w:firstLine="42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067B">
        <w:rPr>
          <w:rFonts w:ascii="Times New Roman" w:hAnsi="Times New Roman" w:cs="Times New Roman"/>
          <w:sz w:val="28"/>
          <w:szCs w:val="28"/>
        </w:rPr>
        <w:t>Развитие умений, навыков пользования интернет- ресурсами и применение их в обучении и практической деятельности</w:t>
      </w:r>
    </w:p>
    <w:p w:rsidR="00CE5A81" w:rsidRPr="003E067B" w:rsidRDefault="00CE5A81" w:rsidP="000E6629">
      <w:pPr>
        <w:pStyle w:val="Standard"/>
        <w:numPr>
          <w:ilvl w:val="0"/>
          <w:numId w:val="40"/>
        </w:numPr>
        <w:spacing w:after="0" w:line="240" w:lineRule="auto"/>
        <w:ind w:left="0" w:firstLine="42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067B">
        <w:rPr>
          <w:rFonts w:ascii="Times New Roman" w:hAnsi="Times New Roman" w:cs="Times New Roman"/>
          <w:sz w:val="28"/>
          <w:szCs w:val="28"/>
        </w:rPr>
        <w:t>Повышение интереса учащихся к предмету естествознания и углубление понимания ими законов природы</w:t>
      </w:r>
    </w:p>
    <w:p w:rsidR="00CE5A81" w:rsidRPr="003E067B" w:rsidRDefault="00CE5A81" w:rsidP="000E6629">
      <w:pPr>
        <w:pStyle w:val="Standard"/>
        <w:numPr>
          <w:ilvl w:val="0"/>
          <w:numId w:val="40"/>
        </w:numPr>
        <w:spacing w:after="0" w:line="240" w:lineRule="auto"/>
        <w:ind w:left="0" w:firstLine="42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067B">
        <w:rPr>
          <w:rFonts w:ascii="Times New Roman" w:hAnsi="Times New Roman" w:cs="Times New Roman"/>
          <w:sz w:val="28"/>
          <w:szCs w:val="28"/>
        </w:rPr>
        <w:t>Создание ИКТ насыщенной образовательной среды для детей инвалидов.</w:t>
      </w:r>
    </w:p>
    <w:p w:rsidR="00CE5A81" w:rsidRPr="003E067B" w:rsidRDefault="00CE5A81" w:rsidP="000E6629">
      <w:pPr>
        <w:pStyle w:val="Standard"/>
        <w:numPr>
          <w:ilvl w:val="0"/>
          <w:numId w:val="40"/>
        </w:numPr>
        <w:spacing w:after="0" w:line="240" w:lineRule="auto"/>
        <w:ind w:left="0" w:firstLine="42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067B">
        <w:rPr>
          <w:rFonts w:ascii="Times New Roman" w:hAnsi="Times New Roman" w:cs="Times New Roman"/>
          <w:sz w:val="28"/>
          <w:szCs w:val="28"/>
        </w:rPr>
        <w:t>Научить учеников работать с учебными модулями дистанционного обучения</w:t>
      </w:r>
    </w:p>
    <w:p w:rsidR="00CE5A81" w:rsidRPr="003E067B" w:rsidRDefault="00CE5A81" w:rsidP="000E662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67B">
        <w:rPr>
          <w:rFonts w:ascii="Times New Roman" w:hAnsi="Times New Roman" w:cs="Times New Roman"/>
          <w:b/>
          <w:sz w:val="28"/>
          <w:szCs w:val="28"/>
        </w:rPr>
        <w:t>Содержание курса:</w:t>
      </w:r>
    </w:p>
    <w:p w:rsidR="00CE5A81" w:rsidRPr="003E067B" w:rsidRDefault="00CE5A81" w:rsidP="000E6629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067B">
        <w:rPr>
          <w:rFonts w:ascii="Times New Roman" w:hAnsi="Times New Roman" w:cs="Times New Roman"/>
          <w:sz w:val="28"/>
          <w:szCs w:val="28"/>
        </w:rPr>
        <w:t>Интегрированный курс естествознания являются системообразующим для дисциплин естественно-научного цикла. Важно в основной школе заложить у учащихся основы системного естественно- научного мышления. Миссия этого курса не в опережающем обучении содержания линейных учебных курсов (физики, химии, биологии). Его лейтмотив — развитие у учащихся целостного понимания всего многообразия природы, формирование у них ориентировочной основы системного мышления, развитие экологического сознания.</w:t>
      </w:r>
    </w:p>
    <w:p w:rsidR="00CE5A81" w:rsidRPr="003E067B" w:rsidRDefault="00CE5A81" w:rsidP="000E662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67B">
        <w:rPr>
          <w:rFonts w:ascii="Times New Roman" w:hAnsi="Times New Roman" w:cs="Times New Roman"/>
          <w:b/>
          <w:sz w:val="28"/>
          <w:szCs w:val="28"/>
        </w:rPr>
        <w:t xml:space="preserve">Темы курса: </w:t>
      </w:r>
      <w:r w:rsidRPr="003E067B">
        <w:rPr>
          <w:rFonts w:ascii="Times New Roman" w:hAnsi="Times New Roman" w:cs="Times New Roman"/>
          <w:sz w:val="28"/>
          <w:szCs w:val="28"/>
        </w:rPr>
        <w:t>Строение клетки; Формула веществ; Клетка- элементарная единица живой системы; Процесс горения; Закон сохранения веществ; Оксиды ; Кислород как химический элемент; Кислород- основа жизни; Ткани растений и их виды; Образовательная ткань; Семя; Внешнее и внутреннее строение семян; Корень состоит из тканей; Корень. Зоны корня; Ткани и их функции; Листья. Стебель; Лист- боковой орган побега; Лист- часть побега; Фотосинтез; Стебель- осевая часть побега; Изоляция- эволюционный фактор; Приспособленность- результат действия факторов;  Основные направления эволюционного процесса; Видообразование; Гипотеза Опарина; Этапы развития жизни; Эволюция органического мира; Многообразие органического мира; Царство бактерий; Эволюция; Роль изменчивости в эволюционном процессе; Происхождение человека; Формы изменчивости ; Внутреннее строение листа; Фотосинтез; Организмы: автотрофы, гетеротрофы; Возникновение жизни на земле; Отдел Водоросли ; Современные взгляды на возникновение жизни ; Вид. Критерии вида; Дрейф генов-фактор эволюции; Царство грибы ; Глоссарий Антропогенез; Антропология; Царство бактерий ; Голосеменные растения; Отдел Моховидные ; Отдел Папоротниковидные ;  Отдел Лишайники; Принципы систематики; Классификация организмов; Предмет экологии. Экологические факторы. Сообщества. Экосистемы. Значение азота в почвообразовании. Экосистема. Продуценты. Консументы. Редуценты. Поток энергии и цепи питания. Пищевая система. Роль углерода в фотосинтезе. Углерод- основа живых организмов. Смена экосистем. Смена экосистем под влиянием человека. Агроценозы. Биосфера. Глобальные экологические проблемы. Общество и окружающая среда.</w:t>
      </w:r>
    </w:p>
    <w:p w:rsidR="00CE5A81" w:rsidRPr="00016028" w:rsidRDefault="00CE5A81" w:rsidP="000E6629">
      <w:pPr>
        <w:ind w:left="360"/>
        <w:rPr>
          <w:color w:val="00FF00"/>
        </w:rPr>
      </w:pPr>
    </w:p>
    <w:p w:rsidR="00CE5A81" w:rsidRPr="00016028" w:rsidRDefault="00CE5A81" w:rsidP="000E6629">
      <w:pPr>
        <w:rPr>
          <w:color w:val="00FF00"/>
        </w:rPr>
      </w:pPr>
    </w:p>
    <w:p w:rsidR="00CE5A81" w:rsidRDefault="00CE5A81" w:rsidP="00D742C2">
      <w:pPr>
        <w:ind w:left="-567" w:right="283" w:firstLine="283"/>
        <w:jc w:val="both"/>
        <w:rPr>
          <w:rFonts w:ascii="Times New Roman" w:hAnsi="Times New Roman"/>
          <w:sz w:val="24"/>
          <w:szCs w:val="24"/>
        </w:rPr>
      </w:pPr>
      <w:r w:rsidRPr="00AC1133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CE5A81" w:rsidRPr="00A81C1F" w:rsidRDefault="00CE5A81" w:rsidP="00D742C2">
      <w:pPr>
        <w:ind w:left="-567" w:right="283" w:firstLine="283"/>
        <w:jc w:val="both"/>
        <w:rPr>
          <w:rFonts w:ascii="Times New Roman" w:hAnsi="Times New Roman"/>
          <w:sz w:val="24"/>
          <w:szCs w:val="24"/>
        </w:rPr>
      </w:pPr>
    </w:p>
    <w:sectPr w:rsidR="00CE5A81" w:rsidRPr="00A81C1F" w:rsidSect="00AB7D48">
      <w:pgSz w:w="11906" w:h="16838"/>
      <w:pgMar w:top="1134" w:right="282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607"/>
    <w:multiLevelType w:val="multilevel"/>
    <w:tmpl w:val="CD16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7003EC"/>
    <w:multiLevelType w:val="multilevel"/>
    <w:tmpl w:val="3B54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8A5F2D"/>
    <w:multiLevelType w:val="multilevel"/>
    <w:tmpl w:val="35A6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7449EA"/>
    <w:multiLevelType w:val="multilevel"/>
    <w:tmpl w:val="9620C2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7697BB1"/>
    <w:multiLevelType w:val="multilevel"/>
    <w:tmpl w:val="20641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1A6884"/>
    <w:multiLevelType w:val="multilevel"/>
    <w:tmpl w:val="9BF8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B359A9"/>
    <w:multiLevelType w:val="multilevel"/>
    <w:tmpl w:val="CA0CE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9DF60D3"/>
    <w:multiLevelType w:val="multilevel"/>
    <w:tmpl w:val="94B0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6C119E"/>
    <w:multiLevelType w:val="multilevel"/>
    <w:tmpl w:val="1676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3D4435"/>
    <w:multiLevelType w:val="multilevel"/>
    <w:tmpl w:val="C50264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DB76059"/>
    <w:multiLevelType w:val="multilevel"/>
    <w:tmpl w:val="0A04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114F83"/>
    <w:multiLevelType w:val="hybridMultilevel"/>
    <w:tmpl w:val="E58E1C1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5022701"/>
    <w:multiLevelType w:val="multilevel"/>
    <w:tmpl w:val="2498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693402"/>
    <w:multiLevelType w:val="multilevel"/>
    <w:tmpl w:val="C368E3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C9B1271"/>
    <w:multiLevelType w:val="multilevel"/>
    <w:tmpl w:val="74F6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DCB2580"/>
    <w:multiLevelType w:val="multilevel"/>
    <w:tmpl w:val="C0D2C6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1EDF79A4"/>
    <w:multiLevelType w:val="multilevel"/>
    <w:tmpl w:val="D178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F56622"/>
    <w:multiLevelType w:val="multilevel"/>
    <w:tmpl w:val="CBD2F3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21963939"/>
    <w:multiLevelType w:val="multilevel"/>
    <w:tmpl w:val="DEF0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0D1399"/>
    <w:multiLevelType w:val="multilevel"/>
    <w:tmpl w:val="37925E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32BF0D11"/>
    <w:multiLevelType w:val="multilevel"/>
    <w:tmpl w:val="DDF6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834BBB"/>
    <w:multiLevelType w:val="multilevel"/>
    <w:tmpl w:val="F56E3F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37C36091"/>
    <w:multiLevelType w:val="hybridMultilevel"/>
    <w:tmpl w:val="E53A946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02336E7"/>
    <w:multiLevelType w:val="multilevel"/>
    <w:tmpl w:val="09B0EC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2B72123"/>
    <w:multiLevelType w:val="hybridMultilevel"/>
    <w:tmpl w:val="812C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4F4CBB"/>
    <w:multiLevelType w:val="multilevel"/>
    <w:tmpl w:val="CBA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9F46AC"/>
    <w:multiLevelType w:val="hybridMultilevel"/>
    <w:tmpl w:val="69F2E7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DB153DD"/>
    <w:multiLevelType w:val="multilevel"/>
    <w:tmpl w:val="FF447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3FA5A21"/>
    <w:multiLevelType w:val="hybridMultilevel"/>
    <w:tmpl w:val="89DE8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BB48B8"/>
    <w:multiLevelType w:val="hybridMultilevel"/>
    <w:tmpl w:val="217CEA8E"/>
    <w:lvl w:ilvl="0" w:tplc="EA02CCC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3E2985"/>
    <w:multiLevelType w:val="multilevel"/>
    <w:tmpl w:val="1E4C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CB6785"/>
    <w:multiLevelType w:val="multilevel"/>
    <w:tmpl w:val="6F7C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052761C"/>
    <w:multiLevelType w:val="hybridMultilevel"/>
    <w:tmpl w:val="13EC8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59034D"/>
    <w:multiLevelType w:val="hybridMultilevel"/>
    <w:tmpl w:val="0CDCAFBE"/>
    <w:lvl w:ilvl="0" w:tplc="AA680D5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7B731F6"/>
    <w:multiLevelType w:val="multilevel"/>
    <w:tmpl w:val="C3EA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5C587E"/>
    <w:multiLevelType w:val="multilevel"/>
    <w:tmpl w:val="48E4C0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6B393342"/>
    <w:multiLevelType w:val="multilevel"/>
    <w:tmpl w:val="69F2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FC35C7F"/>
    <w:multiLevelType w:val="hybridMultilevel"/>
    <w:tmpl w:val="6A92B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D92A2B"/>
    <w:multiLevelType w:val="multilevel"/>
    <w:tmpl w:val="B81A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004AEB"/>
    <w:multiLevelType w:val="multilevel"/>
    <w:tmpl w:val="DF90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8"/>
  </w:num>
  <w:num w:numId="3">
    <w:abstractNumId w:val="34"/>
  </w:num>
  <w:num w:numId="4">
    <w:abstractNumId w:val="0"/>
  </w:num>
  <w:num w:numId="5">
    <w:abstractNumId w:val="12"/>
  </w:num>
  <w:num w:numId="6">
    <w:abstractNumId w:val="29"/>
  </w:num>
  <w:num w:numId="7">
    <w:abstractNumId w:val="24"/>
  </w:num>
  <w:num w:numId="8">
    <w:abstractNumId w:val="26"/>
  </w:num>
  <w:num w:numId="9">
    <w:abstractNumId w:val="28"/>
  </w:num>
  <w:num w:numId="10">
    <w:abstractNumId w:val="32"/>
  </w:num>
  <w:num w:numId="11">
    <w:abstractNumId w:val="11"/>
  </w:num>
  <w:num w:numId="12">
    <w:abstractNumId w:val="37"/>
  </w:num>
  <w:num w:numId="13">
    <w:abstractNumId w:val="4"/>
  </w:num>
  <w:num w:numId="14">
    <w:abstractNumId w:val="33"/>
  </w:num>
  <w:num w:numId="15">
    <w:abstractNumId w:val="14"/>
  </w:num>
  <w:num w:numId="16">
    <w:abstractNumId w:val="10"/>
  </w:num>
  <w:num w:numId="17">
    <w:abstractNumId w:val="2"/>
  </w:num>
  <w:num w:numId="18">
    <w:abstractNumId w:val="38"/>
  </w:num>
  <w:num w:numId="19">
    <w:abstractNumId w:val="8"/>
  </w:num>
  <w:num w:numId="20">
    <w:abstractNumId w:val="5"/>
  </w:num>
  <w:num w:numId="21">
    <w:abstractNumId w:val="20"/>
  </w:num>
  <w:num w:numId="22">
    <w:abstractNumId w:val="36"/>
  </w:num>
  <w:num w:numId="23">
    <w:abstractNumId w:val="21"/>
  </w:num>
  <w:num w:numId="24">
    <w:abstractNumId w:val="3"/>
  </w:num>
  <w:num w:numId="25">
    <w:abstractNumId w:val="30"/>
  </w:num>
  <w:num w:numId="26">
    <w:abstractNumId w:val="7"/>
  </w:num>
  <w:num w:numId="27">
    <w:abstractNumId w:val="39"/>
  </w:num>
  <w:num w:numId="28">
    <w:abstractNumId w:val="16"/>
  </w:num>
  <w:num w:numId="29">
    <w:abstractNumId w:val="1"/>
  </w:num>
  <w:num w:numId="30">
    <w:abstractNumId w:val="31"/>
  </w:num>
  <w:num w:numId="31">
    <w:abstractNumId w:val="17"/>
  </w:num>
  <w:num w:numId="32">
    <w:abstractNumId w:val="27"/>
  </w:num>
  <w:num w:numId="33">
    <w:abstractNumId w:val="15"/>
  </w:num>
  <w:num w:numId="34">
    <w:abstractNumId w:val="9"/>
  </w:num>
  <w:num w:numId="35">
    <w:abstractNumId w:val="23"/>
  </w:num>
  <w:num w:numId="36">
    <w:abstractNumId w:val="6"/>
  </w:num>
  <w:num w:numId="37">
    <w:abstractNumId w:val="35"/>
  </w:num>
  <w:num w:numId="38">
    <w:abstractNumId w:val="13"/>
  </w:num>
  <w:num w:numId="39">
    <w:abstractNumId w:val="19"/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6A5"/>
    <w:rsid w:val="00002D25"/>
    <w:rsid w:val="00004BF6"/>
    <w:rsid w:val="00016028"/>
    <w:rsid w:val="00016FBB"/>
    <w:rsid w:val="0001798F"/>
    <w:rsid w:val="000236A5"/>
    <w:rsid w:val="00051A10"/>
    <w:rsid w:val="00054A11"/>
    <w:rsid w:val="00055454"/>
    <w:rsid w:val="00055713"/>
    <w:rsid w:val="0005724A"/>
    <w:rsid w:val="00060713"/>
    <w:rsid w:val="00065ACD"/>
    <w:rsid w:val="0006693D"/>
    <w:rsid w:val="0007668F"/>
    <w:rsid w:val="00081149"/>
    <w:rsid w:val="000843BB"/>
    <w:rsid w:val="00090CF7"/>
    <w:rsid w:val="00092756"/>
    <w:rsid w:val="000A38FA"/>
    <w:rsid w:val="000A6A6A"/>
    <w:rsid w:val="000B585F"/>
    <w:rsid w:val="000B6EC1"/>
    <w:rsid w:val="000E1F79"/>
    <w:rsid w:val="000E6629"/>
    <w:rsid w:val="000F5412"/>
    <w:rsid w:val="001063DD"/>
    <w:rsid w:val="001101FB"/>
    <w:rsid w:val="00110614"/>
    <w:rsid w:val="00123CC4"/>
    <w:rsid w:val="00124EE4"/>
    <w:rsid w:val="00126CC3"/>
    <w:rsid w:val="00130ACD"/>
    <w:rsid w:val="001517D9"/>
    <w:rsid w:val="0015597C"/>
    <w:rsid w:val="00160A01"/>
    <w:rsid w:val="00173184"/>
    <w:rsid w:val="00181921"/>
    <w:rsid w:val="001B1AE4"/>
    <w:rsid w:val="001C1A82"/>
    <w:rsid w:val="001F6D21"/>
    <w:rsid w:val="00207A44"/>
    <w:rsid w:val="002121EB"/>
    <w:rsid w:val="002265B7"/>
    <w:rsid w:val="0022717E"/>
    <w:rsid w:val="002402F5"/>
    <w:rsid w:val="00253B8D"/>
    <w:rsid w:val="00256743"/>
    <w:rsid w:val="002702BC"/>
    <w:rsid w:val="00271E26"/>
    <w:rsid w:val="002839D1"/>
    <w:rsid w:val="00292D67"/>
    <w:rsid w:val="002B0CE9"/>
    <w:rsid w:val="002B40A7"/>
    <w:rsid w:val="002C2118"/>
    <w:rsid w:val="002C2FAB"/>
    <w:rsid w:val="002D6103"/>
    <w:rsid w:val="002D7800"/>
    <w:rsid w:val="002E40C9"/>
    <w:rsid w:val="002E45AC"/>
    <w:rsid w:val="002F2B1D"/>
    <w:rsid w:val="002F61E4"/>
    <w:rsid w:val="0031403F"/>
    <w:rsid w:val="00344622"/>
    <w:rsid w:val="003524BC"/>
    <w:rsid w:val="00362FD1"/>
    <w:rsid w:val="00370895"/>
    <w:rsid w:val="003771FF"/>
    <w:rsid w:val="00383BED"/>
    <w:rsid w:val="003D44E1"/>
    <w:rsid w:val="003E067B"/>
    <w:rsid w:val="003E5C45"/>
    <w:rsid w:val="004135DF"/>
    <w:rsid w:val="00415ADE"/>
    <w:rsid w:val="00415F15"/>
    <w:rsid w:val="0042094B"/>
    <w:rsid w:val="00423E8C"/>
    <w:rsid w:val="00426F3D"/>
    <w:rsid w:val="00434C50"/>
    <w:rsid w:val="00441359"/>
    <w:rsid w:val="00461172"/>
    <w:rsid w:val="00461FF3"/>
    <w:rsid w:val="004748F7"/>
    <w:rsid w:val="00476ED0"/>
    <w:rsid w:val="004845A9"/>
    <w:rsid w:val="00497C4A"/>
    <w:rsid w:val="004A1361"/>
    <w:rsid w:val="004B38D5"/>
    <w:rsid w:val="004B484B"/>
    <w:rsid w:val="004C12F2"/>
    <w:rsid w:val="004C4899"/>
    <w:rsid w:val="004C5878"/>
    <w:rsid w:val="004D39D5"/>
    <w:rsid w:val="004E7207"/>
    <w:rsid w:val="004F4210"/>
    <w:rsid w:val="004F6C17"/>
    <w:rsid w:val="00504F7F"/>
    <w:rsid w:val="00510759"/>
    <w:rsid w:val="005144E5"/>
    <w:rsid w:val="00514800"/>
    <w:rsid w:val="005169B9"/>
    <w:rsid w:val="005208B1"/>
    <w:rsid w:val="005441EC"/>
    <w:rsid w:val="00551868"/>
    <w:rsid w:val="005532EB"/>
    <w:rsid w:val="005974A4"/>
    <w:rsid w:val="005A3674"/>
    <w:rsid w:val="005A7307"/>
    <w:rsid w:val="005B7060"/>
    <w:rsid w:val="005D2DB2"/>
    <w:rsid w:val="005E31A9"/>
    <w:rsid w:val="005E745D"/>
    <w:rsid w:val="005F3D2B"/>
    <w:rsid w:val="005F4A0B"/>
    <w:rsid w:val="006017E0"/>
    <w:rsid w:val="00604685"/>
    <w:rsid w:val="00612B2C"/>
    <w:rsid w:val="00626A75"/>
    <w:rsid w:val="00645A1B"/>
    <w:rsid w:val="006500AA"/>
    <w:rsid w:val="0065014E"/>
    <w:rsid w:val="00654642"/>
    <w:rsid w:val="00654784"/>
    <w:rsid w:val="006559DE"/>
    <w:rsid w:val="006652C6"/>
    <w:rsid w:val="0067551E"/>
    <w:rsid w:val="00695EE3"/>
    <w:rsid w:val="006B144C"/>
    <w:rsid w:val="006B280F"/>
    <w:rsid w:val="006D1373"/>
    <w:rsid w:val="006D28B5"/>
    <w:rsid w:val="006D4C5E"/>
    <w:rsid w:val="006F666C"/>
    <w:rsid w:val="00702D91"/>
    <w:rsid w:val="00706209"/>
    <w:rsid w:val="0075098B"/>
    <w:rsid w:val="00754FDE"/>
    <w:rsid w:val="00764B18"/>
    <w:rsid w:val="00766C11"/>
    <w:rsid w:val="00776645"/>
    <w:rsid w:val="007A3E87"/>
    <w:rsid w:val="007C58F6"/>
    <w:rsid w:val="007D487D"/>
    <w:rsid w:val="007D4961"/>
    <w:rsid w:val="007E054B"/>
    <w:rsid w:val="007E43D0"/>
    <w:rsid w:val="00817052"/>
    <w:rsid w:val="00820B72"/>
    <w:rsid w:val="00835219"/>
    <w:rsid w:val="0084384D"/>
    <w:rsid w:val="00845F75"/>
    <w:rsid w:val="00846619"/>
    <w:rsid w:val="00857581"/>
    <w:rsid w:val="0086020C"/>
    <w:rsid w:val="008609FE"/>
    <w:rsid w:val="00862841"/>
    <w:rsid w:val="00863DD7"/>
    <w:rsid w:val="00872C90"/>
    <w:rsid w:val="00876D15"/>
    <w:rsid w:val="00880360"/>
    <w:rsid w:val="008976F2"/>
    <w:rsid w:val="008A33B6"/>
    <w:rsid w:val="008B1396"/>
    <w:rsid w:val="008C3BFC"/>
    <w:rsid w:val="008C451F"/>
    <w:rsid w:val="008D796E"/>
    <w:rsid w:val="008E0021"/>
    <w:rsid w:val="008F44C3"/>
    <w:rsid w:val="00902EC2"/>
    <w:rsid w:val="0090322A"/>
    <w:rsid w:val="009256B9"/>
    <w:rsid w:val="0094492C"/>
    <w:rsid w:val="00947851"/>
    <w:rsid w:val="00964DE9"/>
    <w:rsid w:val="009831BD"/>
    <w:rsid w:val="00987521"/>
    <w:rsid w:val="00990F7C"/>
    <w:rsid w:val="009930F0"/>
    <w:rsid w:val="00993A3D"/>
    <w:rsid w:val="009A20A4"/>
    <w:rsid w:val="009D02D7"/>
    <w:rsid w:val="009E4D6A"/>
    <w:rsid w:val="009F227D"/>
    <w:rsid w:val="009F5CB4"/>
    <w:rsid w:val="00A03C6A"/>
    <w:rsid w:val="00A10040"/>
    <w:rsid w:val="00A1245A"/>
    <w:rsid w:val="00A173B9"/>
    <w:rsid w:val="00A254BF"/>
    <w:rsid w:val="00A3240F"/>
    <w:rsid w:val="00A360DE"/>
    <w:rsid w:val="00A37513"/>
    <w:rsid w:val="00A40F8F"/>
    <w:rsid w:val="00A42113"/>
    <w:rsid w:val="00A5174F"/>
    <w:rsid w:val="00A55903"/>
    <w:rsid w:val="00A61644"/>
    <w:rsid w:val="00A74151"/>
    <w:rsid w:val="00A81C1F"/>
    <w:rsid w:val="00A90F66"/>
    <w:rsid w:val="00A9302B"/>
    <w:rsid w:val="00AA26B5"/>
    <w:rsid w:val="00AA4872"/>
    <w:rsid w:val="00AA4F6F"/>
    <w:rsid w:val="00AB0B80"/>
    <w:rsid w:val="00AB46C0"/>
    <w:rsid w:val="00AB5A76"/>
    <w:rsid w:val="00AB7D48"/>
    <w:rsid w:val="00AC1133"/>
    <w:rsid w:val="00AE1FA6"/>
    <w:rsid w:val="00B01910"/>
    <w:rsid w:val="00B01DD1"/>
    <w:rsid w:val="00B026C0"/>
    <w:rsid w:val="00B4001D"/>
    <w:rsid w:val="00B635AA"/>
    <w:rsid w:val="00B66981"/>
    <w:rsid w:val="00B811F6"/>
    <w:rsid w:val="00B84528"/>
    <w:rsid w:val="00B907A4"/>
    <w:rsid w:val="00B92BB3"/>
    <w:rsid w:val="00B95038"/>
    <w:rsid w:val="00BA19A9"/>
    <w:rsid w:val="00BB03FF"/>
    <w:rsid w:val="00BD432E"/>
    <w:rsid w:val="00BE4FCA"/>
    <w:rsid w:val="00BE5E55"/>
    <w:rsid w:val="00BF19D8"/>
    <w:rsid w:val="00C1710C"/>
    <w:rsid w:val="00C36D21"/>
    <w:rsid w:val="00C450AE"/>
    <w:rsid w:val="00C5289B"/>
    <w:rsid w:val="00C55B89"/>
    <w:rsid w:val="00C56749"/>
    <w:rsid w:val="00C71A60"/>
    <w:rsid w:val="00C77873"/>
    <w:rsid w:val="00C8408A"/>
    <w:rsid w:val="00C86B2D"/>
    <w:rsid w:val="00C90420"/>
    <w:rsid w:val="00C96C95"/>
    <w:rsid w:val="00CA094D"/>
    <w:rsid w:val="00CD5C9E"/>
    <w:rsid w:val="00CE5A81"/>
    <w:rsid w:val="00D00115"/>
    <w:rsid w:val="00D07DEE"/>
    <w:rsid w:val="00D14CB3"/>
    <w:rsid w:val="00D171F8"/>
    <w:rsid w:val="00D35432"/>
    <w:rsid w:val="00D52D00"/>
    <w:rsid w:val="00D6001D"/>
    <w:rsid w:val="00D65F87"/>
    <w:rsid w:val="00D71579"/>
    <w:rsid w:val="00D742C2"/>
    <w:rsid w:val="00D80FEE"/>
    <w:rsid w:val="00D822B9"/>
    <w:rsid w:val="00D83264"/>
    <w:rsid w:val="00D87C8A"/>
    <w:rsid w:val="00D977F9"/>
    <w:rsid w:val="00DB183C"/>
    <w:rsid w:val="00DC2969"/>
    <w:rsid w:val="00DC3870"/>
    <w:rsid w:val="00DC5878"/>
    <w:rsid w:val="00DD30F6"/>
    <w:rsid w:val="00DD3662"/>
    <w:rsid w:val="00DD76EE"/>
    <w:rsid w:val="00DE096D"/>
    <w:rsid w:val="00DE3E68"/>
    <w:rsid w:val="00DF064A"/>
    <w:rsid w:val="00DF2588"/>
    <w:rsid w:val="00DF2861"/>
    <w:rsid w:val="00E136BF"/>
    <w:rsid w:val="00E17B35"/>
    <w:rsid w:val="00E40ADF"/>
    <w:rsid w:val="00E45254"/>
    <w:rsid w:val="00E5500D"/>
    <w:rsid w:val="00E61B91"/>
    <w:rsid w:val="00E63387"/>
    <w:rsid w:val="00E64227"/>
    <w:rsid w:val="00E67EF9"/>
    <w:rsid w:val="00E72008"/>
    <w:rsid w:val="00E83B3B"/>
    <w:rsid w:val="00EA0B1F"/>
    <w:rsid w:val="00EB6D8A"/>
    <w:rsid w:val="00ED160E"/>
    <w:rsid w:val="00EF3C41"/>
    <w:rsid w:val="00F1570A"/>
    <w:rsid w:val="00F26FB7"/>
    <w:rsid w:val="00F30A6D"/>
    <w:rsid w:val="00F32FF2"/>
    <w:rsid w:val="00F45F33"/>
    <w:rsid w:val="00F47CD3"/>
    <w:rsid w:val="00F50C6E"/>
    <w:rsid w:val="00F5230A"/>
    <w:rsid w:val="00F53A6B"/>
    <w:rsid w:val="00F56429"/>
    <w:rsid w:val="00F61731"/>
    <w:rsid w:val="00F64816"/>
    <w:rsid w:val="00F72780"/>
    <w:rsid w:val="00F84152"/>
    <w:rsid w:val="00F85EC2"/>
    <w:rsid w:val="00F91EEC"/>
    <w:rsid w:val="00F95AFA"/>
    <w:rsid w:val="00FA03BB"/>
    <w:rsid w:val="00FA452B"/>
    <w:rsid w:val="00FC613C"/>
    <w:rsid w:val="00FD5C94"/>
    <w:rsid w:val="00FE118C"/>
    <w:rsid w:val="00FF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6A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38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384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A324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384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4384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3240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rsid w:val="00023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0236A5"/>
    <w:rPr>
      <w:rFonts w:cs="Times New Roman"/>
      <w:i/>
      <w:iCs/>
    </w:rPr>
  </w:style>
  <w:style w:type="character" w:customStyle="1" w:styleId="Zag11">
    <w:name w:val="Zag_11"/>
    <w:uiPriority w:val="99"/>
    <w:rsid w:val="000236A5"/>
  </w:style>
  <w:style w:type="paragraph" w:customStyle="1" w:styleId="Style1">
    <w:name w:val="Style1"/>
    <w:basedOn w:val="Normal"/>
    <w:uiPriority w:val="99"/>
    <w:rsid w:val="000236A5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0236A5"/>
    <w:pPr>
      <w:widowControl w:val="0"/>
      <w:autoSpaceDE w:val="0"/>
      <w:autoSpaceDN w:val="0"/>
      <w:adjustRightInd w:val="0"/>
      <w:spacing w:after="0" w:line="226" w:lineRule="exact"/>
      <w:ind w:firstLine="21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DefaultParagraphFont"/>
    <w:uiPriority w:val="99"/>
    <w:rsid w:val="000236A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0236A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0236A5"/>
    <w:rPr>
      <w:rFonts w:cs="Times New Roman"/>
    </w:rPr>
  </w:style>
  <w:style w:type="character" w:customStyle="1" w:styleId="c7">
    <w:name w:val="c7"/>
    <w:basedOn w:val="DefaultParagraphFont"/>
    <w:uiPriority w:val="99"/>
    <w:rsid w:val="000236A5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236A5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236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Normal"/>
    <w:uiPriority w:val="99"/>
    <w:rsid w:val="000236A5"/>
    <w:pPr>
      <w:widowControl w:val="0"/>
      <w:suppressAutoHyphens/>
      <w:spacing w:after="0" w:line="240" w:lineRule="auto"/>
      <w:jc w:val="both"/>
    </w:pPr>
    <w:rPr>
      <w:rFonts w:ascii="Times New Roman" w:hAnsi="Times New Roman" w:cs="Tahoma"/>
      <w:i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rsid w:val="000236A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236A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western">
    <w:name w:val="western"/>
    <w:basedOn w:val="Normal"/>
    <w:uiPriority w:val="99"/>
    <w:rsid w:val="00023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6693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84384D"/>
    <w:rPr>
      <w:rFonts w:cs="Times New Roman"/>
      <w:color w:val="0000FF"/>
      <w:u w:val="single"/>
    </w:rPr>
  </w:style>
  <w:style w:type="paragraph" w:customStyle="1" w:styleId="material-page-content-head">
    <w:name w:val="material-page-content-head"/>
    <w:basedOn w:val="Normal"/>
    <w:uiPriority w:val="99"/>
    <w:rsid w:val="008438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link w:val="NoSpacingChar"/>
    <w:uiPriority w:val="99"/>
    <w:qFormat/>
    <w:rsid w:val="003524BC"/>
    <w:rPr>
      <w:rFonts w:eastAsia="Times New Roman"/>
      <w:lang w:eastAsia="en-US"/>
    </w:rPr>
  </w:style>
  <w:style w:type="paragraph" w:customStyle="1" w:styleId="Standard">
    <w:name w:val="Standard"/>
    <w:uiPriority w:val="99"/>
    <w:rsid w:val="00FC613C"/>
    <w:pPr>
      <w:suppressAutoHyphens/>
      <w:autoSpaceDN w:val="0"/>
      <w:spacing w:after="200" w:line="276" w:lineRule="auto"/>
      <w:textAlignment w:val="baseline"/>
    </w:pPr>
    <w:rPr>
      <w:rFonts w:cs="Tahoma"/>
      <w:kern w:val="3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F2B1D"/>
    <w:rPr>
      <w:rFonts w:eastAsia="Times New Roman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6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gosudarstvennie_standar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2841</TotalTime>
  <Pages>4</Pages>
  <Words>1354</Words>
  <Characters>7720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Сардаана</dc:creator>
  <cp:keywords/>
  <dc:description/>
  <cp:lastModifiedBy>Сардаана</cp:lastModifiedBy>
  <cp:revision>149</cp:revision>
  <dcterms:created xsi:type="dcterms:W3CDTF">2018-02-07T11:03:00Z</dcterms:created>
  <dcterms:modified xsi:type="dcterms:W3CDTF">2025-05-16T05:54:00Z</dcterms:modified>
</cp:coreProperties>
</file>