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63" w:rsidRPr="00CE2D63" w:rsidRDefault="00CE2D63" w:rsidP="00CE2D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Pr="00CE2D63">
        <w:rPr>
          <w:b/>
          <w:sz w:val="28"/>
          <w:szCs w:val="28"/>
        </w:rPr>
        <w:t>Методическая разработка урока по ФГОС</w:t>
      </w:r>
      <w:r>
        <w:rPr>
          <w:b/>
          <w:sz w:val="28"/>
          <w:szCs w:val="28"/>
        </w:rPr>
        <w:t xml:space="preserve">  </w:t>
      </w:r>
    </w:p>
    <w:p w:rsidR="004B22B3" w:rsidRDefault="004B22B3" w:rsidP="004B22B3">
      <w:pPr>
        <w:ind w:firstLine="360"/>
        <w:jc w:val="center"/>
        <w:rPr>
          <w:sz w:val="28"/>
          <w:szCs w:val="28"/>
        </w:rPr>
      </w:pPr>
    </w:p>
    <w:p w:rsidR="004B22B3" w:rsidRDefault="00CE2D63" w:rsidP="00CE2D63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B22B3">
        <w:rPr>
          <w:sz w:val="28"/>
          <w:szCs w:val="28"/>
        </w:rPr>
        <w:t xml:space="preserve"> «</w:t>
      </w:r>
      <w:r w:rsidR="004B22B3" w:rsidRPr="004B22B3">
        <w:rPr>
          <w:b/>
          <w:sz w:val="28"/>
          <w:szCs w:val="28"/>
        </w:rPr>
        <w:t>Глюкоза – важнейший представитель углеводов</w:t>
      </w:r>
      <w:r w:rsidR="004B22B3">
        <w:rPr>
          <w:sz w:val="28"/>
          <w:szCs w:val="28"/>
        </w:rPr>
        <w:t>».</w:t>
      </w:r>
    </w:p>
    <w:p w:rsidR="00F03154" w:rsidRDefault="00F03154" w:rsidP="004B22B3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Класс:10.</w:t>
      </w:r>
    </w:p>
    <w:p w:rsidR="00F03154" w:rsidRDefault="00F03154" w:rsidP="00F0315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Предмет: химия.</w:t>
      </w:r>
    </w:p>
    <w:p w:rsidR="004B22B3" w:rsidRDefault="004B22B3" w:rsidP="00F0315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Дидактическая цель: создать условия для осмысления и осознания новог</w:t>
      </w:r>
      <w:r w:rsidR="00FE3321">
        <w:rPr>
          <w:sz w:val="28"/>
          <w:szCs w:val="28"/>
        </w:rPr>
        <w:t>о учебного материала  в знакомой и новой учебной ситуации в процессе формирования УУД средствами технологии проблемного обучения.</w:t>
      </w:r>
    </w:p>
    <w:p w:rsidR="004B22B3" w:rsidRDefault="004B22B3" w:rsidP="00F03154">
      <w:pPr>
        <w:ind w:firstLine="360"/>
        <w:rPr>
          <w:sz w:val="28"/>
          <w:szCs w:val="28"/>
        </w:rPr>
      </w:pPr>
      <w:r>
        <w:rPr>
          <w:sz w:val="28"/>
          <w:szCs w:val="28"/>
        </w:rPr>
        <w:t>Тип урока: урок изучения и первичного закрепления нового материала.</w:t>
      </w:r>
    </w:p>
    <w:p w:rsidR="004B22B3" w:rsidRDefault="004B22B3" w:rsidP="00F03154">
      <w:pPr>
        <w:ind w:firstLine="360"/>
        <w:rPr>
          <w:sz w:val="28"/>
          <w:szCs w:val="28"/>
        </w:rPr>
      </w:pPr>
      <w:r>
        <w:rPr>
          <w:sz w:val="28"/>
          <w:szCs w:val="28"/>
        </w:rPr>
        <w:t>Цели по содержанию:</w:t>
      </w:r>
    </w:p>
    <w:p w:rsidR="004B22B3" w:rsidRDefault="004B22B3" w:rsidP="00F03154">
      <w:pPr>
        <w:ind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Образовательная</w:t>
      </w:r>
      <w:proofErr w:type="gramEnd"/>
      <w:r>
        <w:rPr>
          <w:sz w:val="28"/>
          <w:szCs w:val="28"/>
        </w:rPr>
        <w:t xml:space="preserve">: создать условия для понимания зависимости между составом, строением и свойствами глюкозы. </w:t>
      </w:r>
    </w:p>
    <w:p w:rsidR="004B22B3" w:rsidRDefault="004B22B3" w:rsidP="00F03154">
      <w:pPr>
        <w:ind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Развивающая</w:t>
      </w:r>
      <w:proofErr w:type="gramEnd"/>
      <w:r>
        <w:rPr>
          <w:sz w:val="28"/>
          <w:szCs w:val="28"/>
        </w:rPr>
        <w:t xml:space="preserve">: продолжить развитие умений обосновывать химическое строение глюкозы как </w:t>
      </w:r>
      <w:proofErr w:type="spellStart"/>
      <w:r>
        <w:rPr>
          <w:sz w:val="28"/>
          <w:szCs w:val="28"/>
        </w:rPr>
        <w:t>альдегидоспирта</w:t>
      </w:r>
      <w:proofErr w:type="spellEnd"/>
      <w:r>
        <w:rPr>
          <w:sz w:val="28"/>
          <w:szCs w:val="28"/>
        </w:rPr>
        <w:t>; доказывать наличие функциональных групп в ее молекуле.</w:t>
      </w:r>
    </w:p>
    <w:p w:rsidR="004B22B3" w:rsidRDefault="004B22B3" w:rsidP="00F03154">
      <w:pPr>
        <w:ind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Воспитательная</w:t>
      </w:r>
      <w:proofErr w:type="gramEnd"/>
      <w:r>
        <w:rPr>
          <w:sz w:val="28"/>
          <w:szCs w:val="28"/>
        </w:rPr>
        <w:t>: продолжить формирование о возможности познания человеком сложнейшего строения органического вещества, познакомит</w:t>
      </w:r>
      <w:r w:rsidR="00783E7B">
        <w:rPr>
          <w:sz w:val="28"/>
          <w:szCs w:val="28"/>
        </w:rPr>
        <w:t>ь</w:t>
      </w:r>
      <w:r>
        <w:rPr>
          <w:sz w:val="28"/>
          <w:szCs w:val="28"/>
        </w:rPr>
        <w:t xml:space="preserve">ся с сущностью процесса фотосинтеза как главного химического процесса </w:t>
      </w:r>
      <w:r w:rsidR="00783E7B">
        <w:rPr>
          <w:sz w:val="28"/>
          <w:szCs w:val="28"/>
        </w:rPr>
        <w:t xml:space="preserve"> в природе,</w:t>
      </w:r>
      <w:r>
        <w:rPr>
          <w:sz w:val="28"/>
          <w:szCs w:val="28"/>
        </w:rPr>
        <w:t xml:space="preserve"> с помощью которого они смогут убедиться в единстве окружающего нас мира.</w:t>
      </w:r>
    </w:p>
    <w:p w:rsidR="004B22B3" w:rsidRDefault="004B22B3" w:rsidP="00F0315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Основные понятия: углеводы, моносахариды, </w:t>
      </w:r>
      <w:proofErr w:type="spellStart"/>
      <w:r>
        <w:rPr>
          <w:sz w:val="28"/>
          <w:szCs w:val="28"/>
        </w:rPr>
        <w:t>альдегидоспирт</w:t>
      </w:r>
      <w:proofErr w:type="spellEnd"/>
      <w:r>
        <w:rPr>
          <w:sz w:val="28"/>
          <w:szCs w:val="28"/>
        </w:rPr>
        <w:t>.</w:t>
      </w:r>
    </w:p>
    <w:p w:rsidR="004B22B3" w:rsidRDefault="004B22B3" w:rsidP="00F0315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Методы обучения: репродуктивный, проблемного изложения, частично-поисковый.</w:t>
      </w:r>
    </w:p>
    <w:p w:rsidR="004B22B3" w:rsidRDefault="004B22B3" w:rsidP="00F03154">
      <w:pPr>
        <w:ind w:firstLine="360"/>
        <w:rPr>
          <w:sz w:val="28"/>
          <w:szCs w:val="28"/>
        </w:rPr>
      </w:pPr>
      <w:r>
        <w:rPr>
          <w:sz w:val="28"/>
          <w:szCs w:val="28"/>
        </w:rPr>
        <w:t>Форма организации познавательной деятельности учащих</w:t>
      </w:r>
      <w:r w:rsidR="0095198C">
        <w:rPr>
          <w:sz w:val="28"/>
          <w:szCs w:val="28"/>
        </w:rPr>
        <w:t>ся: фронтальная, индивидуальная, парная.</w:t>
      </w:r>
    </w:p>
    <w:p w:rsidR="004B22B3" w:rsidRDefault="004B22B3" w:rsidP="00F03154">
      <w:pPr>
        <w:ind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>Средств</w:t>
      </w:r>
      <w:r w:rsidR="0095198C">
        <w:rPr>
          <w:sz w:val="28"/>
          <w:szCs w:val="28"/>
        </w:rPr>
        <w:t>а обучения: учебник  Рудзитис Г.Е, Фельдман Ф, Г.  Химия. 10 класс,</w:t>
      </w:r>
      <w:r>
        <w:rPr>
          <w:sz w:val="28"/>
          <w:szCs w:val="28"/>
        </w:rPr>
        <w:t xml:space="preserve"> таблица, оборудование и реактивы для проведения лабораторных опытов: пробирки, глюкоза, вода, раствор аммиака, нитрат серебра, сульфат меди (II), гидроксид натрия, стакан с горячей водой.</w:t>
      </w:r>
      <w:proofErr w:type="gramEnd"/>
      <w:r>
        <w:rPr>
          <w:sz w:val="28"/>
          <w:szCs w:val="28"/>
        </w:rPr>
        <w:t xml:space="preserve"> Тексты</w:t>
      </w:r>
      <w:r w:rsidR="0095198C">
        <w:rPr>
          <w:sz w:val="28"/>
          <w:szCs w:val="28"/>
        </w:rPr>
        <w:t xml:space="preserve"> для учащихся</w:t>
      </w:r>
      <w:r w:rsidR="00783E7B">
        <w:rPr>
          <w:sz w:val="28"/>
          <w:szCs w:val="28"/>
        </w:rPr>
        <w:t xml:space="preserve"> индивидуальных</w:t>
      </w:r>
      <w:r>
        <w:rPr>
          <w:sz w:val="28"/>
          <w:szCs w:val="28"/>
        </w:rPr>
        <w:t xml:space="preserve"> заданий.</w:t>
      </w:r>
    </w:p>
    <w:p w:rsidR="00FE3321" w:rsidRPr="00CE2D63" w:rsidRDefault="00FE3321" w:rsidP="00F03154">
      <w:pPr>
        <w:ind w:firstLine="360"/>
        <w:rPr>
          <w:b/>
          <w:sz w:val="28"/>
          <w:szCs w:val="28"/>
        </w:rPr>
      </w:pPr>
      <w:r w:rsidRPr="00CE2D63">
        <w:rPr>
          <w:b/>
          <w:sz w:val="28"/>
          <w:szCs w:val="28"/>
        </w:rPr>
        <w:t>Планируемые результаты:</w:t>
      </w:r>
    </w:p>
    <w:p w:rsidR="00FE3321" w:rsidRDefault="00FE3321" w:rsidP="00F0315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Предметные знания, умения,</w:t>
      </w:r>
      <w:r w:rsidR="00222E8D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представления: уметь</w:t>
      </w:r>
      <w:r w:rsidR="00222E8D">
        <w:rPr>
          <w:sz w:val="28"/>
          <w:szCs w:val="28"/>
        </w:rPr>
        <w:t xml:space="preserve"> применять полученные знания об углеводах и их важнейшем представителе – глюкозе. Выполнять задания творческого и поискового характера, контролировать и оценивать свою работу и результат.</w:t>
      </w:r>
    </w:p>
    <w:p w:rsidR="00222E8D" w:rsidRPr="00CE2D63" w:rsidRDefault="00222E8D" w:rsidP="00F03154">
      <w:pPr>
        <w:ind w:firstLine="360"/>
        <w:rPr>
          <w:b/>
          <w:sz w:val="28"/>
          <w:szCs w:val="28"/>
        </w:rPr>
      </w:pPr>
      <w:proofErr w:type="spellStart"/>
      <w:r w:rsidRPr="00CE2D63">
        <w:rPr>
          <w:b/>
          <w:sz w:val="28"/>
          <w:szCs w:val="28"/>
        </w:rPr>
        <w:t>Метапредметные</w:t>
      </w:r>
      <w:proofErr w:type="spellEnd"/>
      <w:r w:rsidRPr="00CE2D63">
        <w:rPr>
          <w:b/>
          <w:sz w:val="28"/>
          <w:szCs w:val="28"/>
        </w:rPr>
        <w:t>:</w:t>
      </w:r>
    </w:p>
    <w:p w:rsidR="005819A2" w:rsidRDefault="005819A2" w:rsidP="00F03154">
      <w:pPr>
        <w:ind w:firstLine="360"/>
        <w:rPr>
          <w:sz w:val="28"/>
          <w:szCs w:val="28"/>
        </w:rPr>
      </w:pPr>
      <w:r w:rsidRPr="00CE2D63">
        <w:rPr>
          <w:b/>
          <w:sz w:val="28"/>
          <w:szCs w:val="28"/>
        </w:rPr>
        <w:t>*Познавательные</w:t>
      </w:r>
      <w:r>
        <w:rPr>
          <w:sz w:val="28"/>
          <w:szCs w:val="28"/>
        </w:rPr>
        <w:t>: постановка и решение проблемы, умения подводить анализируемые объекты под понятия разного уровня обобщения, умения наблюдать в процессе опытн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экспериментальной работы</w:t>
      </w:r>
      <w:r w:rsidR="00F41F9F">
        <w:rPr>
          <w:sz w:val="28"/>
          <w:szCs w:val="28"/>
        </w:rPr>
        <w:t>, умение работать с помощью компьютерных средств, умение структурировать знания.</w:t>
      </w:r>
    </w:p>
    <w:p w:rsidR="00F41F9F" w:rsidRDefault="00F41F9F" w:rsidP="00F03154">
      <w:pPr>
        <w:ind w:firstLine="360"/>
        <w:rPr>
          <w:sz w:val="28"/>
          <w:szCs w:val="28"/>
        </w:rPr>
      </w:pPr>
      <w:r w:rsidRPr="00CE2D63">
        <w:rPr>
          <w:b/>
          <w:sz w:val="28"/>
          <w:szCs w:val="28"/>
        </w:rPr>
        <w:t>*Коммуникативные</w:t>
      </w:r>
      <w:r>
        <w:rPr>
          <w:sz w:val="28"/>
          <w:szCs w:val="28"/>
        </w:rPr>
        <w:t>: участвовать в коллективном обсуждении проблем, умении работать в парах при обсуждении содержания материала, сотрудничать со сверстниками и взрослыми; обосновывать свойства веществ; осуществлять обратную связь по результатам лабораторных опытов.</w:t>
      </w:r>
    </w:p>
    <w:p w:rsidR="00F41F9F" w:rsidRDefault="00F41F9F" w:rsidP="005F68ED">
      <w:pPr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*</w:t>
      </w:r>
      <w:r w:rsidRPr="00CE2D63">
        <w:rPr>
          <w:b/>
          <w:sz w:val="28"/>
          <w:szCs w:val="28"/>
        </w:rPr>
        <w:t>Регулятивные</w:t>
      </w:r>
      <w:r>
        <w:rPr>
          <w:sz w:val="28"/>
          <w:szCs w:val="28"/>
        </w:rPr>
        <w:t>: определение и формулирование цели на уроке, планирование действий; выделять и осознавать то, что</w:t>
      </w:r>
      <w:r w:rsidR="001C5508">
        <w:rPr>
          <w:sz w:val="28"/>
          <w:szCs w:val="28"/>
        </w:rPr>
        <w:t xml:space="preserve"> усвоено  и что подлежит усвоению, умение организовать свое рабочее место, выполнять задания по инструкции опытно-экспериментальной работы, самоконтроль.</w:t>
      </w:r>
    </w:p>
    <w:p w:rsidR="001C5508" w:rsidRDefault="001C5508" w:rsidP="005F68ED">
      <w:pPr>
        <w:ind w:firstLine="360"/>
        <w:rPr>
          <w:sz w:val="28"/>
          <w:szCs w:val="28"/>
        </w:rPr>
      </w:pPr>
      <w:r w:rsidRPr="00CE2D63">
        <w:rPr>
          <w:b/>
          <w:sz w:val="28"/>
          <w:szCs w:val="28"/>
        </w:rPr>
        <w:t>*Личностные</w:t>
      </w:r>
      <w:r>
        <w:rPr>
          <w:sz w:val="28"/>
          <w:szCs w:val="28"/>
        </w:rPr>
        <w:t>: формирование познавательных интересов и мотивов, умение оценивать результат своей работы, развивать способности к рефлексии своих поступков, уметь обмениваться мнениями, развивать практические навыки.</w:t>
      </w:r>
    </w:p>
    <w:p w:rsidR="004B22B3" w:rsidRDefault="004B22B3" w:rsidP="005F68ED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4B22B3" w:rsidRPr="005F68ED" w:rsidRDefault="004B22B3" w:rsidP="005F68ED">
      <w:pPr>
        <w:ind w:firstLine="360"/>
        <w:rPr>
          <w:i/>
          <w:sz w:val="28"/>
          <w:szCs w:val="28"/>
        </w:rPr>
      </w:pPr>
      <w:r w:rsidRPr="005F68ED">
        <w:rPr>
          <w:i/>
          <w:sz w:val="28"/>
          <w:szCs w:val="28"/>
        </w:rPr>
        <w:t>Химик не такой должен быть, который дальше дыму и пеплу ничего не видит, а такой, который на основании опытных данных может делать теоретические выводы.</w:t>
      </w:r>
      <w:r w:rsidR="005F68ED">
        <w:rPr>
          <w:i/>
          <w:sz w:val="28"/>
          <w:szCs w:val="28"/>
        </w:rPr>
        <w:t xml:space="preserve"> </w:t>
      </w:r>
      <w:r w:rsidRPr="005F68ED">
        <w:rPr>
          <w:i/>
          <w:sz w:val="28"/>
          <w:szCs w:val="28"/>
        </w:rPr>
        <w:t>М.В. Ломоносов.</w:t>
      </w:r>
    </w:p>
    <w:p w:rsidR="005F68ED" w:rsidRDefault="005F68ED" w:rsidP="005F68ED">
      <w:pPr>
        <w:ind w:firstLine="360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3301"/>
        <w:gridCol w:w="4963"/>
      </w:tblGrid>
      <w:tr w:rsidR="004B22B3" w:rsidTr="004B22B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урока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</w:tr>
      <w:tr w:rsidR="004B22B3" w:rsidTr="004B22B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Оргмомент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B3" w:rsidRDefault="005819A2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Приветствует учащихся, </w:t>
            </w:r>
            <w:r w:rsidR="004B22B3">
              <w:rPr>
                <w:sz w:val="28"/>
                <w:szCs w:val="28"/>
              </w:rPr>
              <w:t xml:space="preserve"> проверяет готовность рабочего места.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Приветствуют учителя, проверяют готовность рабочего места.</w:t>
            </w:r>
          </w:p>
        </w:tc>
      </w:tr>
      <w:tr w:rsidR="004B22B3" w:rsidTr="004B22B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Целее-полагание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Поясняет, что углеводы играют важную роль в биологических процессах живых организмов и человека. Предлагает учащимся сформировать для себя цель урока.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Формируют вместе с учителем цели урока, записывая в тетрадь.</w:t>
            </w:r>
          </w:p>
        </w:tc>
      </w:tr>
      <w:tr w:rsidR="004B22B3" w:rsidTr="004B22B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proofErr w:type="gramStart"/>
            <w:r>
              <w:rPr>
                <w:sz w:val="28"/>
                <w:szCs w:val="28"/>
              </w:rPr>
              <w:t>Актуали-зация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знаний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теме «Углеводы в при</w:t>
            </w:r>
            <w:r w:rsidR="005819A2">
              <w:rPr>
                <w:sz w:val="28"/>
                <w:szCs w:val="28"/>
              </w:rPr>
              <w:t>роде» учащийся делает сообщение и показывает презентацию. Глюкоза (от греческого сладки</w:t>
            </w:r>
            <w:proofErr w:type="gramStart"/>
            <w:r w:rsidR="005819A2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-</w:t>
            </w:r>
            <w:proofErr w:type="gramEnd"/>
            <w:r w:rsidR="005819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моносахарид</w:t>
            </w:r>
            <w:r w:rsidR="005819A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слушают</w:t>
            </w:r>
            <w:r w:rsidR="005819A2">
              <w:rPr>
                <w:sz w:val="28"/>
                <w:szCs w:val="28"/>
              </w:rPr>
              <w:t>, смотрят презентацию</w:t>
            </w:r>
            <w:r>
              <w:rPr>
                <w:sz w:val="28"/>
                <w:szCs w:val="28"/>
              </w:rPr>
              <w:t xml:space="preserve"> и делают вывод, что растения в процессе фотосинтеза выделяют следующие вещества: глюкозу и кислород 6СО2+:Н2О+энергия→С6Н12О6+6О2↑</w:t>
            </w:r>
          </w:p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</w:p>
        </w:tc>
      </w:tr>
      <w:tr w:rsidR="004B22B3" w:rsidTr="004B22B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Изучение нового материала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Решите задачу зная</w:t>
            </w:r>
            <w:proofErr w:type="gramEnd"/>
            <w:r>
              <w:rPr>
                <w:sz w:val="28"/>
                <w:szCs w:val="28"/>
              </w:rPr>
              <w:t xml:space="preserve"> ее качественный состав ω(C)=40% ω(Н)=6,7% ω(О)=53,3% молярная масса вещества 180г/моль. Найдите формулу. Глюкоза имеет молекулярную формулу С6Н12О6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решают зад</w:t>
            </w:r>
            <w:r w:rsidR="00783E7B">
              <w:rPr>
                <w:sz w:val="28"/>
                <w:szCs w:val="28"/>
              </w:rPr>
              <w:t>ачу, определяют формулу глюкозы</w:t>
            </w:r>
            <w:r>
              <w:rPr>
                <w:sz w:val="28"/>
                <w:szCs w:val="28"/>
              </w:rPr>
              <w:t>.</w:t>
            </w:r>
          </w:p>
        </w:tc>
      </w:tr>
      <w:tr w:rsidR="004B22B3" w:rsidTr="004B22B3">
        <w:trPr>
          <w:trHeight w:val="3385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Возможно</w:t>
            </w:r>
            <w:proofErr w:type="gramEnd"/>
            <w:r>
              <w:rPr>
                <w:sz w:val="28"/>
                <w:szCs w:val="28"/>
              </w:rPr>
              <w:t xml:space="preserve"> ли на основе экспериментальных данных установить структурную формулу глюкозы?</w:t>
            </w:r>
          </w:p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на карточке:</w:t>
            </w:r>
          </w:p>
          <w:p w:rsidR="004B22B3" w:rsidRDefault="004B22B3">
            <w:pPr>
              <w:tabs>
                <w:tab w:val="num" w:pos="432"/>
              </w:tabs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Ознакомьтесь с внешним видом и растворимостью глюкозы в воде.</w:t>
            </w:r>
          </w:p>
          <w:p w:rsidR="004B22B3" w:rsidRDefault="004B22B3">
            <w:pPr>
              <w:tabs>
                <w:tab w:val="num" w:pos="432"/>
              </w:tabs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Проверьте, не является глюкоза многоатомным спиртом?</w:t>
            </w:r>
          </w:p>
          <w:p w:rsidR="004B22B3" w:rsidRDefault="004B22B3">
            <w:pPr>
              <w:tabs>
                <w:tab w:val="num" w:pos="432"/>
              </w:tabs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Проявляет ли глюкоза  свойства альдегида?</w:t>
            </w:r>
          </w:p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подчеркивает, что экспериментально доказано, что 1 моль глюкозы реагирует с 5 молями уксусной кислоты с образованием сложного эфира.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проверяют эксперимент. (Повторение правил техники безопасности) Записывают строение молекулы глюкозы, выделяя функциональные группы: </w:t>
            </w:r>
            <w:proofErr w:type="gramStart"/>
            <w:r>
              <w:rPr>
                <w:sz w:val="28"/>
                <w:szCs w:val="28"/>
              </w:rPr>
              <w:t>альдегидную</w:t>
            </w:r>
            <w:proofErr w:type="gramEnd"/>
            <w:r>
              <w:rPr>
                <w:sz w:val="28"/>
                <w:szCs w:val="28"/>
              </w:rPr>
              <w:t xml:space="preserve"> и пять спиртовых групп.</w:t>
            </w:r>
          </w:p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</w:p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</w:p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</w:p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</w:p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</w:p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с помощью эксперимента доказали строение молекулы глюкозы как </w:t>
            </w:r>
            <w:proofErr w:type="spellStart"/>
            <w:r>
              <w:rPr>
                <w:sz w:val="28"/>
                <w:szCs w:val="28"/>
              </w:rPr>
              <w:t>альдегидоспирта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B22B3" w:rsidTr="004B22B3">
        <w:trPr>
          <w:trHeight w:val="39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2B3" w:rsidRDefault="004B22B3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химических реакций на доске:</w:t>
            </w:r>
          </w:p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взаимодействие глюкозы с аммиачным раствором оксида серебра.</w:t>
            </w:r>
          </w:p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взаимодействие глюкозы с уксусной кислотой.</w:t>
            </w:r>
          </w:p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восстановление глюкозы в шестиатомном спирте.</w:t>
            </w:r>
          </w:p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окисление глюкозы.</w:t>
            </w:r>
          </w:p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спиртовое брожение.</w:t>
            </w:r>
          </w:p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молочное брожение.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в тетради записывают уравнения химических реакций, называют вещества. Вместе с учителем делают выводы о применении глюкозы:</w:t>
            </w:r>
          </w:p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Сорбит важен для людей болеющих диабетом.</w:t>
            </w:r>
          </w:p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производстве </w:t>
            </w:r>
            <w:proofErr w:type="spellStart"/>
            <w:r>
              <w:rPr>
                <w:sz w:val="28"/>
                <w:szCs w:val="28"/>
              </w:rPr>
              <w:t>молочно</w:t>
            </w:r>
            <w:proofErr w:type="spellEnd"/>
            <w:r w:rsidR="00783E7B">
              <w:rPr>
                <w:sz w:val="28"/>
                <w:szCs w:val="28"/>
              </w:rPr>
              <w:t xml:space="preserve"> - кислых продуктов,</w:t>
            </w:r>
          </w:p>
          <w:p w:rsidR="004B22B3" w:rsidRDefault="00783E7B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медицине,</w:t>
            </w:r>
          </w:p>
          <w:p w:rsidR="004B22B3" w:rsidRDefault="00783E7B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B22B3">
              <w:rPr>
                <w:sz w:val="28"/>
                <w:szCs w:val="28"/>
              </w:rPr>
              <w:t xml:space="preserve"> кондитерском деле.</w:t>
            </w:r>
          </w:p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Важна роль глюкозы в обмене веществ и энергии (1 моль глюкозы при полном окисл</w:t>
            </w:r>
            <w:r w:rsidR="00783E7B">
              <w:rPr>
                <w:sz w:val="28"/>
                <w:szCs w:val="28"/>
              </w:rPr>
              <w:t>ении выделяет 2920 кДж).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B22B3" w:rsidTr="004B22B3">
        <w:trPr>
          <w:trHeight w:val="71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spellStart"/>
            <w:proofErr w:type="gramStart"/>
            <w:r>
              <w:rPr>
                <w:sz w:val="28"/>
                <w:szCs w:val="28"/>
              </w:rPr>
              <w:t>Закрепле-ние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знаний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Вопросы:</w:t>
            </w:r>
          </w:p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Почему углеводам было дано такое название?</w:t>
            </w:r>
          </w:p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Какие химические реакции подтверждают, что глюкоза обладает свойствами </w:t>
            </w:r>
            <w:proofErr w:type="spellStart"/>
            <w:r>
              <w:rPr>
                <w:sz w:val="28"/>
                <w:szCs w:val="28"/>
              </w:rPr>
              <w:t>альдегидоспирта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Даны растворы формалина и глюкозы, как распознать эти вещества?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принимают участие в дискуссии по теме.</w:t>
            </w:r>
          </w:p>
        </w:tc>
      </w:tr>
      <w:tr w:rsidR="004B22B3" w:rsidTr="004B22B3">
        <w:trPr>
          <w:trHeight w:val="89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Домашнее задание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Прочитать §, ответить на вопросы, решение задач (по выбору учащихся)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Выбирают вариант </w:t>
            </w:r>
            <w:proofErr w:type="spellStart"/>
            <w:r>
              <w:rPr>
                <w:sz w:val="28"/>
                <w:szCs w:val="28"/>
              </w:rPr>
              <w:t>разноуровневого</w:t>
            </w:r>
            <w:proofErr w:type="spellEnd"/>
            <w:r>
              <w:rPr>
                <w:sz w:val="28"/>
                <w:szCs w:val="28"/>
              </w:rPr>
              <w:t xml:space="preserve"> домашнего задания.</w:t>
            </w:r>
          </w:p>
        </w:tc>
      </w:tr>
      <w:tr w:rsidR="004B22B3" w:rsidTr="004B22B3">
        <w:trPr>
          <w:trHeight w:val="10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Рефлексия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ответить на вопрос, достигнута ли цель урока?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B3" w:rsidRDefault="004B22B3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Объясняют, какими способами они смогли достичь цели.</w:t>
            </w:r>
          </w:p>
        </w:tc>
      </w:tr>
    </w:tbl>
    <w:p w:rsidR="004B22B3" w:rsidRDefault="004B22B3" w:rsidP="004B22B3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Данный урок подчеркивает, что такая атмосфера деятельности помогает ученику работать творчески, а не просто заучивать сказанное учителем; учит</w:t>
      </w:r>
      <w:r w:rsidR="00783E7B">
        <w:rPr>
          <w:sz w:val="28"/>
          <w:szCs w:val="28"/>
        </w:rPr>
        <w:t>ь</w:t>
      </w:r>
      <w:r>
        <w:rPr>
          <w:sz w:val="28"/>
          <w:szCs w:val="28"/>
        </w:rPr>
        <w:t>ся добывать и использовать</w:t>
      </w:r>
      <w:r w:rsidR="00783E7B">
        <w:rPr>
          <w:sz w:val="28"/>
          <w:szCs w:val="28"/>
        </w:rPr>
        <w:t xml:space="preserve"> знания с их </w:t>
      </w:r>
      <w:r>
        <w:rPr>
          <w:sz w:val="28"/>
          <w:szCs w:val="28"/>
        </w:rPr>
        <w:t xml:space="preserve"> максимальной отдачей. Использование технологии проблемного обучения позволяет создать условия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творческой </w:t>
      </w:r>
    </w:p>
    <w:p w:rsidR="004B22B3" w:rsidRDefault="004B22B3" w:rsidP="00783E7B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работы и учителя</w:t>
      </w:r>
      <w:r w:rsidR="00783E7B">
        <w:rPr>
          <w:sz w:val="28"/>
          <w:szCs w:val="28"/>
        </w:rPr>
        <w:t>,</w:t>
      </w:r>
      <w:r>
        <w:rPr>
          <w:sz w:val="28"/>
          <w:szCs w:val="28"/>
        </w:rPr>
        <w:t xml:space="preserve"> и ученика.</w:t>
      </w:r>
    </w:p>
    <w:p w:rsidR="00B04FDA" w:rsidRDefault="00B04FDA" w:rsidP="00783E7B">
      <w:pPr>
        <w:ind w:firstLine="360"/>
        <w:rPr>
          <w:sz w:val="28"/>
          <w:szCs w:val="28"/>
        </w:rPr>
      </w:pPr>
    </w:p>
    <w:p w:rsidR="00B04FDA" w:rsidRDefault="00B04FDA" w:rsidP="00783E7B">
      <w:pPr>
        <w:ind w:firstLine="360"/>
        <w:rPr>
          <w:sz w:val="28"/>
          <w:szCs w:val="28"/>
        </w:rPr>
      </w:pPr>
      <w:r>
        <w:rPr>
          <w:sz w:val="28"/>
          <w:szCs w:val="28"/>
        </w:rPr>
        <w:t>Библиографический список.</w:t>
      </w:r>
    </w:p>
    <w:p w:rsidR="00B04FDA" w:rsidRDefault="00B04FDA" w:rsidP="00B04FD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,Гара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М,В,Зуева</w:t>
      </w:r>
      <w:proofErr w:type="spellEnd"/>
      <w:r w:rsidR="00F03154">
        <w:rPr>
          <w:sz w:val="28"/>
          <w:szCs w:val="28"/>
        </w:rPr>
        <w:t>.</w:t>
      </w:r>
      <w:r>
        <w:rPr>
          <w:sz w:val="28"/>
          <w:szCs w:val="28"/>
        </w:rPr>
        <w:t xml:space="preserve">  Сборник заданий для проведения промежуточной аттестации.</w:t>
      </w:r>
      <w:r w:rsidR="00F03154">
        <w:rPr>
          <w:sz w:val="28"/>
          <w:szCs w:val="28"/>
        </w:rPr>
        <w:t>-</w:t>
      </w:r>
      <w:r>
        <w:rPr>
          <w:sz w:val="28"/>
          <w:szCs w:val="28"/>
        </w:rPr>
        <w:t xml:space="preserve"> М.</w:t>
      </w:r>
      <w:r w:rsidR="00F0315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Просвещение,2006</w:t>
      </w:r>
    </w:p>
    <w:p w:rsidR="00B04FDA" w:rsidRDefault="00B04FDA" w:rsidP="00B04FD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,Радецкий</w:t>
      </w:r>
      <w:proofErr w:type="spellEnd"/>
      <w:r>
        <w:rPr>
          <w:sz w:val="28"/>
          <w:szCs w:val="28"/>
        </w:rPr>
        <w:t xml:space="preserve"> и др. Ди</w:t>
      </w:r>
      <w:r w:rsidR="00F03154">
        <w:rPr>
          <w:sz w:val="28"/>
          <w:szCs w:val="28"/>
        </w:rPr>
        <w:t xml:space="preserve">дактический материал по химии. М.: </w:t>
      </w:r>
      <w:r>
        <w:rPr>
          <w:sz w:val="28"/>
          <w:szCs w:val="28"/>
        </w:rPr>
        <w:t>.Просвещение, 2010</w:t>
      </w:r>
    </w:p>
    <w:p w:rsidR="00B04FDA" w:rsidRPr="00B04FDA" w:rsidRDefault="00F03154" w:rsidP="00B04FD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,Хомченко</w:t>
      </w:r>
      <w:proofErr w:type="spellEnd"/>
      <w:r>
        <w:rPr>
          <w:sz w:val="28"/>
          <w:szCs w:val="28"/>
        </w:rPr>
        <w:t xml:space="preserve">  Сборник</w:t>
      </w:r>
      <w:r w:rsidR="00B04FDA">
        <w:rPr>
          <w:sz w:val="28"/>
          <w:szCs w:val="28"/>
        </w:rPr>
        <w:t xml:space="preserve"> задач</w:t>
      </w:r>
      <w:r>
        <w:rPr>
          <w:sz w:val="28"/>
          <w:szCs w:val="28"/>
        </w:rPr>
        <w:t xml:space="preserve"> и упражнений</w:t>
      </w:r>
      <w:r w:rsidR="00B04FDA">
        <w:rPr>
          <w:sz w:val="28"/>
          <w:szCs w:val="28"/>
        </w:rPr>
        <w:t xml:space="preserve"> по химии</w:t>
      </w:r>
      <w:r>
        <w:rPr>
          <w:sz w:val="28"/>
          <w:szCs w:val="28"/>
        </w:rPr>
        <w:t xml:space="preserve"> для средней школы. – М.: Новая Волна, 2005.</w:t>
      </w:r>
    </w:p>
    <w:p w:rsidR="00940308" w:rsidRDefault="00940308"/>
    <w:sectPr w:rsidR="0094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60C46"/>
    <w:multiLevelType w:val="hybridMultilevel"/>
    <w:tmpl w:val="F794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B3"/>
    <w:rsid w:val="001C5508"/>
    <w:rsid w:val="00222E8D"/>
    <w:rsid w:val="0024177F"/>
    <w:rsid w:val="004B22B3"/>
    <w:rsid w:val="005819A2"/>
    <w:rsid w:val="005F68ED"/>
    <w:rsid w:val="00692193"/>
    <w:rsid w:val="00783E7B"/>
    <w:rsid w:val="00940308"/>
    <w:rsid w:val="0095198C"/>
    <w:rsid w:val="00B04FDA"/>
    <w:rsid w:val="00CE2D63"/>
    <w:rsid w:val="00F03154"/>
    <w:rsid w:val="00F41F9F"/>
    <w:rsid w:val="00F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B3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B3"/>
    <w:pPr>
      <w:spacing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5</cp:revision>
  <dcterms:created xsi:type="dcterms:W3CDTF">2024-11-24T09:50:00Z</dcterms:created>
  <dcterms:modified xsi:type="dcterms:W3CDTF">2024-11-29T07:33:00Z</dcterms:modified>
</cp:coreProperties>
</file>