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EF" w:rsidRDefault="00E35098" w:rsidP="00ED77EF">
      <w:pPr>
        <w:jc w:val="center"/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ИСПОЛЬЗОВАНИЕ МАЛЫХ ФОЛЬКЛОРНЫХ ФОРМ В КОРРЕКЦИИ ЗВУКОПРОИЗНОШЕНИЯ ДЕТЕЙ С ТЯЖЕЛЫМИ НАРУШЕНИЯМИ РЕЧИ.</w:t>
      </w:r>
      <w:bookmarkStart w:id="0" w:name="_GoBack"/>
      <w:bookmarkEnd w:id="0"/>
    </w:p>
    <w:p w:rsidR="009860B8" w:rsidRPr="009860B8" w:rsidRDefault="002D052A" w:rsidP="009860B8">
      <w:pPr>
        <w:pStyle w:val="a5"/>
        <w:shd w:val="clear" w:color="auto" w:fill="FFFFFF"/>
        <w:jc w:val="right"/>
        <w:rPr>
          <w:color w:val="000000"/>
          <w:sz w:val="28"/>
          <w:szCs w:val="28"/>
        </w:rPr>
      </w:pPr>
      <w:r w:rsidRPr="009860B8">
        <w:rPr>
          <w:color w:val="000000"/>
          <w:sz w:val="28"/>
          <w:szCs w:val="28"/>
        </w:rPr>
        <w:t xml:space="preserve"> </w:t>
      </w:r>
      <w:r w:rsidR="009860B8" w:rsidRPr="009860B8">
        <w:rPr>
          <w:color w:val="000000"/>
          <w:sz w:val="28"/>
          <w:szCs w:val="28"/>
        </w:rPr>
        <w:t>«Едва ли можно найти материал более близкий,</w:t>
      </w:r>
    </w:p>
    <w:p w:rsidR="009860B8" w:rsidRPr="009860B8" w:rsidRDefault="009860B8" w:rsidP="009860B8">
      <w:pPr>
        <w:pStyle w:val="a5"/>
        <w:shd w:val="clear" w:color="auto" w:fill="FFFFFF"/>
        <w:jc w:val="right"/>
        <w:rPr>
          <w:color w:val="000000"/>
          <w:sz w:val="28"/>
          <w:szCs w:val="28"/>
        </w:rPr>
      </w:pPr>
      <w:proofErr w:type="gramStart"/>
      <w:r w:rsidRPr="009860B8">
        <w:rPr>
          <w:color w:val="000000"/>
          <w:sz w:val="28"/>
          <w:szCs w:val="28"/>
        </w:rPr>
        <w:t>затрагивающий</w:t>
      </w:r>
      <w:proofErr w:type="gramEnd"/>
      <w:r w:rsidRPr="009860B8">
        <w:rPr>
          <w:color w:val="000000"/>
          <w:sz w:val="28"/>
          <w:szCs w:val="28"/>
        </w:rPr>
        <w:t xml:space="preserve"> интересы и потребности детского</w:t>
      </w:r>
    </w:p>
    <w:p w:rsidR="009860B8" w:rsidRPr="009860B8" w:rsidRDefault="009860B8" w:rsidP="009860B8">
      <w:pPr>
        <w:pStyle w:val="a5"/>
        <w:shd w:val="clear" w:color="auto" w:fill="FFFFFF"/>
        <w:jc w:val="right"/>
        <w:rPr>
          <w:color w:val="000000"/>
          <w:sz w:val="28"/>
          <w:szCs w:val="28"/>
        </w:rPr>
      </w:pPr>
      <w:r w:rsidRPr="009860B8">
        <w:rPr>
          <w:color w:val="000000"/>
          <w:sz w:val="28"/>
          <w:szCs w:val="28"/>
        </w:rPr>
        <w:t>возраста и потому самый занимательный, чем тот,</w:t>
      </w:r>
    </w:p>
    <w:p w:rsidR="009860B8" w:rsidRPr="009860B8" w:rsidRDefault="009860B8" w:rsidP="009860B8">
      <w:pPr>
        <w:pStyle w:val="a5"/>
        <w:shd w:val="clear" w:color="auto" w:fill="FFFFFF"/>
        <w:jc w:val="right"/>
        <w:rPr>
          <w:color w:val="000000"/>
          <w:sz w:val="28"/>
          <w:szCs w:val="28"/>
        </w:rPr>
      </w:pPr>
      <w:proofErr w:type="gramStart"/>
      <w:r w:rsidRPr="009860B8">
        <w:rPr>
          <w:color w:val="000000"/>
          <w:sz w:val="28"/>
          <w:szCs w:val="28"/>
        </w:rPr>
        <w:t>который</w:t>
      </w:r>
      <w:proofErr w:type="gramEnd"/>
      <w:r w:rsidRPr="009860B8">
        <w:rPr>
          <w:color w:val="000000"/>
          <w:sz w:val="28"/>
          <w:szCs w:val="28"/>
        </w:rPr>
        <w:t xml:space="preserve"> связан с детским бытом, с повседневной</w:t>
      </w:r>
    </w:p>
    <w:p w:rsidR="009860B8" w:rsidRPr="009860B8" w:rsidRDefault="009860B8" w:rsidP="009860B8">
      <w:pPr>
        <w:pStyle w:val="a5"/>
        <w:shd w:val="clear" w:color="auto" w:fill="FFFFFF"/>
        <w:jc w:val="right"/>
        <w:rPr>
          <w:color w:val="000000"/>
          <w:sz w:val="28"/>
          <w:szCs w:val="28"/>
        </w:rPr>
      </w:pPr>
      <w:r w:rsidRPr="009860B8">
        <w:rPr>
          <w:color w:val="000000"/>
          <w:sz w:val="28"/>
          <w:szCs w:val="28"/>
        </w:rPr>
        <w:t xml:space="preserve">жизнью, </w:t>
      </w:r>
      <w:proofErr w:type="gramStart"/>
      <w:r w:rsidRPr="009860B8">
        <w:rPr>
          <w:color w:val="000000"/>
          <w:sz w:val="28"/>
          <w:szCs w:val="28"/>
        </w:rPr>
        <w:t>который</w:t>
      </w:r>
      <w:proofErr w:type="gramEnd"/>
      <w:r w:rsidRPr="009860B8">
        <w:rPr>
          <w:color w:val="000000"/>
          <w:sz w:val="28"/>
          <w:szCs w:val="28"/>
        </w:rPr>
        <w:t xml:space="preserve"> возник, вырос и развился из</w:t>
      </w:r>
    </w:p>
    <w:p w:rsidR="009860B8" w:rsidRPr="009860B8" w:rsidRDefault="009860B8" w:rsidP="009860B8">
      <w:pPr>
        <w:pStyle w:val="a5"/>
        <w:shd w:val="clear" w:color="auto" w:fill="FFFFFF"/>
        <w:jc w:val="right"/>
        <w:rPr>
          <w:color w:val="000000"/>
          <w:sz w:val="28"/>
          <w:szCs w:val="28"/>
        </w:rPr>
      </w:pPr>
      <w:r w:rsidRPr="009860B8">
        <w:rPr>
          <w:color w:val="000000"/>
          <w:sz w:val="28"/>
          <w:szCs w:val="28"/>
        </w:rPr>
        <w:t>исканий высокой радости детской народной массы.</w:t>
      </w:r>
    </w:p>
    <w:p w:rsidR="009860B8" w:rsidRPr="009860B8" w:rsidRDefault="009860B8" w:rsidP="009860B8">
      <w:pPr>
        <w:pStyle w:val="a5"/>
        <w:shd w:val="clear" w:color="auto" w:fill="FFFFFF"/>
        <w:jc w:val="right"/>
        <w:rPr>
          <w:color w:val="000000"/>
          <w:sz w:val="28"/>
          <w:szCs w:val="28"/>
        </w:rPr>
      </w:pPr>
      <w:r w:rsidRPr="009860B8">
        <w:rPr>
          <w:color w:val="000000"/>
          <w:sz w:val="28"/>
          <w:szCs w:val="28"/>
        </w:rPr>
        <w:t>Это – детский фольклор»</w:t>
      </w:r>
    </w:p>
    <w:p w:rsidR="009860B8" w:rsidRPr="009860B8" w:rsidRDefault="009860B8" w:rsidP="009860B8">
      <w:pPr>
        <w:pStyle w:val="a5"/>
        <w:shd w:val="clear" w:color="auto" w:fill="FFFFFF"/>
        <w:jc w:val="right"/>
        <w:rPr>
          <w:color w:val="000000"/>
          <w:sz w:val="28"/>
          <w:szCs w:val="28"/>
        </w:rPr>
      </w:pPr>
      <w:r w:rsidRPr="009860B8">
        <w:rPr>
          <w:color w:val="000000"/>
          <w:sz w:val="28"/>
          <w:szCs w:val="28"/>
        </w:rPr>
        <w:t>               Г.С.</w:t>
      </w:r>
      <w:r w:rsidR="00756918">
        <w:rPr>
          <w:color w:val="000000"/>
          <w:sz w:val="28"/>
          <w:szCs w:val="28"/>
        </w:rPr>
        <w:t xml:space="preserve"> </w:t>
      </w:r>
      <w:r w:rsidRPr="009860B8">
        <w:rPr>
          <w:color w:val="000000"/>
          <w:sz w:val="28"/>
          <w:szCs w:val="28"/>
        </w:rPr>
        <w:t>Виноградов.</w:t>
      </w:r>
    </w:p>
    <w:p w:rsidR="00ED77EF" w:rsidRDefault="00ED77EF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3234EC">
        <w:rPr>
          <w:rFonts w:ascii="Times New Roman" w:hAnsi="Times New Roman" w:cs="Times New Roman"/>
          <w:sz w:val="28"/>
          <w:szCs w:val="28"/>
        </w:rPr>
        <w:t>С рождения человека</w:t>
      </w:r>
      <w:r w:rsidR="003234EC" w:rsidRPr="003234EC">
        <w:rPr>
          <w:rFonts w:ascii="Times New Roman" w:hAnsi="Times New Roman" w:cs="Times New Roman"/>
          <w:sz w:val="28"/>
          <w:szCs w:val="28"/>
        </w:rPr>
        <w:t xml:space="preserve"> окружает множество самых различных звуков, но речевые звуки служат ему как цель общения с другими</w:t>
      </w:r>
      <w:r w:rsidR="003234EC">
        <w:rPr>
          <w:rFonts w:ascii="Times New Roman" w:hAnsi="Times New Roman" w:cs="Times New Roman"/>
          <w:sz w:val="28"/>
          <w:szCs w:val="28"/>
        </w:rPr>
        <w:t xml:space="preserve"> людьми, как средство получения и передачи информации, как средство побуждения к действию.</w:t>
      </w:r>
    </w:p>
    <w:p w:rsidR="003234EC" w:rsidRDefault="003234EC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маленького ребенка формируется в общении с окружающими его людьми. В процессе общения проявляется его познавательная и предметная деятельность. Овладение речью перестраивает всю психику малыша, позволяет ему воспринимать явления более осознанно и произвольно.</w:t>
      </w:r>
    </w:p>
    <w:p w:rsidR="003234EC" w:rsidRDefault="003234EC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Родное слово является основой всякого умственного развития  и сокровищницей всех знаний. Поэтому так же важно заботится о современном развитии речи детей, уделять внимание её чистоте и правильности</w:t>
      </w:r>
      <w:r w:rsidR="009860B8">
        <w:rPr>
          <w:rFonts w:ascii="Times New Roman" w:hAnsi="Times New Roman" w:cs="Times New Roman"/>
          <w:sz w:val="28"/>
          <w:szCs w:val="28"/>
        </w:rPr>
        <w:t>.</w:t>
      </w:r>
    </w:p>
    <w:p w:rsidR="009860B8" w:rsidRDefault="009860B8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владения языком издавна привлекала внимание известных исследователей разных  специальностей. Сила красноречия ценилась людьми с античных времён. Ещё до нашей эры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5691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века) наблюдался бурный расцвет</w:t>
      </w:r>
      <w:r w:rsidR="00756918">
        <w:rPr>
          <w:rFonts w:ascii="Times New Roman" w:hAnsi="Times New Roman" w:cs="Times New Roman"/>
          <w:sz w:val="28"/>
          <w:szCs w:val="28"/>
        </w:rPr>
        <w:t xml:space="preserve"> ораторского искусств</w:t>
      </w:r>
      <w:proofErr w:type="gramStart"/>
      <w:r w:rsidR="0075691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56918">
        <w:rPr>
          <w:rFonts w:ascii="Times New Roman" w:hAnsi="Times New Roman" w:cs="Times New Roman"/>
          <w:sz w:val="28"/>
          <w:szCs w:val="28"/>
        </w:rPr>
        <w:t xml:space="preserve"> это было время широкого подъёма политической и экономической жизни Древней Греции, расцвет её нации. Большой интерес представляют работы выдающегося мыслителя Аристотеля, который даёт глубокий анализ языка, стиля, построения речи ораторов. Он говорил</w:t>
      </w:r>
      <w:proofErr w:type="gramStart"/>
      <w:r w:rsidR="007569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56918">
        <w:rPr>
          <w:rFonts w:ascii="Times New Roman" w:hAnsi="Times New Roman" w:cs="Times New Roman"/>
          <w:sz w:val="28"/>
          <w:szCs w:val="28"/>
        </w:rPr>
        <w:t xml:space="preserve"> « Раз речь не ясна, она не достигнет своей цели».</w:t>
      </w:r>
    </w:p>
    <w:p w:rsidR="00756918" w:rsidRDefault="00756918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Первые реформы русского языка связаны с именем М, В. Ломоносова. Он понимал роль развития речи для культуры людей, « которые красоту языка знают и наблюдают».</w:t>
      </w:r>
    </w:p>
    <w:p w:rsidR="00756918" w:rsidRDefault="00756918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небольшое историческое вступление мне понадобилось, чтобы подчеркнуть значимость изучаемой проблемы.</w:t>
      </w:r>
    </w:p>
    <w:p w:rsidR="00756918" w:rsidRDefault="00756918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отметить, что языковая способность непременно должна включать в себя чувств</w:t>
      </w:r>
      <w:r w:rsidRPr="00E350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языка, ребенок должен комбинировать языковые единицы и высказывание.</w:t>
      </w:r>
    </w:p>
    <w:p w:rsidR="0001510D" w:rsidRDefault="00756918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>- первых, ситуации речевого общения постоянно меняются.</w:t>
      </w:r>
      <w:r w:rsidR="0001510D">
        <w:rPr>
          <w:rFonts w:ascii="Times New Roman" w:hAnsi="Times New Roman" w:cs="Times New Roman"/>
          <w:sz w:val="28"/>
          <w:szCs w:val="28"/>
        </w:rPr>
        <w:t xml:space="preserve"> Во- вторых, изменения ситуации и новые комбинации высказывания рождают у ребёнка новые мысли, отсюда возникает и новое выражение их посредством языка.</w:t>
      </w:r>
    </w:p>
    <w:p w:rsidR="0001510D" w:rsidRDefault="0001510D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исключительную актуальность данной  проблемы, </w:t>
      </w:r>
      <w:r w:rsidRPr="0001510D">
        <w:rPr>
          <w:rFonts w:ascii="Times New Roman" w:hAnsi="Times New Roman" w:cs="Times New Roman"/>
          <w:sz w:val="28"/>
          <w:szCs w:val="28"/>
          <w:u w:val="single"/>
        </w:rPr>
        <w:t>мною была выдвинута гипотеза: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1510D" w:rsidRPr="007146EC" w:rsidRDefault="0001510D" w:rsidP="009B4D81">
      <w:pPr>
        <w:ind w:firstLine="1276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146EC">
        <w:rPr>
          <w:rFonts w:ascii="Times New Roman" w:hAnsi="Times New Roman" w:cs="Times New Roman"/>
          <w:b/>
          <w:color w:val="7030A0"/>
          <w:sz w:val="28"/>
          <w:szCs w:val="28"/>
        </w:rPr>
        <w:t>Если в средней и старшей группе детского сада комплексно использовать специально подобранные малые фольклорные формы и развивающие упражнения (этого же плана), то можно добиться  (достичь)  видимых успехов  в формировании правильного звукопроизношения у дошкольников.</w:t>
      </w:r>
    </w:p>
    <w:p w:rsidR="0001510D" w:rsidRDefault="0001510D" w:rsidP="009B4D81">
      <w:pPr>
        <w:ind w:firstLine="127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исследования мною были использованы  следующие </w:t>
      </w:r>
      <w:r w:rsidRPr="0001510D">
        <w:rPr>
          <w:rFonts w:ascii="Times New Roman" w:hAnsi="Times New Roman" w:cs="Times New Roman"/>
          <w:b/>
          <w:sz w:val="28"/>
          <w:szCs w:val="28"/>
          <w:u w:val="single"/>
        </w:rPr>
        <w:t>методы:</w:t>
      </w:r>
    </w:p>
    <w:p w:rsidR="0001510D" w:rsidRDefault="0001510D" w:rsidP="009B4D8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психолог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педагогической литературы по проблеме развития речи дошкольников.</w:t>
      </w:r>
    </w:p>
    <w:p w:rsidR="0001510D" w:rsidRDefault="0001510D" w:rsidP="009B4D8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речевой деятельностью дошкольников.</w:t>
      </w:r>
    </w:p>
    <w:p w:rsidR="0001510D" w:rsidRDefault="0001510D" w:rsidP="009B4D8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Опытн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экспериментальная проверка эффективности разработанных занятий с </w:t>
      </w:r>
      <w:r w:rsidRPr="0001510D">
        <w:rPr>
          <w:rFonts w:ascii="Times New Roman" w:hAnsi="Times New Roman" w:cs="Times New Roman"/>
          <w:sz w:val="28"/>
          <w:szCs w:val="28"/>
          <w:u w:val="single"/>
        </w:rPr>
        <w:t>использованием малых форм фольклора.</w:t>
      </w:r>
    </w:p>
    <w:p w:rsidR="0001510D" w:rsidRPr="00DF75B0" w:rsidRDefault="0001510D" w:rsidP="009B4D8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Обобщение собственного опыта работы.</w:t>
      </w:r>
    </w:p>
    <w:p w:rsidR="00DF75B0" w:rsidRDefault="00DF75B0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46EC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Практическая значимость этого вопроса</w:t>
      </w:r>
      <w:r w:rsidRPr="007146E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заключается в  усовершенствовании методических приемов по коррекции звукопроизношения при помощи </w:t>
      </w:r>
      <w:r>
        <w:rPr>
          <w:rFonts w:ascii="Times New Roman" w:hAnsi="Times New Roman" w:cs="Times New Roman"/>
          <w:sz w:val="28"/>
          <w:szCs w:val="28"/>
          <w:u w:val="single"/>
        </w:rPr>
        <w:t>малых фольклорных форм.</w:t>
      </w:r>
    </w:p>
    <w:p w:rsidR="00DF75B0" w:rsidRDefault="00DF75B0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4,5-5 лет ребёнок овладевает более точной координацией речевых движений. </w:t>
      </w:r>
      <w:r w:rsidR="00406500">
        <w:rPr>
          <w:rFonts w:ascii="Times New Roman" w:hAnsi="Times New Roman" w:cs="Times New Roman"/>
          <w:sz w:val="28"/>
          <w:szCs w:val="28"/>
        </w:rPr>
        <w:t xml:space="preserve">Однако артикуляционные движения ребёнка  ещё несовершенны. </w:t>
      </w:r>
      <w:r w:rsidR="00406500">
        <w:rPr>
          <w:rFonts w:ascii="Times New Roman" w:hAnsi="Times New Roman" w:cs="Times New Roman"/>
          <w:sz w:val="28"/>
          <w:szCs w:val="28"/>
        </w:rPr>
        <w:lastRenderedPageBreak/>
        <w:t>Этим объясняется неустойчивость произношения, которая присуща детям среднего дошкольного возраста</w:t>
      </w:r>
    </w:p>
    <w:p w:rsidR="00406500" w:rsidRDefault="00406500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старшем дошкольном возрасте совершенствуются, закрепляются основные речевые движения. Ребёнок приобретает стойкую привычку говорить ясно, внятно, правильно.</w:t>
      </w:r>
    </w:p>
    <w:p w:rsidR="00406500" w:rsidRDefault="00406500" w:rsidP="009B4D81">
      <w:pPr>
        <w:ind w:firstLine="1276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06500"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Этапы  формирования правильного звукопроизношения</w:t>
      </w:r>
      <w:r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406500" w:rsidRDefault="00406500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звукопроизношению сочетается</w:t>
      </w:r>
      <w:r w:rsidR="00105A6E">
        <w:rPr>
          <w:rFonts w:ascii="Times New Roman" w:hAnsi="Times New Roman" w:cs="Times New Roman"/>
          <w:sz w:val="28"/>
          <w:szCs w:val="28"/>
        </w:rPr>
        <w:t xml:space="preserve"> с работой по другим разделам звуковой культуры речи. Выделяются следующие этапы в формировании правильного звукопроизношения:</w:t>
      </w:r>
    </w:p>
    <w:p w:rsidR="00105A6E" w:rsidRPr="00105A6E" w:rsidRDefault="00105A6E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6EC">
        <w:rPr>
          <w:rFonts w:ascii="Times New Roman" w:hAnsi="Times New Roman" w:cs="Times New Roman"/>
          <w:b/>
          <w:color w:val="7030A0"/>
          <w:sz w:val="28"/>
          <w:szCs w:val="28"/>
          <w:u w:val="wavyHeavy"/>
          <w:lang w:val="en-US"/>
        </w:rPr>
        <w:t>I</w:t>
      </w:r>
      <w:r w:rsidRPr="007146EC">
        <w:rPr>
          <w:rFonts w:ascii="Times New Roman" w:hAnsi="Times New Roman" w:cs="Times New Roman"/>
          <w:b/>
          <w:color w:val="7030A0"/>
          <w:sz w:val="28"/>
          <w:szCs w:val="28"/>
          <w:u w:val="wavyHeavy"/>
        </w:rPr>
        <w:t xml:space="preserve"> этап- подготовительный</w:t>
      </w:r>
      <w:r>
        <w:rPr>
          <w:rFonts w:ascii="Times New Roman" w:hAnsi="Times New Roman" w:cs="Times New Roman"/>
          <w:sz w:val="28"/>
          <w:szCs w:val="28"/>
        </w:rPr>
        <w:t>, предлагающий подготовку речевого аппарата к овладению звуками речи.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включает подготовку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аппарата, его моторики, речевого слуха, речевого дыхания.</w:t>
      </w:r>
    </w:p>
    <w:p w:rsidR="00105A6E" w:rsidRPr="00105A6E" w:rsidRDefault="00105A6E" w:rsidP="009B4D81">
      <w:pPr>
        <w:ind w:firstLine="127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146EC">
        <w:rPr>
          <w:rFonts w:ascii="Times New Roman" w:hAnsi="Times New Roman" w:cs="Times New Roman"/>
          <w:b/>
          <w:color w:val="7030A0"/>
          <w:sz w:val="28"/>
          <w:szCs w:val="28"/>
          <w:u w:val="wavyHeavy"/>
          <w:lang w:val="en-US"/>
        </w:rPr>
        <w:t>II</w:t>
      </w:r>
      <w:r w:rsidRPr="007146EC">
        <w:rPr>
          <w:rFonts w:ascii="Times New Roman" w:hAnsi="Times New Roman" w:cs="Times New Roman"/>
          <w:b/>
          <w:color w:val="7030A0"/>
          <w:sz w:val="28"/>
          <w:szCs w:val="28"/>
          <w:u w:val="wavyHeavy"/>
        </w:rPr>
        <w:t xml:space="preserve"> этап- становление звуков речи</w:t>
      </w:r>
      <w:r w:rsidRPr="007146EC">
        <w:rPr>
          <w:rFonts w:ascii="Times New Roman" w:hAnsi="Times New Roman" w:cs="Times New Roman"/>
          <w:sz w:val="28"/>
          <w:szCs w:val="28"/>
          <w:u w:val="wavyHeavy"/>
        </w:rPr>
        <w:t xml:space="preserve">, или </w:t>
      </w:r>
      <w:r w:rsidRPr="007146EC">
        <w:rPr>
          <w:rFonts w:ascii="Times New Roman" w:hAnsi="Times New Roman" w:cs="Times New Roman"/>
          <w:b/>
          <w:color w:val="7030A0"/>
          <w:sz w:val="28"/>
          <w:szCs w:val="28"/>
          <w:u w:val="wavyHeavy"/>
        </w:rPr>
        <w:t>постановка звука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невозможно  поставить звук на основе подражания, используют объяснения артикуляции нужного звука и образец его произношения, </w:t>
      </w:r>
      <w:r w:rsidRPr="00E35098">
        <w:rPr>
          <w:rFonts w:ascii="Times New Roman" w:hAnsi="Times New Roman" w:cs="Times New Roman"/>
          <w:sz w:val="28"/>
          <w:szCs w:val="28"/>
        </w:rPr>
        <w:t xml:space="preserve"> сопровождаемого  упражнениями детей.</w:t>
      </w:r>
    </w:p>
    <w:p w:rsidR="00105A6E" w:rsidRPr="00105A6E" w:rsidRDefault="00105A6E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6EC">
        <w:rPr>
          <w:rFonts w:ascii="Times New Roman" w:hAnsi="Times New Roman" w:cs="Times New Roman"/>
          <w:b/>
          <w:color w:val="7030A0"/>
          <w:sz w:val="28"/>
          <w:szCs w:val="28"/>
          <w:u w:val="wavyHeavy"/>
          <w:lang w:val="en-US"/>
        </w:rPr>
        <w:t>III</w:t>
      </w:r>
      <w:r w:rsidRPr="007146EC">
        <w:rPr>
          <w:rFonts w:ascii="Times New Roman" w:hAnsi="Times New Roman" w:cs="Times New Roman"/>
          <w:b/>
          <w:color w:val="7030A0"/>
          <w:sz w:val="28"/>
          <w:szCs w:val="28"/>
          <w:u w:val="wavyHeavy"/>
        </w:rPr>
        <w:t xml:space="preserve"> этап- закрепление и автоматизация звуков.</w:t>
      </w:r>
      <w:proofErr w:type="gramEnd"/>
      <w:r w:rsidRPr="00105A6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  на этом этапе можно рассматривать как затормаживание  старых, неправильных динамических стереотипов и выработку новых.</w:t>
      </w:r>
    </w:p>
    <w:p w:rsidR="00105A6E" w:rsidRDefault="00105A6E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6EC">
        <w:rPr>
          <w:rFonts w:ascii="Times New Roman" w:hAnsi="Times New Roman" w:cs="Times New Roman"/>
          <w:b/>
          <w:color w:val="7030A0"/>
          <w:sz w:val="28"/>
          <w:szCs w:val="28"/>
          <w:u w:val="wavyHeavy"/>
          <w:lang w:val="en-US"/>
        </w:rPr>
        <w:t>IV</w:t>
      </w:r>
      <w:r w:rsidRPr="007146EC">
        <w:rPr>
          <w:rFonts w:ascii="Times New Roman" w:hAnsi="Times New Roman" w:cs="Times New Roman"/>
          <w:b/>
          <w:color w:val="7030A0"/>
          <w:sz w:val="28"/>
          <w:szCs w:val="28"/>
          <w:u w:val="wavyHeavy"/>
        </w:rPr>
        <w:t xml:space="preserve"> этап- дифференциация смешиваемых звуков</w:t>
      </w:r>
      <w:r w:rsidRPr="007146EC">
        <w:rPr>
          <w:rFonts w:ascii="Times New Roman" w:hAnsi="Times New Roman" w:cs="Times New Roman"/>
          <w:sz w:val="28"/>
          <w:szCs w:val="28"/>
          <w:u w:val="wavyHeavy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дифференциации звука эффективен приём сравнения двух артикуляционных укладов и установления их различия.</w:t>
      </w:r>
    </w:p>
    <w:p w:rsidR="00FD1472" w:rsidRDefault="00FD1472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этих задач я использую фронтальные формы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51560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1560F">
        <w:rPr>
          <w:rFonts w:ascii="Times New Roman" w:hAnsi="Times New Roman" w:cs="Times New Roman"/>
          <w:sz w:val="28"/>
          <w:szCs w:val="28"/>
        </w:rPr>
        <w:t xml:space="preserve"> это фронтальные занятия, игры- драматизации, хороводы, дидактические игры, шутки- </w:t>
      </w:r>
      <w:proofErr w:type="spellStart"/>
      <w:r w:rsidR="0051560F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51560F">
        <w:rPr>
          <w:rFonts w:ascii="Times New Roman" w:hAnsi="Times New Roman" w:cs="Times New Roman"/>
          <w:sz w:val="28"/>
          <w:szCs w:val="28"/>
        </w:rPr>
        <w:t>, загадки, скороговорки.</w:t>
      </w:r>
    </w:p>
    <w:p w:rsidR="0051560F" w:rsidRDefault="0051560F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Активным приёмом являются хоровые и индивидуальные повторения, которые обеспечивают  тренировку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аппарата детей. Традиционны также приёмы, как оценка ответа или действия и исправления.</w:t>
      </w:r>
    </w:p>
    <w:p w:rsidR="0051560F" w:rsidRDefault="0051560F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используются и наглядные приёмы. Показ артикуляционных движений, демонстрация игрушки или картинки.</w:t>
      </w:r>
    </w:p>
    <w:p w:rsidR="009B4D81" w:rsidRPr="009B4D81" w:rsidRDefault="009B4D81" w:rsidP="009B4D81">
      <w:pPr>
        <w:ind w:firstLine="1276"/>
        <w:jc w:val="both"/>
        <w:rPr>
          <w:rFonts w:ascii="Times New Roman" w:hAnsi="Times New Roman" w:cs="Times New Roman"/>
          <w:caps/>
          <w:color w:val="990099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B4D81">
        <w:rPr>
          <w:rFonts w:ascii="Times New Roman" w:hAnsi="Times New Roman" w:cs="Times New Roman"/>
          <w:caps/>
          <w:color w:val="990099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Малые фольклорные жанры- </w:t>
      </w:r>
    </w:p>
    <w:p w:rsidR="009B4D81" w:rsidRPr="009B4D81" w:rsidRDefault="009B4D81" w:rsidP="009B4D81">
      <w:pPr>
        <w:ind w:firstLine="1276"/>
        <w:jc w:val="both"/>
        <w:rPr>
          <w:rFonts w:ascii="Times New Roman" w:hAnsi="Times New Roman" w:cs="Times New Roman"/>
          <w:caps/>
          <w:color w:val="990099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B4D81">
        <w:rPr>
          <w:rFonts w:ascii="Times New Roman" w:hAnsi="Times New Roman" w:cs="Times New Roman"/>
          <w:caps/>
          <w:color w:val="990099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>средства  народной педагогики.</w:t>
      </w:r>
    </w:p>
    <w:p w:rsidR="009B4D81" w:rsidRPr="007146EC" w:rsidRDefault="009B4D81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  <w:u w:val="wavyHeavy" w:color="7030A0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Славянские учёные,  словом </w:t>
      </w:r>
      <w:r w:rsidRPr="00A37329">
        <w:rPr>
          <w:rFonts w:ascii="Times New Roman" w:hAnsi="Times New Roman" w:cs="Times New Roman"/>
          <w:color w:val="7030A0"/>
          <w:sz w:val="28"/>
          <w:szCs w:val="28"/>
        </w:rPr>
        <w:t xml:space="preserve">ФОЛЬКЛОР  </w:t>
      </w:r>
      <w:r w:rsidRPr="007146EC">
        <w:rPr>
          <w:rFonts w:ascii="Times New Roman" w:hAnsi="Times New Roman" w:cs="Times New Roman"/>
          <w:sz w:val="28"/>
          <w:szCs w:val="28"/>
          <w:u w:val="wavyHeavy" w:color="7030A0"/>
        </w:rPr>
        <w:t>обозначают словесное искусство народа.</w:t>
      </w:r>
    </w:p>
    <w:p w:rsidR="009B4D81" w:rsidRDefault="009B4D81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B4D81">
        <w:rPr>
          <w:rFonts w:ascii="Times New Roman" w:hAnsi="Times New Roman" w:cs="Times New Roman"/>
          <w:b/>
          <w:color w:val="990099"/>
          <w:sz w:val="28"/>
          <w:szCs w:val="28"/>
        </w:rPr>
        <w:t>Фолькло</w:t>
      </w:r>
      <w:proofErr w:type="gramStart"/>
      <w:r w:rsidRPr="009B4D81">
        <w:rPr>
          <w:rFonts w:ascii="Times New Roman" w:hAnsi="Times New Roman" w:cs="Times New Roman"/>
          <w:b/>
          <w:color w:val="990099"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D8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создаваемая  народом и бытующая в народных массах поэзия, в которой он отражает свою трудовую деятельность, общественный</w:t>
      </w:r>
      <w:r>
        <w:rPr>
          <w:rFonts w:ascii="Times New Roman" w:hAnsi="Times New Roman" w:cs="Times New Roman"/>
          <w:sz w:val="28"/>
          <w:szCs w:val="28"/>
        </w:rPr>
        <w:tab/>
        <w:t>и бытовой уклад, знание жизни, природы, культуры и верования.</w:t>
      </w:r>
    </w:p>
    <w:p w:rsidR="009B4D81" w:rsidRDefault="009B4D81" w:rsidP="009B4D81">
      <w:pPr>
        <w:ind w:firstLine="1276"/>
        <w:jc w:val="both"/>
        <w:rPr>
          <w:rFonts w:ascii="Times New Roman" w:hAnsi="Times New Roman" w:cs="Times New Roman"/>
          <w:b/>
          <w:i/>
          <w:color w:val="9900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видов фольклора меня особо интересующи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это </w:t>
      </w:r>
      <w:r w:rsidRPr="009B4D81">
        <w:rPr>
          <w:rFonts w:ascii="Times New Roman" w:hAnsi="Times New Roman" w:cs="Times New Roman"/>
          <w:b/>
          <w:i/>
          <w:color w:val="990099"/>
          <w:sz w:val="28"/>
          <w:szCs w:val="28"/>
        </w:rPr>
        <w:t>детский фольклор.</w:t>
      </w:r>
      <w:r>
        <w:rPr>
          <w:rFonts w:ascii="Times New Roman" w:hAnsi="Times New Roman" w:cs="Times New Roman"/>
          <w:b/>
          <w:i/>
          <w:color w:val="990099"/>
          <w:sz w:val="28"/>
          <w:szCs w:val="28"/>
        </w:rPr>
        <w:t xml:space="preserve"> </w:t>
      </w:r>
    </w:p>
    <w:p w:rsidR="00A37329" w:rsidRDefault="009B4D81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A37329">
        <w:rPr>
          <w:rFonts w:ascii="Times New Roman" w:hAnsi="Times New Roman" w:cs="Times New Roman"/>
          <w:sz w:val="28"/>
          <w:szCs w:val="28"/>
        </w:rPr>
        <w:t>:</w:t>
      </w:r>
    </w:p>
    <w:p w:rsidR="009B4D81" w:rsidRDefault="00A37329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37329">
        <w:rPr>
          <w:rFonts w:ascii="Times New Roman" w:hAnsi="Times New Roman" w:cs="Times New Roman"/>
          <w:color w:val="990099"/>
          <w:sz w:val="28"/>
          <w:szCs w:val="28"/>
        </w:rPr>
        <w:sym w:font="Wingdings 2" w:char="F0B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D81">
        <w:rPr>
          <w:rFonts w:ascii="Times New Roman" w:hAnsi="Times New Roman" w:cs="Times New Roman"/>
          <w:sz w:val="28"/>
          <w:szCs w:val="28"/>
        </w:rPr>
        <w:t xml:space="preserve">и песни взрослых, </w:t>
      </w:r>
      <w:r>
        <w:rPr>
          <w:rFonts w:ascii="Times New Roman" w:hAnsi="Times New Roman" w:cs="Times New Roman"/>
          <w:sz w:val="28"/>
          <w:szCs w:val="28"/>
        </w:rPr>
        <w:t xml:space="preserve">сочинённые специально для детей                          </w:t>
      </w:r>
      <w:proofErr w:type="gramStart"/>
      <w:r w:rsidR="009B4D8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B4D81">
        <w:rPr>
          <w:rFonts w:ascii="Times New Roman" w:hAnsi="Times New Roman" w:cs="Times New Roman"/>
          <w:sz w:val="28"/>
          <w:szCs w:val="28"/>
        </w:rPr>
        <w:t xml:space="preserve">колыбельные, </w:t>
      </w:r>
      <w:proofErr w:type="spellStart"/>
      <w:r w:rsidR="009B4D8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9B4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4D81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="009B4D81">
        <w:rPr>
          <w:rFonts w:ascii="Times New Roman" w:hAnsi="Times New Roman" w:cs="Times New Roman"/>
          <w:sz w:val="28"/>
          <w:szCs w:val="28"/>
        </w:rPr>
        <w:t>);</w:t>
      </w:r>
    </w:p>
    <w:p w:rsidR="00A37329" w:rsidRDefault="00A37329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37329">
        <w:rPr>
          <w:rFonts w:ascii="Times New Roman" w:hAnsi="Times New Roman" w:cs="Times New Roman"/>
          <w:color w:val="990099"/>
          <w:sz w:val="28"/>
          <w:szCs w:val="28"/>
        </w:rPr>
        <w:sym w:font="Wingdings 2" w:char="F0B2"/>
      </w:r>
      <w:r>
        <w:rPr>
          <w:rFonts w:ascii="Times New Roman" w:hAnsi="Times New Roman" w:cs="Times New Roman"/>
          <w:color w:val="990099"/>
          <w:sz w:val="28"/>
          <w:szCs w:val="28"/>
        </w:rPr>
        <w:t xml:space="preserve"> </w:t>
      </w:r>
      <w:r w:rsidRPr="00A3732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песни, постепенно перешедшие из взрослого репертуара в детский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колядки, веснянки,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игровые песни).</w:t>
      </w:r>
    </w:p>
    <w:p w:rsidR="00A37329" w:rsidRDefault="00A37329" w:rsidP="009B4D81">
      <w:pPr>
        <w:ind w:firstLine="127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фольклор включают также прибаутки, считалки, дразнилки, скороговорки, загадки, с</w:t>
      </w:r>
      <w:r w:rsidR="00E35098">
        <w:rPr>
          <w:rFonts w:ascii="Times New Roman" w:hAnsi="Times New Roman" w:cs="Times New Roman"/>
          <w:sz w:val="28"/>
          <w:szCs w:val="28"/>
        </w:rPr>
        <w:t>казки.</w:t>
      </w:r>
    </w:p>
    <w:p w:rsidR="00A37329" w:rsidRDefault="00A37329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особенности звукопроизношения, я провела </w:t>
      </w:r>
      <w:r w:rsidRPr="00A37329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эксперимент по теме: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329">
        <w:rPr>
          <w:rFonts w:ascii="Times New Roman" w:hAnsi="Times New Roman" w:cs="Times New Roman"/>
          <w:color w:val="990099"/>
          <w:sz w:val="28"/>
          <w:szCs w:val="28"/>
        </w:rPr>
        <w:t xml:space="preserve">« </w:t>
      </w:r>
      <w:r w:rsidRPr="00A37329">
        <w:rPr>
          <w:rFonts w:ascii="Times New Roman" w:hAnsi="Times New Roman" w:cs="Times New Roman"/>
          <w:b/>
          <w:color w:val="800080"/>
          <w:sz w:val="28"/>
          <w:szCs w:val="28"/>
        </w:rPr>
        <w:t>Малые фольклорные жанры как средство формирования правильного звукопроизношения у детей дошкольного возраста</w:t>
      </w:r>
      <w:r w:rsidRPr="00A37329">
        <w:rPr>
          <w:rFonts w:ascii="Times New Roman" w:hAnsi="Times New Roman" w:cs="Times New Roman"/>
          <w:color w:val="990099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329" w:rsidRPr="007146EC" w:rsidRDefault="00A37329" w:rsidP="009B4D81">
      <w:pPr>
        <w:ind w:firstLine="1276"/>
        <w:jc w:val="both"/>
        <w:rPr>
          <w:rFonts w:ascii="Times New Roman" w:hAnsi="Times New Roman" w:cs="Times New Roman"/>
          <w:sz w:val="28"/>
          <w:szCs w:val="28"/>
          <w:u w:val="wavyHeavy" w:color="7030A0"/>
        </w:rPr>
      </w:pPr>
      <w:r w:rsidRPr="007146EC">
        <w:rPr>
          <w:rFonts w:ascii="Times New Roman" w:hAnsi="Times New Roman" w:cs="Times New Roman"/>
          <w:sz w:val="28"/>
          <w:szCs w:val="28"/>
          <w:u w:val="wavyHeavy" w:color="7030A0"/>
        </w:rPr>
        <w:t>Эксперимент включал в себя:</w:t>
      </w:r>
    </w:p>
    <w:p w:rsidR="00A37329" w:rsidRDefault="00A37329" w:rsidP="00A3732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Констатирующий эксперимент.</w:t>
      </w:r>
    </w:p>
    <w:p w:rsidR="007A24B1" w:rsidRDefault="007A24B1" w:rsidP="00A3732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Преобразующий эксперимент.</w:t>
      </w:r>
    </w:p>
    <w:p w:rsidR="007A24B1" w:rsidRDefault="007A24B1" w:rsidP="00A37329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эксперимент.</w:t>
      </w:r>
    </w:p>
    <w:p w:rsidR="007A24B1" w:rsidRDefault="007A24B1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эксперименте участвовало 20 детей. Все дети здоровы, поведение организованное.</w:t>
      </w:r>
    </w:p>
    <w:p w:rsidR="007A24B1" w:rsidRDefault="007A24B1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A24B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Цель </w:t>
      </w:r>
      <w:proofErr w:type="spellStart"/>
      <w:r w:rsidRPr="007A24B1">
        <w:rPr>
          <w:rFonts w:ascii="Times New Roman" w:hAnsi="Times New Roman" w:cs="Times New Roman"/>
          <w:b/>
          <w:color w:val="7030A0"/>
          <w:sz w:val="28"/>
          <w:szCs w:val="28"/>
        </w:rPr>
        <w:t>констатируюущего</w:t>
      </w:r>
      <w:proofErr w:type="spellEnd"/>
      <w:r w:rsidRPr="007A24B1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эксперимент</w:t>
      </w:r>
      <w:proofErr w:type="gramStart"/>
      <w:r w:rsidRPr="007A24B1">
        <w:rPr>
          <w:rFonts w:ascii="Times New Roman" w:hAnsi="Times New Roman" w:cs="Times New Roman"/>
          <w:b/>
          <w:color w:val="7030A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выявить уровни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звукопроизношения у детей средней группы.</w:t>
      </w:r>
    </w:p>
    <w:p w:rsidR="007A24B1" w:rsidRDefault="007A24B1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я обследовала звукопроизношение у 20 детей. Для выявления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звукопроизношения я использовала методику, предложенную М.Ф. Фомичёвой.</w:t>
      </w:r>
    </w:p>
    <w:p w:rsidR="007A24B1" w:rsidRPr="00E35098" w:rsidRDefault="007A24B1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35098">
        <w:rPr>
          <w:rFonts w:ascii="Times New Roman" w:hAnsi="Times New Roman" w:cs="Times New Roman"/>
          <w:sz w:val="28"/>
          <w:szCs w:val="28"/>
        </w:rPr>
        <w:t>Я предлагала ребёнку следующие задания:</w:t>
      </w:r>
    </w:p>
    <w:p w:rsidR="007A24B1" w:rsidRDefault="007A24B1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A24B1">
        <w:rPr>
          <w:rFonts w:ascii="Times New Roman" w:hAnsi="Times New Roman" w:cs="Times New Roman"/>
          <w:b/>
          <w:color w:val="800080"/>
          <w:sz w:val="28"/>
          <w:szCs w:val="28"/>
        </w:rPr>
        <w:lastRenderedPageBreak/>
        <w:sym w:font="Wingdings 2" w:char="F0B3"/>
      </w:r>
      <w:r>
        <w:rPr>
          <w:rFonts w:ascii="Times New Roman" w:hAnsi="Times New Roman" w:cs="Times New Roman"/>
          <w:b/>
          <w:color w:val="800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Произнести звук изолированно.</w:t>
      </w:r>
    </w:p>
    <w:p w:rsidR="007A24B1" w:rsidRPr="007A24B1" w:rsidRDefault="007A24B1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A24B1">
        <w:rPr>
          <w:rFonts w:ascii="Times New Roman" w:hAnsi="Times New Roman" w:cs="Times New Roman"/>
          <w:b/>
          <w:color w:val="800080"/>
          <w:sz w:val="28"/>
          <w:szCs w:val="28"/>
        </w:rPr>
        <w:sym w:font="Wingdings 2" w:char="F0B3"/>
      </w:r>
      <w:r>
        <w:rPr>
          <w:rFonts w:ascii="Times New Roman" w:hAnsi="Times New Roman" w:cs="Times New Roman"/>
          <w:b/>
          <w:color w:val="800080"/>
          <w:sz w:val="28"/>
          <w:szCs w:val="28"/>
        </w:rPr>
        <w:t xml:space="preserve"> </w:t>
      </w:r>
      <w:r w:rsidRPr="007A24B1">
        <w:rPr>
          <w:rFonts w:ascii="Times New Roman" w:hAnsi="Times New Roman" w:cs="Times New Roman"/>
          <w:sz w:val="28"/>
          <w:szCs w:val="28"/>
        </w:rPr>
        <w:t>Произнести звук в слове.</w:t>
      </w:r>
    </w:p>
    <w:p w:rsidR="007A24B1" w:rsidRDefault="007A24B1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A24B1">
        <w:rPr>
          <w:rFonts w:ascii="Times New Roman" w:hAnsi="Times New Roman" w:cs="Times New Roman"/>
          <w:b/>
          <w:color w:val="800080"/>
          <w:sz w:val="28"/>
          <w:szCs w:val="28"/>
        </w:rPr>
        <w:sym w:font="Wingdings 2" w:char="F0B3"/>
      </w:r>
      <w:r>
        <w:rPr>
          <w:rFonts w:ascii="Times New Roman" w:hAnsi="Times New Roman" w:cs="Times New Roman"/>
          <w:b/>
          <w:color w:val="800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Продемонстрировать умение пользоваться </w:t>
      </w:r>
      <w:r w:rsidR="007146EC">
        <w:rPr>
          <w:rFonts w:ascii="Times New Roman" w:hAnsi="Times New Roman" w:cs="Times New Roman"/>
          <w:sz w:val="28"/>
          <w:szCs w:val="28"/>
        </w:rPr>
        <w:t>поставленными звуками во фразовой речи и в самостоятельной.</w:t>
      </w:r>
    </w:p>
    <w:p w:rsidR="007146EC" w:rsidRDefault="007146EC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  <w:u w:val="wavyHeavy" w:color="7030A0"/>
        </w:rPr>
      </w:pPr>
      <w:r w:rsidRPr="007146EC">
        <w:rPr>
          <w:rFonts w:ascii="Times New Roman" w:hAnsi="Times New Roman" w:cs="Times New Roman"/>
          <w:sz w:val="28"/>
          <w:szCs w:val="28"/>
          <w:u w:val="wavyHeavy" w:color="7030A0"/>
        </w:rPr>
        <w:t>Для обследования был подобран наглядный материал:</w:t>
      </w:r>
    </w:p>
    <w:p w:rsidR="007146EC" w:rsidRDefault="007146EC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146EC">
        <w:rPr>
          <w:rFonts w:ascii="Times New Roman" w:hAnsi="Times New Roman" w:cs="Times New Roman"/>
          <w:sz w:val="28"/>
          <w:szCs w:val="28"/>
        </w:rPr>
        <w:t>южетные картинки для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фразовой речи,</w:t>
      </w:r>
    </w:p>
    <w:p w:rsidR="007146EC" w:rsidRDefault="007146EC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картинки на определённые звуки и картинки, названия которых отличаются одним звуком (мишк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миска, мак- рак и т.п.)</w:t>
      </w:r>
    </w:p>
    <w:p w:rsidR="007146EC" w:rsidRDefault="007146EC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разделам обследования я заполнила таблицу звукопроизношения</w:t>
      </w:r>
      <w:r w:rsidR="00161F44">
        <w:rPr>
          <w:rFonts w:ascii="Times New Roman" w:hAnsi="Times New Roman" w:cs="Times New Roman"/>
          <w:sz w:val="28"/>
          <w:szCs w:val="28"/>
        </w:rPr>
        <w:t xml:space="preserve"> (табл. 1).</w:t>
      </w:r>
    </w:p>
    <w:p w:rsidR="00161F44" w:rsidRDefault="00161F44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детей оценивалась по трёх</w:t>
      </w:r>
      <w:r w:rsidR="00830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бальной системе.</w:t>
      </w:r>
    </w:p>
    <w:p w:rsidR="00161F44" w:rsidRDefault="00161F44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уровень развития звуковой стороны речи- 3 балла.</w:t>
      </w:r>
    </w:p>
    <w:p w:rsidR="00161F44" w:rsidRDefault="00161F44" w:rsidP="00161F44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развития звуковой стороны речи- 2 балла.</w:t>
      </w:r>
    </w:p>
    <w:p w:rsidR="00161F44" w:rsidRDefault="00161F44" w:rsidP="00161F44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 развития звуковой стороны речи- 1 балл.</w:t>
      </w:r>
    </w:p>
    <w:tbl>
      <w:tblPr>
        <w:tblStyle w:val="a7"/>
        <w:tblW w:w="9498" w:type="dxa"/>
        <w:tblCellSpacing w:w="20" w:type="dxa"/>
        <w:tblInd w:w="305" w:type="dxa"/>
        <w:tblBorders>
          <w:top w:val="outset" w:sz="6" w:space="0" w:color="800080"/>
          <w:left w:val="outset" w:sz="6" w:space="0" w:color="800080"/>
          <w:bottom w:val="outset" w:sz="6" w:space="0" w:color="800080"/>
          <w:right w:val="outset" w:sz="6" w:space="0" w:color="800080"/>
          <w:insideH w:val="outset" w:sz="6" w:space="0" w:color="800080"/>
          <w:insideV w:val="outset" w:sz="6" w:space="0" w:color="800080"/>
        </w:tblBorders>
        <w:tblLook w:val="04A0" w:firstRow="1" w:lastRow="0" w:firstColumn="1" w:lastColumn="0" w:noHBand="0" w:noVBand="1"/>
      </w:tblPr>
      <w:tblGrid>
        <w:gridCol w:w="874"/>
        <w:gridCol w:w="4938"/>
        <w:gridCol w:w="1369"/>
        <w:gridCol w:w="2317"/>
      </w:tblGrid>
      <w:tr w:rsidR="00AB6801" w:rsidTr="00AB6801">
        <w:trPr>
          <w:tblCellSpacing w:w="20" w:type="dxa"/>
        </w:trPr>
        <w:tc>
          <w:tcPr>
            <w:tcW w:w="814" w:type="dxa"/>
            <w:vAlign w:val="center"/>
          </w:tcPr>
          <w:p w:rsidR="00161F44" w:rsidRPr="00AB6801" w:rsidRDefault="00161F44" w:rsidP="00AB68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68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161F44" w:rsidRPr="00AB6801" w:rsidRDefault="00161F44" w:rsidP="00AB68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AB68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AB68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4898" w:type="dxa"/>
            <w:vAlign w:val="center"/>
          </w:tcPr>
          <w:p w:rsidR="00161F44" w:rsidRPr="00AB6801" w:rsidRDefault="00AB6801" w:rsidP="00AB68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68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итерии</w:t>
            </w:r>
            <w:r w:rsidR="00161F44" w:rsidRPr="00AB68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оценки</w:t>
            </w:r>
          </w:p>
          <w:p w:rsidR="00AB6801" w:rsidRPr="00AB6801" w:rsidRDefault="00AB6801" w:rsidP="00AB68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68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звуковой стороны речи</w:t>
            </w:r>
          </w:p>
        </w:tc>
        <w:tc>
          <w:tcPr>
            <w:tcW w:w="1329" w:type="dxa"/>
            <w:vAlign w:val="center"/>
          </w:tcPr>
          <w:p w:rsidR="00161F44" w:rsidRPr="00AB6801" w:rsidRDefault="00AB6801" w:rsidP="00AB68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68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Баллы</w:t>
            </w:r>
          </w:p>
        </w:tc>
        <w:tc>
          <w:tcPr>
            <w:tcW w:w="2257" w:type="dxa"/>
            <w:vAlign w:val="center"/>
          </w:tcPr>
          <w:p w:rsidR="00161F44" w:rsidRPr="00AB6801" w:rsidRDefault="00AB6801" w:rsidP="00AB680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680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 развития звуковой стороны речи</w:t>
            </w:r>
          </w:p>
        </w:tc>
      </w:tr>
      <w:tr w:rsidR="00AB6801" w:rsidTr="00AB6801">
        <w:trPr>
          <w:tblCellSpacing w:w="20" w:type="dxa"/>
        </w:trPr>
        <w:tc>
          <w:tcPr>
            <w:tcW w:w="814" w:type="dxa"/>
          </w:tcPr>
          <w:p w:rsidR="00161F44" w:rsidRDefault="00AB6801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8" w:type="dxa"/>
          </w:tcPr>
          <w:p w:rsidR="00161F44" w:rsidRDefault="00AB6801" w:rsidP="00AB6801">
            <w:pPr>
              <w:ind w:left="11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Правильное, отчётливое произношение всех звуков родного языка. </w:t>
            </w:r>
            <w:r w:rsidR="00E35098">
              <w:rPr>
                <w:rFonts w:ascii="Times New Roman" w:hAnsi="Times New Roman" w:cs="Times New Roman"/>
                <w:sz w:val="28"/>
                <w:szCs w:val="28"/>
              </w:rPr>
              <w:t>Умение дифференцировать звуки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различать на слух и в произношении).</w:t>
            </w:r>
          </w:p>
          <w:p w:rsidR="00AB6801" w:rsidRDefault="00AB6801" w:rsidP="00AB6801">
            <w:pPr>
              <w:ind w:left="11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Хорошая регуляция темпа речи и речевого дыхания.</w:t>
            </w:r>
          </w:p>
          <w:p w:rsidR="00AB6801" w:rsidRDefault="00AB6801" w:rsidP="00AB6801">
            <w:pPr>
              <w:ind w:left="11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161F44" w:rsidRDefault="00AB6801" w:rsidP="00AB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7" w:type="dxa"/>
            <w:vAlign w:val="center"/>
          </w:tcPr>
          <w:p w:rsidR="00161F44" w:rsidRDefault="00AB6801" w:rsidP="00AB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AB6801" w:rsidTr="00AB6801">
        <w:trPr>
          <w:tblCellSpacing w:w="20" w:type="dxa"/>
        </w:trPr>
        <w:tc>
          <w:tcPr>
            <w:tcW w:w="814" w:type="dxa"/>
          </w:tcPr>
          <w:p w:rsidR="00161F44" w:rsidRDefault="00AB6801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8" w:type="dxa"/>
          </w:tcPr>
          <w:p w:rsidR="00161F44" w:rsidRDefault="00AB6801" w:rsidP="00AB6801">
            <w:pPr>
              <w:ind w:left="11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Неустойчивость и недостаточная чёткость произношения и дифференциации звуков.</w:t>
            </w:r>
          </w:p>
          <w:p w:rsidR="00AB6801" w:rsidRDefault="00AB6801" w:rsidP="00AB6801">
            <w:pPr>
              <w:ind w:left="11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161F44" w:rsidRDefault="00AB6801" w:rsidP="00AB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7" w:type="dxa"/>
            <w:vAlign w:val="center"/>
          </w:tcPr>
          <w:p w:rsidR="00161F44" w:rsidRDefault="00AB6801" w:rsidP="00AB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AB6801" w:rsidTr="00AB6801">
        <w:trPr>
          <w:tblCellSpacing w:w="20" w:type="dxa"/>
        </w:trPr>
        <w:tc>
          <w:tcPr>
            <w:tcW w:w="814" w:type="dxa"/>
          </w:tcPr>
          <w:p w:rsidR="00161F44" w:rsidRDefault="00AB6801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8" w:type="dxa"/>
          </w:tcPr>
          <w:p w:rsidR="00AB6801" w:rsidRDefault="00AB6801" w:rsidP="00AB6801">
            <w:pPr>
              <w:ind w:left="11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Дефекты в произношении звуков, отсутствие их дифференциации. Неумение регулировать темп речи и дыхания.</w:t>
            </w:r>
          </w:p>
          <w:p w:rsidR="00AB6801" w:rsidRDefault="00AB6801" w:rsidP="00AB6801">
            <w:pPr>
              <w:ind w:left="117"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vAlign w:val="center"/>
          </w:tcPr>
          <w:p w:rsidR="00161F44" w:rsidRDefault="00AB6801" w:rsidP="00AB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7" w:type="dxa"/>
            <w:vAlign w:val="center"/>
          </w:tcPr>
          <w:p w:rsidR="00161F44" w:rsidRDefault="00AB6801" w:rsidP="00AB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:rsidR="00161F44" w:rsidRDefault="00161F44" w:rsidP="00161F44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AB6801" w:rsidRDefault="00AB6801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обследования показали:</w:t>
      </w:r>
    </w:p>
    <w:p w:rsidR="00161F44" w:rsidRDefault="00AB6801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свистящих звуков отмечено у 4 детей,</w:t>
      </w:r>
    </w:p>
    <w:p w:rsidR="00830F5A" w:rsidRDefault="00AB6801" w:rsidP="00830F5A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F5A">
        <w:rPr>
          <w:rFonts w:ascii="Times New Roman" w:hAnsi="Times New Roman" w:cs="Times New Roman"/>
          <w:sz w:val="28"/>
          <w:szCs w:val="28"/>
        </w:rPr>
        <w:t>нарушение шипящих и свистящих  звуков отмечено у 7 детей,</w:t>
      </w:r>
    </w:p>
    <w:p w:rsidR="00830F5A" w:rsidRDefault="00830F5A" w:rsidP="00830F5A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830F5A">
        <w:rPr>
          <w:rFonts w:ascii="Times New Roman" w:hAnsi="Times New Roman" w:cs="Times New Roman"/>
          <w:sz w:val="28"/>
          <w:szCs w:val="28"/>
        </w:rPr>
        <w:t>- нарушение шипящих и сонорных  звуков</w:t>
      </w:r>
      <w:r>
        <w:rPr>
          <w:rFonts w:ascii="Times New Roman" w:hAnsi="Times New Roman" w:cs="Times New Roman"/>
          <w:sz w:val="28"/>
          <w:szCs w:val="28"/>
        </w:rPr>
        <w:t xml:space="preserve">, отсутствие их                     </w:t>
      </w:r>
    </w:p>
    <w:p w:rsidR="00830F5A" w:rsidRDefault="00830F5A" w:rsidP="00830F5A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дифференциации </w:t>
      </w:r>
      <w:r w:rsidRPr="00830F5A">
        <w:rPr>
          <w:rFonts w:ascii="Times New Roman" w:hAnsi="Times New Roman" w:cs="Times New Roman"/>
          <w:sz w:val="28"/>
          <w:szCs w:val="28"/>
        </w:rPr>
        <w:t xml:space="preserve"> отмечено </w:t>
      </w:r>
      <w:r>
        <w:rPr>
          <w:rFonts w:ascii="Times New Roman" w:hAnsi="Times New Roman" w:cs="Times New Roman"/>
          <w:sz w:val="28"/>
          <w:szCs w:val="28"/>
        </w:rPr>
        <w:t>у 9 детей.</w:t>
      </w:r>
    </w:p>
    <w:p w:rsidR="00830F5A" w:rsidRDefault="00830F5A" w:rsidP="00830F5A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основу взяла уровни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звукопроизношения, разработанные М.Ф. Фомичевой.</w:t>
      </w:r>
    </w:p>
    <w:p w:rsidR="00830F5A" w:rsidRPr="00830F5A" w:rsidRDefault="00830F5A" w:rsidP="00830F5A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30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уровень – </w:t>
      </w:r>
      <w:r w:rsidRPr="00830F5A">
        <w:rPr>
          <w:rFonts w:ascii="Times New Roman" w:hAnsi="Times New Roman" w:cs="Times New Roman"/>
          <w:b/>
          <w:sz w:val="28"/>
          <w:szCs w:val="28"/>
        </w:rPr>
        <w:t>низки</w:t>
      </w:r>
      <w:proofErr w:type="gramStart"/>
      <w:r w:rsidRPr="00830F5A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нарушено более 4 звуков.</w:t>
      </w:r>
    </w:p>
    <w:p w:rsidR="00830F5A" w:rsidRPr="00830F5A" w:rsidRDefault="00830F5A" w:rsidP="00830F5A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уровен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F5A">
        <w:rPr>
          <w:rFonts w:ascii="Times New Roman" w:hAnsi="Times New Roman" w:cs="Times New Roman"/>
          <w:b/>
          <w:sz w:val="28"/>
          <w:szCs w:val="28"/>
        </w:rPr>
        <w:t>средний</w:t>
      </w:r>
      <w:r>
        <w:rPr>
          <w:rFonts w:ascii="Times New Roman" w:hAnsi="Times New Roman" w:cs="Times New Roman"/>
          <w:sz w:val="28"/>
          <w:szCs w:val="28"/>
        </w:rPr>
        <w:t>- нарушено от 1до 4 звуков.</w:t>
      </w:r>
    </w:p>
    <w:p w:rsidR="00830F5A" w:rsidRDefault="00830F5A" w:rsidP="00830F5A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уровен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0F5A">
        <w:rPr>
          <w:rFonts w:ascii="Times New Roman" w:hAnsi="Times New Roman" w:cs="Times New Roman"/>
          <w:b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>- сформированы все звуки.</w:t>
      </w:r>
    </w:p>
    <w:p w:rsidR="00830F5A" w:rsidRDefault="00830F5A" w:rsidP="00830F5A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анализа полученных данных, мною были выявлены уровни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звукопроизношения.</w:t>
      </w:r>
    </w:p>
    <w:p w:rsidR="000B20F4" w:rsidRPr="00E35098" w:rsidRDefault="00595065" w:rsidP="000B20F4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35098"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297ED74" wp14:editId="397D4EE9">
            <wp:simplePos x="0" y="0"/>
            <wp:positionH relativeFrom="column">
              <wp:posOffset>-253365</wp:posOffset>
            </wp:positionH>
            <wp:positionV relativeFrom="paragraph">
              <wp:posOffset>361315</wp:posOffset>
            </wp:positionV>
            <wp:extent cx="5619750" cy="3324225"/>
            <wp:effectExtent l="0" t="0" r="0" b="9525"/>
            <wp:wrapTight wrapText="bothSides">
              <wp:wrapPolygon edited="0">
                <wp:start x="0" y="0"/>
                <wp:lineTo x="0" y="21538"/>
                <wp:lineTo x="21527" y="21538"/>
                <wp:lineTo x="2152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0F4" w:rsidRPr="00E35098">
        <w:rPr>
          <w:rFonts w:ascii="Times New Roman" w:hAnsi="Times New Roman" w:cs="Times New Roman"/>
          <w:color w:val="0070C0"/>
          <w:sz w:val="28"/>
          <w:szCs w:val="28"/>
        </w:rPr>
        <w:t xml:space="preserve">В начале </w:t>
      </w:r>
      <w:r w:rsidR="00E35098">
        <w:rPr>
          <w:rFonts w:ascii="Times New Roman" w:hAnsi="Times New Roman" w:cs="Times New Roman"/>
          <w:color w:val="0070C0"/>
          <w:sz w:val="28"/>
          <w:szCs w:val="28"/>
        </w:rPr>
        <w:t>эксперимента</w:t>
      </w:r>
    </w:p>
    <w:p w:rsidR="000B20F4" w:rsidRPr="002D052A" w:rsidRDefault="000B20F4" w:rsidP="000B20F4">
      <w:pPr>
        <w:jc w:val="both"/>
        <w:rPr>
          <w:rFonts w:ascii="Times New Roman" w:hAnsi="Times New Roman" w:cs="Times New Roman"/>
          <w:sz w:val="28"/>
          <w:szCs w:val="28"/>
        </w:rPr>
      </w:pPr>
      <w:r w:rsidRPr="002D052A">
        <w:rPr>
          <w:rFonts w:ascii="Times New Roman" w:hAnsi="Times New Roman" w:cs="Times New Roman"/>
          <w:sz w:val="28"/>
          <w:szCs w:val="28"/>
        </w:rPr>
        <w:t>Высокий уровень развития звуковой стороны  речи- 0.</w:t>
      </w:r>
    </w:p>
    <w:p w:rsidR="000B20F4" w:rsidRPr="002D052A" w:rsidRDefault="000B20F4" w:rsidP="000B20F4">
      <w:pPr>
        <w:jc w:val="both"/>
        <w:rPr>
          <w:rFonts w:ascii="Times New Roman" w:hAnsi="Times New Roman" w:cs="Times New Roman"/>
          <w:sz w:val="28"/>
          <w:szCs w:val="28"/>
        </w:rPr>
      </w:pPr>
      <w:r w:rsidRPr="002D052A">
        <w:rPr>
          <w:rFonts w:ascii="Times New Roman" w:hAnsi="Times New Roman" w:cs="Times New Roman"/>
          <w:sz w:val="28"/>
          <w:szCs w:val="28"/>
        </w:rPr>
        <w:t xml:space="preserve">Средний уровень </w:t>
      </w:r>
      <w:r w:rsidR="00595065" w:rsidRPr="002D052A">
        <w:rPr>
          <w:rFonts w:ascii="Times New Roman" w:hAnsi="Times New Roman" w:cs="Times New Roman"/>
          <w:sz w:val="28"/>
          <w:szCs w:val="28"/>
        </w:rPr>
        <w:t xml:space="preserve">развития звуковой стороны  речи </w:t>
      </w:r>
      <w:r w:rsidRPr="002D052A">
        <w:rPr>
          <w:rFonts w:ascii="Times New Roman" w:hAnsi="Times New Roman" w:cs="Times New Roman"/>
          <w:sz w:val="28"/>
          <w:szCs w:val="28"/>
        </w:rPr>
        <w:t>- 55%(11 детей)</w:t>
      </w:r>
    </w:p>
    <w:p w:rsidR="000B20F4" w:rsidRPr="002D052A" w:rsidRDefault="000B20F4" w:rsidP="000B20F4">
      <w:pPr>
        <w:jc w:val="both"/>
        <w:rPr>
          <w:rFonts w:ascii="Times New Roman" w:hAnsi="Times New Roman" w:cs="Times New Roman"/>
          <w:sz w:val="28"/>
          <w:szCs w:val="28"/>
        </w:rPr>
      </w:pPr>
      <w:r w:rsidRPr="002D052A">
        <w:rPr>
          <w:rFonts w:ascii="Times New Roman" w:hAnsi="Times New Roman" w:cs="Times New Roman"/>
          <w:sz w:val="28"/>
          <w:szCs w:val="28"/>
        </w:rPr>
        <w:t xml:space="preserve">Низкий уровень </w:t>
      </w:r>
      <w:r w:rsidR="00595065" w:rsidRPr="002D052A">
        <w:rPr>
          <w:rFonts w:ascii="Times New Roman" w:hAnsi="Times New Roman" w:cs="Times New Roman"/>
          <w:sz w:val="28"/>
          <w:szCs w:val="28"/>
        </w:rPr>
        <w:t>развития звуковой стороны  речи</w:t>
      </w:r>
      <w:r w:rsidRPr="002D052A">
        <w:rPr>
          <w:rFonts w:ascii="Times New Roman" w:hAnsi="Times New Roman" w:cs="Times New Roman"/>
          <w:sz w:val="28"/>
          <w:szCs w:val="28"/>
        </w:rPr>
        <w:t xml:space="preserve"> -45%</w:t>
      </w:r>
      <w:proofErr w:type="gramStart"/>
      <w:r w:rsidRPr="002D052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D052A">
        <w:rPr>
          <w:rFonts w:ascii="Times New Roman" w:hAnsi="Times New Roman" w:cs="Times New Roman"/>
          <w:sz w:val="28"/>
          <w:szCs w:val="28"/>
        </w:rPr>
        <w:t>9детей)</w:t>
      </w:r>
    </w:p>
    <w:p w:rsidR="00595065" w:rsidRPr="002D052A" w:rsidRDefault="00595065" w:rsidP="002D052A">
      <w:pPr>
        <w:ind w:firstLine="127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коррекционной работе я использовала все этапы формирования правильного звукопроизношения: подготовительный, постановку звуков, автоматизацию и дифференциацию звуков. </w:t>
      </w:r>
      <w:r w:rsidRPr="00E35098">
        <w:rPr>
          <w:rFonts w:ascii="Times New Roman" w:hAnsi="Times New Roman" w:cs="Times New Roman"/>
          <w:sz w:val="28"/>
          <w:szCs w:val="28"/>
        </w:rPr>
        <w:t xml:space="preserve">Мною были подобраны </w:t>
      </w:r>
      <w:r>
        <w:rPr>
          <w:rFonts w:ascii="Times New Roman" w:hAnsi="Times New Roman" w:cs="Times New Roman"/>
          <w:sz w:val="28"/>
          <w:szCs w:val="28"/>
        </w:rPr>
        <w:t xml:space="preserve">игры и упражнения для развития артикуляционного аппарат, речевого дыхания, слухового внимания. Для работы по автоматизации звуков подобрала и систематизировала речевой материал, используя малые формы фольклора в виде шуток, порицаний, наставлений. Использовала пословицы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поговорки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относящиеся к еде и сну. Для развития речевого дыхания использовала игры и упражнения « </w:t>
      </w:r>
      <w:r w:rsidR="00E35098">
        <w:rPr>
          <w:rFonts w:ascii="Times New Roman" w:hAnsi="Times New Roman" w:cs="Times New Roman"/>
          <w:sz w:val="28"/>
          <w:szCs w:val="28"/>
        </w:rPr>
        <w:t>Пузырь»</w:t>
      </w:r>
      <w:proofErr w:type="gramStart"/>
      <w:r w:rsidRPr="00E35098">
        <w:rPr>
          <w:rFonts w:ascii="Times New Roman" w:hAnsi="Times New Roman" w:cs="Times New Roman"/>
          <w:sz w:val="28"/>
          <w:szCs w:val="28"/>
        </w:rPr>
        <w:t xml:space="preserve"> </w:t>
      </w:r>
      <w:r w:rsidR="000A5B26" w:rsidRPr="00E350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A5B26" w:rsidRPr="00E35098">
        <w:rPr>
          <w:rFonts w:ascii="Times New Roman" w:hAnsi="Times New Roman" w:cs="Times New Roman"/>
          <w:sz w:val="28"/>
          <w:szCs w:val="28"/>
        </w:rPr>
        <w:t xml:space="preserve"> «Насос», « Два </w:t>
      </w:r>
      <w:r w:rsidR="00E35098" w:rsidRPr="00E35098">
        <w:rPr>
          <w:rFonts w:ascii="Times New Roman" w:hAnsi="Times New Roman" w:cs="Times New Roman"/>
          <w:sz w:val="28"/>
          <w:szCs w:val="28"/>
        </w:rPr>
        <w:t>М</w:t>
      </w:r>
      <w:r w:rsidR="000A5B26" w:rsidRPr="00E35098">
        <w:rPr>
          <w:rFonts w:ascii="Times New Roman" w:hAnsi="Times New Roman" w:cs="Times New Roman"/>
          <w:sz w:val="28"/>
          <w:szCs w:val="28"/>
        </w:rPr>
        <w:t>ороза»,</w:t>
      </w:r>
      <w:r w:rsidR="002D052A" w:rsidRPr="00E35098">
        <w:rPr>
          <w:rFonts w:ascii="Times New Roman" w:hAnsi="Times New Roman" w:cs="Times New Roman"/>
          <w:sz w:val="28"/>
          <w:szCs w:val="28"/>
        </w:rPr>
        <w:t xml:space="preserve">      </w:t>
      </w:r>
      <w:r w:rsidR="00E35098" w:rsidRPr="00E35098">
        <w:rPr>
          <w:rFonts w:ascii="Times New Roman" w:hAnsi="Times New Roman" w:cs="Times New Roman"/>
          <w:sz w:val="28"/>
          <w:szCs w:val="28"/>
        </w:rPr>
        <w:t xml:space="preserve"> « Капитаны</w:t>
      </w:r>
      <w:r w:rsidR="000A5B26" w:rsidRPr="00E35098">
        <w:rPr>
          <w:rFonts w:ascii="Times New Roman" w:hAnsi="Times New Roman" w:cs="Times New Roman"/>
          <w:sz w:val="28"/>
          <w:szCs w:val="28"/>
        </w:rPr>
        <w:t xml:space="preserve">»  </w:t>
      </w:r>
      <w:r w:rsidR="000A5B26">
        <w:rPr>
          <w:rFonts w:ascii="Times New Roman" w:hAnsi="Times New Roman" w:cs="Times New Roman"/>
          <w:sz w:val="28"/>
          <w:szCs w:val="28"/>
        </w:rPr>
        <w:t>и т.д.</w:t>
      </w:r>
    </w:p>
    <w:p w:rsidR="000A5B26" w:rsidRDefault="000A5B26" w:rsidP="00595065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 работе с детьми индивидуальные и коллективные занятия, я заметила, что в коллективных занятиях продуктивность повышается, а утомляемость уменьшается. Коллектив является для детей сильнейшим фактором взаимного влияния.</w:t>
      </w:r>
    </w:p>
    <w:p w:rsidR="000A5B26" w:rsidRDefault="000A5B26" w:rsidP="00595065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опиралась на </w:t>
      </w:r>
      <w:r w:rsidRPr="00E35098">
        <w:rPr>
          <w:rFonts w:ascii="Times New Roman" w:hAnsi="Times New Roman" w:cs="Times New Roman"/>
          <w:sz w:val="28"/>
          <w:szCs w:val="28"/>
        </w:rPr>
        <w:t>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с родителям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беседы, групповые собрания, консультации. С помощью воспитателей подготовила </w:t>
      </w:r>
      <w:r w:rsidRPr="00E35098">
        <w:rPr>
          <w:rFonts w:ascii="Times New Roman" w:hAnsi="Times New Roman" w:cs="Times New Roman"/>
          <w:sz w:val="28"/>
          <w:szCs w:val="28"/>
        </w:rPr>
        <w:t>и провела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детьми открытое заняти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 для родителей « В тереме расписном я живу, к себе в гости всех друзей я приглашу», театрализованную сказку « Кошкин дом» и т.д.</w:t>
      </w:r>
    </w:p>
    <w:p w:rsidR="000A5B26" w:rsidRDefault="000A5B26" w:rsidP="00595065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обучения мною был проведен контрольный срез для определения эффективности проделанной работы.</w:t>
      </w:r>
    </w:p>
    <w:p w:rsidR="000A5B26" w:rsidRPr="00E35098" w:rsidRDefault="000A5B26" w:rsidP="00595065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звуко</w:t>
      </w:r>
      <w:r w:rsidR="00946BF3">
        <w:rPr>
          <w:rFonts w:ascii="Times New Roman" w:hAnsi="Times New Roman" w:cs="Times New Roman"/>
          <w:sz w:val="28"/>
          <w:szCs w:val="28"/>
        </w:rPr>
        <w:t xml:space="preserve">произношения </w:t>
      </w:r>
      <w:r w:rsidR="00946BF3" w:rsidRPr="00E35098">
        <w:rPr>
          <w:rFonts w:ascii="Times New Roman" w:hAnsi="Times New Roman" w:cs="Times New Roman"/>
          <w:sz w:val="28"/>
          <w:szCs w:val="28"/>
        </w:rPr>
        <w:t xml:space="preserve">я провела итоговое обследование. </w:t>
      </w:r>
    </w:p>
    <w:p w:rsidR="00946BF3" w:rsidRPr="00E35098" w:rsidRDefault="00946BF3" w:rsidP="00946BF3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E35098">
        <w:rPr>
          <w:rFonts w:ascii="Times New Roman" w:hAnsi="Times New Roman" w:cs="Times New Roman"/>
          <w:sz w:val="28"/>
          <w:szCs w:val="28"/>
        </w:rPr>
        <w:t>Ребенку предлагались следующие задания:</w:t>
      </w:r>
    </w:p>
    <w:p w:rsidR="00946BF3" w:rsidRDefault="00946BF3" w:rsidP="00946BF3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A24B1">
        <w:rPr>
          <w:rFonts w:ascii="Times New Roman" w:hAnsi="Times New Roman" w:cs="Times New Roman"/>
          <w:b/>
          <w:color w:val="800080"/>
          <w:sz w:val="28"/>
          <w:szCs w:val="28"/>
        </w:rPr>
        <w:sym w:font="Wingdings 2" w:char="F0B3"/>
      </w:r>
      <w:r>
        <w:rPr>
          <w:rFonts w:ascii="Times New Roman" w:hAnsi="Times New Roman" w:cs="Times New Roman"/>
          <w:b/>
          <w:color w:val="800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Произнести звук изолированно.</w:t>
      </w:r>
    </w:p>
    <w:p w:rsidR="00946BF3" w:rsidRPr="007A24B1" w:rsidRDefault="00946BF3" w:rsidP="00946BF3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A24B1">
        <w:rPr>
          <w:rFonts w:ascii="Times New Roman" w:hAnsi="Times New Roman" w:cs="Times New Roman"/>
          <w:b/>
          <w:color w:val="800080"/>
          <w:sz w:val="28"/>
          <w:szCs w:val="28"/>
        </w:rPr>
        <w:sym w:font="Wingdings 2" w:char="F0B3"/>
      </w:r>
      <w:r>
        <w:rPr>
          <w:rFonts w:ascii="Times New Roman" w:hAnsi="Times New Roman" w:cs="Times New Roman"/>
          <w:b/>
          <w:color w:val="800080"/>
          <w:sz w:val="28"/>
          <w:szCs w:val="28"/>
        </w:rPr>
        <w:t xml:space="preserve"> </w:t>
      </w:r>
      <w:r w:rsidRPr="007A24B1">
        <w:rPr>
          <w:rFonts w:ascii="Times New Roman" w:hAnsi="Times New Roman" w:cs="Times New Roman"/>
          <w:sz w:val="28"/>
          <w:szCs w:val="28"/>
        </w:rPr>
        <w:t>Произнести звук в слове.</w:t>
      </w:r>
    </w:p>
    <w:p w:rsidR="00946BF3" w:rsidRDefault="00946BF3" w:rsidP="00946BF3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7A24B1">
        <w:rPr>
          <w:rFonts w:ascii="Times New Roman" w:hAnsi="Times New Roman" w:cs="Times New Roman"/>
          <w:b/>
          <w:color w:val="800080"/>
          <w:sz w:val="28"/>
          <w:szCs w:val="28"/>
        </w:rPr>
        <w:sym w:font="Wingdings 2" w:char="F0B3"/>
      </w:r>
      <w:r>
        <w:rPr>
          <w:rFonts w:ascii="Times New Roman" w:hAnsi="Times New Roman" w:cs="Times New Roman"/>
          <w:b/>
          <w:color w:val="8000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Продемонстрировать умение пользоваться поставленными звуками во фразовой речи и в самостоятельной.</w:t>
      </w:r>
    </w:p>
    <w:p w:rsidR="00946BF3" w:rsidRDefault="00946BF3" w:rsidP="00595065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Проведя анализ констатирующего эксперимента и контрольного среза можно сказать, что количество </w:t>
      </w:r>
      <w:r w:rsidRPr="00680487">
        <w:rPr>
          <w:rFonts w:ascii="Times New Roman" w:hAnsi="Times New Roman" w:cs="Times New Roman"/>
          <w:sz w:val="28"/>
          <w:szCs w:val="28"/>
        </w:rPr>
        <w:t xml:space="preserve">детей на низком уровне  сократилось до 1 </w:t>
      </w:r>
      <w:r w:rsidR="00E35098" w:rsidRPr="00E35098">
        <w:rPr>
          <w:rFonts w:ascii="Times New Roman" w:hAnsi="Times New Roman" w:cs="Times New Roman"/>
          <w:sz w:val="28"/>
          <w:szCs w:val="28"/>
        </w:rPr>
        <w:t>ребенка</w:t>
      </w:r>
      <w:r w:rsidRPr="006804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4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80487">
        <w:rPr>
          <w:rFonts w:ascii="Times New Roman" w:hAnsi="Times New Roman" w:cs="Times New Roman"/>
          <w:sz w:val="28"/>
          <w:szCs w:val="28"/>
        </w:rPr>
        <w:t xml:space="preserve">5%),  </w:t>
      </w:r>
      <w:r w:rsidR="00680487" w:rsidRPr="00680487">
        <w:rPr>
          <w:rFonts w:ascii="Times New Roman" w:hAnsi="Times New Roman" w:cs="Times New Roman"/>
          <w:sz w:val="28"/>
          <w:szCs w:val="28"/>
        </w:rPr>
        <w:t xml:space="preserve">на среднем до 8 </w:t>
      </w:r>
      <w:r w:rsidR="00E35098" w:rsidRPr="00E35098">
        <w:rPr>
          <w:rFonts w:ascii="Times New Roman" w:hAnsi="Times New Roman" w:cs="Times New Roman"/>
          <w:sz w:val="28"/>
          <w:szCs w:val="28"/>
        </w:rPr>
        <w:t>детей</w:t>
      </w:r>
      <w:r w:rsidR="00680487" w:rsidRPr="00680487">
        <w:rPr>
          <w:rFonts w:ascii="Times New Roman" w:hAnsi="Times New Roman" w:cs="Times New Roman"/>
          <w:sz w:val="28"/>
          <w:szCs w:val="28"/>
        </w:rPr>
        <w:t xml:space="preserve"> </w:t>
      </w:r>
      <w:r w:rsidR="00680487">
        <w:rPr>
          <w:rFonts w:ascii="Times New Roman" w:hAnsi="Times New Roman" w:cs="Times New Roman"/>
          <w:sz w:val="28"/>
          <w:szCs w:val="28"/>
        </w:rPr>
        <w:t xml:space="preserve">( 40%), а высокий уровень достигли 11 </w:t>
      </w:r>
      <w:r w:rsidR="00680487" w:rsidRPr="00E35098">
        <w:rPr>
          <w:rFonts w:ascii="Times New Roman" w:hAnsi="Times New Roman" w:cs="Times New Roman"/>
          <w:sz w:val="28"/>
          <w:szCs w:val="28"/>
        </w:rPr>
        <w:t>детей</w:t>
      </w:r>
      <w:r w:rsidR="00680487">
        <w:rPr>
          <w:rFonts w:ascii="Times New Roman" w:hAnsi="Times New Roman" w:cs="Times New Roman"/>
          <w:sz w:val="28"/>
          <w:szCs w:val="28"/>
        </w:rPr>
        <w:t xml:space="preserve">  ( 55%).</w:t>
      </w:r>
    </w:p>
    <w:p w:rsidR="00E35098" w:rsidRPr="00E35098" w:rsidRDefault="00E35098" w:rsidP="00E35098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35098">
        <w:rPr>
          <w:rFonts w:ascii="Times New Roman" w:hAnsi="Times New Roman" w:cs="Times New Roman"/>
          <w:color w:val="0070C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70C0"/>
          <w:sz w:val="28"/>
          <w:szCs w:val="28"/>
        </w:rPr>
        <w:t>конце</w:t>
      </w:r>
      <w:r w:rsidRPr="00E3509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эксперимента</w:t>
      </w:r>
    </w:p>
    <w:p w:rsidR="00946BF3" w:rsidRPr="000A5B26" w:rsidRDefault="00680487" w:rsidP="00595065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C4D055D" wp14:editId="31D3AD82">
            <wp:simplePos x="0" y="0"/>
            <wp:positionH relativeFrom="column">
              <wp:posOffset>-24765</wp:posOffset>
            </wp:positionH>
            <wp:positionV relativeFrom="paragraph">
              <wp:posOffset>126365</wp:posOffset>
            </wp:positionV>
            <wp:extent cx="5486400" cy="3200400"/>
            <wp:effectExtent l="0" t="0" r="19050" b="1905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F5A" w:rsidRDefault="00830F5A" w:rsidP="00830F5A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AB6801" w:rsidRDefault="00AB6801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61F44" w:rsidRDefault="00161F44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61F44" w:rsidRDefault="00161F44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61F44" w:rsidRDefault="00161F44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61F44" w:rsidRDefault="00161F44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61F44" w:rsidRDefault="00161F44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61F44" w:rsidRDefault="00161F44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61F44" w:rsidRDefault="00161F44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61F44" w:rsidRDefault="00680487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80487">
        <w:rPr>
          <w:rFonts w:ascii="Times New Roman" w:hAnsi="Times New Roman" w:cs="Times New Roman"/>
          <w:sz w:val="28"/>
          <w:szCs w:val="28"/>
        </w:rPr>
        <w:t xml:space="preserve">Педагогический коллектив группы достиг высоких результатов, </w:t>
      </w:r>
      <w:r>
        <w:rPr>
          <w:rFonts w:ascii="Times New Roman" w:hAnsi="Times New Roman" w:cs="Times New Roman"/>
          <w:sz w:val="28"/>
          <w:szCs w:val="28"/>
        </w:rPr>
        <w:t>поэтому мы продолжаем использовать детский фольклор в работе с набранными детьми.</w:t>
      </w:r>
    </w:p>
    <w:p w:rsidR="00680487" w:rsidRDefault="00680487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Фольклор даёт прекрасные образцы речи, подражания, которые позволяют ребенку успешно овладевать родным языком, и являются на самом деле незаменимым в коррекционной работе.</w:t>
      </w:r>
    </w:p>
    <w:p w:rsidR="00680487" w:rsidRDefault="00680487" w:rsidP="007A24B1">
      <w:pPr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считалок,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скороговорок даёт потрясающие результаты, так как отработка звуков происходит в виде смешной и понятной игры.</w:t>
      </w:r>
    </w:p>
    <w:p w:rsidR="00161F44" w:rsidRDefault="00680487" w:rsidP="00E35098">
      <w:pPr>
        <w:ind w:firstLine="1276"/>
        <w:jc w:val="both"/>
        <w:rPr>
          <w:rFonts w:ascii="Times New Roman" w:hAnsi="Times New Roman" w:cs="Times New Roman"/>
          <w:sz w:val="28"/>
          <w:szCs w:val="28"/>
        </w:rPr>
        <w:sectPr w:rsidR="00161F44" w:rsidSect="00A4042B">
          <w:pgSz w:w="11906" w:h="16838"/>
          <w:pgMar w:top="1135" w:right="127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В кабинете, где я провожу занятия, есть всё необходимое, чтобы вызвать у ребенка желание заниматься. Дети с удовольствием идут на контакт, так как я принимаю их такими, какие они есть, с их достоинствами и недостатками. Каждый ребенок индивидуален и к каждому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найти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свой </w:t>
      </w:r>
      <w:r w:rsidR="00E35098" w:rsidRPr="00E35098">
        <w:rPr>
          <w:rFonts w:ascii="Times New Roman" w:hAnsi="Times New Roman" w:cs="Times New Roman"/>
          <w:sz w:val="28"/>
          <w:szCs w:val="28"/>
        </w:rPr>
        <w:t>ключик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Через народное творчество я учу детей играть, развивать </w:t>
      </w:r>
      <w:r w:rsidR="00E35098">
        <w:rPr>
          <w:rFonts w:ascii="Times New Roman" w:hAnsi="Times New Roman" w:cs="Times New Roman"/>
          <w:sz w:val="28"/>
          <w:szCs w:val="28"/>
        </w:rPr>
        <w:t xml:space="preserve">чувство </w:t>
      </w:r>
      <w:r w:rsidRPr="00E35098">
        <w:rPr>
          <w:rFonts w:ascii="Times New Roman" w:hAnsi="Times New Roman" w:cs="Times New Roman"/>
          <w:sz w:val="28"/>
          <w:szCs w:val="28"/>
        </w:rPr>
        <w:t>юмор</w:t>
      </w:r>
      <w:r w:rsidR="00E35098" w:rsidRPr="00E350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воображение, понимать образные выражения, небылицы, перевёртыши, загадки. Фольклор помогает воспитывать любовь к народному творчеству. Детей следует учить </w:t>
      </w:r>
      <w:r w:rsidR="00427935">
        <w:rPr>
          <w:rFonts w:ascii="Times New Roman" w:hAnsi="Times New Roman" w:cs="Times New Roman"/>
          <w:sz w:val="28"/>
          <w:szCs w:val="28"/>
        </w:rPr>
        <w:t>восприятию фольклорных текстов, формировать умение</w:t>
      </w:r>
      <w:r w:rsidR="00E35098">
        <w:rPr>
          <w:rFonts w:ascii="Times New Roman" w:hAnsi="Times New Roman" w:cs="Times New Roman"/>
          <w:sz w:val="28"/>
          <w:szCs w:val="28"/>
        </w:rPr>
        <w:t xml:space="preserve"> слушать и слышать. Тогда</w:t>
      </w:r>
      <w:r w:rsidR="00E35098" w:rsidRPr="00E35098">
        <w:rPr>
          <w:rFonts w:ascii="Times New Roman" w:hAnsi="Times New Roman" w:cs="Times New Roman"/>
          <w:sz w:val="28"/>
          <w:szCs w:val="28"/>
        </w:rPr>
        <w:t xml:space="preserve"> </w:t>
      </w:r>
      <w:r w:rsidR="00427935" w:rsidRPr="00E35098">
        <w:rPr>
          <w:rFonts w:ascii="Times New Roman" w:hAnsi="Times New Roman" w:cs="Times New Roman"/>
          <w:sz w:val="28"/>
          <w:szCs w:val="28"/>
        </w:rPr>
        <w:t xml:space="preserve">дошкольниками </w:t>
      </w:r>
      <w:r w:rsidR="00427935">
        <w:rPr>
          <w:rFonts w:ascii="Times New Roman" w:hAnsi="Times New Roman" w:cs="Times New Roman"/>
          <w:sz w:val="28"/>
          <w:szCs w:val="28"/>
        </w:rPr>
        <w:t>откроется великая сила русского языка, народного слова.</w:t>
      </w:r>
    </w:p>
    <w:tbl>
      <w:tblPr>
        <w:tblStyle w:val="a7"/>
        <w:tblpPr w:leftFromText="180" w:rightFromText="180" w:vertAnchor="page" w:horzAnchor="margin" w:tblpY="127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165"/>
        <w:gridCol w:w="2378"/>
        <w:gridCol w:w="2835"/>
        <w:gridCol w:w="432"/>
        <w:gridCol w:w="410"/>
        <w:gridCol w:w="366"/>
        <w:gridCol w:w="432"/>
        <w:gridCol w:w="366"/>
        <w:gridCol w:w="448"/>
        <w:gridCol w:w="359"/>
        <w:gridCol w:w="356"/>
        <w:gridCol w:w="1103"/>
      </w:tblGrid>
      <w:tr w:rsidR="00161F44" w:rsidTr="00161F44">
        <w:tc>
          <w:tcPr>
            <w:tcW w:w="817" w:type="dxa"/>
            <w:vMerge w:val="restart"/>
            <w:vAlign w:val="center"/>
          </w:tcPr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165" w:type="dxa"/>
            <w:vMerge w:val="restart"/>
            <w:vAlign w:val="center"/>
          </w:tcPr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378" w:type="dxa"/>
            <w:vMerge w:val="restart"/>
            <w:vAlign w:val="center"/>
          </w:tcPr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-произношение</w:t>
            </w:r>
            <w:proofErr w:type="gramEnd"/>
          </w:p>
        </w:tc>
        <w:tc>
          <w:tcPr>
            <w:tcW w:w="2835" w:type="dxa"/>
            <w:vMerge w:val="restart"/>
            <w:vAlign w:val="center"/>
          </w:tcPr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темпа речи,</w:t>
            </w:r>
          </w:p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речевого дыхания</w:t>
            </w:r>
          </w:p>
        </w:tc>
        <w:tc>
          <w:tcPr>
            <w:tcW w:w="3169" w:type="dxa"/>
            <w:gridSpan w:val="8"/>
            <w:vAlign w:val="center"/>
          </w:tcPr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F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Оппозиционные звуки</w:t>
            </w:r>
          </w:p>
        </w:tc>
        <w:tc>
          <w:tcPr>
            <w:tcW w:w="1103" w:type="dxa"/>
            <w:vAlign w:val="center"/>
          </w:tcPr>
          <w:p w:rsidR="00161F44" w:rsidRDefault="00161F44" w:rsidP="00161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речи в баллах</w:t>
            </w:r>
          </w:p>
        </w:tc>
      </w:tr>
      <w:tr w:rsidR="00161F44" w:rsidTr="00161F44">
        <w:tc>
          <w:tcPr>
            <w:tcW w:w="817" w:type="dxa"/>
            <w:vMerge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  <w:vMerge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vMerge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с՚</w:t>
            </w:r>
          </w:p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F44" w:rsidTr="00161F44">
        <w:tc>
          <w:tcPr>
            <w:tcW w:w="81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7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</w:tcPr>
          <w:p w:rsidR="00161F44" w:rsidRDefault="00161F44" w:rsidP="00161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329" w:rsidRPr="002D052A" w:rsidRDefault="00161F44" w:rsidP="002D052A">
      <w:pPr>
        <w:ind w:firstLine="12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Табл. 1</w:t>
      </w:r>
    </w:p>
    <w:p w:rsidR="00756918" w:rsidRPr="00756918" w:rsidRDefault="00756918" w:rsidP="002D0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56918" w:rsidRPr="00756918" w:rsidSect="00161F44"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B29" w:rsidRDefault="009A6B29" w:rsidP="00946BF3">
      <w:pPr>
        <w:spacing w:after="0" w:line="240" w:lineRule="auto"/>
      </w:pPr>
      <w:r>
        <w:separator/>
      </w:r>
    </w:p>
  </w:endnote>
  <w:endnote w:type="continuationSeparator" w:id="0">
    <w:p w:rsidR="009A6B29" w:rsidRDefault="009A6B29" w:rsidP="0094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B29" w:rsidRDefault="009A6B29" w:rsidP="00946BF3">
      <w:pPr>
        <w:spacing w:after="0" w:line="240" w:lineRule="auto"/>
      </w:pPr>
      <w:r>
        <w:separator/>
      </w:r>
    </w:p>
  </w:footnote>
  <w:footnote w:type="continuationSeparator" w:id="0">
    <w:p w:rsidR="009A6B29" w:rsidRDefault="009A6B29" w:rsidP="0094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44A4"/>
    <w:multiLevelType w:val="hybridMultilevel"/>
    <w:tmpl w:val="95B01A86"/>
    <w:lvl w:ilvl="0" w:tplc="65840A5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31F83428"/>
    <w:multiLevelType w:val="hybridMultilevel"/>
    <w:tmpl w:val="E138C7F0"/>
    <w:lvl w:ilvl="0" w:tplc="DD9C511A">
      <w:start w:val="1"/>
      <w:numFmt w:val="decimal"/>
      <w:lvlText w:val="%1."/>
      <w:lvlJc w:val="left"/>
      <w:pPr>
        <w:ind w:left="163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EF"/>
    <w:rsid w:val="0001510D"/>
    <w:rsid w:val="000A5B26"/>
    <w:rsid w:val="000B20F4"/>
    <w:rsid w:val="00105A6E"/>
    <w:rsid w:val="00161F44"/>
    <w:rsid w:val="002D052A"/>
    <w:rsid w:val="003234EC"/>
    <w:rsid w:val="00406500"/>
    <w:rsid w:val="00427935"/>
    <w:rsid w:val="0045259D"/>
    <w:rsid w:val="0051560F"/>
    <w:rsid w:val="00595065"/>
    <w:rsid w:val="00680487"/>
    <w:rsid w:val="007146EC"/>
    <w:rsid w:val="00756918"/>
    <w:rsid w:val="007A24B1"/>
    <w:rsid w:val="00830F5A"/>
    <w:rsid w:val="00946BF3"/>
    <w:rsid w:val="009860B8"/>
    <w:rsid w:val="009A109E"/>
    <w:rsid w:val="009A6B29"/>
    <w:rsid w:val="009B4D81"/>
    <w:rsid w:val="00A37329"/>
    <w:rsid w:val="00A4042B"/>
    <w:rsid w:val="00AB6801"/>
    <w:rsid w:val="00DE05F2"/>
    <w:rsid w:val="00DF75B0"/>
    <w:rsid w:val="00E35098"/>
    <w:rsid w:val="00ED77EF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234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234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rmal (Web)"/>
    <w:basedOn w:val="a"/>
    <w:uiPriority w:val="99"/>
    <w:unhideWhenUsed/>
    <w:rsid w:val="0098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1510D"/>
    <w:pPr>
      <w:ind w:left="720"/>
      <w:contextualSpacing/>
    </w:pPr>
  </w:style>
  <w:style w:type="table" w:styleId="a7">
    <w:name w:val="Table Grid"/>
    <w:basedOn w:val="a1"/>
    <w:uiPriority w:val="59"/>
    <w:rsid w:val="00714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0F5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46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6BF3"/>
  </w:style>
  <w:style w:type="paragraph" w:styleId="ac">
    <w:name w:val="footer"/>
    <w:basedOn w:val="a"/>
    <w:link w:val="ad"/>
    <w:uiPriority w:val="99"/>
    <w:unhideWhenUsed/>
    <w:rsid w:val="00946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6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3234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234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rmal (Web)"/>
    <w:basedOn w:val="a"/>
    <w:uiPriority w:val="99"/>
    <w:unhideWhenUsed/>
    <w:rsid w:val="0098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1510D"/>
    <w:pPr>
      <w:ind w:left="720"/>
      <w:contextualSpacing/>
    </w:pPr>
  </w:style>
  <w:style w:type="table" w:styleId="a7">
    <w:name w:val="Table Grid"/>
    <w:basedOn w:val="a1"/>
    <w:uiPriority w:val="59"/>
    <w:rsid w:val="00714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3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0F5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46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6BF3"/>
  </w:style>
  <w:style w:type="paragraph" w:styleId="ac">
    <w:name w:val="footer"/>
    <w:basedOn w:val="a"/>
    <w:link w:val="ad"/>
    <w:uiPriority w:val="99"/>
    <w:unhideWhenUsed/>
    <w:rsid w:val="00946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4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средний уровень</c:v>
                </c:pt>
                <c:pt idx="1">
                  <c:v>низкий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6.2</c:v>
                </c:pt>
                <c:pt idx="1">
                  <c:v>1.2</c:v>
                </c:pt>
                <c:pt idx="2">
                  <c:v>8.1999999999999993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5680664916885387"/>
          <c:y val="0.30506186726659168"/>
          <c:w val="0.22004520268299796"/>
          <c:h val="0.282733095863017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BBA9A-7D21-4565-9548-95F8F597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9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4</cp:revision>
  <dcterms:created xsi:type="dcterms:W3CDTF">2016-01-18T14:23:00Z</dcterms:created>
  <dcterms:modified xsi:type="dcterms:W3CDTF">2016-02-04T15:31:00Z</dcterms:modified>
</cp:coreProperties>
</file>