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DBB" w:rsidRPr="00B75DBB" w:rsidRDefault="00B75DBB" w:rsidP="00B75DBB">
      <w:pPr>
        <w:widowControl/>
        <w:autoSpaceDE/>
        <w:autoSpaceDN/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DBB">
        <w:rPr>
          <w:rFonts w:ascii="Times New Roman" w:hAnsi="Times New Roman" w:cs="Times New Roman"/>
          <w:b/>
          <w:sz w:val="28"/>
          <w:szCs w:val="28"/>
        </w:rPr>
        <w:t>Коррекция звукопроизносительной стороны речи у детей дошкольного возраста с общим недоразвитием речи, обусловленное дизартрией с использованием звукотаблиц.</w:t>
      </w:r>
    </w:p>
    <w:p w:rsidR="00B75DBB" w:rsidRPr="00B75DBB" w:rsidRDefault="00B75DBB" w:rsidP="00B75DBB">
      <w:pPr>
        <w:widowControl/>
        <w:autoSpaceDE/>
        <w:autoSpaceDN/>
        <w:spacing w:after="160"/>
        <w:jc w:val="right"/>
        <w:rPr>
          <w:rFonts w:ascii="Times New Roman" w:hAnsi="Times New Roman" w:cs="Times New Roman"/>
          <w:sz w:val="28"/>
          <w:szCs w:val="28"/>
        </w:rPr>
      </w:pPr>
      <w:r w:rsidRPr="00B75DBB">
        <w:rPr>
          <w:rFonts w:ascii="Times New Roman" w:hAnsi="Times New Roman" w:cs="Times New Roman"/>
          <w:sz w:val="28"/>
          <w:szCs w:val="28"/>
        </w:rPr>
        <w:t>С.Н.Подойницына</w:t>
      </w:r>
    </w:p>
    <w:p w:rsidR="00B75DBB" w:rsidRPr="00B75DBB" w:rsidRDefault="00B75DBB" w:rsidP="00B75DBB">
      <w:pPr>
        <w:widowControl/>
        <w:autoSpaceDE/>
        <w:autoSpaceDN/>
        <w:spacing w:after="160"/>
        <w:jc w:val="right"/>
        <w:rPr>
          <w:rFonts w:ascii="Times New Roman" w:hAnsi="Times New Roman" w:cs="Times New Roman"/>
          <w:sz w:val="28"/>
          <w:szCs w:val="28"/>
        </w:rPr>
      </w:pPr>
      <w:r w:rsidRPr="00B75DBB"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B75DBB" w:rsidRPr="00B75DBB" w:rsidRDefault="00B75DBB" w:rsidP="00B75DBB">
      <w:pPr>
        <w:widowControl/>
        <w:autoSpaceDE/>
        <w:autoSpaceDN/>
        <w:spacing w:after="160"/>
        <w:jc w:val="right"/>
        <w:rPr>
          <w:rFonts w:ascii="Times New Roman" w:hAnsi="Times New Roman" w:cs="Times New Roman"/>
          <w:sz w:val="28"/>
          <w:szCs w:val="28"/>
        </w:rPr>
      </w:pPr>
      <w:r w:rsidRPr="00B75DBB">
        <w:rPr>
          <w:rFonts w:ascii="Times New Roman" w:hAnsi="Times New Roman" w:cs="Times New Roman"/>
          <w:sz w:val="28"/>
          <w:szCs w:val="28"/>
        </w:rPr>
        <w:t>МБДОУ д/с №455 г.Новосибирска</w:t>
      </w:r>
    </w:p>
    <w:p w:rsidR="00B75DBB" w:rsidRPr="00B75DBB" w:rsidRDefault="00B75DBB">
      <w:pPr>
        <w:pStyle w:val="a4"/>
        <w:spacing w:line="268" w:lineRule="auto"/>
        <w:rPr>
          <w:b/>
          <w:sz w:val="28"/>
          <w:szCs w:val="28"/>
        </w:rPr>
      </w:pPr>
    </w:p>
    <w:p w:rsidR="00B75DBB" w:rsidRPr="00284708" w:rsidRDefault="00B75DBB" w:rsidP="004375E1">
      <w:pPr>
        <w:pStyle w:val="TableParagraph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4708">
        <w:rPr>
          <w:rFonts w:ascii="Times New Roman" w:hAnsi="Times New Roman" w:cs="Times New Roman"/>
          <w:sz w:val="28"/>
          <w:szCs w:val="28"/>
        </w:rPr>
        <w:t>Ни</w:t>
      </w:r>
      <w:r w:rsidRPr="002847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для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кого</w:t>
      </w:r>
      <w:r w:rsidRPr="002847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не</w:t>
      </w:r>
      <w:r w:rsidRPr="002847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секрет,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что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у</w:t>
      </w:r>
      <w:r w:rsidRPr="002847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детей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общим</w:t>
      </w:r>
      <w:r w:rsidRPr="002847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недоразвитием</w:t>
      </w:r>
      <w:r w:rsidRPr="002847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речи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существуют</w:t>
      </w:r>
      <w:r w:rsidRPr="002847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следующие</w:t>
      </w:r>
      <w:r w:rsidRPr="002847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проблемы:</w:t>
      </w:r>
      <w:r w:rsidRPr="00284708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скудный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словарный</w:t>
      </w:r>
      <w:r w:rsidRPr="002847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запас,</w:t>
      </w:r>
      <w:r w:rsidRPr="002847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неумение</w:t>
      </w:r>
      <w:r w:rsidRPr="002847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согласовывать</w:t>
      </w:r>
      <w:r w:rsidRPr="002847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слова</w:t>
      </w:r>
      <w:r w:rsidRPr="002847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в</w:t>
      </w:r>
      <w:r w:rsidRPr="002847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предложении,</w:t>
      </w:r>
      <w:r w:rsidRPr="002847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нарушение звукопроизношения. У большинства детей нарушено внимание, несовершенно логическое</w:t>
      </w:r>
      <w:r w:rsidRPr="002847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мышление.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Поэтому</w:t>
      </w:r>
      <w:r w:rsidRPr="002847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логопедическое</w:t>
      </w:r>
      <w:r w:rsidRPr="002847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воздействие</w:t>
      </w:r>
      <w:r w:rsidRPr="002847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при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устранении</w:t>
      </w:r>
      <w:r w:rsidRPr="002847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общего</w:t>
      </w:r>
      <w:r w:rsidRPr="002847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недоразвития</w:t>
      </w:r>
      <w:r w:rsidRPr="002847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речи</w:t>
      </w:r>
      <w:r w:rsidRPr="002847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–</w:t>
      </w:r>
      <w:r w:rsidRPr="00284708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очень сложное дело. Необходимо научить детей связно, последовательно, грамматически</w:t>
      </w:r>
      <w:r w:rsidRPr="002847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правильно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излагать</w:t>
      </w:r>
      <w:r w:rsidRPr="002847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свои</w:t>
      </w:r>
      <w:r w:rsidRPr="002847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мысли,</w:t>
      </w:r>
      <w:r w:rsidRPr="002847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рассказывать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о</w:t>
      </w:r>
      <w:r w:rsidRPr="002847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различных</w:t>
      </w:r>
      <w:r w:rsidRPr="002847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событиях</w:t>
      </w:r>
      <w:r w:rsidRPr="002847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из</w:t>
      </w:r>
      <w:r w:rsidRPr="002847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окружающей</w:t>
      </w:r>
      <w:r w:rsidRPr="002847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жизни.</w:t>
      </w:r>
      <w:r w:rsidRPr="00284708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К.Д.Ушинский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писал:</w:t>
      </w:r>
      <w:r w:rsidRPr="002847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«Учите</w:t>
      </w:r>
      <w:r w:rsidRPr="002847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ребёнка</w:t>
      </w:r>
      <w:r w:rsidRPr="002847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каким-нибудь</w:t>
      </w:r>
      <w:r w:rsidRPr="002847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неизвестным</w:t>
      </w:r>
      <w:r w:rsidRPr="002847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ему</w:t>
      </w:r>
      <w:r w:rsidRPr="002847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пяти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словам</w:t>
      </w:r>
      <w:r w:rsidRPr="002847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–</w:t>
      </w:r>
      <w:r w:rsidRPr="002847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он</w:t>
      </w:r>
      <w:r w:rsidRPr="002847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будет</w:t>
      </w:r>
      <w:r w:rsidRPr="002847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долго и напрасно мучиться, но свяжите двадцать таких слов с картинками, и он их усвоит на</w:t>
      </w:r>
      <w:r w:rsidRPr="002847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A456C">
        <w:rPr>
          <w:rFonts w:ascii="Times New Roman" w:hAnsi="Times New Roman" w:cs="Times New Roman"/>
          <w:sz w:val="28"/>
          <w:szCs w:val="28"/>
        </w:rPr>
        <w:t>лету», т.к</w:t>
      </w:r>
      <w:r w:rsidRPr="002847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наглядный</w:t>
      </w:r>
      <w:r w:rsidRPr="002847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материал</w:t>
      </w:r>
      <w:r w:rsidRPr="002847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у</w:t>
      </w:r>
      <w:r w:rsidRPr="002847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дошкольников</w:t>
      </w:r>
      <w:r w:rsidRPr="002847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усваивается</w:t>
      </w:r>
      <w:r w:rsidRPr="002847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лучше.</w:t>
      </w:r>
      <w:r w:rsidRPr="002847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Использование</w:t>
      </w:r>
      <w:r w:rsidR="004375E1">
        <w:rPr>
          <w:rFonts w:ascii="Times New Roman" w:hAnsi="Times New Roman" w:cs="Times New Roman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звукотаблиц</w:t>
      </w:r>
      <w:r w:rsidRPr="002847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в</w:t>
      </w:r>
      <w:r w:rsidRPr="002847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работе</w:t>
      </w:r>
      <w:r w:rsidRPr="002847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по</w:t>
      </w:r>
      <w:r w:rsidRPr="002847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автоматизации</w:t>
      </w:r>
      <w:r w:rsidRPr="002847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и</w:t>
      </w:r>
      <w:r w:rsidRPr="0028470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дифференциации</w:t>
      </w:r>
      <w:r w:rsidRPr="0028470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звуков,</w:t>
      </w:r>
      <w:r w:rsidRPr="002847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позволяет</w:t>
      </w:r>
      <w:r w:rsidRPr="002847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детям</w:t>
      </w:r>
      <w:r w:rsidRPr="002847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эффективнее</w:t>
      </w:r>
      <w:r w:rsidR="004375E1">
        <w:rPr>
          <w:rFonts w:ascii="Times New Roman" w:hAnsi="Times New Roman" w:cs="Times New Roman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воспринимать и перерабатывать зрительную информацию, сохранять и воспроизводить её.</w:t>
      </w:r>
      <w:r w:rsidRPr="00284708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r w:rsidR="003A456C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Данные звукотаблицы значительно облегчают детям поиск и запоминание слов, повышает</w:t>
      </w:r>
      <w:r w:rsidRPr="00284708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интерес</w:t>
      </w:r>
      <w:r w:rsidRPr="002847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к</w:t>
      </w:r>
      <w:r w:rsidRPr="002847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занятиям.</w:t>
      </w:r>
    </w:p>
    <w:p w:rsidR="00A2423D" w:rsidRPr="00284708" w:rsidRDefault="00284708" w:rsidP="004375E1">
      <w:pPr>
        <w:pStyle w:val="TableParagraph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4708">
        <w:rPr>
          <w:rFonts w:ascii="Times New Roman" w:hAnsi="Times New Roman" w:cs="Times New Roman"/>
          <w:sz w:val="28"/>
          <w:szCs w:val="28"/>
        </w:rPr>
        <w:t>В</w:t>
      </w:r>
      <w:r w:rsidRPr="002847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своей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работе</w:t>
      </w:r>
      <w:r w:rsidRPr="002847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по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коррекции</w:t>
      </w:r>
      <w:r w:rsidRPr="002847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дефектов</w:t>
      </w:r>
      <w:r w:rsidRPr="00284708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звукопроизношения</w:t>
      </w:r>
      <w:r w:rsidRPr="002847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у</w:t>
      </w:r>
      <w:r w:rsidRPr="002847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детей</w:t>
      </w:r>
      <w:r w:rsidRPr="002847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</w:t>
      </w:r>
      <w:r w:rsidRPr="002847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3A456C">
        <w:rPr>
          <w:rFonts w:ascii="Times New Roman" w:hAnsi="Times New Roman" w:cs="Times New Roman"/>
          <w:sz w:val="28"/>
          <w:szCs w:val="28"/>
        </w:rPr>
        <w:t xml:space="preserve">ОНР </w:t>
      </w:r>
      <w:r w:rsidRPr="00284708">
        <w:rPr>
          <w:rFonts w:ascii="Times New Roman" w:hAnsi="Times New Roman" w:cs="Times New Roman"/>
          <w:sz w:val="28"/>
          <w:szCs w:val="28"/>
        </w:rPr>
        <w:t>я использую</w:t>
      </w:r>
      <w:r w:rsidRPr="00284708">
        <w:rPr>
          <w:rFonts w:ascii="Times New Roman" w:hAnsi="Times New Roman" w:cs="Times New Roman"/>
          <w:spacing w:val="-97"/>
          <w:sz w:val="28"/>
          <w:szCs w:val="28"/>
        </w:rPr>
        <w:t xml:space="preserve"> </w:t>
      </w:r>
      <w:r w:rsidR="003A456C">
        <w:rPr>
          <w:rFonts w:ascii="Times New Roman" w:hAnsi="Times New Roman" w:cs="Times New Roman"/>
          <w:sz w:val="28"/>
          <w:szCs w:val="28"/>
        </w:rPr>
        <w:t>звукотаблицы,</w:t>
      </w:r>
      <w:r w:rsidRPr="00284708">
        <w:rPr>
          <w:rFonts w:ascii="Times New Roman" w:hAnsi="Times New Roman" w:cs="Times New Roman"/>
          <w:sz w:val="28"/>
          <w:szCs w:val="28"/>
        </w:rPr>
        <w:t xml:space="preserve"> так как с их помощью можн</w:t>
      </w:r>
      <w:r w:rsidR="003A456C">
        <w:rPr>
          <w:rFonts w:ascii="Times New Roman" w:hAnsi="Times New Roman" w:cs="Times New Roman"/>
          <w:sz w:val="28"/>
          <w:szCs w:val="28"/>
        </w:rPr>
        <w:t xml:space="preserve">о решать сразу несколько задач. Звукотаблицы разрабатываю сама для свистящих, шипящих, сонорных звуков, звуков раннего онтогенеза. </w:t>
      </w:r>
      <w:r w:rsidRPr="00284708">
        <w:rPr>
          <w:rFonts w:ascii="Times New Roman" w:hAnsi="Times New Roman" w:cs="Times New Roman"/>
          <w:sz w:val="28"/>
          <w:szCs w:val="28"/>
        </w:rPr>
        <w:t>Важно</w:t>
      </w:r>
      <w:r w:rsidRPr="002847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только помнить, что звукотаблицы начинаем использовать после того как звук</w:t>
      </w:r>
      <w:r w:rsidRPr="002847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поставлен и автоматизирован в слогах. Исходя из индивидуальных особенностей</w:t>
      </w:r>
      <w:r w:rsidRPr="002847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ребёнка, сначала</w:t>
      </w:r>
      <w:r w:rsidRPr="002847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используем звукотаблицы с прямым или обратным слогом, затем</w:t>
      </w:r>
      <w:r w:rsidRPr="002847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переходим</w:t>
      </w:r>
      <w:r w:rsidRPr="00284708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к</w:t>
      </w:r>
      <w:r w:rsidRPr="002847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звукотаблицам</w:t>
      </w:r>
      <w:r w:rsidRPr="00284708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со</w:t>
      </w:r>
      <w:r w:rsidRPr="0028470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стечением</w:t>
      </w:r>
      <w:r w:rsidRPr="00284708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согласных</w:t>
      </w:r>
      <w:r w:rsidRPr="0028470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в</w:t>
      </w:r>
      <w:r w:rsidRPr="0028470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слове.</w:t>
      </w:r>
      <w:r w:rsidRPr="00284708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Рассмотрим</w:t>
      </w:r>
      <w:r w:rsidRPr="00284708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использование</w:t>
      </w:r>
      <w:r w:rsidRPr="00284708">
        <w:rPr>
          <w:rFonts w:ascii="Times New Roman" w:hAnsi="Times New Roman" w:cs="Times New Roman"/>
          <w:spacing w:val="-9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звукотаблиц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на</w:t>
      </w:r>
      <w:r w:rsidRPr="002847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примере</w:t>
      </w:r>
      <w:r w:rsidRPr="002847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автоматизации</w:t>
      </w:r>
      <w:r w:rsidRPr="002847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звука</w:t>
      </w:r>
      <w:r w:rsidRPr="002847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[Л</w:t>
      </w:r>
      <w:r w:rsidRPr="006A506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4708" w:rsidRDefault="00284708" w:rsidP="00284708">
      <w:pPr>
        <w:pStyle w:val="TableParagraph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84708" w:rsidRPr="00284708" w:rsidRDefault="00284708" w:rsidP="00284708">
      <w:pPr>
        <w:pStyle w:val="TableParagraph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708">
        <w:rPr>
          <w:rFonts w:ascii="Times New Roman" w:hAnsi="Times New Roman" w:cs="Times New Roman"/>
          <w:b/>
          <w:sz w:val="28"/>
          <w:szCs w:val="28"/>
        </w:rPr>
        <w:t>Вот</w:t>
      </w:r>
      <w:r w:rsidRPr="00284708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несколько</w:t>
      </w:r>
      <w:r w:rsidRPr="00284708">
        <w:rPr>
          <w:rFonts w:ascii="Times New Roman" w:hAnsi="Times New Roman" w:cs="Times New Roman"/>
          <w:b/>
          <w:spacing w:val="-1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звукотаблиц</w:t>
      </w:r>
      <w:r w:rsidRPr="00284708">
        <w:rPr>
          <w:rFonts w:ascii="Times New Roman" w:hAnsi="Times New Roman" w:cs="Times New Roman"/>
          <w:b/>
          <w:spacing w:val="-1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на</w:t>
      </w:r>
      <w:r w:rsidRPr="00284708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автоматизацию</w:t>
      </w:r>
      <w:r w:rsidRPr="00284708">
        <w:rPr>
          <w:rFonts w:ascii="Times New Roman" w:hAnsi="Times New Roman" w:cs="Times New Roman"/>
          <w:b/>
          <w:spacing w:val="-2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звука</w:t>
      </w:r>
      <w:r w:rsidRPr="00284708">
        <w:rPr>
          <w:rFonts w:ascii="Times New Roman" w:hAnsi="Times New Roman" w:cs="Times New Roman"/>
          <w:b/>
          <w:spacing w:val="-1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[Л].</w:t>
      </w:r>
    </w:p>
    <w:p w:rsidR="00284708" w:rsidRPr="00284708" w:rsidRDefault="00284708" w:rsidP="00284708">
      <w:pPr>
        <w:pStyle w:val="TableParagraph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708">
        <w:rPr>
          <w:rFonts w:ascii="Times New Roman" w:hAnsi="Times New Roman" w:cs="Times New Roman"/>
          <w:b/>
          <w:sz w:val="28"/>
          <w:szCs w:val="28"/>
        </w:rPr>
        <w:t>Звук</w:t>
      </w:r>
      <w:r w:rsidRPr="00284708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[Л]</w:t>
      </w:r>
      <w:r w:rsidRPr="00284708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в</w:t>
      </w:r>
      <w:r w:rsidRPr="00284708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названиях</w:t>
      </w:r>
      <w:r w:rsidRPr="00284708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картинок</w:t>
      </w:r>
      <w:r w:rsidRPr="00284708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находится</w:t>
      </w:r>
      <w:r w:rsidRPr="00284708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в</w:t>
      </w:r>
      <w:r w:rsidRPr="00284708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различных</w:t>
      </w:r>
      <w:r w:rsidRPr="00284708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позициях</w:t>
      </w:r>
      <w:r w:rsidRPr="00284708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в</w:t>
      </w:r>
      <w:r w:rsidRPr="0028470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начале</w:t>
      </w:r>
      <w:r w:rsidRPr="00284708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слова,</w:t>
      </w:r>
      <w:r w:rsidRPr="00284708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в</w:t>
      </w:r>
      <w:r w:rsidRPr="00284708">
        <w:rPr>
          <w:rFonts w:ascii="Times New Roman" w:hAnsi="Times New Roman" w:cs="Times New Roman"/>
          <w:b/>
          <w:spacing w:val="9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конце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слова,</w:t>
      </w:r>
      <w:r w:rsidRPr="00284708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в</w:t>
      </w:r>
      <w:r w:rsidRPr="00284708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интервокальной</w:t>
      </w:r>
      <w:r w:rsidRPr="00284708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позиции,</w:t>
      </w:r>
      <w:r w:rsidRPr="00284708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в</w:t>
      </w:r>
      <w:r w:rsidRPr="0028470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словах</w:t>
      </w:r>
      <w:r w:rsidRPr="00284708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со</w:t>
      </w:r>
      <w:r w:rsidRPr="00284708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стечением</w:t>
      </w:r>
      <w:r w:rsidRPr="00284708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sz w:val="28"/>
          <w:szCs w:val="28"/>
        </w:rPr>
        <w:t>согласных.</w:t>
      </w:r>
    </w:p>
    <w:p w:rsidR="00284708" w:rsidRDefault="00284708" w:rsidP="00284708">
      <w:pPr>
        <w:pStyle w:val="a3"/>
        <w:rPr>
          <w:sz w:val="20"/>
        </w:rPr>
      </w:pPr>
    </w:p>
    <w:p w:rsidR="00284708" w:rsidRPr="00284708" w:rsidRDefault="00284708" w:rsidP="00284708">
      <w:pPr>
        <w:pStyle w:val="TableParagraph"/>
        <w:spacing w:line="276" w:lineRule="auto"/>
        <w:rPr>
          <w:rFonts w:ascii="Times New Roman" w:hAnsi="Times New Roman" w:cs="Times New Roman"/>
          <w:sz w:val="28"/>
          <w:szCs w:val="28"/>
        </w:rPr>
        <w:sectPr w:rsidR="00284708" w:rsidRPr="00284708" w:rsidSect="00B75DBB">
          <w:type w:val="continuous"/>
          <w:pgSz w:w="10800" w:h="19200"/>
          <w:pgMar w:top="993" w:right="850" w:bottom="1134" w:left="1701" w:header="720" w:footer="720" w:gutter="0"/>
          <w:cols w:space="720"/>
          <w:docGrid w:linePitch="299"/>
        </w:sectPr>
      </w:pPr>
    </w:p>
    <w:p w:rsidR="00A2423D" w:rsidRDefault="00DC21A2" w:rsidP="00284708">
      <w:pPr>
        <w:pStyle w:val="a3"/>
        <w:spacing w:before="8"/>
        <w:rPr>
          <w:sz w:val="2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1697355</wp:posOffset>
            </wp:positionH>
            <wp:positionV relativeFrom="paragraph">
              <wp:posOffset>342265</wp:posOffset>
            </wp:positionV>
            <wp:extent cx="3385268" cy="6156000"/>
            <wp:effectExtent l="0" t="0" r="5715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268" cy="61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5E1">
        <w:rPr>
          <w:noProof/>
          <w:lang w:eastAsia="ru-RU"/>
        </w:rPr>
        <w:t xml:space="preserve">    </w:t>
      </w:r>
      <w:r w:rsidR="00284708">
        <w:rPr>
          <w:sz w:val="22"/>
        </w:rPr>
        <w:t xml:space="preserve">                    </w:t>
      </w:r>
      <w:r w:rsidR="00B75DBB">
        <w:rPr>
          <w:b w:val="0"/>
          <w:noProof/>
          <w:sz w:val="20"/>
          <w:lang w:eastAsia="ru-RU"/>
        </w:rPr>
        <w:drawing>
          <wp:inline distT="0" distB="0" distL="0" distR="0" wp14:anchorId="71E33B5E" wp14:editId="3569667B">
            <wp:extent cx="3654763" cy="4896000"/>
            <wp:effectExtent l="0" t="0" r="317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763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23D" w:rsidRDefault="00A2423D">
      <w:pPr>
        <w:rPr>
          <w:sz w:val="20"/>
        </w:rPr>
        <w:sectPr w:rsidR="00A2423D" w:rsidSect="00B75DBB">
          <w:pgSz w:w="10800" w:h="19200"/>
          <w:pgMar w:top="960" w:right="280" w:bottom="1120" w:left="1000" w:header="720" w:footer="720" w:gutter="0"/>
          <w:cols w:space="720"/>
          <w:docGrid w:linePitch="299"/>
        </w:sectPr>
      </w:pPr>
    </w:p>
    <w:p w:rsidR="00A2423D" w:rsidRDefault="00284708">
      <w:pPr>
        <w:pStyle w:val="a3"/>
        <w:spacing w:before="10"/>
        <w:rPr>
          <w:sz w:val="13"/>
        </w:rPr>
      </w:pPr>
      <w:r>
        <w:rPr>
          <w:sz w:val="13"/>
        </w:rPr>
        <w:lastRenderedPageBreak/>
        <w:t xml:space="preserve">                         </w:t>
      </w:r>
      <w:r w:rsidR="00B75DBB">
        <w:rPr>
          <w:b w:val="0"/>
          <w:noProof/>
          <w:sz w:val="20"/>
          <w:lang w:eastAsia="ru-RU"/>
        </w:rPr>
        <w:drawing>
          <wp:inline distT="0" distB="0" distL="0" distR="0" wp14:anchorId="0F1B489D" wp14:editId="24BD680F">
            <wp:extent cx="4172712" cy="48006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712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08" w:rsidRDefault="00284708" w:rsidP="00284708">
      <w:pPr>
        <w:pStyle w:val="TableParagraph"/>
        <w:rPr>
          <w:rFonts w:ascii="Times New Roman" w:hAnsi="Times New Roman" w:cs="Times New Roman"/>
          <w:b/>
          <w:i/>
          <w:sz w:val="28"/>
          <w:szCs w:val="28"/>
        </w:rPr>
      </w:pPr>
    </w:p>
    <w:p w:rsidR="00284708" w:rsidRPr="00284708" w:rsidRDefault="00284708" w:rsidP="00284708">
      <w:pPr>
        <w:pStyle w:val="TableParagraph"/>
        <w:rPr>
          <w:rFonts w:ascii="Times New Roman" w:hAnsi="Times New Roman" w:cs="Times New Roman"/>
          <w:b/>
          <w:i/>
          <w:sz w:val="28"/>
          <w:szCs w:val="28"/>
        </w:rPr>
      </w:pPr>
      <w:r w:rsidRPr="00284708">
        <w:rPr>
          <w:rFonts w:ascii="Times New Roman" w:hAnsi="Times New Roman" w:cs="Times New Roman"/>
          <w:b/>
          <w:i/>
          <w:sz w:val="28"/>
          <w:szCs w:val="28"/>
        </w:rPr>
        <w:t>Таким</w:t>
      </w:r>
      <w:r w:rsidRPr="00284708">
        <w:rPr>
          <w:rFonts w:ascii="Times New Roman" w:hAnsi="Times New Roman" w:cs="Times New Roman"/>
          <w:b/>
          <w:i/>
          <w:spacing w:val="-1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i/>
          <w:sz w:val="28"/>
          <w:szCs w:val="28"/>
        </w:rPr>
        <w:t>образом,</w:t>
      </w:r>
      <w:r w:rsidRPr="00284708">
        <w:rPr>
          <w:rFonts w:ascii="Times New Roman" w:hAnsi="Times New Roman" w:cs="Times New Roman"/>
          <w:b/>
          <w:i/>
          <w:spacing w:val="-1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i/>
          <w:sz w:val="28"/>
          <w:szCs w:val="28"/>
        </w:rPr>
        <w:t>звукотаблицы</w:t>
      </w:r>
      <w:r w:rsidRPr="00284708">
        <w:rPr>
          <w:rFonts w:ascii="Times New Roman" w:hAnsi="Times New Roman" w:cs="Times New Roman"/>
          <w:b/>
          <w:i/>
          <w:spacing w:val="-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i/>
          <w:sz w:val="28"/>
          <w:szCs w:val="28"/>
        </w:rPr>
        <w:t>помогают</w:t>
      </w:r>
      <w:r w:rsidRPr="00284708">
        <w:rPr>
          <w:rFonts w:ascii="Times New Roman" w:hAnsi="Times New Roman" w:cs="Times New Roman"/>
          <w:b/>
          <w:i/>
          <w:spacing w:val="-1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i/>
          <w:sz w:val="28"/>
          <w:szCs w:val="28"/>
        </w:rPr>
        <w:t>решить</w:t>
      </w:r>
      <w:r w:rsidRPr="00284708">
        <w:rPr>
          <w:rFonts w:ascii="Times New Roman" w:hAnsi="Times New Roman" w:cs="Times New Roman"/>
          <w:b/>
          <w:i/>
          <w:spacing w:val="-1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i/>
          <w:sz w:val="28"/>
          <w:szCs w:val="28"/>
        </w:rPr>
        <w:t>следующие</w:t>
      </w:r>
      <w:r w:rsidRPr="00284708">
        <w:rPr>
          <w:rFonts w:ascii="Times New Roman" w:hAnsi="Times New Roman" w:cs="Times New Roman"/>
          <w:b/>
          <w:i/>
          <w:spacing w:val="-1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284708" w:rsidRPr="00284708" w:rsidRDefault="00284708" w:rsidP="00284708">
      <w:pPr>
        <w:pStyle w:val="TableParagraph"/>
        <w:rPr>
          <w:rFonts w:ascii="Times New Roman" w:hAnsi="Times New Roman" w:cs="Times New Roman"/>
          <w:sz w:val="28"/>
          <w:szCs w:val="28"/>
        </w:rPr>
      </w:pPr>
    </w:p>
    <w:p w:rsidR="00284708" w:rsidRPr="00284708" w:rsidRDefault="00284708" w:rsidP="00284708">
      <w:pPr>
        <w:pStyle w:val="TableParagraph"/>
        <w:numPr>
          <w:ilvl w:val="0"/>
          <w:numId w:val="5"/>
        </w:numPr>
        <w:rPr>
          <w:rFonts w:ascii="Times New Roman" w:hAnsi="Times New Roman" w:cs="Times New Roman"/>
          <w:spacing w:val="-14"/>
          <w:sz w:val="28"/>
          <w:szCs w:val="28"/>
        </w:rPr>
      </w:pPr>
      <w:r w:rsidRPr="00284708">
        <w:rPr>
          <w:rFonts w:ascii="Times New Roman" w:hAnsi="Times New Roman" w:cs="Times New Roman"/>
          <w:sz w:val="28"/>
          <w:szCs w:val="28"/>
        </w:rPr>
        <w:t>Автоматизация,</w:t>
      </w:r>
      <w:r w:rsidRPr="00284708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дифференциация</w:t>
      </w:r>
      <w:r w:rsidRPr="002847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корректируемых</w:t>
      </w:r>
      <w:r w:rsidRPr="00284708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звуков</w:t>
      </w:r>
      <w:r w:rsidRPr="00284708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в</w:t>
      </w:r>
      <w:r w:rsidRPr="00284708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словах</w:t>
      </w:r>
      <w:r w:rsidRPr="00284708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</w:p>
    <w:p w:rsidR="00284708" w:rsidRPr="00284708" w:rsidRDefault="00284708" w:rsidP="00284708">
      <w:pPr>
        <w:pStyle w:val="TableParagraph"/>
        <w:ind w:left="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84708">
        <w:rPr>
          <w:rFonts w:ascii="Times New Roman" w:hAnsi="Times New Roman" w:cs="Times New Roman"/>
          <w:sz w:val="28"/>
          <w:szCs w:val="28"/>
        </w:rPr>
        <w:t>(в</w:t>
      </w:r>
      <w:r w:rsidRPr="002847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разной</w:t>
      </w:r>
      <w:r w:rsidRPr="00284708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позиции),</w:t>
      </w:r>
      <w:r w:rsidRPr="00284708">
        <w:rPr>
          <w:rFonts w:ascii="Times New Roman" w:hAnsi="Times New Roman" w:cs="Times New Roman"/>
          <w:spacing w:val="-9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словосочетаниях,</w:t>
      </w:r>
      <w:r w:rsidRPr="002847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предложениях.</w:t>
      </w:r>
    </w:p>
    <w:p w:rsidR="00284708" w:rsidRPr="00284708" w:rsidRDefault="00284708" w:rsidP="00284708">
      <w:pPr>
        <w:pStyle w:val="Table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84708">
        <w:rPr>
          <w:rFonts w:ascii="Times New Roman" w:hAnsi="Times New Roman" w:cs="Times New Roman"/>
          <w:sz w:val="28"/>
          <w:szCs w:val="28"/>
        </w:rPr>
        <w:t>Обогащение</w:t>
      </w:r>
      <w:r w:rsidRPr="0028470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лексического</w:t>
      </w:r>
      <w:r w:rsidRPr="002847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запаса.</w:t>
      </w:r>
    </w:p>
    <w:p w:rsidR="00284708" w:rsidRPr="00284708" w:rsidRDefault="00284708" w:rsidP="00284708">
      <w:pPr>
        <w:pStyle w:val="Table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84708">
        <w:rPr>
          <w:rFonts w:ascii="Times New Roman" w:hAnsi="Times New Roman" w:cs="Times New Roman"/>
          <w:sz w:val="28"/>
          <w:szCs w:val="28"/>
        </w:rPr>
        <w:t>Развитие</w:t>
      </w:r>
      <w:r w:rsidRPr="002847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связной</w:t>
      </w:r>
      <w:r w:rsidRPr="002847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речи,</w:t>
      </w:r>
      <w:r w:rsidRPr="002847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практическое</w:t>
      </w:r>
      <w:r w:rsidRPr="002847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усвоение</w:t>
      </w:r>
      <w:r w:rsidRPr="00284708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лексических</w:t>
      </w:r>
      <w:r w:rsidRPr="002847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и</w:t>
      </w:r>
      <w:r w:rsidRPr="002847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грамматических</w:t>
      </w:r>
      <w:r w:rsidRPr="002847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средств</w:t>
      </w:r>
      <w:r w:rsidRPr="00284708">
        <w:rPr>
          <w:rFonts w:ascii="Times New Roman" w:hAnsi="Times New Roman" w:cs="Times New Roman"/>
          <w:spacing w:val="-9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языка.</w:t>
      </w:r>
    </w:p>
    <w:p w:rsidR="00284708" w:rsidRPr="00284708" w:rsidRDefault="00284708" w:rsidP="00284708">
      <w:pPr>
        <w:pStyle w:val="Table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84708">
        <w:rPr>
          <w:rFonts w:ascii="Times New Roman" w:hAnsi="Times New Roman" w:cs="Times New Roman"/>
          <w:sz w:val="28"/>
          <w:szCs w:val="28"/>
        </w:rPr>
        <w:t>Формирование</w:t>
      </w:r>
      <w:r w:rsidRPr="00284708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навыков</w:t>
      </w:r>
      <w:r w:rsidRPr="00284708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фонематического</w:t>
      </w:r>
      <w:r w:rsidRPr="00284708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анализа.</w:t>
      </w:r>
    </w:p>
    <w:p w:rsidR="00284708" w:rsidRPr="00284708" w:rsidRDefault="00284708" w:rsidP="00284708">
      <w:pPr>
        <w:pStyle w:val="Table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84708">
        <w:rPr>
          <w:rFonts w:ascii="Times New Roman" w:hAnsi="Times New Roman" w:cs="Times New Roman"/>
          <w:sz w:val="28"/>
          <w:szCs w:val="28"/>
        </w:rPr>
        <w:t>Развитие</w:t>
      </w:r>
      <w:r w:rsidRPr="00284708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навыков</w:t>
      </w:r>
      <w:r w:rsidRPr="0028470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словообразования</w:t>
      </w:r>
      <w:r w:rsidRPr="0028470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и</w:t>
      </w:r>
      <w:r w:rsidRPr="002847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словоизменения.</w:t>
      </w:r>
    </w:p>
    <w:p w:rsidR="00284708" w:rsidRPr="00284708" w:rsidRDefault="00284708" w:rsidP="00284708">
      <w:pPr>
        <w:pStyle w:val="Table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84708">
        <w:rPr>
          <w:rFonts w:ascii="Times New Roman" w:hAnsi="Times New Roman" w:cs="Times New Roman"/>
          <w:sz w:val="28"/>
          <w:szCs w:val="28"/>
        </w:rPr>
        <w:t>Формирование слоговой структуры слова.</w:t>
      </w:r>
    </w:p>
    <w:p w:rsidR="00284708" w:rsidRPr="00284708" w:rsidRDefault="00284708" w:rsidP="00284708">
      <w:pPr>
        <w:pStyle w:val="Table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84708">
        <w:rPr>
          <w:rFonts w:ascii="Times New Roman" w:hAnsi="Times New Roman" w:cs="Times New Roman"/>
          <w:sz w:val="28"/>
          <w:szCs w:val="28"/>
        </w:rPr>
        <w:t>Развитие пространственной ориентировки.</w:t>
      </w:r>
    </w:p>
    <w:p w:rsidR="00A2423D" w:rsidRDefault="00A2423D">
      <w:pPr>
        <w:rPr>
          <w:sz w:val="20"/>
        </w:rPr>
      </w:pPr>
    </w:p>
    <w:p w:rsidR="00284708" w:rsidRPr="00284708" w:rsidRDefault="00284708" w:rsidP="00284708">
      <w:pPr>
        <w:pStyle w:val="TableParagraph"/>
        <w:rPr>
          <w:rFonts w:ascii="Times New Roman" w:hAnsi="Times New Roman" w:cs="Times New Roman"/>
          <w:sz w:val="28"/>
          <w:szCs w:val="28"/>
        </w:rPr>
      </w:pPr>
      <w:r w:rsidRPr="00284708">
        <w:rPr>
          <w:rFonts w:ascii="Times New Roman" w:hAnsi="Times New Roman" w:cs="Times New Roman"/>
          <w:sz w:val="28"/>
          <w:szCs w:val="28"/>
        </w:rPr>
        <w:t>Работа</w:t>
      </w:r>
      <w:r w:rsidRPr="00284708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по</w:t>
      </w:r>
      <w:r w:rsidRPr="00284708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звукотаблицам</w:t>
      </w:r>
      <w:r w:rsidRPr="00284708">
        <w:rPr>
          <w:rFonts w:ascii="Times New Roman" w:hAnsi="Times New Roman" w:cs="Times New Roman"/>
          <w:spacing w:val="-2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предусматривает</w:t>
      </w:r>
      <w:r w:rsidRPr="00284708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следующий</w:t>
      </w:r>
      <w:r w:rsidRPr="00284708">
        <w:rPr>
          <w:rFonts w:ascii="Times New Roman" w:hAnsi="Times New Roman" w:cs="Times New Roman"/>
          <w:spacing w:val="-15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алгоритм</w:t>
      </w:r>
      <w:r w:rsidRPr="002847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заданий:</w:t>
      </w:r>
    </w:p>
    <w:p w:rsidR="00284708" w:rsidRPr="00284708" w:rsidRDefault="00284708" w:rsidP="00284708">
      <w:pPr>
        <w:pStyle w:val="TableParagraph"/>
        <w:rPr>
          <w:rFonts w:ascii="Times New Roman" w:hAnsi="Times New Roman" w:cs="Times New Roman"/>
          <w:sz w:val="28"/>
          <w:szCs w:val="28"/>
        </w:rPr>
      </w:pPr>
      <w:r w:rsidRPr="00284708">
        <w:rPr>
          <w:rFonts w:ascii="Times New Roman" w:hAnsi="Times New Roman" w:cs="Times New Roman"/>
          <w:sz w:val="28"/>
          <w:szCs w:val="28"/>
        </w:rPr>
        <w:t>Задания</w:t>
      </w:r>
      <w:r w:rsidRPr="00284708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под</w:t>
      </w:r>
      <w:r w:rsidRPr="002847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№3,4,5,6,8,9,10,11,13</w:t>
      </w:r>
      <w:r w:rsidRPr="00284708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–</w:t>
      </w:r>
      <w:r w:rsidRPr="002847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выполняются</w:t>
      </w:r>
      <w:r w:rsidRPr="002847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только</w:t>
      </w:r>
      <w:r w:rsidRPr="002847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по</w:t>
      </w:r>
      <w:r w:rsidRPr="002847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картинкам,</w:t>
      </w:r>
      <w:r w:rsidRPr="002847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отмеченными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84708">
        <w:rPr>
          <w:rFonts w:ascii="Times New Roman" w:hAnsi="Times New Roman" w:cs="Times New Roman"/>
          <w:sz w:val="28"/>
          <w:szCs w:val="28"/>
        </w:rPr>
        <w:t>фишками</w:t>
      </w:r>
      <w:r w:rsidRPr="00284708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логопедом</w:t>
      </w:r>
      <w:r w:rsidRPr="00284708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в</w:t>
      </w:r>
      <w:r w:rsidRPr="002847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звукотаблице.</w:t>
      </w:r>
    </w:p>
    <w:p w:rsidR="00284708" w:rsidRPr="00284708" w:rsidRDefault="00284708" w:rsidP="00284708">
      <w:pPr>
        <w:pStyle w:val="TableParagraph"/>
        <w:rPr>
          <w:rFonts w:ascii="Times New Roman" w:hAnsi="Times New Roman" w:cs="Times New Roman"/>
          <w:sz w:val="28"/>
          <w:szCs w:val="28"/>
        </w:rPr>
      </w:pPr>
    </w:p>
    <w:p w:rsidR="00284708" w:rsidRPr="00284708" w:rsidRDefault="00284708" w:rsidP="00933B87">
      <w:pPr>
        <w:pStyle w:val="TableParagraph"/>
        <w:jc w:val="both"/>
        <w:rPr>
          <w:rFonts w:ascii="Times New Roman" w:hAnsi="Times New Roman" w:cs="Times New Roman"/>
          <w:sz w:val="28"/>
          <w:szCs w:val="28"/>
        </w:rPr>
      </w:pPr>
      <w:r w:rsidRPr="00284708">
        <w:rPr>
          <w:rFonts w:ascii="Times New Roman" w:hAnsi="Times New Roman" w:cs="Times New Roman"/>
          <w:sz w:val="28"/>
          <w:szCs w:val="28"/>
        </w:rPr>
        <w:t>Вся работа по звукотаблицам проводится сначала индивидуально с каждым ребенком,</w:t>
      </w:r>
      <w:r w:rsidRPr="00284708">
        <w:rPr>
          <w:rFonts w:ascii="Times New Roman" w:hAnsi="Times New Roman" w:cs="Times New Roman"/>
          <w:spacing w:val="-9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далее можно работать с малой подгруппой детей. За один подход можно выполнять 3-4</w:t>
      </w:r>
      <w:r w:rsidRPr="00284708">
        <w:rPr>
          <w:rFonts w:ascii="Times New Roman" w:hAnsi="Times New Roman" w:cs="Times New Roman"/>
          <w:spacing w:val="-97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задания, а с более взрослым ребёнком, а также по желанию ребёнка можно увеличить</w:t>
      </w:r>
      <w:r w:rsidRPr="002847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количество</w:t>
      </w:r>
      <w:r w:rsidRPr="00284708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заданий,</w:t>
      </w:r>
      <w:r w:rsidRPr="002847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выполняемых</w:t>
      </w:r>
      <w:r w:rsidRPr="002847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за</w:t>
      </w:r>
      <w:r w:rsidRPr="002847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один</w:t>
      </w:r>
      <w:r w:rsidRPr="002847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приём.</w:t>
      </w:r>
    </w:p>
    <w:p w:rsidR="00284708" w:rsidRPr="00284708" w:rsidRDefault="00284708" w:rsidP="00933B87">
      <w:pPr>
        <w:pStyle w:val="TableParagraph"/>
        <w:jc w:val="both"/>
        <w:rPr>
          <w:rFonts w:ascii="Times New Roman" w:hAnsi="Times New Roman" w:cs="Times New Roman"/>
          <w:sz w:val="28"/>
          <w:szCs w:val="28"/>
        </w:rPr>
      </w:pPr>
    </w:p>
    <w:p w:rsidR="00284708" w:rsidRPr="00C83603" w:rsidRDefault="00284708" w:rsidP="00933B87">
      <w:pPr>
        <w:pStyle w:val="TableParagraph"/>
        <w:jc w:val="both"/>
        <w:sectPr w:rsidR="00284708" w:rsidRPr="00C83603" w:rsidSect="00933B87">
          <w:pgSz w:w="10800" w:h="19200"/>
          <w:pgMar w:top="1134" w:right="850" w:bottom="1134" w:left="1701" w:header="720" w:footer="720" w:gutter="0"/>
          <w:cols w:space="720"/>
          <w:docGrid w:linePitch="299"/>
        </w:sectPr>
      </w:pPr>
      <w:r w:rsidRPr="00284708">
        <w:rPr>
          <w:rFonts w:ascii="Times New Roman" w:hAnsi="Times New Roman" w:cs="Times New Roman"/>
          <w:sz w:val="28"/>
          <w:szCs w:val="28"/>
        </w:rPr>
        <w:t>Рассмотрим звукотаблицу на автоматизацию звука [Л], где автоматизируемый звук</w:t>
      </w:r>
      <w:r w:rsidRPr="002847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находится</w:t>
      </w:r>
      <w:r w:rsidRPr="002847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в</w:t>
      </w:r>
      <w:r w:rsidRPr="00284708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прямом</w:t>
      </w:r>
      <w:r w:rsidRPr="00284708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слоге,</w:t>
      </w:r>
      <w:r w:rsidRPr="002847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а</w:t>
      </w:r>
      <w:r w:rsidRPr="002847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также</w:t>
      </w:r>
      <w:r w:rsidRPr="002847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рассмотрим</w:t>
      </w:r>
      <w:r w:rsidRPr="002847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алгоритм</w:t>
      </w:r>
      <w:r w:rsidRPr="002847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заданий</w:t>
      </w:r>
      <w:r w:rsidRPr="002847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к</w:t>
      </w:r>
      <w:r w:rsidRPr="00284708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284708">
        <w:rPr>
          <w:rFonts w:ascii="Times New Roman" w:hAnsi="Times New Roman" w:cs="Times New Roman"/>
          <w:sz w:val="28"/>
          <w:szCs w:val="28"/>
        </w:rPr>
        <w:t>звукотабли</w:t>
      </w:r>
      <w:r w:rsidR="00C83603">
        <w:rPr>
          <w:rFonts w:ascii="Times New Roman" w:hAnsi="Times New Roman" w:cs="Times New Roman"/>
          <w:sz w:val="28"/>
          <w:szCs w:val="28"/>
        </w:rPr>
        <w:t>ца.</w:t>
      </w:r>
    </w:p>
    <w:p w:rsidR="00A2423D" w:rsidRPr="00C83603" w:rsidRDefault="00DC21A2" w:rsidP="00C83603">
      <w:pPr>
        <w:pStyle w:val="TableParagraph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60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83603" w:rsidRPr="00C83603">
        <w:rPr>
          <w:rFonts w:ascii="Times New Roman" w:hAnsi="Times New Roman" w:cs="Times New Roman"/>
          <w:b/>
          <w:sz w:val="28"/>
          <w:szCs w:val="28"/>
        </w:rPr>
        <w:t>1.</w:t>
      </w:r>
      <w:r w:rsidRPr="00C83603">
        <w:rPr>
          <w:rFonts w:ascii="Times New Roman" w:hAnsi="Times New Roman" w:cs="Times New Roman"/>
          <w:b/>
          <w:sz w:val="28"/>
          <w:szCs w:val="28"/>
        </w:rPr>
        <w:t>Игра</w:t>
      </w:r>
      <w:r w:rsidRPr="00C83603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b/>
          <w:sz w:val="28"/>
          <w:szCs w:val="28"/>
        </w:rPr>
        <w:t>«Назови</w:t>
      </w:r>
      <w:r w:rsidRPr="00C83603">
        <w:rPr>
          <w:rFonts w:ascii="Times New Roman" w:hAnsi="Times New Roman" w:cs="Times New Roman"/>
          <w:b/>
          <w:spacing w:val="84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b/>
          <w:sz w:val="28"/>
          <w:szCs w:val="28"/>
        </w:rPr>
        <w:t>картинки».</w:t>
      </w:r>
      <w:r w:rsidRPr="00C8360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Ребенок</w:t>
      </w:r>
      <w:r w:rsidRPr="00C83603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произносит</w:t>
      </w:r>
      <w:r w:rsidRPr="00C8360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слова</w:t>
      </w:r>
      <w:r w:rsidRPr="00C8360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вслед</w:t>
      </w:r>
      <w:r w:rsidRPr="00C8360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за</w:t>
      </w:r>
      <w:r w:rsidRPr="00C8360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взрослым</w:t>
      </w:r>
      <w:r w:rsidRPr="00C8360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(отраженно).</w:t>
      </w:r>
      <w:r w:rsidRPr="00C83603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На начальных этапах работы по автоматизации звука следует произносить слова</w:t>
      </w:r>
      <w:r w:rsidRPr="00C8360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медленно, выделяя голосом звук [Л]. Отраженное проговаривание особенно широко</w:t>
      </w:r>
      <w:r w:rsidRPr="00C8360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используется</w:t>
      </w:r>
      <w:r w:rsidRPr="00C8360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на</w:t>
      </w:r>
      <w:r w:rsidRPr="00C8360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начальном</w:t>
      </w:r>
      <w:r w:rsidRPr="00C8360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этапе,</w:t>
      </w:r>
      <w:r w:rsidRPr="00C8360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так</w:t>
      </w:r>
      <w:r w:rsidRPr="00C8360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как</w:t>
      </w:r>
      <w:r w:rsidRPr="00C836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формирует</w:t>
      </w:r>
      <w:r w:rsidRPr="00C8360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внимание</w:t>
      </w:r>
      <w:r w:rsidRPr="00C836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детей</w:t>
      </w:r>
      <w:r w:rsidRPr="00C8360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к лицу</w:t>
      </w:r>
      <w:r w:rsidR="00C83603">
        <w:rPr>
          <w:rFonts w:ascii="Times New Roman" w:hAnsi="Times New Roman" w:cs="Times New Roman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говорящего,</w:t>
      </w:r>
      <w:r w:rsidRPr="00C8360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подражание</w:t>
      </w:r>
      <w:r w:rsidRPr="00C8360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речи,</w:t>
      </w:r>
      <w:r w:rsidRPr="00C8360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речевую</w:t>
      </w:r>
      <w:r w:rsidRPr="00C8360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активность.</w:t>
      </w:r>
      <w:r w:rsidRPr="00C8360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Могут</w:t>
      </w:r>
      <w:r w:rsidRPr="00C8360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использоваться</w:t>
      </w:r>
      <w:r w:rsidRPr="00C8360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различные</w:t>
      </w:r>
      <w:r w:rsidRPr="00C83603">
        <w:rPr>
          <w:rFonts w:ascii="Times New Roman" w:hAnsi="Times New Roman" w:cs="Times New Roman"/>
          <w:spacing w:val="-88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варианты</w:t>
      </w:r>
      <w:r w:rsidRPr="00C836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повторного</w:t>
      </w:r>
      <w:r w:rsidRPr="00C8360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проговаривания:</w:t>
      </w:r>
      <w:r w:rsidRPr="00C8360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вместе</w:t>
      </w:r>
      <w:r w:rsidRPr="00C836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с</w:t>
      </w:r>
      <w:r w:rsidRPr="00C8360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педагогом</w:t>
      </w:r>
      <w:r w:rsidRPr="00C836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(сопряженное</w:t>
      </w:r>
      <w:r w:rsidR="00C83603">
        <w:rPr>
          <w:rFonts w:ascii="Times New Roman" w:hAnsi="Times New Roman" w:cs="Times New Roman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проговаривание),</w:t>
      </w:r>
      <w:r w:rsidRPr="00C8360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за</w:t>
      </w:r>
      <w:r w:rsidRPr="00C8360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педагогом</w:t>
      </w:r>
      <w:r w:rsidRPr="00C8360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индивидуально</w:t>
      </w:r>
      <w:r w:rsidRPr="00C8360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или</w:t>
      </w:r>
      <w:r w:rsidRPr="00C8360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хором.</w:t>
      </w:r>
      <w:r w:rsidRPr="00C8360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Важно,</w:t>
      </w:r>
      <w:r w:rsidRPr="00C8360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чтобы</w:t>
      </w:r>
      <w:r w:rsidRPr="00C8360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отраженное</w:t>
      </w:r>
      <w:r w:rsidRPr="00C83603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проговаривание</w:t>
      </w:r>
      <w:r w:rsidRPr="00C8360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не</w:t>
      </w:r>
      <w:r w:rsidRPr="00C8360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носило</w:t>
      </w:r>
      <w:r w:rsidRPr="00C8360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механический</w:t>
      </w:r>
      <w:r w:rsidRPr="00C8360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характер,</w:t>
      </w:r>
      <w:r w:rsidRPr="00C8360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а использовалось</w:t>
      </w:r>
      <w:r w:rsidRPr="00C8360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в</w:t>
      </w:r>
      <w:r w:rsidRPr="00C8360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связи</w:t>
      </w:r>
      <w:r w:rsidRPr="00C8360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с</w:t>
      </w:r>
    </w:p>
    <w:p w:rsidR="00A2423D" w:rsidRPr="00C83603" w:rsidRDefault="00DC21A2" w:rsidP="00C83603">
      <w:pPr>
        <w:pStyle w:val="TableParagraph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603">
        <w:rPr>
          <w:rFonts w:ascii="Times New Roman" w:hAnsi="Times New Roman" w:cs="Times New Roman"/>
          <w:sz w:val="28"/>
          <w:szCs w:val="28"/>
        </w:rPr>
        <w:t>интересной</w:t>
      </w:r>
      <w:r w:rsidRPr="00C8360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для</w:t>
      </w:r>
      <w:r w:rsidRPr="00C836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детей</w:t>
      </w:r>
      <w:r w:rsidRPr="00C8360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деятельностью.</w:t>
      </w:r>
      <w:r w:rsidRPr="00C8360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Далее</w:t>
      </w:r>
      <w:r w:rsidRPr="00C836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ребёнок</w:t>
      </w:r>
      <w:r w:rsidRPr="00C8360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может</w:t>
      </w:r>
      <w:r w:rsidRPr="00C8360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самостоятельно</w:t>
      </w:r>
      <w:r w:rsidRPr="00C83603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называть</w:t>
      </w:r>
      <w:r w:rsidRPr="00C83603">
        <w:rPr>
          <w:rFonts w:ascii="Times New Roman" w:hAnsi="Times New Roman" w:cs="Times New Roman"/>
          <w:spacing w:val="-88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картинки.</w:t>
      </w:r>
      <w:r w:rsidRPr="00C8360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Названные</w:t>
      </w:r>
      <w:r w:rsidRPr="00C8360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картинки</w:t>
      </w:r>
      <w:r w:rsidRPr="00C8360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закрывают</w:t>
      </w:r>
      <w:r w:rsidRPr="00C8360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фишками.</w:t>
      </w:r>
    </w:p>
    <w:p w:rsidR="00A2423D" w:rsidRDefault="00C83603" w:rsidP="00C83603">
      <w:pPr>
        <w:rPr>
          <w:sz w:val="20"/>
        </w:rPr>
      </w:pPr>
      <w:r>
        <w:rPr>
          <w:sz w:val="20"/>
        </w:rPr>
        <w:t xml:space="preserve">                                   </w:t>
      </w:r>
      <w:r w:rsidR="00DC21A2">
        <w:rPr>
          <w:noProof/>
          <w:sz w:val="20"/>
          <w:lang w:eastAsia="ru-RU"/>
        </w:rPr>
        <w:drawing>
          <wp:inline distT="0" distB="0" distL="0" distR="0">
            <wp:extent cx="2349529" cy="3132000"/>
            <wp:effectExtent l="0" t="0" r="0" b="0"/>
            <wp:docPr id="7" name="image19.jpeg" descr="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29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23D" w:rsidRDefault="00A2423D">
      <w:pPr>
        <w:rPr>
          <w:sz w:val="20"/>
        </w:rPr>
      </w:pPr>
    </w:p>
    <w:p w:rsidR="00C83603" w:rsidRDefault="00C83603">
      <w:pPr>
        <w:rPr>
          <w:sz w:val="20"/>
        </w:rPr>
      </w:pPr>
    </w:p>
    <w:p w:rsidR="00C83603" w:rsidRDefault="00C83603">
      <w:pPr>
        <w:rPr>
          <w:sz w:val="20"/>
        </w:rPr>
      </w:pPr>
      <w:r>
        <w:rPr>
          <w:sz w:val="20"/>
        </w:rPr>
        <w:t xml:space="preserve">                              </w:t>
      </w:r>
      <w:r>
        <w:rPr>
          <w:noProof/>
          <w:sz w:val="20"/>
          <w:lang w:eastAsia="ru-RU"/>
        </w:rPr>
        <w:drawing>
          <wp:inline distT="0" distB="0" distL="0" distR="0" wp14:anchorId="772E137D" wp14:editId="3DAE9A5F">
            <wp:extent cx="3217910" cy="2412000"/>
            <wp:effectExtent l="0" t="0" r="1905" b="7620"/>
            <wp:docPr id="4" name="image20.jpeg" descr="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91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603" w:rsidRDefault="00C83603">
      <w:pPr>
        <w:rPr>
          <w:sz w:val="20"/>
        </w:rPr>
      </w:pPr>
    </w:p>
    <w:p w:rsidR="00C83603" w:rsidRDefault="00C83603" w:rsidP="00C83603">
      <w:pPr>
        <w:pStyle w:val="TableParagraph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603" w:rsidRDefault="00C83603" w:rsidP="00C83603">
      <w:pPr>
        <w:pStyle w:val="TableParagraph"/>
        <w:numPr>
          <w:ilvl w:val="0"/>
          <w:numId w:val="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83603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C83603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b/>
          <w:sz w:val="28"/>
          <w:szCs w:val="28"/>
        </w:rPr>
        <w:t>«Кубик</w:t>
      </w:r>
      <w:r w:rsidRPr="00C83603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b/>
          <w:sz w:val="28"/>
          <w:szCs w:val="28"/>
        </w:rPr>
        <w:t>бросай</w:t>
      </w:r>
      <w:r w:rsidRPr="00C83603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b/>
          <w:sz w:val="28"/>
          <w:szCs w:val="28"/>
        </w:rPr>
        <w:t>и</w:t>
      </w:r>
      <w:r w:rsidRPr="00C83603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b/>
          <w:sz w:val="28"/>
          <w:szCs w:val="28"/>
        </w:rPr>
        <w:t>картинки</w:t>
      </w:r>
      <w:r w:rsidRPr="00C83603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b/>
          <w:sz w:val="28"/>
          <w:szCs w:val="28"/>
        </w:rPr>
        <w:t>называй».</w:t>
      </w:r>
      <w:r w:rsidRPr="00C8360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Картинки</w:t>
      </w:r>
      <w:r w:rsidRPr="00C8360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помеченные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фишками,</w:t>
      </w:r>
      <w:r w:rsidRPr="00C8360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проговариваются</w:t>
      </w:r>
      <w:r w:rsidRPr="00C83603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столько</w:t>
      </w:r>
      <w:r w:rsidRPr="00C8360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раз,</w:t>
      </w:r>
      <w:r w:rsidRPr="00C8360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сколько</w:t>
      </w:r>
      <w:r w:rsidRPr="00C8360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выпало</w:t>
      </w:r>
      <w:r w:rsidRPr="00C8360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на</w:t>
      </w:r>
      <w:r w:rsidRPr="00C8360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грани</w:t>
      </w:r>
      <w:r w:rsidRPr="00C8360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кубика</w:t>
      </w:r>
      <w:r w:rsidRPr="00C83603">
        <w:rPr>
          <w:rFonts w:ascii="Times New Roman" w:hAnsi="Times New Roman" w:cs="Times New Roman"/>
          <w:spacing w:val="-105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точек.</w:t>
      </w:r>
      <w:r w:rsidRPr="00C8360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(Автоматизация правильного</w:t>
      </w:r>
      <w:r w:rsidRPr="00C836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произношения</w:t>
      </w:r>
      <w:r w:rsidRPr="00C8360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звука).</w:t>
      </w:r>
    </w:p>
    <w:p w:rsidR="00C83603" w:rsidRDefault="00C83603" w:rsidP="00C83603">
      <w:pPr>
        <w:pStyle w:val="TableParagraph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5E1" w:rsidRDefault="004375E1" w:rsidP="00C83603">
      <w:pPr>
        <w:pStyle w:val="TableParagraph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752" behindDoc="0" locked="0" layoutInCell="1" allowOverlap="1" wp14:anchorId="73AD8C52" wp14:editId="63ED1821">
            <wp:simplePos x="0" y="0"/>
            <wp:positionH relativeFrom="page">
              <wp:posOffset>2329815</wp:posOffset>
            </wp:positionH>
            <wp:positionV relativeFrom="paragraph">
              <wp:posOffset>6446</wp:posOffset>
            </wp:positionV>
            <wp:extent cx="1781596" cy="2376000"/>
            <wp:effectExtent l="0" t="0" r="9525" b="5715"/>
            <wp:wrapTopAndBottom/>
            <wp:docPr id="2" name="image21.jpeg" descr="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596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5E1" w:rsidRDefault="004375E1" w:rsidP="00C83603">
      <w:pPr>
        <w:pStyle w:val="TableParagraph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423D" w:rsidRPr="00C83603" w:rsidRDefault="00C83603" w:rsidP="00C83603">
      <w:pPr>
        <w:pStyle w:val="TableParagraph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603">
        <w:rPr>
          <w:rFonts w:ascii="Times New Roman" w:hAnsi="Times New Roman" w:cs="Times New Roman"/>
          <w:b/>
          <w:sz w:val="28"/>
          <w:szCs w:val="28"/>
        </w:rPr>
        <w:t>3.</w:t>
      </w:r>
      <w:r w:rsidR="00DC21A2" w:rsidRPr="00C83603">
        <w:rPr>
          <w:rFonts w:ascii="Times New Roman" w:hAnsi="Times New Roman" w:cs="Times New Roman"/>
          <w:b/>
          <w:sz w:val="28"/>
          <w:szCs w:val="28"/>
        </w:rPr>
        <w:t>Упражнение «Большой – маленький» или «Назови ласково».</w:t>
      </w:r>
      <w:r w:rsidR="00DC21A2" w:rsidRPr="00C8360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C21A2" w:rsidRPr="00C83603">
        <w:rPr>
          <w:rFonts w:ascii="Times New Roman" w:hAnsi="Times New Roman" w:cs="Times New Roman"/>
          <w:sz w:val="28"/>
          <w:szCs w:val="28"/>
        </w:rPr>
        <w:t>Совершенствование грамматического строя речи, образование</w:t>
      </w:r>
      <w:r w:rsidR="00DC21A2" w:rsidRPr="00C8360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C21A2" w:rsidRPr="00C83603">
        <w:rPr>
          <w:rFonts w:ascii="Times New Roman" w:hAnsi="Times New Roman" w:cs="Times New Roman"/>
          <w:sz w:val="28"/>
          <w:szCs w:val="28"/>
        </w:rPr>
        <w:t>существительных</w:t>
      </w:r>
      <w:r w:rsidR="00DC21A2" w:rsidRPr="00C83603">
        <w:rPr>
          <w:rFonts w:ascii="Times New Roman" w:hAnsi="Times New Roman" w:cs="Times New Roman"/>
          <w:spacing w:val="-23"/>
          <w:sz w:val="28"/>
          <w:szCs w:val="28"/>
        </w:rPr>
        <w:t xml:space="preserve"> </w:t>
      </w:r>
      <w:r w:rsidR="00DC21A2" w:rsidRPr="00C83603">
        <w:rPr>
          <w:rFonts w:ascii="Times New Roman" w:hAnsi="Times New Roman" w:cs="Times New Roman"/>
          <w:sz w:val="28"/>
          <w:szCs w:val="28"/>
        </w:rPr>
        <w:t>с</w:t>
      </w:r>
      <w:r w:rsidR="00DC21A2" w:rsidRPr="00C83603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="00DC21A2" w:rsidRPr="00C83603">
        <w:rPr>
          <w:rFonts w:ascii="Times New Roman" w:hAnsi="Times New Roman" w:cs="Times New Roman"/>
          <w:sz w:val="28"/>
          <w:szCs w:val="28"/>
        </w:rPr>
        <w:t>уменьшительно-ласкательными</w:t>
      </w:r>
      <w:r w:rsidR="00DC21A2" w:rsidRPr="00C83603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="00DC21A2" w:rsidRPr="00C83603">
        <w:rPr>
          <w:rFonts w:ascii="Times New Roman" w:hAnsi="Times New Roman" w:cs="Times New Roman"/>
          <w:sz w:val="28"/>
          <w:szCs w:val="28"/>
        </w:rPr>
        <w:t>суффиксами.</w:t>
      </w:r>
    </w:p>
    <w:p w:rsidR="00A2423D" w:rsidRPr="00C83603" w:rsidRDefault="00DC21A2" w:rsidP="00C83603">
      <w:pPr>
        <w:pStyle w:val="TableParagraph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603">
        <w:rPr>
          <w:rFonts w:ascii="Times New Roman" w:hAnsi="Times New Roman" w:cs="Times New Roman"/>
          <w:sz w:val="28"/>
          <w:szCs w:val="28"/>
        </w:rPr>
        <w:t>Называются</w:t>
      </w:r>
      <w:r w:rsidRPr="00C8360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картинки,</w:t>
      </w:r>
      <w:r w:rsidRPr="00C8360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помеченные</w:t>
      </w:r>
      <w:r w:rsidRPr="00C8360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фишками.</w:t>
      </w:r>
    </w:p>
    <w:p w:rsidR="00A2423D" w:rsidRDefault="00A2423D">
      <w:pPr>
        <w:rPr>
          <w:b/>
          <w:sz w:val="20"/>
        </w:rPr>
      </w:pPr>
    </w:p>
    <w:p w:rsidR="00A2423D" w:rsidRDefault="00D3777D">
      <w:pPr>
        <w:spacing w:before="10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2010832</wp:posOffset>
            </wp:positionH>
            <wp:positionV relativeFrom="paragraph">
              <wp:posOffset>166370</wp:posOffset>
            </wp:positionV>
            <wp:extent cx="2976001" cy="2232000"/>
            <wp:effectExtent l="0" t="0" r="0" b="0"/>
            <wp:wrapTopAndBottom/>
            <wp:docPr id="13" name="image22.jpeg" descr="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01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603" w:rsidRPr="00C83603" w:rsidRDefault="00C83603" w:rsidP="00C83603">
      <w:pPr>
        <w:rPr>
          <w:sz w:val="15"/>
        </w:rPr>
      </w:pPr>
    </w:p>
    <w:p w:rsidR="00C83603" w:rsidRPr="00C83603" w:rsidRDefault="00C83603" w:rsidP="00C83603">
      <w:pPr>
        <w:pStyle w:val="TableParagraph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83603">
        <w:rPr>
          <w:rFonts w:ascii="Times New Roman" w:hAnsi="Times New Roman" w:cs="Times New Roman"/>
          <w:b/>
          <w:sz w:val="28"/>
          <w:szCs w:val="28"/>
        </w:rPr>
        <w:t>4.Упражнение</w:t>
      </w:r>
      <w:r w:rsidRPr="00C83603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b/>
          <w:sz w:val="28"/>
          <w:szCs w:val="28"/>
        </w:rPr>
        <w:t>«Один</w:t>
      </w:r>
      <w:r w:rsidRPr="00C83603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b/>
          <w:sz w:val="28"/>
          <w:szCs w:val="28"/>
        </w:rPr>
        <w:t>–много».</w:t>
      </w:r>
    </w:p>
    <w:p w:rsidR="00C83603" w:rsidRDefault="00C83603" w:rsidP="006A506E">
      <w:pPr>
        <w:pStyle w:val="TableParagraph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603">
        <w:rPr>
          <w:rFonts w:ascii="Times New Roman" w:hAnsi="Times New Roman" w:cs="Times New Roman"/>
          <w:sz w:val="28"/>
          <w:szCs w:val="28"/>
        </w:rPr>
        <w:t>Образование</w:t>
      </w:r>
      <w:r w:rsidRPr="00C83603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существительных</w:t>
      </w:r>
      <w:r w:rsidRPr="00C8360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множественного</w:t>
      </w:r>
      <w:r w:rsidRPr="00C8360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числа.</w:t>
      </w:r>
      <w:r w:rsidRPr="00C83603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Называй</w:t>
      </w:r>
      <w:r w:rsidRPr="00C8360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картинки</w:t>
      </w:r>
      <w:r w:rsidRPr="00C83603">
        <w:rPr>
          <w:rFonts w:ascii="Times New Roman" w:hAnsi="Times New Roman" w:cs="Times New Roman"/>
          <w:spacing w:val="-106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на которых стоят фишки</w:t>
      </w:r>
      <w:r w:rsidRPr="00C8360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сначала в единственном числе, затем во</w:t>
      </w:r>
      <w:r w:rsidRPr="00C8360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3603">
        <w:rPr>
          <w:rFonts w:ascii="Times New Roman" w:hAnsi="Times New Roman" w:cs="Times New Roman"/>
          <w:sz w:val="28"/>
          <w:szCs w:val="28"/>
        </w:rPr>
        <w:t>множественном.</w:t>
      </w:r>
    </w:p>
    <w:p w:rsidR="004375E1" w:rsidRDefault="004375E1" w:rsidP="006A506E">
      <w:pPr>
        <w:pStyle w:val="TableParagraph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 wp14:anchorId="7F6E2432" wp14:editId="3F6F7E5C">
            <wp:simplePos x="0" y="0"/>
            <wp:positionH relativeFrom="page">
              <wp:posOffset>1824990</wp:posOffset>
            </wp:positionH>
            <wp:positionV relativeFrom="paragraph">
              <wp:posOffset>306705</wp:posOffset>
            </wp:positionV>
            <wp:extent cx="3360420" cy="2519680"/>
            <wp:effectExtent l="0" t="0" r="0" b="0"/>
            <wp:wrapTopAndBottom/>
            <wp:docPr id="6" name="image23.jpeg" descr="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5E1" w:rsidRDefault="004375E1" w:rsidP="006A506E">
      <w:pPr>
        <w:pStyle w:val="TableParagraph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77D" w:rsidRDefault="00D3777D" w:rsidP="006A506E">
      <w:pPr>
        <w:pStyle w:val="TableParagraph"/>
        <w:spacing w:line="276" w:lineRule="auto"/>
        <w:rPr>
          <w:b/>
          <w:sz w:val="28"/>
          <w:szCs w:val="28"/>
        </w:rPr>
      </w:pPr>
    </w:p>
    <w:p w:rsidR="00A2423D" w:rsidRPr="006A506E" w:rsidRDefault="006A506E" w:rsidP="006A506E">
      <w:pPr>
        <w:pStyle w:val="TableParagraph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A506E">
        <w:rPr>
          <w:b/>
          <w:sz w:val="28"/>
          <w:szCs w:val="28"/>
        </w:rPr>
        <w:lastRenderedPageBreak/>
        <w:t>5.</w:t>
      </w:r>
      <w:r w:rsidR="00DC21A2" w:rsidRPr="006A506E">
        <w:rPr>
          <w:rFonts w:ascii="Times New Roman" w:hAnsi="Times New Roman" w:cs="Times New Roman"/>
          <w:b/>
          <w:sz w:val="28"/>
          <w:szCs w:val="28"/>
        </w:rPr>
        <w:t>Игра</w:t>
      </w:r>
      <w:r w:rsidR="00DC21A2" w:rsidRPr="006A506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="00DC21A2" w:rsidRPr="006A506E">
        <w:rPr>
          <w:rFonts w:ascii="Times New Roman" w:hAnsi="Times New Roman" w:cs="Times New Roman"/>
          <w:b/>
          <w:sz w:val="28"/>
          <w:szCs w:val="28"/>
        </w:rPr>
        <w:t>«Два</w:t>
      </w:r>
      <w:r w:rsidR="00DC21A2" w:rsidRPr="006A506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DC21A2" w:rsidRPr="006A506E">
        <w:rPr>
          <w:rFonts w:ascii="Times New Roman" w:hAnsi="Times New Roman" w:cs="Times New Roman"/>
          <w:b/>
          <w:sz w:val="28"/>
          <w:szCs w:val="28"/>
        </w:rPr>
        <w:t>–</w:t>
      </w:r>
      <w:r w:rsidR="00DC21A2" w:rsidRPr="006A506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="00DC21A2" w:rsidRPr="006A506E">
        <w:rPr>
          <w:rFonts w:ascii="Times New Roman" w:hAnsi="Times New Roman" w:cs="Times New Roman"/>
          <w:b/>
          <w:sz w:val="28"/>
          <w:szCs w:val="28"/>
        </w:rPr>
        <w:t>пять».</w:t>
      </w:r>
    </w:p>
    <w:p w:rsidR="00A2423D" w:rsidRPr="006A506E" w:rsidRDefault="00DC21A2" w:rsidP="006A506E">
      <w:pPr>
        <w:pStyle w:val="TableParagraph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06E">
        <w:rPr>
          <w:rFonts w:ascii="Times New Roman" w:hAnsi="Times New Roman" w:cs="Times New Roman"/>
          <w:sz w:val="28"/>
          <w:szCs w:val="28"/>
        </w:rPr>
        <w:t>Согласование</w:t>
      </w:r>
      <w:r w:rsidRPr="006A506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существительных</w:t>
      </w:r>
      <w:r w:rsidRPr="006A506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с</w:t>
      </w:r>
      <w:r w:rsidRPr="006A506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числительными</w:t>
      </w:r>
      <w:r w:rsidRPr="006A506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два</w:t>
      </w:r>
      <w:r w:rsidRPr="006A506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и</w:t>
      </w:r>
      <w:r w:rsidRPr="006A506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пять,</w:t>
      </w:r>
      <w:r w:rsidRPr="006A506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закрепление</w:t>
      </w:r>
      <w:r w:rsidRPr="006A506E">
        <w:rPr>
          <w:rFonts w:ascii="Times New Roman" w:hAnsi="Times New Roman" w:cs="Times New Roman"/>
          <w:spacing w:val="-106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формы</w:t>
      </w:r>
      <w:r w:rsidRPr="006A506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существительных</w:t>
      </w:r>
      <w:r w:rsidRPr="006A506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родительного</w:t>
      </w:r>
      <w:r w:rsidRPr="006A506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падежа</w:t>
      </w:r>
      <w:r w:rsidRPr="006A506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единственного</w:t>
      </w:r>
      <w:r w:rsidRPr="006A506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и</w:t>
      </w:r>
      <w:r w:rsidR="006A506E">
        <w:rPr>
          <w:rFonts w:ascii="Times New Roman" w:hAnsi="Times New Roman" w:cs="Times New Roman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множественного</w:t>
      </w:r>
      <w:r w:rsidRPr="006A506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числа.</w:t>
      </w:r>
    </w:p>
    <w:p w:rsidR="00A2423D" w:rsidRDefault="00DC21A2">
      <w:pPr>
        <w:spacing w:before="7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2182495</wp:posOffset>
            </wp:positionH>
            <wp:positionV relativeFrom="paragraph">
              <wp:posOffset>194945</wp:posOffset>
            </wp:positionV>
            <wp:extent cx="3069856" cy="2304000"/>
            <wp:effectExtent l="0" t="0" r="0" b="1270"/>
            <wp:wrapTopAndBottom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856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23D" w:rsidRDefault="00A2423D">
      <w:pPr>
        <w:rPr>
          <w:sz w:val="14"/>
        </w:rPr>
      </w:pPr>
    </w:p>
    <w:p w:rsidR="006A506E" w:rsidRPr="006A506E" w:rsidRDefault="006A506E" w:rsidP="006A506E">
      <w:pPr>
        <w:pStyle w:val="TableParagraph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A506E">
        <w:rPr>
          <w:rFonts w:ascii="Times New Roman" w:hAnsi="Times New Roman" w:cs="Times New Roman"/>
          <w:b/>
          <w:sz w:val="28"/>
          <w:szCs w:val="28"/>
        </w:rPr>
        <w:t>6.Игра</w:t>
      </w:r>
      <w:r w:rsidRPr="006A506E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b/>
          <w:sz w:val="28"/>
          <w:szCs w:val="28"/>
        </w:rPr>
        <w:t>«Посчитай-ка».</w:t>
      </w:r>
    </w:p>
    <w:p w:rsidR="004375E1" w:rsidRDefault="006A506E" w:rsidP="006A506E">
      <w:pPr>
        <w:pStyle w:val="TableParagraph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06E">
        <w:rPr>
          <w:rFonts w:ascii="Times New Roman" w:hAnsi="Times New Roman" w:cs="Times New Roman"/>
          <w:sz w:val="28"/>
          <w:szCs w:val="28"/>
        </w:rPr>
        <w:t>Образования словосочетаний из числительных с существительными.</w:t>
      </w:r>
      <w:r w:rsidRPr="006A506E">
        <w:rPr>
          <w:rFonts w:ascii="Times New Roman" w:hAnsi="Times New Roman" w:cs="Times New Roman"/>
          <w:spacing w:val="-106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Ребёнок</w:t>
      </w:r>
      <w:r w:rsidRPr="006A506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считает</w:t>
      </w:r>
      <w:r w:rsidRPr="006A506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предметы</w:t>
      </w:r>
      <w:r w:rsidRPr="006A506E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до</w:t>
      </w:r>
      <w:r w:rsidRPr="006A506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пяти,</w:t>
      </w:r>
      <w:r w:rsidRPr="006A506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отмеченные</w:t>
      </w:r>
      <w:r w:rsidRPr="006A506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фишками</w:t>
      </w:r>
      <w:r w:rsidRPr="006A506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картинки.</w:t>
      </w:r>
    </w:p>
    <w:p w:rsidR="004375E1" w:rsidRDefault="00D3777D" w:rsidP="004375E1">
      <w:r w:rsidRPr="006A50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 wp14:anchorId="43D781C1" wp14:editId="3D99A979">
            <wp:simplePos x="0" y="0"/>
            <wp:positionH relativeFrom="page">
              <wp:posOffset>2185035</wp:posOffset>
            </wp:positionH>
            <wp:positionV relativeFrom="paragraph">
              <wp:posOffset>246380</wp:posOffset>
            </wp:positionV>
            <wp:extent cx="3025025" cy="2268000"/>
            <wp:effectExtent l="0" t="0" r="4445" b="0"/>
            <wp:wrapTopAndBottom/>
            <wp:docPr id="8" name="image25.jpeg" descr="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025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06E" w:rsidRDefault="006A506E" w:rsidP="006A506E">
      <w:pPr>
        <w:pStyle w:val="TableParagrap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A2423D" w:rsidRPr="006A506E" w:rsidRDefault="006A506E" w:rsidP="006A506E">
      <w:pPr>
        <w:pStyle w:val="TableParagraph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A506E">
        <w:rPr>
          <w:rFonts w:ascii="Times New Roman" w:hAnsi="Times New Roman" w:cs="Times New Roman"/>
          <w:b/>
          <w:sz w:val="28"/>
          <w:szCs w:val="28"/>
        </w:rPr>
        <w:t>7.</w:t>
      </w:r>
      <w:r w:rsidR="00DC21A2" w:rsidRPr="006A506E">
        <w:rPr>
          <w:rFonts w:ascii="Times New Roman" w:hAnsi="Times New Roman" w:cs="Times New Roman"/>
          <w:b/>
          <w:sz w:val="28"/>
          <w:szCs w:val="28"/>
        </w:rPr>
        <w:t>Игра</w:t>
      </w:r>
      <w:r w:rsidR="00DC21A2" w:rsidRPr="006A506E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="00DC21A2" w:rsidRPr="006A506E">
        <w:rPr>
          <w:rFonts w:ascii="Times New Roman" w:hAnsi="Times New Roman" w:cs="Times New Roman"/>
          <w:b/>
          <w:sz w:val="28"/>
          <w:szCs w:val="28"/>
        </w:rPr>
        <w:t>«Живой</w:t>
      </w:r>
      <w:r w:rsidR="00DC21A2" w:rsidRPr="006A506E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DC21A2" w:rsidRPr="006A506E">
        <w:rPr>
          <w:rFonts w:ascii="Times New Roman" w:hAnsi="Times New Roman" w:cs="Times New Roman"/>
          <w:b/>
          <w:sz w:val="28"/>
          <w:szCs w:val="28"/>
        </w:rPr>
        <w:t>–</w:t>
      </w:r>
      <w:r w:rsidR="00DC21A2" w:rsidRPr="006A506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="00DC21A2" w:rsidRPr="006A506E">
        <w:rPr>
          <w:rFonts w:ascii="Times New Roman" w:hAnsi="Times New Roman" w:cs="Times New Roman"/>
          <w:b/>
          <w:sz w:val="28"/>
          <w:szCs w:val="28"/>
        </w:rPr>
        <w:t>неживой»</w:t>
      </w:r>
      <w:r w:rsidR="00DC21A2" w:rsidRPr="006A506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="00DC21A2" w:rsidRPr="006A506E">
        <w:rPr>
          <w:rFonts w:ascii="Times New Roman" w:hAnsi="Times New Roman" w:cs="Times New Roman"/>
          <w:b/>
          <w:sz w:val="28"/>
          <w:szCs w:val="28"/>
        </w:rPr>
        <w:t>или</w:t>
      </w:r>
      <w:r w:rsidR="00DC21A2" w:rsidRPr="006A506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DC21A2" w:rsidRPr="006A506E">
        <w:rPr>
          <w:rFonts w:ascii="Times New Roman" w:hAnsi="Times New Roman" w:cs="Times New Roman"/>
          <w:b/>
          <w:sz w:val="28"/>
          <w:szCs w:val="28"/>
        </w:rPr>
        <w:t>«Кто?</w:t>
      </w:r>
      <w:r w:rsidR="00DC21A2" w:rsidRPr="006A506E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DC21A2" w:rsidRPr="006A506E">
        <w:rPr>
          <w:rFonts w:ascii="Times New Roman" w:hAnsi="Times New Roman" w:cs="Times New Roman"/>
          <w:b/>
          <w:sz w:val="28"/>
          <w:szCs w:val="28"/>
        </w:rPr>
        <w:t>Что?».</w:t>
      </w:r>
    </w:p>
    <w:p w:rsidR="00A2423D" w:rsidRDefault="00DC21A2" w:rsidP="006A506E">
      <w:pPr>
        <w:pStyle w:val="TableParagraph"/>
        <w:spacing w:line="276" w:lineRule="auto"/>
        <w:jc w:val="both"/>
        <w:rPr>
          <w:noProof/>
          <w:sz w:val="20"/>
          <w:lang w:eastAsia="ru-RU"/>
        </w:rPr>
      </w:pPr>
      <w:r w:rsidRPr="006A506E">
        <w:rPr>
          <w:rFonts w:ascii="Times New Roman" w:hAnsi="Times New Roman" w:cs="Times New Roman"/>
          <w:sz w:val="28"/>
          <w:szCs w:val="28"/>
        </w:rPr>
        <w:t>Формирование умения различать одушевлённые и неодушевлённые</w:t>
      </w:r>
      <w:r w:rsidRPr="006A506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предметы.</w:t>
      </w:r>
      <w:r w:rsidRPr="006A506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Учить</w:t>
      </w:r>
      <w:r w:rsidRPr="006A506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задавать</w:t>
      </w:r>
      <w:r w:rsidRPr="006A506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вопросы</w:t>
      </w:r>
      <w:r w:rsidRPr="006A506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к</w:t>
      </w:r>
      <w:r w:rsidRPr="006A506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одушевленным</w:t>
      </w:r>
      <w:r w:rsidRPr="006A506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и</w:t>
      </w:r>
      <w:r w:rsidRPr="006A506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неодушевленным</w:t>
      </w:r>
      <w:r w:rsidRPr="006A506E">
        <w:rPr>
          <w:rFonts w:ascii="Times New Roman" w:hAnsi="Times New Roman" w:cs="Times New Roman"/>
          <w:spacing w:val="-105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sz w:val="28"/>
          <w:szCs w:val="28"/>
        </w:rPr>
        <w:t>предметам.</w:t>
      </w:r>
      <w:r w:rsidR="004375E1" w:rsidRPr="004375E1">
        <w:rPr>
          <w:noProof/>
          <w:sz w:val="20"/>
          <w:lang w:eastAsia="ru-RU"/>
        </w:rPr>
        <w:t xml:space="preserve"> </w:t>
      </w:r>
    </w:p>
    <w:p w:rsidR="004375E1" w:rsidRPr="006A506E" w:rsidRDefault="004375E1" w:rsidP="006A506E">
      <w:pPr>
        <w:pStyle w:val="TableParagraph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423D" w:rsidRDefault="006A506E" w:rsidP="006A506E">
      <w:pPr>
        <w:rPr>
          <w:sz w:val="20"/>
        </w:rPr>
      </w:pPr>
      <w:r>
        <w:rPr>
          <w:noProof/>
          <w:sz w:val="20"/>
          <w:lang w:eastAsia="ru-RU"/>
        </w:rPr>
        <w:t xml:space="preserve">                         </w:t>
      </w:r>
      <w:r w:rsidR="00D3777D">
        <w:rPr>
          <w:noProof/>
          <w:sz w:val="20"/>
          <w:lang w:eastAsia="ru-RU"/>
        </w:rPr>
        <w:t xml:space="preserve">        </w:t>
      </w:r>
      <w:r w:rsidR="004375E1">
        <w:rPr>
          <w:noProof/>
          <w:sz w:val="20"/>
          <w:lang w:eastAsia="ru-RU"/>
        </w:rPr>
        <w:drawing>
          <wp:inline distT="0" distB="0" distL="0" distR="0" wp14:anchorId="2A171BD2" wp14:editId="539321F4">
            <wp:extent cx="2983877" cy="2232000"/>
            <wp:effectExtent l="0" t="0" r="6985" b="0"/>
            <wp:docPr id="19" name="image26.jpeg" descr="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877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5E1" w:rsidRDefault="004375E1" w:rsidP="00B51114">
      <w:pPr>
        <w:spacing w:line="276" w:lineRule="auto"/>
        <w:rPr>
          <w:rFonts w:ascii="Times New Roman" w:hAnsi="Times New Roman" w:cs="Times New Roman"/>
          <w:spacing w:val="-14"/>
          <w:sz w:val="28"/>
          <w:szCs w:val="28"/>
        </w:rPr>
      </w:pPr>
      <w:r w:rsidRPr="00933B87">
        <w:rPr>
          <w:b/>
          <w:noProof/>
          <w:sz w:val="20"/>
          <w:lang w:eastAsia="ru-RU"/>
        </w:rPr>
        <w:lastRenderedPageBreak/>
        <w:t xml:space="preserve">    </w:t>
      </w:r>
      <w:r w:rsidR="00D826BA" w:rsidRPr="00933B87">
        <w:rPr>
          <w:rFonts w:ascii="Times New Roman" w:hAnsi="Times New Roman" w:cs="Times New Roman"/>
          <w:b/>
          <w:sz w:val="28"/>
          <w:szCs w:val="28"/>
        </w:rPr>
        <w:t>8</w:t>
      </w:r>
      <w:r w:rsidR="00D826BA">
        <w:rPr>
          <w:rFonts w:ascii="Times New Roman" w:hAnsi="Times New Roman" w:cs="Times New Roman"/>
          <w:sz w:val="28"/>
          <w:szCs w:val="28"/>
        </w:rPr>
        <w:t>.</w:t>
      </w:r>
      <w:r w:rsidR="006A506E" w:rsidRPr="006A506E">
        <w:rPr>
          <w:rFonts w:ascii="Times New Roman" w:hAnsi="Times New Roman" w:cs="Times New Roman"/>
          <w:sz w:val="28"/>
          <w:szCs w:val="28"/>
        </w:rPr>
        <w:t>Развитие</w:t>
      </w:r>
      <w:r w:rsidR="006A506E" w:rsidRPr="006A506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6A506E" w:rsidRPr="006A506E">
        <w:rPr>
          <w:rFonts w:ascii="Times New Roman" w:hAnsi="Times New Roman" w:cs="Times New Roman"/>
          <w:sz w:val="28"/>
          <w:szCs w:val="28"/>
        </w:rPr>
        <w:t>навыка</w:t>
      </w:r>
      <w:r w:rsidR="006A506E" w:rsidRPr="006A506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6A506E" w:rsidRPr="006A506E">
        <w:rPr>
          <w:rFonts w:ascii="Times New Roman" w:hAnsi="Times New Roman" w:cs="Times New Roman"/>
          <w:sz w:val="28"/>
          <w:szCs w:val="28"/>
        </w:rPr>
        <w:t>употребления</w:t>
      </w:r>
      <w:r w:rsidR="006A506E" w:rsidRPr="006A506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6A506E" w:rsidRPr="006A506E">
        <w:rPr>
          <w:rFonts w:ascii="Times New Roman" w:hAnsi="Times New Roman" w:cs="Times New Roman"/>
          <w:sz w:val="28"/>
          <w:szCs w:val="28"/>
        </w:rPr>
        <w:t>существительных</w:t>
      </w:r>
      <w:r w:rsidR="006A506E" w:rsidRPr="006A506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6A506E" w:rsidRPr="006A506E">
        <w:rPr>
          <w:rFonts w:ascii="Times New Roman" w:hAnsi="Times New Roman" w:cs="Times New Roman"/>
          <w:sz w:val="28"/>
          <w:szCs w:val="28"/>
        </w:rPr>
        <w:t>в</w:t>
      </w:r>
      <w:r w:rsidR="006A506E" w:rsidRPr="006A506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6A506E" w:rsidRPr="006A506E">
        <w:rPr>
          <w:rFonts w:ascii="Times New Roman" w:hAnsi="Times New Roman" w:cs="Times New Roman"/>
          <w:sz w:val="28"/>
          <w:szCs w:val="28"/>
        </w:rPr>
        <w:t>косвенных</w:t>
      </w:r>
      <w:r w:rsidR="006A506E" w:rsidRPr="006A506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</w:p>
    <w:p w:rsidR="006A506E" w:rsidRPr="006A506E" w:rsidRDefault="004375E1" w:rsidP="00B5111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 xml:space="preserve">       </w:t>
      </w:r>
      <w:r w:rsidR="006A506E" w:rsidRPr="006A506E">
        <w:rPr>
          <w:rFonts w:ascii="Times New Roman" w:hAnsi="Times New Roman" w:cs="Times New Roman"/>
          <w:sz w:val="28"/>
          <w:szCs w:val="28"/>
        </w:rPr>
        <w:t>падежах</w:t>
      </w:r>
      <w:r w:rsidR="006A506E" w:rsidRPr="006A506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6A506E" w:rsidRPr="006A506E">
        <w:rPr>
          <w:rFonts w:ascii="Times New Roman" w:hAnsi="Times New Roman" w:cs="Times New Roman"/>
          <w:sz w:val="28"/>
          <w:szCs w:val="28"/>
        </w:rPr>
        <w:t>без</w:t>
      </w:r>
      <w:r w:rsidR="006A506E" w:rsidRPr="006A506E">
        <w:rPr>
          <w:rFonts w:ascii="Times New Roman" w:hAnsi="Times New Roman" w:cs="Times New Roman"/>
          <w:spacing w:val="-106"/>
          <w:sz w:val="28"/>
          <w:szCs w:val="28"/>
        </w:rPr>
        <w:t xml:space="preserve"> </w:t>
      </w:r>
      <w:r w:rsidR="006A506E" w:rsidRPr="006A506E">
        <w:rPr>
          <w:rFonts w:ascii="Times New Roman" w:hAnsi="Times New Roman" w:cs="Times New Roman"/>
          <w:sz w:val="28"/>
          <w:szCs w:val="28"/>
        </w:rPr>
        <w:t>предлога</w:t>
      </w:r>
      <w:r w:rsidR="006A506E" w:rsidRPr="006A506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A506E" w:rsidRPr="006A506E">
        <w:rPr>
          <w:rFonts w:ascii="Times New Roman" w:hAnsi="Times New Roman" w:cs="Times New Roman"/>
          <w:sz w:val="28"/>
          <w:szCs w:val="28"/>
        </w:rPr>
        <w:t>и</w:t>
      </w:r>
      <w:r w:rsidR="006A506E" w:rsidRPr="006A506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A506E" w:rsidRPr="006A506E">
        <w:rPr>
          <w:rFonts w:ascii="Times New Roman" w:hAnsi="Times New Roman" w:cs="Times New Roman"/>
          <w:sz w:val="28"/>
          <w:szCs w:val="28"/>
        </w:rPr>
        <w:t>с</w:t>
      </w:r>
      <w:r w:rsidR="006A506E" w:rsidRPr="006A506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6A506E" w:rsidRPr="006A506E">
        <w:rPr>
          <w:rFonts w:ascii="Times New Roman" w:hAnsi="Times New Roman" w:cs="Times New Roman"/>
          <w:sz w:val="28"/>
          <w:szCs w:val="28"/>
        </w:rPr>
        <w:t>некоторыми</w:t>
      </w:r>
      <w:r w:rsidR="006A506E" w:rsidRPr="006A506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A506E" w:rsidRPr="006A506E">
        <w:rPr>
          <w:rFonts w:ascii="Times New Roman" w:hAnsi="Times New Roman" w:cs="Times New Roman"/>
          <w:sz w:val="28"/>
          <w:szCs w:val="28"/>
        </w:rPr>
        <w:t>простыми</w:t>
      </w:r>
      <w:r w:rsidR="006A506E" w:rsidRPr="006A506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A506E" w:rsidRPr="006A506E">
        <w:rPr>
          <w:rFonts w:ascii="Times New Roman" w:hAnsi="Times New Roman" w:cs="Times New Roman"/>
          <w:sz w:val="28"/>
          <w:szCs w:val="28"/>
        </w:rPr>
        <w:t>предлогами.</w:t>
      </w:r>
    </w:p>
    <w:p w:rsidR="006A506E" w:rsidRPr="006A506E" w:rsidRDefault="006A506E" w:rsidP="006A506E">
      <w:pPr>
        <w:pStyle w:val="TableParagraph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84864" behindDoc="0" locked="0" layoutInCell="1" allowOverlap="1" wp14:anchorId="3C7382C6" wp14:editId="366CB80D">
            <wp:simplePos x="0" y="0"/>
            <wp:positionH relativeFrom="page">
              <wp:posOffset>1834515</wp:posOffset>
            </wp:positionH>
            <wp:positionV relativeFrom="paragraph">
              <wp:posOffset>513080</wp:posOffset>
            </wp:positionV>
            <wp:extent cx="3360175" cy="2520000"/>
            <wp:effectExtent l="0" t="0" r="0" b="0"/>
            <wp:wrapTopAndBottom/>
            <wp:docPr id="12" name="image28.jpeg" descr="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1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506E">
        <w:rPr>
          <w:rFonts w:ascii="Times New Roman" w:hAnsi="Times New Roman" w:cs="Times New Roman"/>
          <w:b/>
          <w:sz w:val="28"/>
          <w:szCs w:val="28"/>
        </w:rPr>
        <w:t>Именительный</w:t>
      </w:r>
      <w:r w:rsidRPr="006A506E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b/>
          <w:sz w:val="28"/>
          <w:szCs w:val="28"/>
        </w:rPr>
        <w:t>падеж.</w:t>
      </w:r>
      <w:r w:rsidRPr="006A506E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b/>
          <w:sz w:val="28"/>
          <w:szCs w:val="28"/>
        </w:rPr>
        <w:t>Отрабатываются</w:t>
      </w:r>
      <w:r w:rsidRPr="006A506E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b/>
          <w:sz w:val="28"/>
          <w:szCs w:val="28"/>
        </w:rPr>
        <w:t>слова</w:t>
      </w:r>
      <w:r w:rsidRPr="006A506E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b/>
          <w:sz w:val="28"/>
          <w:szCs w:val="28"/>
        </w:rPr>
        <w:t>на</w:t>
      </w:r>
      <w:r w:rsidRPr="006A506E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b/>
          <w:sz w:val="28"/>
          <w:szCs w:val="28"/>
        </w:rPr>
        <w:t>которых</w:t>
      </w:r>
      <w:r w:rsidRPr="006A506E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b/>
          <w:sz w:val="28"/>
          <w:szCs w:val="28"/>
        </w:rPr>
        <w:t>стоят</w:t>
      </w:r>
      <w:r w:rsidRPr="006A506E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b/>
          <w:sz w:val="28"/>
          <w:szCs w:val="28"/>
        </w:rPr>
        <w:t>фишки.</w:t>
      </w:r>
    </w:p>
    <w:p w:rsidR="00A2423D" w:rsidRDefault="006A506E">
      <w:pPr>
        <w:spacing w:before="11" w:after="1"/>
        <w:rPr>
          <w:b/>
          <w:sz w:val="12"/>
        </w:rPr>
      </w:pPr>
      <w:r>
        <w:rPr>
          <w:b/>
          <w:sz w:val="12"/>
        </w:rPr>
        <w:t xml:space="preserve">   </w:t>
      </w:r>
    </w:p>
    <w:p w:rsidR="00A2423D" w:rsidRDefault="00A2423D" w:rsidP="006A506E">
      <w:pPr>
        <w:jc w:val="both"/>
        <w:rPr>
          <w:sz w:val="20"/>
        </w:rPr>
      </w:pPr>
    </w:p>
    <w:p w:rsidR="006A506E" w:rsidRPr="006A506E" w:rsidRDefault="006A506E" w:rsidP="006A506E">
      <w:pPr>
        <w:rPr>
          <w:sz w:val="20"/>
        </w:rPr>
      </w:pPr>
      <w:r>
        <w:rPr>
          <w:noProof/>
          <w:lang w:eastAsia="ru-RU"/>
        </w:rPr>
        <w:t xml:space="preserve">                                     </w:t>
      </w:r>
    </w:p>
    <w:p w:rsidR="00A2423D" w:rsidRDefault="00D3777D" w:rsidP="006A506E">
      <w:pPr>
        <w:tabs>
          <w:tab w:val="left" w:pos="20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45952" behindDoc="0" locked="0" layoutInCell="1" allowOverlap="1" wp14:anchorId="190F75EB" wp14:editId="012B6CE6">
            <wp:simplePos x="0" y="0"/>
            <wp:positionH relativeFrom="page">
              <wp:posOffset>1757680</wp:posOffset>
            </wp:positionH>
            <wp:positionV relativeFrom="paragraph">
              <wp:posOffset>389255</wp:posOffset>
            </wp:positionV>
            <wp:extent cx="3360420" cy="2519680"/>
            <wp:effectExtent l="0" t="0" r="0" b="0"/>
            <wp:wrapTopAndBottom/>
            <wp:docPr id="27" name="image29.jpeg" descr="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1A2" w:rsidRPr="006A506E">
        <w:rPr>
          <w:rFonts w:ascii="Times New Roman" w:hAnsi="Times New Roman" w:cs="Times New Roman"/>
          <w:b/>
          <w:sz w:val="28"/>
          <w:szCs w:val="28"/>
        </w:rPr>
        <w:t>Винительный</w:t>
      </w:r>
      <w:r w:rsidR="00DC21A2" w:rsidRPr="006A506E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DC21A2" w:rsidRPr="006A506E">
        <w:rPr>
          <w:rFonts w:ascii="Times New Roman" w:hAnsi="Times New Roman" w:cs="Times New Roman"/>
          <w:b/>
          <w:sz w:val="28"/>
          <w:szCs w:val="28"/>
        </w:rPr>
        <w:t>падеж.</w:t>
      </w:r>
    </w:p>
    <w:p w:rsidR="00D3777D" w:rsidRPr="006A506E" w:rsidRDefault="00D3777D" w:rsidP="006A506E">
      <w:pPr>
        <w:tabs>
          <w:tab w:val="left" w:pos="20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23D" w:rsidRDefault="00A2423D">
      <w:pPr>
        <w:rPr>
          <w:b/>
          <w:sz w:val="20"/>
        </w:rPr>
      </w:pPr>
    </w:p>
    <w:p w:rsidR="00A2423D" w:rsidRDefault="00A2423D">
      <w:pPr>
        <w:rPr>
          <w:b/>
          <w:sz w:val="20"/>
        </w:rPr>
      </w:pPr>
    </w:p>
    <w:p w:rsidR="00D3777D" w:rsidRDefault="006A506E" w:rsidP="00D3777D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06E">
        <w:rPr>
          <w:rFonts w:ascii="Times New Roman" w:hAnsi="Times New Roman" w:cs="Times New Roman"/>
          <w:b/>
          <w:sz w:val="28"/>
          <w:szCs w:val="28"/>
        </w:rPr>
        <w:t>Родительный</w:t>
      </w:r>
      <w:r w:rsidRPr="006A506E">
        <w:rPr>
          <w:rFonts w:ascii="Times New Roman" w:hAnsi="Times New Roman" w:cs="Times New Roman"/>
          <w:b/>
          <w:spacing w:val="-21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b/>
          <w:sz w:val="28"/>
          <w:szCs w:val="28"/>
        </w:rPr>
        <w:t>падеж.</w:t>
      </w:r>
    </w:p>
    <w:p w:rsidR="00A2423D" w:rsidRDefault="006A506E" w:rsidP="00D3777D">
      <w:pPr>
        <w:pStyle w:val="TableParagraph"/>
        <w:jc w:val="center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85888" behindDoc="0" locked="0" layoutInCell="1" allowOverlap="1" wp14:anchorId="23C9386F" wp14:editId="7986BAFC">
            <wp:simplePos x="0" y="0"/>
            <wp:positionH relativeFrom="page">
              <wp:posOffset>1901825</wp:posOffset>
            </wp:positionH>
            <wp:positionV relativeFrom="paragraph">
              <wp:posOffset>240665</wp:posOffset>
            </wp:positionV>
            <wp:extent cx="3359785" cy="2519680"/>
            <wp:effectExtent l="0" t="0" r="0" b="0"/>
            <wp:wrapTopAndBottom/>
            <wp:docPr id="14" name="image30.jpeg" descr="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23D" w:rsidRDefault="00A2423D">
      <w:pPr>
        <w:spacing w:before="1"/>
        <w:rPr>
          <w:b/>
          <w:sz w:val="11"/>
        </w:rPr>
      </w:pPr>
    </w:p>
    <w:p w:rsidR="00A2423D" w:rsidRDefault="00A2423D">
      <w:pPr>
        <w:rPr>
          <w:sz w:val="11"/>
        </w:rPr>
        <w:sectPr w:rsidR="00A2423D" w:rsidSect="00D3777D">
          <w:pgSz w:w="10800" w:h="19200"/>
          <w:pgMar w:top="1134" w:right="850" w:bottom="1134" w:left="1701" w:header="720" w:footer="720" w:gutter="0"/>
          <w:cols w:space="720"/>
          <w:docGrid w:linePitch="299"/>
        </w:sectPr>
      </w:pPr>
    </w:p>
    <w:p w:rsidR="00A2423D" w:rsidRPr="006A506E" w:rsidRDefault="00DC21A2" w:rsidP="006A506E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06E">
        <w:rPr>
          <w:rFonts w:ascii="Times New Roman" w:hAnsi="Times New Roman" w:cs="Times New Roman"/>
          <w:b/>
          <w:sz w:val="28"/>
          <w:szCs w:val="28"/>
        </w:rPr>
        <w:lastRenderedPageBreak/>
        <w:t>Дательный</w:t>
      </w:r>
      <w:r w:rsidRPr="006A506E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b/>
          <w:sz w:val="28"/>
          <w:szCs w:val="28"/>
        </w:rPr>
        <w:t>падеж.</w:t>
      </w:r>
    </w:p>
    <w:p w:rsidR="00A2423D" w:rsidRDefault="00DC21A2">
      <w:pPr>
        <w:spacing w:before="1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1825625</wp:posOffset>
            </wp:positionH>
            <wp:positionV relativeFrom="paragraph">
              <wp:posOffset>110490</wp:posOffset>
            </wp:positionV>
            <wp:extent cx="3360001" cy="2520000"/>
            <wp:effectExtent l="0" t="0" r="0" b="0"/>
            <wp:wrapTopAndBottom/>
            <wp:docPr id="31" name="image31.jpeg" descr="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00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06E" w:rsidRDefault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D3777D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06E">
        <w:rPr>
          <w:rFonts w:ascii="Times New Roman" w:hAnsi="Times New Roman" w:cs="Times New Roman"/>
          <w:b/>
          <w:sz w:val="28"/>
          <w:szCs w:val="28"/>
        </w:rPr>
        <w:t>Творительный</w:t>
      </w:r>
      <w:r w:rsidRPr="006A506E">
        <w:rPr>
          <w:rFonts w:ascii="Times New Roman" w:hAnsi="Times New Roman" w:cs="Times New Roman"/>
          <w:b/>
          <w:spacing w:val="-25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b/>
          <w:sz w:val="28"/>
          <w:szCs w:val="28"/>
        </w:rPr>
        <w:t>падеж.</w:t>
      </w:r>
    </w:p>
    <w:p w:rsidR="006A506E" w:rsidRPr="006A506E" w:rsidRDefault="006A506E" w:rsidP="006A506E">
      <w:pPr>
        <w:tabs>
          <w:tab w:val="left" w:pos="3420"/>
        </w:tabs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86912" behindDoc="0" locked="0" layoutInCell="1" allowOverlap="1" wp14:anchorId="5BE978C3" wp14:editId="26CAAE6D">
            <wp:simplePos x="0" y="0"/>
            <wp:positionH relativeFrom="page">
              <wp:posOffset>1825201</wp:posOffset>
            </wp:positionH>
            <wp:positionV relativeFrom="paragraph">
              <wp:posOffset>140335</wp:posOffset>
            </wp:positionV>
            <wp:extent cx="3360001" cy="2520000"/>
            <wp:effectExtent l="0" t="0" r="0" b="0"/>
            <wp:wrapTopAndBottom/>
            <wp:docPr id="16" name="image32.jpeg" descr="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00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06E">
        <w:rPr>
          <w:rFonts w:ascii="Times New Roman" w:hAnsi="Times New Roman" w:cs="Times New Roman"/>
          <w:b/>
          <w:sz w:val="28"/>
          <w:szCs w:val="28"/>
        </w:rPr>
        <w:t>Предложный</w:t>
      </w:r>
      <w:r w:rsidRPr="006A506E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6A506E">
        <w:rPr>
          <w:rFonts w:ascii="Times New Roman" w:hAnsi="Times New Roman" w:cs="Times New Roman"/>
          <w:b/>
          <w:sz w:val="28"/>
          <w:szCs w:val="28"/>
        </w:rPr>
        <w:t>падеж.</w:t>
      </w:r>
    </w:p>
    <w:p w:rsidR="006A506E" w:rsidRPr="006A506E" w:rsidRDefault="006A506E" w:rsidP="006A506E">
      <w:pPr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88960" behindDoc="0" locked="0" layoutInCell="1" allowOverlap="1" wp14:anchorId="647DF565" wp14:editId="4F3BFD15">
            <wp:simplePos x="0" y="0"/>
            <wp:positionH relativeFrom="page">
              <wp:posOffset>1824990</wp:posOffset>
            </wp:positionH>
            <wp:positionV relativeFrom="paragraph">
              <wp:posOffset>130175</wp:posOffset>
            </wp:positionV>
            <wp:extent cx="3360001" cy="2520000"/>
            <wp:effectExtent l="0" t="0" r="0" b="0"/>
            <wp:wrapTopAndBottom/>
            <wp:docPr id="18" name="image33.jpeg" descr="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00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D826BA" w:rsidRPr="00D826BA" w:rsidRDefault="00D826BA" w:rsidP="00D826BA">
      <w:pPr>
        <w:pStyle w:val="TableParagraph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826BA">
        <w:rPr>
          <w:rFonts w:ascii="Times New Roman" w:hAnsi="Times New Roman" w:cs="Times New Roman"/>
          <w:b/>
          <w:sz w:val="28"/>
          <w:szCs w:val="28"/>
        </w:rPr>
        <w:t>9.Упражнение</w:t>
      </w:r>
      <w:r w:rsidRPr="00D826BA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«Подбери</w:t>
      </w:r>
      <w:r w:rsidRPr="00D826BA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картинки»</w:t>
      </w:r>
      <w:r w:rsidRPr="00D826BA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или</w:t>
      </w:r>
      <w:r w:rsidRPr="00D826BA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«Определи</w:t>
      </w:r>
      <w:r w:rsidRPr="00D826BA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место</w:t>
      </w:r>
      <w:r w:rsidRPr="00D826BA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звука</w:t>
      </w:r>
      <w:r w:rsidRPr="00D826BA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в</w:t>
      </w:r>
      <w:r w:rsidRPr="00D826BA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слове».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826BA">
        <w:rPr>
          <w:rFonts w:ascii="Times New Roman" w:hAnsi="Times New Roman" w:cs="Times New Roman"/>
          <w:sz w:val="28"/>
          <w:szCs w:val="28"/>
        </w:rPr>
        <w:t>Развитие</w:t>
      </w:r>
      <w:r w:rsidRPr="00D826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навыка</w:t>
      </w:r>
      <w:r w:rsidRPr="00D826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звукового</w:t>
      </w:r>
      <w:r w:rsidRPr="00D826B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анализа.</w:t>
      </w: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D826BA" w:rsidP="006A506E">
      <w:pPr>
        <w:rPr>
          <w:sz w:val="1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93056" behindDoc="0" locked="0" layoutInCell="1" allowOverlap="1" wp14:anchorId="20C7BD92" wp14:editId="29C05B7D">
            <wp:simplePos x="0" y="0"/>
            <wp:positionH relativeFrom="page">
              <wp:posOffset>1672590</wp:posOffset>
            </wp:positionH>
            <wp:positionV relativeFrom="paragraph">
              <wp:posOffset>-58420</wp:posOffset>
            </wp:positionV>
            <wp:extent cx="3360001" cy="2520000"/>
            <wp:effectExtent l="0" t="0" r="0" b="0"/>
            <wp:wrapTopAndBottom/>
            <wp:docPr id="20" name="image34.jpeg" descr="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00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D826BA" w:rsidP="006A506E">
      <w:pPr>
        <w:rPr>
          <w:sz w:val="11"/>
        </w:rPr>
      </w:pPr>
      <w:r>
        <w:rPr>
          <w:sz w:val="11"/>
        </w:rPr>
        <w:t xml:space="preserve">   </w:t>
      </w:r>
    </w:p>
    <w:p w:rsidR="006A506E" w:rsidRPr="006A506E" w:rsidRDefault="00D826BA" w:rsidP="006A506E">
      <w:pPr>
        <w:rPr>
          <w:sz w:val="11"/>
        </w:rPr>
      </w:pPr>
      <w:r>
        <w:rPr>
          <w:sz w:val="11"/>
        </w:rPr>
        <w:t xml:space="preserve">                                                 </w:t>
      </w:r>
      <w:r>
        <w:rPr>
          <w:noProof/>
          <w:sz w:val="20"/>
          <w:lang w:eastAsia="ru-RU"/>
        </w:rPr>
        <w:t xml:space="preserve">       </w:t>
      </w:r>
      <w:r>
        <w:rPr>
          <w:noProof/>
          <w:sz w:val="20"/>
          <w:lang w:eastAsia="ru-RU"/>
        </w:rPr>
        <w:drawing>
          <wp:inline distT="0" distB="0" distL="0" distR="0" wp14:anchorId="217766FF" wp14:editId="7CB716D4">
            <wp:extent cx="3360001" cy="2520000"/>
            <wp:effectExtent l="0" t="0" r="0" b="0"/>
            <wp:docPr id="22" name="image35.jpeg" descr="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00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6A506E" w:rsidRPr="006A506E" w:rsidRDefault="006A506E" w:rsidP="006A506E">
      <w:pPr>
        <w:rPr>
          <w:sz w:val="11"/>
        </w:rPr>
      </w:pPr>
    </w:p>
    <w:p w:rsidR="00D826BA" w:rsidRPr="00D826BA" w:rsidRDefault="00D826BA" w:rsidP="00D826BA">
      <w:pPr>
        <w:pStyle w:val="TableParagraph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826BA">
        <w:rPr>
          <w:rFonts w:ascii="Times New Roman" w:hAnsi="Times New Roman" w:cs="Times New Roman"/>
          <w:b/>
          <w:sz w:val="28"/>
          <w:szCs w:val="28"/>
        </w:rPr>
        <w:t>10.Игра</w:t>
      </w:r>
      <w:r w:rsidRPr="00D826BA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«Флажки»,</w:t>
      </w:r>
      <w:r w:rsidRPr="00D826BA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«Чей</w:t>
      </w:r>
      <w:r w:rsidRPr="00D826BA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домик?»,</w:t>
      </w:r>
      <w:r w:rsidRPr="00D826BA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«Кто</w:t>
      </w:r>
      <w:r w:rsidRPr="00D826BA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в</w:t>
      </w:r>
      <w:r w:rsidRPr="00D826BA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домике</w:t>
      </w:r>
      <w:r w:rsidRPr="00D826BA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живет»?».</w:t>
      </w:r>
    </w:p>
    <w:p w:rsidR="00D826BA" w:rsidRPr="00D826BA" w:rsidRDefault="00D826BA" w:rsidP="00D826BA">
      <w:pPr>
        <w:pStyle w:val="TableParagraph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826BA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D826B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навыка</w:t>
      </w:r>
      <w:r w:rsidRPr="00D826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слогового</w:t>
      </w:r>
      <w:r w:rsidRPr="00D826B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анализа</w:t>
      </w:r>
      <w:r w:rsidRPr="00D826B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слов.</w:t>
      </w:r>
      <w:r w:rsidRPr="00D826BA">
        <w:rPr>
          <w:noProof/>
          <w:sz w:val="20"/>
          <w:lang w:eastAsia="ru-RU"/>
        </w:rPr>
        <w:t xml:space="preserve"> </w:t>
      </w:r>
    </w:p>
    <w:p w:rsidR="00A2423D" w:rsidRDefault="00A2423D" w:rsidP="006A506E">
      <w:pPr>
        <w:rPr>
          <w:sz w:val="11"/>
        </w:rPr>
      </w:pPr>
    </w:p>
    <w:p w:rsidR="00A2423D" w:rsidRDefault="00A2423D">
      <w:pPr>
        <w:rPr>
          <w:b/>
          <w:sz w:val="20"/>
        </w:rPr>
      </w:pPr>
    </w:p>
    <w:p w:rsidR="00A2423D" w:rsidRDefault="00D826BA">
      <w:pPr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14E34620" wp14:editId="6E05FA6F">
            <wp:simplePos x="0" y="0"/>
            <wp:positionH relativeFrom="page">
              <wp:posOffset>2006600</wp:posOffset>
            </wp:positionH>
            <wp:positionV relativeFrom="paragraph">
              <wp:posOffset>149860</wp:posOffset>
            </wp:positionV>
            <wp:extent cx="3360000" cy="2520000"/>
            <wp:effectExtent l="0" t="0" r="0" b="0"/>
            <wp:wrapTopAndBottom/>
            <wp:docPr id="41" name="image36.jpeg" descr="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23D" w:rsidRDefault="00A2423D">
      <w:pPr>
        <w:spacing w:before="4"/>
        <w:rPr>
          <w:b/>
          <w:sz w:val="18"/>
        </w:rPr>
      </w:pPr>
    </w:p>
    <w:p w:rsidR="00D826BA" w:rsidRPr="00D826BA" w:rsidRDefault="00D826BA" w:rsidP="00D826BA">
      <w:pPr>
        <w:pStyle w:val="TableParagraph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6BA">
        <w:rPr>
          <w:rFonts w:ascii="Times New Roman" w:hAnsi="Times New Roman" w:cs="Times New Roman"/>
          <w:b/>
          <w:sz w:val="28"/>
          <w:szCs w:val="28"/>
        </w:rPr>
        <w:t>11.Упражнение</w:t>
      </w:r>
      <w:r w:rsidRPr="00D826BA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«Скажи</w:t>
      </w:r>
      <w:r w:rsidRPr="00D826BA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какого</w:t>
      </w:r>
      <w:r w:rsidRPr="00D826BA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цвета?»</w:t>
      </w:r>
    </w:p>
    <w:p w:rsidR="00D826BA" w:rsidRPr="00D826BA" w:rsidRDefault="00D826BA" w:rsidP="00D826BA">
      <w:pPr>
        <w:pStyle w:val="TableParagraph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6BA">
        <w:rPr>
          <w:rFonts w:ascii="Times New Roman" w:hAnsi="Times New Roman" w:cs="Times New Roman"/>
          <w:sz w:val="28"/>
          <w:szCs w:val="28"/>
        </w:rPr>
        <w:t>Развитие</w:t>
      </w:r>
      <w:r w:rsidRPr="00D826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навыка</w:t>
      </w:r>
      <w:r w:rsidRPr="00D826B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согласования</w:t>
      </w:r>
      <w:r w:rsidRPr="00D826B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в</w:t>
      </w:r>
      <w:r w:rsidRPr="00D826B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речи</w:t>
      </w:r>
      <w:r w:rsidRPr="00D826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прилагательных</w:t>
      </w:r>
      <w:r w:rsidRPr="00D826BA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</w:t>
      </w:r>
      <w:r w:rsidRPr="00D826B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существительными.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Например:</w:t>
      </w:r>
      <w:r w:rsidRPr="00D826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зеленый</w:t>
      </w:r>
      <w:r w:rsidRPr="00D826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салат</w:t>
      </w:r>
      <w:r w:rsidRPr="00D826BA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и</w:t>
      </w:r>
      <w:r w:rsidRPr="00D826B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т.д.</w:t>
      </w:r>
    </w:p>
    <w:p w:rsidR="00D826BA" w:rsidRPr="00D826BA" w:rsidRDefault="00D826BA" w:rsidP="00D826BA">
      <w:pPr>
        <w:pStyle w:val="TableParagraph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6BA" w:rsidRPr="00D826BA" w:rsidRDefault="00D826BA" w:rsidP="00D826BA">
      <w:pPr>
        <w:pStyle w:val="TableParagraph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1552" behindDoc="0" locked="0" layoutInCell="1" allowOverlap="1" wp14:anchorId="0FBF7617" wp14:editId="3F22101F">
            <wp:simplePos x="0" y="0"/>
            <wp:positionH relativeFrom="page">
              <wp:posOffset>1786255</wp:posOffset>
            </wp:positionH>
            <wp:positionV relativeFrom="paragraph">
              <wp:posOffset>-74930</wp:posOffset>
            </wp:positionV>
            <wp:extent cx="3360849" cy="2520000"/>
            <wp:effectExtent l="0" t="0" r="0" b="0"/>
            <wp:wrapTopAndBottom/>
            <wp:docPr id="47" name="image39.jpeg" descr="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84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23D" w:rsidRDefault="00A2423D">
      <w:pPr>
        <w:spacing w:before="1"/>
        <w:rPr>
          <w:b/>
          <w:sz w:val="17"/>
        </w:rPr>
      </w:pPr>
    </w:p>
    <w:p w:rsidR="00D826BA" w:rsidRPr="00D826BA" w:rsidRDefault="00D826BA" w:rsidP="00D826BA">
      <w:pPr>
        <w:pStyle w:val="TableParagraph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6BA">
        <w:rPr>
          <w:rFonts w:ascii="Times New Roman" w:hAnsi="Times New Roman" w:cs="Times New Roman"/>
          <w:b/>
          <w:sz w:val="28"/>
          <w:szCs w:val="28"/>
        </w:rPr>
        <w:t>12.Упражнение</w:t>
      </w:r>
      <w:r w:rsidRPr="00D826BA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«Мой,</w:t>
      </w:r>
      <w:r w:rsidRPr="00D826BA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моя,</w:t>
      </w:r>
      <w:r w:rsidRPr="00D826B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моё,</w:t>
      </w:r>
      <w:r w:rsidRPr="00D826B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мои»,</w:t>
      </w:r>
      <w:r w:rsidRPr="00D826B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b/>
          <w:sz w:val="28"/>
          <w:szCs w:val="28"/>
        </w:rPr>
        <w:t>«Жадина».</w:t>
      </w:r>
    </w:p>
    <w:p w:rsidR="00D826BA" w:rsidRPr="00D826BA" w:rsidRDefault="00D826BA" w:rsidP="00D826BA">
      <w:pPr>
        <w:pStyle w:val="TableParagraph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6BA">
        <w:rPr>
          <w:rFonts w:ascii="Times New Roman" w:hAnsi="Times New Roman" w:cs="Times New Roman"/>
          <w:sz w:val="28"/>
          <w:szCs w:val="28"/>
        </w:rPr>
        <w:t>Согласование</w:t>
      </w:r>
      <w:r w:rsidRPr="00D826B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притяжательных</w:t>
      </w:r>
      <w:r w:rsidRPr="00D826B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местоимений</w:t>
      </w:r>
      <w:r w:rsidRPr="00D826B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</w:t>
      </w:r>
      <w:r w:rsidRPr="00D826B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существительными.</w:t>
      </w:r>
    </w:p>
    <w:p w:rsidR="00D826BA" w:rsidRDefault="00D826BA">
      <w:pPr>
        <w:rPr>
          <w:sz w:val="17"/>
        </w:rPr>
      </w:pPr>
    </w:p>
    <w:p w:rsidR="00D826BA" w:rsidRDefault="00D826BA" w:rsidP="00D826BA">
      <w:pPr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94080" behindDoc="0" locked="0" layoutInCell="1" allowOverlap="1" wp14:anchorId="2720A7BD" wp14:editId="2ACFD2EE">
            <wp:simplePos x="0" y="0"/>
            <wp:positionH relativeFrom="page">
              <wp:posOffset>2148840</wp:posOffset>
            </wp:positionH>
            <wp:positionV relativeFrom="paragraph">
              <wp:posOffset>198120</wp:posOffset>
            </wp:positionV>
            <wp:extent cx="3360000" cy="2520000"/>
            <wp:effectExtent l="0" t="0" r="0" b="0"/>
            <wp:wrapTopAndBottom/>
            <wp:docPr id="30" name="image40.jpeg" descr="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6BA" w:rsidRDefault="00D826BA" w:rsidP="00D826BA">
      <w:pPr>
        <w:rPr>
          <w:sz w:val="17"/>
        </w:rPr>
      </w:pPr>
    </w:p>
    <w:p w:rsidR="00D826BA" w:rsidRPr="00D826BA" w:rsidRDefault="00D826BA" w:rsidP="00D826BA">
      <w:pPr>
        <w:pStyle w:val="TableParagraph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B87">
        <w:rPr>
          <w:rFonts w:ascii="Times New Roman" w:hAnsi="Times New Roman" w:cs="Times New Roman"/>
          <w:b/>
          <w:sz w:val="28"/>
          <w:szCs w:val="28"/>
        </w:rPr>
        <w:t>13.Составление</w:t>
      </w:r>
      <w:r w:rsidRPr="00933B87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933B87">
        <w:rPr>
          <w:rFonts w:ascii="Times New Roman" w:hAnsi="Times New Roman" w:cs="Times New Roman"/>
          <w:b/>
          <w:sz w:val="28"/>
          <w:szCs w:val="28"/>
        </w:rPr>
        <w:t>и</w:t>
      </w:r>
      <w:r w:rsidRPr="00933B8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933B87">
        <w:rPr>
          <w:rFonts w:ascii="Times New Roman" w:hAnsi="Times New Roman" w:cs="Times New Roman"/>
          <w:b/>
          <w:sz w:val="28"/>
          <w:szCs w:val="28"/>
        </w:rPr>
        <w:t>анализ</w:t>
      </w:r>
      <w:r w:rsidRPr="00933B87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933B87">
        <w:rPr>
          <w:rFonts w:ascii="Times New Roman" w:hAnsi="Times New Roman" w:cs="Times New Roman"/>
          <w:b/>
          <w:sz w:val="28"/>
          <w:szCs w:val="28"/>
        </w:rPr>
        <w:t>предложений</w:t>
      </w:r>
      <w:r w:rsidRPr="00933B87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933B87">
        <w:rPr>
          <w:rFonts w:ascii="Times New Roman" w:hAnsi="Times New Roman" w:cs="Times New Roman"/>
          <w:b/>
          <w:sz w:val="28"/>
          <w:szCs w:val="28"/>
        </w:rPr>
        <w:t>с</w:t>
      </w:r>
      <w:r w:rsidRPr="00933B8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933B87">
        <w:rPr>
          <w:rFonts w:ascii="Times New Roman" w:hAnsi="Times New Roman" w:cs="Times New Roman"/>
          <w:b/>
          <w:sz w:val="28"/>
          <w:szCs w:val="28"/>
        </w:rPr>
        <w:t>данными</w:t>
      </w:r>
      <w:r w:rsidRPr="00933B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933B87">
        <w:rPr>
          <w:rFonts w:ascii="Times New Roman" w:hAnsi="Times New Roman" w:cs="Times New Roman"/>
          <w:b/>
          <w:sz w:val="28"/>
          <w:szCs w:val="28"/>
        </w:rPr>
        <w:t>словами.</w:t>
      </w:r>
      <w:r w:rsidRPr="00D826B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Развитие</w:t>
      </w:r>
      <w:r w:rsidRPr="00D826B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синтаксической</w:t>
      </w:r>
      <w:r w:rsidRPr="00D826B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стороны</w:t>
      </w:r>
      <w:r w:rsidRPr="00D826B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речи,</w:t>
      </w:r>
      <w:r w:rsidRPr="00D826BA">
        <w:rPr>
          <w:rFonts w:ascii="Times New Roman" w:hAnsi="Times New Roman" w:cs="Times New Roman"/>
          <w:spacing w:val="-78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составление</w:t>
      </w:r>
      <w:r w:rsidRPr="00D826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простых</w:t>
      </w:r>
      <w:r w:rsidRPr="00D826B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предложений.</w:t>
      </w:r>
      <w:r w:rsidRPr="00D826B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</w:t>
      </w:r>
      <w:r w:rsidRPr="00D826B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каждым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предметом,</w:t>
      </w:r>
      <w:r w:rsidRPr="00D826B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отмеченным</w:t>
      </w:r>
      <w:r w:rsidRPr="00D826B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фишкой,</w:t>
      </w:r>
      <w:r w:rsidRPr="00D826BA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придумай</w:t>
      </w:r>
      <w:r w:rsidRPr="00D826B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по</w:t>
      </w:r>
      <w:r w:rsidRPr="00D826B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одному</w:t>
      </w:r>
      <w:r w:rsidRPr="00D826B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предложению.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(Усложненный</w:t>
      </w:r>
      <w:r w:rsidRPr="00D826B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задания:</w:t>
      </w:r>
      <w:r w:rsidRPr="00D826B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придумай</w:t>
      </w:r>
      <w:r w:rsidRPr="00D826B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предложение,</w:t>
      </w:r>
      <w:r w:rsidRPr="00D826B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используя</w:t>
      </w:r>
      <w:r w:rsidRPr="00D826BA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два</w:t>
      </w:r>
      <w:r w:rsidRPr="00D826B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слова</w:t>
      </w:r>
      <w:r w:rsidRPr="00D826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из</w:t>
      </w:r>
      <w:r w:rsidRPr="00D826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звукотаблицы,</w:t>
      </w:r>
      <w:r w:rsidRPr="00D826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например,</w:t>
      </w:r>
      <w:r w:rsidRPr="00D826B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пчела</w:t>
      </w:r>
      <w:r w:rsidRPr="00D826B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и</w:t>
      </w:r>
      <w:r w:rsidRPr="00D826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палатка-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пчела</w:t>
      </w:r>
      <w:r w:rsidRPr="00D826B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села</w:t>
      </w:r>
      <w:r w:rsidRPr="00D826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на</w:t>
      </w:r>
      <w:r w:rsidRPr="00D826B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палатку).</w:t>
      </w:r>
    </w:p>
    <w:p w:rsidR="00A2423D" w:rsidRDefault="00A2423D" w:rsidP="00D826BA">
      <w:pPr>
        <w:rPr>
          <w:sz w:val="17"/>
        </w:rPr>
      </w:pPr>
    </w:p>
    <w:p w:rsidR="00D826BA" w:rsidRPr="00D826BA" w:rsidRDefault="00D826BA" w:rsidP="00D826BA">
      <w:pPr>
        <w:rPr>
          <w:sz w:val="17"/>
        </w:rPr>
        <w:sectPr w:rsidR="00D826BA" w:rsidRPr="00D826BA" w:rsidSect="00D3777D">
          <w:pgSz w:w="10800" w:h="19200"/>
          <w:pgMar w:top="1134" w:right="850" w:bottom="1134" w:left="1701" w:header="720" w:footer="720" w:gutter="0"/>
          <w:cols w:space="720"/>
          <w:docGrid w:linePitch="299"/>
        </w:sectPr>
      </w:pPr>
      <w:r>
        <w:rPr>
          <w:noProof/>
          <w:lang w:eastAsia="ru-RU"/>
        </w:rPr>
        <w:t xml:space="preserve">           </w:t>
      </w:r>
      <w:r w:rsidR="00AA27D2">
        <w:rPr>
          <w:noProof/>
          <w:sz w:val="20"/>
          <w:lang w:eastAsia="ru-RU"/>
        </w:rPr>
        <w:t xml:space="preserve">                                            </w:t>
      </w:r>
      <w:r w:rsidR="00AA27D2">
        <w:rPr>
          <w:noProof/>
          <w:sz w:val="20"/>
          <w:lang w:eastAsia="ru-RU"/>
        </w:rPr>
        <w:drawing>
          <wp:inline distT="0" distB="0" distL="0" distR="0" wp14:anchorId="096EA6E5" wp14:editId="75055776">
            <wp:extent cx="1890424" cy="2520000"/>
            <wp:effectExtent l="0" t="0" r="0" b="0"/>
            <wp:docPr id="36" name="image42.jpeg" descr="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42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7D2">
        <w:rPr>
          <w:noProof/>
          <w:lang w:eastAsia="ru-RU"/>
        </w:rPr>
        <w:t xml:space="preserve">        </w:t>
      </w:r>
    </w:p>
    <w:p w:rsidR="00AA27D2" w:rsidRPr="00D826BA" w:rsidRDefault="00D3777D" w:rsidP="00AA27D2">
      <w:pPr>
        <w:pStyle w:val="TableParagraph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3777D">
        <w:rPr>
          <w:rFonts w:ascii="Times New Roman" w:hAnsi="Times New Roman" w:cs="Times New Roman"/>
          <w:b/>
          <w:sz w:val="28"/>
          <w:szCs w:val="28"/>
        </w:rPr>
        <w:lastRenderedPageBreak/>
        <w:t>14.</w:t>
      </w:r>
      <w:r w:rsidR="00AA27D2" w:rsidRPr="00D3777D">
        <w:rPr>
          <w:rFonts w:ascii="Times New Roman" w:hAnsi="Times New Roman" w:cs="Times New Roman"/>
          <w:b/>
          <w:sz w:val="28"/>
          <w:szCs w:val="28"/>
        </w:rPr>
        <w:t>Ориентировка</w:t>
      </w:r>
      <w:r w:rsidR="00AA27D2" w:rsidRPr="00D3777D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="00AA27D2" w:rsidRPr="00D3777D">
        <w:rPr>
          <w:rFonts w:ascii="Times New Roman" w:hAnsi="Times New Roman" w:cs="Times New Roman"/>
          <w:b/>
          <w:sz w:val="28"/>
          <w:szCs w:val="28"/>
        </w:rPr>
        <w:t>на</w:t>
      </w:r>
      <w:r w:rsidR="00AA27D2" w:rsidRPr="00D3777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AA27D2" w:rsidRPr="00D3777D">
        <w:rPr>
          <w:rFonts w:ascii="Times New Roman" w:hAnsi="Times New Roman" w:cs="Times New Roman"/>
          <w:b/>
          <w:sz w:val="28"/>
          <w:szCs w:val="28"/>
        </w:rPr>
        <w:t>листе</w:t>
      </w:r>
      <w:r w:rsidR="00AA27D2" w:rsidRPr="00D3777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AA27D2" w:rsidRPr="00D3777D">
        <w:rPr>
          <w:rFonts w:ascii="Times New Roman" w:hAnsi="Times New Roman" w:cs="Times New Roman"/>
          <w:b/>
          <w:sz w:val="28"/>
          <w:szCs w:val="28"/>
        </w:rPr>
        <w:t>бумаги,</w:t>
      </w:r>
      <w:r w:rsidR="00AA27D2" w:rsidRPr="00D3777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AA27D2" w:rsidRPr="00D3777D">
        <w:rPr>
          <w:rFonts w:ascii="Times New Roman" w:hAnsi="Times New Roman" w:cs="Times New Roman"/>
          <w:b/>
          <w:sz w:val="28"/>
          <w:szCs w:val="28"/>
        </w:rPr>
        <w:t>т.е.</w:t>
      </w:r>
      <w:r w:rsidR="00AA27D2" w:rsidRPr="00D3777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="00AA27D2" w:rsidRPr="00D3777D">
        <w:rPr>
          <w:rFonts w:ascii="Times New Roman" w:hAnsi="Times New Roman" w:cs="Times New Roman"/>
          <w:b/>
          <w:sz w:val="28"/>
          <w:szCs w:val="28"/>
        </w:rPr>
        <w:t>в</w:t>
      </w:r>
      <w:r w:rsidR="00AA27D2" w:rsidRPr="00D3777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AA27D2" w:rsidRPr="00D3777D">
        <w:rPr>
          <w:rFonts w:ascii="Times New Roman" w:hAnsi="Times New Roman" w:cs="Times New Roman"/>
          <w:b/>
          <w:sz w:val="28"/>
          <w:szCs w:val="28"/>
        </w:rPr>
        <w:t>двухмерном</w:t>
      </w:r>
      <w:r w:rsidR="00AA27D2" w:rsidRPr="00D3777D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="00AA27D2" w:rsidRPr="00D3777D">
        <w:rPr>
          <w:rFonts w:ascii="Times New Roman" w:hAnsi="Times New Roman" w:cs="Times New Roman"/>
          <w:b/>
          <w:sz w:val="28"/>
          <w:szCs w:val="28"/>
        </w:rPr>
        <w:t>пространстве.</w:t>
      </w:r>
      <w:r w:rsidR="00AA27D2" w:rsidRPr="00D826B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AA27D2" w:rsidRPr="00D826BA">
        <w:rPr>
          <w:rFonts w:ascii="Times New Roman" w:hAnsi="Times New Roman" w:cs="Times New Roman"/>
          <w:sz w:val="28"/>
          <w:szCs w:val="28"/>
        </w:rPr>
        <w:t>Назови,</w:t>
      </w:r>
      <w:r w:rsidR="00AA27D2" w:rsidRPr="00D826B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AA27D2" w:rsidRPr="00D826BA">
        <w:rPr>
          <w:rFonts w:ascii="Times New Roman" w:hAnsi="Times New Roman" w:cs="Times New Roman"/>
          <w:sz w:val="28"/>
          <w:szCs w:val="28"/>
        </w:rPr>
        <w:t>что</w:t>
      </w:r>
      <w:r w:rsidR="00AA27D2" w:rsidRPr="00D826B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AA27D2" w:rsidRPr="00D826BA">
        <w:rPr>
          <w:rFonts w:ascii="Times New Roman" w:hAnsi="Times New Roman" w:cs="Times New Roman"/>
          <w:sz w:val="28"/>
          <w:szCs w:val="28"/>
        </w:rPr>
        <w:t>находится</w:t>
      </w:r>
      <w:r w:rsidR="00AA27D2" w:rsidRPr="00D826B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AA27D2" w:rsidRPr="00D826BA">
        <w:rPr>
          <w:rFonts w:ascii="Times New Roman" w:hAnsi="Times New Roman" w:cs="Times New Roman"/>
          <w:sz w:val="28"/>
          <w:szCs w:val="28"/>
        </w:rPr>
        <w:t>в</w:t>
      </w:r>
      <w:r w:rsidR="00AA27D2" w:rsidRPr="00D826BA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r w:rsidR="00AA27D2" w:rsidRPr="00D826BA">
        <w:rPr>
          <w:rFonts w:ascii="Times New Roman" w:hAnsi="Times New Roman" w:cs="Times New Roman"/>
          <w:sz w:val="28"/>
          <w:szCs w:val="28"/>
        </w:rPr>
        <w:t>правом верхнем углу; в нижнем левом углу; в правом нижнем углу; в верхнем левом углу;</w:t>
      </w:r>
      <w:r w:rsidR="00AA27D2" w:rsidRPr="00D826B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A27D2" w:rsidRPr="00D826BA">
        <w:rPr>
          <w:rFonts w:ascii="Times New Roman" w:hAnsi="Times New Roman" w:cs="Times New Roman"/>
          <w:sz w:val="28"/>
          <w:szCs w:val="28"/>
        </w:rPr>
        <w:t>между,</w:t>
      </w:r>
      <w:r w:rsidR="00AA27D2" w:rsidRPr="00D826BA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="00AA27D2" w:rsidRPr="00D826BA">
        <w:rPr>
          <w:rFonts w:ascii="Times New Roman" w:hAnsi="Times New Roman" w:cs="Times New Roman"/>
          <w:sz w:val="28"/>
          <w:szCs w:val="28"/>
        </w:rPr>
        <w:t>над</w:t>
      </w:r>
      <w:r w:rsidR="00AA27D2" w:rsidRPr="00D826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A27D2" w:rsidRPr="00D826BA">
        <w:rPr>
          <w:rFonts w:ascii="Times New Roman" w:hAnsi="Times New Roman" w:cs="Times New Roman"/>
          <w:sz w:val="28"/>
          <w:szCs w:val="28"/>
        </w:rPr>
        <w:t>....,</w:t>
      </w:r>
      <w:r w:rsidR="00AA27D2" w:rsidRPr="00D826B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AA27D2" w:rsidRPr="00D826BA">
        <w:rPr>
          <w:rFonts w:ascii="Times New Roman" w:hAnsi="Times New Roman" w:cs="Times New Roman"/>
          <w:sz w:val="28"/>
          <w:szCs w:val="28"/>
        </w:rPr>
        <w:t>под...</w:t>
      </w:r>
      <w:r w:rsidR="00AA27D2" w:rsidRPr="00D826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A27D2" w:rsidRPr="00D826BA">
        <w:rPr>
          <w:rFonts w:ascii="Times New Roman" w:hAnsi="Times New Roman" w:cs="Times New Roman"/>
          <w:sz w:val="28"/>
          <w:szCs w:val="28"/>
        </w:rPr>
        <w:t>и</w:t>
      </w:r>
      <w:r w:rsidR="00AA27D2" w:rsidRPr="00D826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A27D2" w:rsidRPr="00D826BA">
        <w:rPr>
          <w:rFonts w:ascii="Times New Roman" w:hAnsi="Times New Roman" w:cs="Times New Roman"/>
          <w:sz w:val="28"/>
          <w:szCs w:val="28"/>
        </w:rPr>
        <w:t>т.д.</w:t>
      </w:r>
    </w:p>
    <w:p w:rsidR="00AA27D2" w:rsidRPr="00D826BA" w:rsidRDefault="00AA27D2" w:rsidP="00933B87">
      <w:pPr>
        <w:pStyle w:val="TableParagraph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826BA">
        <w:rPr>
          <w:rFonts w:ascii="Times New Roman" w:hAnsi="Times New Roman" w:cs="Times New Roman"/>
          <w:sz w:val="28"/>
          <w:szCs w:val="28"/>
        </w:rPr>
        <w:t>Данные</w:t>
      </w:r>
      <w:r w:rsidRPr="00D826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звукотаблицы</w:t>
      </w:r>
      <w:r w:rsidRPr="00D826BA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можно</w:t>
      </w:r>
      <w:r w:rsidRPr="00D826B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использовать</w:t>
      </w:r>
      <w:r w:rsidRPr="00D826BA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в</w:t>
      </w:r>
      <w:r w:rsidRPr="00D826B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качестве</w:t>
      </w:r>
      <w:r w:rsidRPr="00D826B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домашних</w:t>
      </w:r>
      <w:r w:rsidRPr="00D826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заданий</w:t>
      </w:r>
      <w:r w:rsidRPr="00D826B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автоматизацию</w:t>
      </w:r>
      <w:r w:rsidRPr="00D826B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и</w:t>
      </w:r>
      <w:r w:rsidRPr="00D826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дифференциацию</w:t>
      </w:r>
      <w:r w:rsidRPr="00D826B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корректируемых</w:t>
      </w:r>
      <w:r w:rsidRPr="00D826B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звуков.</w:t>
      </w:r>
      <w:r w:rsidRPr="00D826B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Выполняя</w:t>
      </w:r>
      <w:r w:rsidRPr="00D826B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задания</w:t>
      </w:r>
      <w:r w:rsidRPr="00D826B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звукотаблицам,</w:t>
      </w:r>
      <w:r w:rsidRPr="00D826B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дети</w:t>
      </w:r>
      <w:r w:rsidRPr="00D826B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смогут</w:t>
      </w:r>
      <w:r w:rsidRPr="00D826BA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усвоить</w:t>
      </w:r>
      <w:r w:rsidRPr="00D826B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также</w:t>
      </w:r>
      <w:r w:rsidRPr="00D826B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грамматический</w:t>
      </w:r>
      <w:r w:rsidRPr="00D826B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строй</w:t>
      </w:r>
      <w:r w:rsidRPr="00D826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родного</w:t>
      </w:r>
      <w:r w:rsidRPr="00D826B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языка,</w:t>
      </w:r>
      <w:r w:rsidR="00933B87">
        <w:rPr>
          <w:rFonts w:ascii="Times New Roman" w:hAnsi="Times New Roman" w:cs="Times New Roman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овладеть</w:t>
      </w:r>
      <w:r w:rsidRPr="00D826B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навыками</w:t>
      </w:r>
      <w:r w:rsidRPr="00D826B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словоизменения</w:t>
      </w:r>
      <w:r w:rsidRPr="00D826B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и</w:t>
      </w:r>
      <w:r w:rsidRPr="00D826B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словообразования.</w:t>
      </w:r>
      <w:r w:rsidRPr="00D826B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Например,</w:t>
      </w:r>
      <w:r w:rsidRPr="00D826B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после</w:t>
      </w:r>
      <w:r w:rsidRPr="00D826B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отработки</w:t>
      </w:r>
      <w:r w:rsidR="003A456C">
        <w:rPr>
          <w:rFonts w:ascii="Times New Roman" w:hAnsi="Times New Roman" w:cs="Times New Roman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звукотаблицы на автоматизацию звука [Л] в прямом слоге (-ла-), данная зукотаблица</w:t>
      </w:r>
      <w:r w:rsidRPr="00D826B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отдается</w:t>
      </w:r>
      <w:r w:rsidRPr="00D826B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домой</w:t>
      </w:r>
      <w:r w:rsidRPr="00D826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для</w:t>
      </w:r>
      <w:r w:rsidRPr="00D826B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закрепления.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Ребёнок</w:t>
      </w:r>
      <w:r w:rsidRPr="00D826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раскрашивает</w:t>
      </w:r>
      <w:r w:rsidRPr="00D826B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картинки,</w:t>
      </w:r>
      <w:r w:rsidRPr="00D826B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называет</w:t>
      </w:r>
      <w:r w:rsidRPr="00D826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их,</w:t>
      </w:r>
      <w:r w:rsidRPr="00D826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совместно</w:t>
      </w:r>
      <w:r w:rsidRPr="00D826B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со</w:t>
      </w:r>
      <w:r w:rsidRPr="00D826B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взрослым</w:t>
      </w:r>
      <w:r w:rsidRPr="00D826B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наклеивает</w:t>
      </w:r>
      <w:r w:rsidRPr="00D826B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картинки</w:t>
      </w:r>
      <w:r w:rsidRPr="00D826B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в</w:t>
      </w:r>
      <w:r w:rsidRPr="00D826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тетрадь</w:t>
      </w:r>
      <w:r w:rsidRPr="00D826B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ребёнку.</w:t>
      </w:r>
      <w:r w:rsidRPr="00D826B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По</w:t>
      </w:r>
      <w:r w:rsidRPr="00D826B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заданию</w:t>
      </w:r>
      <w:r w:rsidRPr="00D826B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логопеда</w:t>
      </w:r>
      <w:r w:rsidRPr="00D826B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на</w:t>
      </w:r>
      <w:r w:rsidRPr="00D826BA">
        <w:rPr>
          <w:rFonts w:ascii="Times New Roman" w:hAnsi="Times New Roman" w:cs="Times New Roman"/>
          <w:spacing w:val="-88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выбор</w:t>
      </w:r>
      <w:r w:rsidRPr="00D826B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дается</w:t>
      </w:r>
      <w:r w:rsidRPr="00D826B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дополнительное</w:t>
      </w:r>
      <w:r w:rsidRPr="00D826B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задание,</w:t>
      </w:r>
      <w:r w:rsidRPr="00D826B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например,</w:t>
      </w:r>
      <w:r w:rsidRPr="00D826B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к</w:t>
      </w:r>
      <w:r w:rsidRPr="00D826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картинкам</w:t>
      </w:r>
      <w:r w:rsidRPr="00D826B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под</w:t>
      </w:r>
      <w:r w:rsidRPr="00D826B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№</w:t>
      </w:r>
      <w:r w:rsidRPr="00D826B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1,2,3-поиграть</w:t>
      </w:r>
      <w:r w:rsidRPr="00D826B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игры</w:t>
      </w:r>
      <w:r w:rsidRPr="00D826B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«Один</w:t>
      </w:r>
      <w:r w:rsidRPr="00D826B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–</w:t>
      </w:r>
      <w:r w:rsidRPr="00D826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много»,</w:t>
      </w:r>
      <w:r w:rsidRPr="00D826B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«Посчитай-ка»,</w:t>
      </w:r>
      <w:r w:rsidRPr="00D826B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«Два-пять»,</w:t>
      </w:r>
      <w:r w:rsidRPr="00D826B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«Чей</w:t>
      </w:r>
      <w:r w:rsidRPr="00D826B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домик?»</w:t>
      </w:r>
      <w:r w:rsidRPr="00D826B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и</w:t>
      </w:r>
      <w:r w:rsidRPr="00D826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826BA">
        <w:rPr>
          <w:rFonts w:ascii="Times New Roman" w:hAnsi="Times New Roman" w:cs="Times New Roman"/>
          <w:sz w:val="28"/>
          <w:szCs w:val="28"/>
        </w:rPr>
        <w:t>т.д.</w:t>
      </w:r>
    </w:p>
    <w:p w:rsidR="00A2423D" w:rsidRDefault="00A2423D" w:rsidP="00933B87">
      <w:pPr>
        <w:jc w:val="both"/>
        <w:rPr>
          <w:b/>
          <w:sz w:val="20"/>
        </w:rPr>
      </w:pPr>
    </w:p>
    <w:p w:rsidR="003A456C" w:rsidRPr="003A456C" w:rsidRDefault="00AA27D2" w:rsidP="003A456C">
      <w:pPr>
        <w:pStyle w:val="TableParagraph"/>
        <w:spacing w:line="276" w:lineRule="auto"/>
        <w:ind w:firstLine="851"/>
        <w:jc w:val="both"/>
      </w:pPr>
      <w:r w:rsidRPr="00AA27D2">
        <w:rPr>
          <w:rFonts w:ascii="Times New Roman" w:hAnsi="Times New Roman" w:cs="Times New Roman"/>
          <w:sz w:val="28"/>
          <w:szCs w:val="28"/>
        </w:rPr>
        <w:t>В</w:t>
      </w:r>
      <w:r w:rsidRPr="00AA27D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ходе</w:t>
      </w:r>
      <w:r w:rsidRPr="00AA27D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использования</w:t>
      </w:r>
      <w:r w:rsidRPr="00AA27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звукотаблиц</w:t>
      </w:r>
      <w:r w:rsidRPr="00AA27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в</w:t>
      </w:r>
      <w:r w:rsidRPr="00AA27D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своей</w:t>
      </w:r>
      <w:r w:rsidRPr="00AA27D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работе</w:t>
      </w:r>
      <w:r w:rsidRPr="00AA27D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коррекции</w:t>
      </w:r>
      <w:r w:rsidRPr="00AA27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дефектов</w:t>
      </w:r>
      <w:r w:rsidRPr="00AA27D2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звукопроизношения </w:t>
      </w:r>
      <w:r w:rsidRPr="00AA27D2">
        <w:rPr>
          <w:rFonts w:ascii="Times New Roman" w:hAnsi="Times New Roman" w:cs="Times New Roman"/>
          <w:sz w:val="28"/>
          <w:szCs w:val="28"/>
        </w:rPr>
        <w:t>у детей с ОНР</w:t>
      </w:r>
      <w:r w:rsidRPr="00AA27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повышается</w:t>
      </w:r>
      <w:r w:rsidRPr="00AA27D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интерес</w:t>
      </w:r>
      <w:r w:rsidRPr="00AA27D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к</w:t>
      </w:r>
      <w:r w:rsidRPr="00AA27D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занятиям,</w:t>
      </w:r>
      <w:r w:rsidR="00933B8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звукотаблицы</w:t>
      </w:r>
      <w:r w:rsidRPr="00AA27D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способствуют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совершенствованию</w:t>
      </w:r>
      <w:r w:rsidRPr="00AA27D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грамматической</w:t>
      </w:r>
      <w:r w:rsidRPr="00AA27D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стороны</w:t>
      </w:r>
      <w:r w:rsidRPr="00AA27D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речи,</w:t>
      </w:r>
      <w:r w:rsidRPr="00AA27D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развитию</w:t>
      </w:r>
      <w:r w:rsidRPr="00AA27D2">
        <w:rPr>
          <w:rFonts w:ascii="Times New Roman" w:hAnsi="Times New Roman" w:cs="Times New Roman"/>
          <w:spacing w:val="-123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лексического</w:t>
      </w:r>
      <w:r w:rsidRPr="00AA27D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запаса,</w:t>
      </w:r>
      <w:r w:rsidRPr="00AA27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связной</w:t>
      </w:r>
      <w:r w:rsidRPr="00AA27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речи,</w:t>
      </w:r>
      <w:r w:rsidRPr="00AA27D2">
        <w:rPr>
          <w:rFonts w:ascii="Times New Roman" w:hAnsi="Times New Roman" w:cs="Times New Roman"/>
          <w:spacing w:val="118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внимания,</w:t>
      </w:r>
      <w:r w:rsidRPr="00AA27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мышления,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тренировке</w:t>
      </w:r>
      <w:r w:rsidRPr="00AA27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слуховой</w:t>
      </w:r>
      <w:r w:rsidRPr="00AA27D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27D2">
        <w:rPr>
          <w:rFonts w:ascii="Times New Roman" w:hAnsi="Times New Roman" w:cs="Times New Roman"/>
          <w:sz w:val="28"/>
          <w:szCs w:val="28"/>
        </w:rPr>
        <w:t>и</w:t>
      </w:r>
      <w:r w:rsidRPr="00AA27D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3A456C">
        <w:rPr>
          <w:rFonts w:ascii="Times New Roman" w:hAnsi="Times New Roman" w:cs="Times New Roman"/>
          <w:sz w:val="28"/>
          <w:szCs w:val="28"/>
        </w:rPr>
        <w:t>зрительной памяти.</w:t>
      </w:r>
    </w:p>
    <w:sectPr w:rsidR="003A456C" w:rsidRPr="003A456C" w:rsidSect="00D3777D">
      <w:pgSz w:w="10800" w:h="1920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2BE" w:rsidRDefault="002012BE" w:rsidP="00284708">
      <w:r>
        <w:separator/>
      </w:r>
    </w:p>
  </w:endnote>
  <w:endnote w:type="continuationSeparator" w:id="0">
    <w:p w:rsidR="002012BE" w:rsidRDefault="002012BE" w:rsidP="00284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2BE" w:rsidRDefault="002012BE" w:rsidP="00284708">
      <w:r>
        <w:separator/>
      </w:r>
    </w:p>
  </w:footnote>
  <w:footnote w:type="continuationSeparator" w:id="0">
    <w:p w:rsidR="002012BE" w:rsidRDefault="002012BE" w:rsidP="002847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64EAB"/>
    <w:multiLevelType w:val="hybridMultilevel"/>
    <w:tmpl w:val="480C5C9A"/>
    <w:lvl w:ilvl="0" w:tplc="9EBCFA84">
      <w:start w:val="2"/>
      <w:numFmt w:val="decimal"/>
      <w:lvlText w:val="%1."/>
      <w:lvlJc w:val="left"/>
      <w:pPr>
        <w:ind w:left="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1" w15:restartNumberingAfterBreak="0">
    <w:nsid w:val="29990F50"/>
    <w:multiLevelType w:val="hybridMultilevel"/>
    <w:tmpl w:val="3F6677A2"/>
    <w:lvl w:ilvl="0" w:tplc="2228A888">
      <w:start w:val="1"/>
      <w:numFmt w:val="decimal"/>
      <w:lvlText w:val="%1."/>
      <w:lvlJc w:val="left"/>
      <w:pPr>
        <w:ind w:left="644" w:hanging="581"/>
        <w:jc w:val="right"/>
      </w:pPr>
      <w:rPr>
        <w:rFonts w:hint="default"/>
        <w:b/>
        <w:bCs/>
        <w:w w:val="98"/>
        <w:lang w:val="ru-RU" w:eastAsia="en-US" w:bidi="ar-SA"/>
      </w:rPr>
    </w:lvl>
    <w:lvl w:ilvl="1" w:tplc="E0B4E3A0">
      <w:numFmt w:val="bullet"/>
      <w:lvlText w:val="•"/>
      <w:lvlJc w:val="left"/>
      <w:pPr>
        <w:ind w:left="2288" w:hanging="581"/>
      </w:pPr>
      <w:rPr>
        <w:rFonts w:hint="default"/>
        <w:lang w:val="ru-RU" w:eastAsia="en-US" w:bidi="ar-SA"/>
      </w:rPr>
    </w:lvl>
    <w:lvl w:ilvl="2" w:tplc="F6F26DAE">
      <w:numFmt w:val="bullet"/>
      <w:lvlText w:val="•"/>
      <w:lvlJc w:val="left"/>
      <w:pPr>
        <w:ind w:left="3936" w:hanging="581"/>
      </w:pPr>
      <w:rPr>
        <w:rFonts w:hint="default"/>
        <w:lang w:val="ru-RU" w:eastAsia="en-US" w:bidi="ar-SA"/>
      </w:rPr>
    </w:lvl>
    <w:lvl w:ilvl="3" w:tplc="17429DB8">
      <w:numFmt w:val="bullet"/>
      <w:lvlText w:val="•"/>
      <w:lvlJc w:val="left"/>
      <w:pPr>
        <w:ind w:left="5584" w:hanging="581"/>
      </w:pPr>
      <w:rPr>
        <w:rFonts w:hint="default"/>
        <w:lang w:val="ru-RU" w:eastAsia="en-US" w:bidi="ar-SA"/>
      </w:rPr>
    </w:lvl>
    <w:lvl w:ilvl="4" w:tplc="288245D4">
      <w:numFmt w:val="bullet"/>
      <w:lvlText w:val="•"/>
      <w:lvlJc w:val="left"/>
      <w:pPr>
        <w:ind w:left="7232" w:hanging="581"/>
      </w:pPr>
      <w:rPr>
        <w:rFonts w:hint="default"/>
        <w:lang w:val="ru-RU" w:eastAsia="en-US" w:bidi="ar-SA"/>
      </w:rPr>
    </w:lvl>
    <w:lvl w:ilvl="5" w:tplc="369449FC">
      <w:numFmt w:val="bullet"/>
      <w:lvlText w:val="•"/>
      <w:lvlJc w:val="left"/>
      <w:pPr>
        <w:ind w:left="8880" w:hanging="581"/>
      </w:pPr>
      <w:rPr>
        <w:rFonts w:hint="default"/>
        <w:lang w:val="ru-RU" w:eastAsia="en-US" w:bidi="ar-SA"/>
      </w:rPr>
    </w:lvl>
    <w:lvl w:ilvl="6" w:tplc="DB283640">
      <w:numFmt w:val="bullet"/>
      <w:lvlText w:val="•"/>
      <w:lvlJc w:val="left"/>
      <w:pPr>
        <w:ind w:left="10528" w:hanging="581"/>
      </w:pPr>
      <w:rPr>
        <w:rFonts w:hint="default"/>
        <w:lang w:val="ru-RU" w:eastAsia="en-US" w:bidi="ar-SA"/>
      </w:rPr>
    </w:lvl>
    <w:lvl w:ilvl="7" w:tplc="805CEDD4">
      <w:numFmt w:val="bullet"/>
      <w:lvlText w:val="•"/>
      <w:lvlJc w:val="left"/>
      <w:pPr>
        <w:ind w:left="12176" w:hanging="581"/>
      </w:pPr>
      <w:rPr>
        <w:rFonts w:hint="default"/>
        <w:lang w:val="ru-RU" w:eastAsia="en-US" w:bidi="ar-SA"/>
      </w:rPr>
    </w:lvl>
    <w:lvl w:ilvl="8" w:tplc="81D2D3A8">
      <w:numFmt w:val="bullet"/>
      <w:lvlText w:val="•"/>
      <w:lvlJc w:val="left"/>
      <w:pPr>
        <w:ind w:left="13824" w:hanging="581"/>
      </w:pPr>
      <w:rPr>
        <w:rFonts w:hint="default"/>
        <w:lang w:val="ru-RU" w:eastAsia="en-US" w:bidi="ar-SA"/>
      </w:rPr>
    </w:lvl>
  </w:abstractNum>
  <w:abstractNum w:abstractNumId="2" w15:restartNumberingAfterBreak="0">
    <w:nsid w:val="2D0D0154"/>
    <w:multiLevelType w:val="hybridMultilevel"/>
    <w:tmpl w:val="404AB2E8"/>
    <w:lvl w:ilvl="0" w:tplc="DD9A208A">
      <w:start w:val="1"/>
      <w:numFmt w:val="decimal"/>
      <w:lvlText w:val="%1."/>
      <w:lvlJc w:val="left"/>
      <w:pPr>
        <w:ind w:left="9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" w15:restartNumberingAfterBreak="0">
    <w:nsid w:val="4A8A491F"/>
    <w:multiLevelType w:val="hybridMultilevel"/>
    <w:tmpl w:val="C914BB3A"/>
    <w:lvl w:ilvl="0" w:tplc="34B806A4">
      <w:start w:val="1"/>
      <w:numFmt w:val="decimal"/>
      <w:lvlText w:val="%1."/>
      <w:lvlJc w:val="left"/>
      <w:pPr>
        <w:ind w:left="854" w:hanging="302"/>
      </w:pPr>
      <w:rPr>
        <w:rFonts w:ascii="Times New Roman" w:eastAsia="Times New Roman" w:hAnsi="Times New Roman" w:cs="Times New Roman" w:hint="default"/>
        <w:b/>
        <w:bCs/>
        <w:w w:val="100"/>
        <w:sz w:val="38"/>
        <w:szCs w:val="38"/>
        <w:lang w:val="ru-RU" w:eastAsia="en-US" w:bidi="ar-SA"/>
      </w:rPr>
    </w:lvl>
    <w:lvl w:ilvl="1" w:tplc="1C1A78BE">
      <w:numFmt w:val="bullet"/>
      <w:lvlText w:val="•"/>
      <w:lvlJc w:val="left"/>
      <w:pPr>
        <w:ind w:left="2486" w:hanging="302"/>
      </w:pPr>
      <w:rPr>
        <w:rFonts w:hint="default"/>
        <w:lang w:val="ru-RU" w:eastAsia="en-US" w:bidi="ar-SA"/>
      </w:rPr>
    </w:lvl>
    <w:lvl w:ilvl="2" w:tplc="70A02750">
      <w:numFmt w:val="bullet"/>
      <w:lvlText w:val="•"/>
      <w:lvlJc w:val="left"/>
      <w:pPr>
        <w:ind w:left="4112" w:hanging="302"/>
      </w:pPr>
      <w:rPr>
        <w:rFonts w:hint="default"/>
        <w:lang w:val="ru-RU" w:eastAsia="en-US" w:bidi="ar-SA"/>
      </w:rPr>
    </w:lvl>
    <w:lvl w:ilvl="3" w:tplc="868E9E96">
      <w:numFmt w:val="bullet"/>
      <w:lvlText w:val="•"/>
      <w:lvlJc w:val="left"/>
      <w:pPr>
        <w:ind w:left="5738" w:hanging="302"/>
      </w:pPr>
      <w:rPr>
        <w:rFonts w:hint="default"/>
        <w:lang w:val="ru-RU" w:eastAsia="en-US" w:bidi="ar-SA"/>
      </w:rPr>
    </w:lvl>
    <w:lvl w:ilvl="4" w:tplc="80A26788">
      <w:numFmt w:val="bullet"/>
      <w:lvlText w:val="•"/>
      <w:lvlJc w:val="left"/>
      <w:pPr>
        <w:ind w:left="7364" w:hanging="302"/>
      </w:pPr>
      <w:rPr>
        <w:rFonts w:hint="default"/>
        <w:lang w:val="ru-RU" w:eastAsia="en-US" w:bidi="ar-SA"/>
      </w:rPr>
    </w:lvl>
    <w:lvl w:ilvl="5" w:tplc="3E6ABA62">
      <w:numFmt w:val="bullet"/>
      <w:lvlText w:val="•"/>
      <w:lvlJc w:val="left"/>
      <w:pPr>
        <w:ind w:left="8990" w:hanging="302"/>
      </w:pPr>
      <w:rPr>
        <w:rFonts w:hint="default"/>
        <w:lang w:val="ru-RU" w:eastAsia="en-US" w:bidi="ar-SA"/>
      </w:rPr>
    </w:lvl>
    <w:lvl w:ilvl="6" w:tplc="DBE20888">
      <w:numFmt w:val="bullet"/>
      <w:lvlText w:val="•"/>
      <w:lvlJc w:val="left"/>
      <w:pPr>
        <w:ind w:left="10616" w:hanging="302"/>
      </w:pPr>
      <w:rPr>
        <w:rFonts w:hint="default"/>
        <w:lang w:val="ru-RU" w:eastAsia="en-US" w:bidi="ar-SA"/>
      </w:rPr>
    </w:lvl>
    <w:lvl w:ilvl="7" w:tplc="C4325DF2">
      <w:numFmt w:val="bullet"/>
      <w:lvlText w:val="•"/>
      <w:lvlJc w:val="left"/>
      <w:pPr>
        <w:ind w:left="12242" w:hanging="302"/>
      </w:pPr>
      <w:rPr>
        <w:rFonts w:hint="default"/>
        <w:lang w:val="ru-RU" w:eastAsia="en-US" w:bidi="ar-SA"/>
      </w:rPr>
    </w:lvl>
    <w:lvl w:ilvl="8" w:tplc="6A80414A">
      <w:numFmt w:val="bullet"/>
      <w:lvlText w:val="•"/>
      <w:lvlJc w:val="left"/>
      <w:pPr>
        <w:ind w:left="13868" w:hanging="302"/>
      </w:pPr>
      <w:rPr>
        <w:rFonts w:hint="default"/>
        <w:lang w:val="ru-RU" w:eastAsia="en-US" w:bidi="ar-SA"/>
      </w:rPr>
    </w:lvl>
  </w:abstractNum>
  <w:abstractNum w:abstractNumId="4" w15:restartNumberingAfterBreak="0">
    <w:nsid w:val="4AE15AC3"/>
    <w:multiLevelType w:val="hybridMultilevel"/>
    <w:tmpl w:val="7BACE0EC"/>
    <w:lvl w:ilvl="0" w:tplc="9EBCFA84">
      <w:start w:val="2"/>
      <w:numFmt w:val="decimal"/>
      <w:lvlText w:val="%1."/>
      <w:lvlJc w:val="left"/>
      <w:pPr>
        <w:ind w:left="9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2423D"/>
    <w:rsid w:val="00020D01"/>
    <w:rsid w:val="002012BE"/>
    <w:rsid w:val="00284708"/>
    <w:rsid w:val="003A456C"/>
    <w:rsid w:val="004375E1"/>
    <w:rsid w:val="006A506E"/>
    <w:rsid w:val="00933B87"/>
    <w:rsid w:val="00A2423D"/>
    <w:rsid w:val="00AA27D2"/>
    <w:rsid w:val="00B51114"/>
    <w:rsid w:val="00B75DBB"/>
    <w:rsid w:val="00C62160"/>
    <w:rsid w:val="00C83603"/>
    <w:rsid w:val="00D3777D"/>
    <w:rsid w:val="00D4629D"/>
    <w:rsid w:val="00D826BA"/>
    <w:rsid w:val="00DC21A2"/>
    <w:rsid w:val="00DF7DA6"/>
    <w:rsid w:val="00F5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69BB10-2710-48E0-98E0-6325787F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753" w:lineRule="exact"/>
      <w:ind w:left="360" w:right="520"/>
      <w:jc w:val="center"/>
      <w:outlineLvl w:val="0"/>
    </w:pPr>
    <w:rPr>
      <w:b/>
      <w:bCs/>
      <w:sz w:val="64"/>
      <w:szCs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4">
    <w:name w:val="Title"/>
    <w:basedOn w:val="a"/>
    <w:uiPriority w:val="1"/>
    <w:qFormat/>
    <w:pPr>
      <w:spacing w:before="70"/>
      <w:ind w:left="1507" w:right="1668" w:firstLine="1"/>
      <w:jc w:val="center"/>
    </w:pPr>
    <w:rPr>
      <w:rFonts w:ascii="Times New Roman" w:eastAsia="Times New Roman" w:hAnsi="Times New Roman" w:cs="Times New Roman"/>
      <w:sz w:val="72"/>
      <w:szCs w:val="72"/>
    </w:rPr>
  </w:style>
  <w:style w:type="paragraph" w:styleId="a5">
    <w:name w:val="List Paragraph"/>
    <w:basedOn w:val="a"/>
    <w:uiPriority w:val="1"/>
    <w:qFormat/>
    <w:pPr>
      <w:ind w:left="85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28470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84708"/>
    <w:rPr>
      <w:rFonts w:ascii="Calibri" w:eastAsia="Calibri" w:hAnsi="Calibri" w:cs="Calibri"/>
      <w:lang w:val="ru-RU"/>
    </w:rPr>
  </w:style>
  <w:style w:type="paragraph" w:styleId="a8">
    <w:name w:val="footer"/>
    <w:basedOn w:val="a"/>
    <w:link w:val="a9"/>
    <w:uiPriority w:val="99"/>
    <w:unhideWhenUsed/>
    <w:rsid w:val="0028470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84708"/>
    <w:rPr>
      <w:rFonts w:ascii="Calibri" w:eastAsia="Calibri" w:hAnsi="Calibri" w:cs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Использование звукотаблиц в работе по исправлению дефектов звукопроизношения у детей с ОНР II и III уровня</vt:lpstr>
    </vt:vector>
  </TitlesOfParts>
  <Company/>
  <LinksUpToDate>false</LinksUpToDate>
  <CharactersWithSpaces>7703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Использование звукотаблиц в работе по исправлению дефектов звукопроизношения у детей с ОНР II и III уровня</dc:title>
  <dc:creator>Софья Подойницына</dc:creator>
  <cp:lastModifiedBy>Софья Подойницына</cp:lastModifiedBy>
  <cp:revision>8</cp:revision>
  <dcterms:created xsi:type="dcterms:W3CDTF">2024-04-07T16:42:00Z</dcterms:created>
  <dcterms:modified xsi:type="dcterms:W3CDTF">2024-04-07T18:21:00Z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2024-04-07T00:00:00Z</vt:filetime>
  </property>
</Properties>
</file>