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547" w:rsidRDefault="00241547" w:rsidP="00241547">
      <w:pPr>
        <w:rPr>
          <w:rFonts w:ascii="Times New Roman" w:hAnsi="Times New Roman"/>
        </w:rPr>
      </w:pPr>
    </w:p>
    <w:p w:rsidR="00810BC8" w:rsidRPr="005D0FEA" w:rsidRDefault="00810BC8" w:rsidP="005D0FEA">
      <w:pPr>
        <w:jc w:val="center"/>
        <w:rPr>
          <w:rFonts w:ascii="Times New Roman" w:hAnsi="Times New Roman"/>
        </w:rPr>
      </w:pPr>
      <w:r w:rsidRPr="00810BC8">
        <w:rPr>
          <w:rFonts w:ascii="Times New Roman" w:hAnsi="Times New Roman"/>
        </w:rPr>
        <w:t>МУНИЦИПАЛЬНОЕ БЮДЖЕТН</w:t>
      </w:r>
      <w:r w:rsidR="00727527">
        <w:rPr>
          <w:rFonts w:ascii="Times New Roman" w:hAnsi="Times New Roman"/>
        </w:rPr>
        <w:t xml:space="preserve">ОЕ ДОШКОЛЬНОЕ </w:t>
      </w:r>
      <w:r w:rsidRPr="00810BC8">
        <w:rPr>
          <w:rFonts w:ascii="Times New Roman" w:hAnsi="Times New Roman"/>
        </w:rPr>
        <w:t>ОБРАЗОВАТЕЛЬНОЕ УЧРЕЖДЕНИЕ ДЕТСКИЙ САД №7 «СКАЗОЧНАЯ ПОЛЯНКА» ОБЩЕРАЗВИВАЮЩЕГО ВИДА</w:t>
      </w:r>
      <w:bookmarkStart w:id="0" w:name="_GoBack"/>
      <w:bookmarkEnd w:id="0"/>
    </w:p>
    <w:p w:rsidR="000553F3" w:rsidRDefault="000553F3" w:rsidP="000553F3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3F3">
        <w:rPr>
          <w:rFonts w:ascii="Times New Roman" w:hAnsi="Times New Roman" w:cs="Times New Roman"/>
          <w:sz w:val="28"/>
          <w:szCs w:val="28"/>
        </w:rPr>
        <w:t xml:space="preserve">«В Су – </w:t>
      </w:r>
      <w:proofErr w:type="spellStart"/>
      <w:r w:rsidRPr="000553F3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0553F3">
        <w:rPr>
          <w:rFonts w:ascii="Times New Roman" w:hAnsi="Times New Roman" w:cs="Times New Roman"/>
          <w:sz w:val="28"/>
          <w:szCs w:val="28"/>
        </w:rPr>
        <w:t xml:space="preserve"> играем – речь развиваем»</w:t>
      </w:r>
    </w:p>
    <w:p w:rsidR="000553F3" w:rsidRDefault="000553F3" w:rsidP="000553F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553F3">
        <w:rPr>
          <w:rFonts w:ascii="Times New Roman" w:hAnsi="Times New Roman" w:cs="Times New Roman"/>
          <w:i/>
          <w:sz w:val="28"/>
          <w:szCs w:val="28"/>
        </w:rPr>
        <w:t xml:space="preserve">Подготовил: Елена Федоровна Капитонова, </w:t>
      </w:r>
    </w:p>
    <w:p w:rsidR="000553F3" w:rsidRPr="00241547" w:rsidRDefault="000553F3" w:rsidP="0024154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553F3">
        <w:rPr>
          <w:rFonts w:ascii="Times New Roman" w:hAnsi="Times New Roman" w:cs="Times New Roman"/>
          <w:i/>
          <w:sz w:val="28"/>
          <w:szCs w:val="28"/>
        </w:rPr>
        <w:t xml:space="preserve">учитель-логопед </w:t>
      </w:r>
    </w:p>
    <w:p w:rsidR="00810BC8" w:rsidRDefault="00810BC8" w:rsidP="00AA43F2">
      <w:pPr>
        <w:jc w:val="center"/>
        <w:rPr>
          <w:rFonts w:ascii="Times New Roman" w:hAnsi="Times New Roman"/>
          <w:sz w:val="26"/>
          <w:szCs w:val="26"/>
        </w:rPr>
      </w:pPr>
    </w:p>
    <w:p w:rsidR="00AA43F2" w:rsidRPr="00AD52CE" w:rsidRDefault="00AA43F2" w:rsidP="007B6FB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D52CE">
        <w:rPr>
          <w:color w:val="111111"/>
          <w:sz w:val="28"/>
          <w:szCs w:val="28"/>
        </w:rPr>
        <w:t xml:space="preserve">Известному педагогу Василию Александровичу Сухомлинскому принадлежит </w:t>
      </w:r>
      <w:r w:rsidRPr="00AD52CE">
        <w:rPr>
          <w:color w:val="111111"/>
          <w:sz w:val="28"/>
          <w:szCs w:val="28"/>
          <w:u w:val="single"/>
          <w:bdr w:val="none" w:sz="0" w:space="0" w:color="auto" w:frame="1"/>
        </w:rPr>
        <w:t>высказывание</w:t>
      </w:r>
      <w:r w:rsidRPr="00AD52CE">
        <w:rPr>
          <w:color w:val="111111"/>
          <w:sz w:val="28"/>
          <w:szCs w:val="28"/>
        </w:rPr>
        <w:t>:</w:t>
      </w:r>
      <w:r w:rsidRPr="00AD52CE">
        <w:rPr>
          <w:rStyle w:val="apple-converted-space"/>
          <w:color w:val="111111"/>
          <w:sz w:val="28"/>
          <w:szCs w:val="28"/>
        </w:rPr>
        <w:t> </w:t>
      </w:r>
      <w:r w:rsidRPr="00AD52CE">
        <w:rPr>
          <w:i/>
          <w:iCs/>
          <w:color w:val="111111"/>
          <w:sz w:val="28"/>
          <w:szCs w:val="28"/>
          <w:bdr w:val="none" w:sz="0" w:space="0" w:color="auto" w:frame="1"/>
        </w:rPr>
        <w:t>«Ум ребёнка находится на кончиках его пальцев»</w:t>
      </w:r>
      <w:r w:rsidRPr="00AD52CE">
        <w:rPr>
          <w:color w:val="111111"/>
          <w:sz w:val="28"/>
          <w:szCs w:val="28"/>
        </w:rPr>
        <w:t>.</w:t>
      </w:r>
    </w:p>
    <w:p w:rsidR="00AA43F2" w:rsidRPr="00AD52CE" w:rsidRDefault="00AA43F2" w:rsidP="007B6FB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D52CE">
        <w:rPr>
          <w:color w:val="111111"/>
          <w:sz w:val="28"/>
          <w:szCs w:val="28"/>
        </w:rPr>
        <w:t>На кончиках пальцев расположены нервные окончания, которые способствуют передаче огромного количества сигналов в мозговой центр, а это влияет на</w:t>
      </w:r>
      <w:r w:rsidRPr="00AD52CE">
        <w:rPr>
          <w:rStyle w:val="apple-converted-space"/>
          <w:color w:val="111111"/>
          <w:sz w:val="28"/>
          <w:szCs w:val="28"/>
        </w:rPr>
        <w:t> </w:t>
      </w:r>
      <w:r w:rsidRPr="00AD52CE">
        <w:rPr>
          <w:rStyle w:val="a4"/>
          <w:color w:val="111111"/>
          <w:sz w:val="28"/>
          <w:szCs w:val="28"/>
          <w:bdr w:val="none" w:sz="0" w:space="0" w:color="auto" w:frame="1"/>
        </w:rPr>
        <w:t>развитие ребёнка в целом</w:t>
      </w:r>
      <w:r>
        <w:rPr>
          <w:color w:val="111111"/>
          <w:sz w:val="28"/>
          <w:szCs w:val="28"/>
        </w:rPr>
        <w:t>.</w:t>
      </w:r>
    </w:p>
    <w:p w:rsidR="00AA43F2" w:rsidRPr="00AD52CE" w:rsidRDefault="00AA43F2" w:rsidP="007B6FB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D52CE">
        <w:rPr>
          <w:color w:val="111111"/>
          <w:sz w:val="28"/>
          <w:szCs w:val="28"/>
        </w:rPr>
        <w:t>Что такое</w:t>
      </w:r>
      <w:r w:rsidRPr="00AD52CE">
        <w:rPr>
          <w:rStyle w:val="apple-converted-space"/>
          <w:color w:val="111111"/>
          <w:sz w:val="28"/>
          <w:szCs w:val="28"/>
        </w:rPr>
        <w:t> </w:t>
      </w:r>
      <w:r w:rsidRPr="00AD52CE">
        <w:rPr>
          <w:rStyle w:val="a4"/>
          <w:color w:val="111111"/>
          <w:sz w:val="28"/>
          <w:szCs w:val="28"/>
          <w:bdr w:val="none" w:sz="0" w:space="0" w:color="auto" w:frame="1"/>
        </w:rPr>
        <w:t>моторика</w:t>
      </w:r>
      <w:r w:rsidRPr="00AD52CE">
        <w:rPr>
          <w:color w:val="111111"/>
          <w:sz w:val="28"/>
          <w:szCs w:val="28"/>
        </w:rPr>
        <w:t>?</w:t>
      </w:r>
    </w:p>
    <w:p w:rsidR="00AA43F2" w:rsidRPr="00AD52CE" w:rsidRDefault="00AA43F2" w:rsidP="007B6FB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D52CE">
        <w:rPr>
          <w:rStyle w:val="a4"/>
          <w:color w:val="111111"/>
          <w:sz w:val="28"/>
          <w:szCs w:val="28"/>
          <w:bdr w:val="none" w:sz="0" w:space="0" w:color="auto" w:frame="1"/>
        </w:rPr>
        <w:t>Моторика</w:t>
      </w:r>
      <w:r w:rsidRPr="00AD52CE">
        <w:rPr>
          <w:color w:val="111111"/>
          <w:sz w:val="28"/>
          <w:szCs w:val="28"/>
        </w:rPr>
        <w:t xml:space="preserve">, в переводе с латинского языка – это движение. Различают – крупную </w:t>
      </w:r>
      <w:r w:rsidRPr="00AD52CE">
        <w:rPr>
          <w:rStyle w:val="a4"/>
          <w:color w:val="111111"/>
          <w:sz w:val="28"/>
          <w:szCs w:val="28"/>
          <w:bdr w:val="none" w:sz="0" w:space="0" w:color="auto" w:frame="1"/>
        </w:rPr>
        <w:t>моторику и мелкую моторику</w:t>
      </w:r>
      <w:r w:rsidRPr="00AD52CE">
        <w:rPr>
          <w:color w:val="111111"/>
          <w:sz w:val="28"/>
          <w:szCs w:val="28"/>
        </w:rPr>
        <w:t>.</w:t>
      </w:r>
    </w:p>
    <w:p w:rsidR="00AA43F2" w:rsidRPr="00AD52CE" w:rsidRDefault="00AA43F2" w:rsidP="007B6FB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D52CE">
        <w:rPr>
          <w:color w:val="111111"/>
          <w:sz w:val="28"/>
          <w:szCs w:val="28"/>
        </w:rPr>
        <w:t>Крупная</w:t>
      </w:r>
      <w:r w:rsidRPr="00AD52CE">
        <w:rPr>
          <w:rStyle w:val="apple-converted-space"/>
          <w:color w:val="111111"/>
          <w:sz w:val="28"/>
          <w:szCs w:val="28"/>
        </w:rPr>
        <w:t> </w:t>
      </w:r>
      <w:r w:rsidRPr="00AD52CE">
        <w:rPr>
          <w:rStyle w:val="a4"/>
          <w:color w:val="111111"/>
          <w:sz w:val="28"/>
          <w:szCs w:val="28"/>
          <w:bdr w:val="none" w:sz="0" w:space="0" w:color="auto" w:frame="1"/>
        </w:rPr>
        <w:t>моторика</w:t>
      </w:r>
      <w:r w:rsidRPr="00AD52CE">
        <w:rPr>
          <w:rStyle w:val="apple-converted-space"/>
          <w:color w:val="111111"/>
          <w:sz w:val="28"/>
          <w:szCs w:val="28"/>
        </w:rPr>
        <w:t> </w:t>
      </w:r>
      <w:r w:rsidRPr="00AD52CE">
        <w:rPr>
          <w:color w:val="111111"/>
          <w:sz w:val="28"/>
          <w:szCs w:val="28"/>
        </w:rPr>
        <w:t>– это совокупность действий для выполнения какой-либо задачи. Бег, ползание, прыжки, ходьба, наклоны и т. д.</w:t>
      </w:r>
    </w:p>
    <w:p w:rsidR="00AA43F2" w:rsidRPr="00AD52CE" w:rsidRDefault="00AA43F2" w:rsidP="007B6FB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D52CE">
        <w:rPr>
          <w:rStyle w:val="a4"/>
          <w:color w:val="111111"/>
          <w:sz w:val="28"/>
          <w:szCs w:val="28"/>
          <w:bdr w:val="none" w:sz="0" w:space="0" w:color="auto" w:frame="1"/>
        </w:rPr>
        <w:t>Мелкая моторика</w:t>
      </w:r>
      <w:r w:rsidRPr="00AD52CE">
        <w:rPr>
          <w:rStyle w:val="apple-converted-space"/>
          <w:color w:val="111111"/>
          <w:sz w:val="28"/>
          <w:szCs w:val="28"/>
        </w:rPr>
        <w:t> </w:t>
      </w:r>
      <w:r w:rsidRPr="00AD52CE">
        <w:rPr>
          <w:color w:val="111111"/>
          <w:sz w:val="28"/>
          <w:szCs w:val="28"/>
        </w:rPr>
        <w:t>– это способность манипулировать</w:t>
      </w:r>
      <w:r w:rsidRPr="00AD52CE">
        <w:rPr>
          <w:rStyle w:val="apple-converted-space"/>
          <w:color w:val="111111"/>
          <w:sz w:val="28"/>
          <w:szCs w:val="28"/>
        </w:rPr>
        <w:t> </w:t>
      </w:r>
      <w:r w:rsidRPr="00AD52CE">
        <w:rPr>
          <w:rStyle w:val="a4"/>
          <w:color w:val="111111"/>
          <w:sz w:val="28"/>
          <w:szCs w:val="28"/>
          <w:bdr w:val="none" w:sz="0" w:space="0" w:color="auto" w:frame="1"/>
        </w:rPr>
        <w:t>мелкими</w:t>
      </w:r>
      <w:r w:rsidRPr="00AD52CE">
        <w:rPr>
          <w:rStyle w:val="apple-converted-space"/>
          <w:color w:val="111111"/>
          <w:sz w:val="28"/>
          <w:szCs w:val="28"/>
        </w:rPr>
        <w:t> </w:t>
      </w:r>
      <w:r w:rsidRPr="00AD52CE">
        <w:rPr>
          <w:color w:val="111111"/>
          <w:sz w:val="28"/>
          <w:szCs w:val="28"/>
        </w:rPr>
        <w:t xml:space="preserve">предметами и выполнять более точные действия. </w:t>
      </w:r>
    </w:p>
    <w:p w:rsidR="00AA43F2" w:rsidRPr="00AD52CE" w:rsidRDefault="00AA43F2" w:rsidP="007B6FB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D52CE">
        <w:rPr>
          <w:color w:val="111111"/>
          <w:sz w:val="28"/>
          <w:szCs w:val="28"/>
        </w:rPr>
        <w:t>Почему так важно для детей</w:t>
      </w:r>
      <w:r w:rsidRPr="00AD52CE">
        <w:rPr>
          <w:rStyle w:val="apple-converted-space"/>
          <w:color w:val="111111"/>
          <w:sz w:val="28"/>
          <w:szCs w:val="28"/>
        </w:rPr>
        <w:t> </w:t>
      </w:r>
      <w:r w:rsidRPr="00AD52CE">
        <w:rPr>
          <w:rStyle w:val="a4"/>
          <w:color w:val="111111"/>
          <w:sz w:val="28"/>
          <w:szCs w:val="28"/>
          <w:bdr w:val="none" w:sz="0" w:space="0" w:color="auto" w:frame="1"/>
        </w:rPr>
        <w:t>развитие мелкой моторики рук</w:t>
      </w:r>
      <w:r w:rsidRPr="00AD52CE">
        <w:rPr>
          <w:color w:val="111111"/>
          <w:sz w:val="28"/>
          <w:szCs w:val="28"/>
        </w:rPr>
        <w:t>?</w:t>
      </w:r>
    </w:p>
    <w:p w:rsidR="00AA43F2" w:rsidRPr="00AD52CE" w:rsidRDefault="00AA43F2" w:rsidP="007B6FB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D52CE">
        <w:rPr>
          <w:color w:val="111111"/>
          <w:sz w:val="28"/>
          <w:szCs w:val="28"/>
        </w:rPr>
        <w:t>Доказано, что речь ребёнка и его сенсорный опыт взаимосвязаны. Если движение пальцев рук соответствует возрасту, то и речевое</w:t>
      </w:r>
      <w:r w:rsidRPr="00AD52CE">
        <w:rPr>
          <w:rStyle w:val="apple-converted-space"/>
          <w:color w:val="111111"/>
          <w:sz w:val="28"/>
          <w:szCs w:val="28"/>
        </w:rPr>
        <w:t> </w:t>
      </w:r>
      <w:r w:rsidRPr="00AD52CE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AD52CE">
        <w:rPr>
          <w:rStyle w:val="apple-converted-space"/>
          <w:color w:val="111111"/>
          <w:sz w:val="28"/>
          <w:szCs w:val="28"/>
        </w:rPr>
        <w:t> </w:t>
      </w:r>
      <w:r w:rsidRPr="00AD52CE">
        <w:rPr>
          <w:color w:val="111111"/>
          <w:sz w:val="28"/>
          <w:szCs w:val="28"/>
        </w:rPr>
        <w:t>находится в пределах нормы; если движение пальцев отстаёт, то задерживается и речевое</w:t>
      </w:r>
      <w:r w:rsidRPr="00AD52CE">
        <w:rPr>
          <w:rStyle w:val="apple-converted-space"/>
          <w:color w:val="111111"/>
          <w:sz w:val="28"/>
          <w:szCs w:val="28"/>
        </w:rPr>
        <w:t> </w:t>
      </w:r>
      <w:r w:rsidRPr="00AD52CE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AD52CE">
        <w:rPr>
          <w:color w:val="111111"/>
          <w:sz w:val="28"/>
          <w:szCs w:val="28"/>
        </w:rPr>
        <w:t>, хотя общая</w:t>
      </w:r>
      <w:r w:rsidRPr="00AD52CE">
        <w:rPr>
          <w:rStyle w:val="apple-converted-space"/>
          <w:color w:val="111111"/>
          <w:sz w:val="28"/>
          <w:szCs w:val="28"/>
        </w:rPr>
        <w:t> </w:t>
      </w:r>
      <w:r w:rsidRPr="00AD52CE">
        <w:rPr>
          <w:rStyle w:val="a4"/>
          <w:color w:val="111111"/>
          <w:sz w:val="28"/>
          <w:szCs w:val="28"/>
          <w:bdr w:val="none" w:sz="0" w:space="0" w:color="auto" w:frame="1"/>
        </w:rPr>
        <w:t>моторика</w:t>
      </w:r>
      <w:r w:rsidRPr="00AD52CE">
        <w:rPr>
          <w:rStyle w:val="apple-converted-space"/>
          <w:color w:val="111111"/>
          <w:sz w:val="28"/>
          <w:szCs w:val="28"/>
        </w:rPr>
        <w:t> </w:t>
      </w:r>
      <w:r w:rsidRPr="00AD52CE">
        <w:rPr>
          <w:color w:val="111111"/>
          <w:sz w:val="28"/>
          <w:szCs w:val="28"/>
        </w:rPr>
        <w:t>при этом может быть нормальной. Речь совершенствуется под влиянием кинестетических импульсов от рук, точнее, от пальцев.</w:t>
      </w:r>
    </w:p>
    <w:p w:rsidR="00AA43F2" w:rsidRDefault="00AA43F2" w:rsidP="007B6FB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D52CE">
        <w:rPr>
          <w:color w:val="111111"/>
          <w:sz w:val="28"/>
          <w:szCs w:val="28"/>
        </w:rPr>
        <w:t>Процессу совершенствования</w:t>
      </w:r>
      <w:r w:rsidRPr="00AD52CE">
        <w:rPr>
          <w:rStyle w:val="apple-converted-space"/>
          <w:color w:val="111111"/>
          <w:sz w:val="28"/>
          <w:szCs w:val="28"/>
        </w:rPr>
        <w:t> </w:t>
      </w:r>
      <w:r w:rsidRPr="00AD52CE">
        <w:rPr>
          <w:rStyle w:val="a4"/>
          <w:color w:val="111111"/>
          <w:sz w:val="28"/>
          <w:szCs w:val="28"/>
          <w:bdr w:val="none" w:sz="0" w:space="0" w:color="auto" w:frame="1"/>
        </w:rPr>
        <w:t>мелкой моторики</w:t>
      </w:r>
      <w:r w:rsidRPr="00AD52CE">
        <w:rPr>
          <w:rStyle w:val="apple-converted-space"/>
          <w:color w:val="111111"/>
          <w:sz w:val="28"/>
          <w:szCs w:val="28"/>
        </w:rPr>
        <w:t> </w:t>
      </w:r>
      <w:r w:rsidRPr="00AD52CE">
        <w:rPr>
          <w:color w:val="111111"/>
          <w:sz w:val="28"/>
          <w:szCs w:val="28"/>
        </w:rPr>
        <w:t>необходимо уделять немалое внимание. Ведь от того, насколько ловкими и проворными к 5-6 годам станут его пальчики, зависят его успехи в обучении. Именно поэтому, актуальность</w:t>
      </w:r>
      <w:r w:rsidRPr="00AD52CE">
        <w:rPr>
          <w:rStyle w:val="apple-converted-space"/>
          <w:color w:val="111111"/>
          <w:sz w:val="28"/>
          <w:szCs w:val="28"/>
        </w:rPr>
        <w:t> </w:t>
      </w:r>
      <w:r w:rsidRPr="00AD52CE">
        <w:rPr>
          <w:rStyle w:val="a4"/>
          <w:color w:val="111111"/>
          <w:sz w:val="28"/>
          <w:szCs w:val="28"/>
          <w:bdr w:val="none" w:sz="0" w:space="0" w:color="auto" w:frame="1"/>
        </w:rPr>
        <w:t>мелкой моторики</w:t>
      </w:r>
      <w:r w:rsidRPr="00AD52CE">
        <w:rPr>
          <w:rStyle w:val="apple-converted-space"/>
          <w:color w:val="111111"/>
          <w:sz w:val="28"/>
          <w:szCs w:val="28"/>
        </w:rPr>
        <w:t> </w:t>
      </w:r>
      <w:r w:rsidRPr="00AD52CE">
        <w:rPr>
          <w:color w:val="111111"/>
          <w:sz w:val="28"/>
          <w:szCs w:val="28"/>
        </w:rPr>
        <w:t>бесспорно не только в</w:t>
      </w:r>
      <w:r w:rsidRPr="00AD52CE">
        <w:rPr>
          <w:rStyle w:val="apple-converted-space"/>
          <w:color w:val="111111"/>
          <w:sz w:val="28"/>
          <w:szCs w:val="28"/>
        </w:rPr>
        <w:t> </w:t>
      </w:r>
      <w:r w:rsidRPr="00AD52CE">
        <w:rPr>
          <w:rStyle w:val="a4"/>
          <w:color w:val="111111"/>
          <w:sz w:val="28"/>
          <w:szCs w:val="28"/>
          <w:bdr w:val="none" w:sz="0" w:space="0" w:color="auto" w:frame="1"/>
        </w:rPr>
        <w:t>младшем дошкольном возрасте</w:t>
      </w:r>
      <w:r w:rsidRPr="00AD52CE">
        <w:rPr>
          <w:color w:val="111111"/>
          <w:sz w:val="28"/>
          <w:szCs w:val="28"/>
        </w:rPr>
        <w:t>, но и в старшем, и дальше в начальных классах.</w:t>
      </w:r>
    </w:p>
    <w:p w:rsidR="00E626FB" w:rsidRDefault="00E626FB" w:rsidP="007B6F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</w:t>
      </w:r>
      <w:r w:rsidR="00FF0043" w:rsidRPr="00E735F5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FF0043" w:rsidRPr="00E626FB">
        <w:rPr>
          <w:rFonts w:ascii="Times New Roman" w:hAnsi="Times New Roman" w:cs="Times New Roman"/>
          <w:b/>
          <w:sz w:val="28"/>
          <w:szCs w:val="28"/>
        </w:rPr>
        <w:t>нетрадиционных технологий</w:t>
      </w:r>
      <w:r w:rsidR="00FF0043" w:rsidRPr="00E735F5">
        <w:rPr>
          <w:rFonts w:ascii="Times New Roman" w:hAnsi="Times New Roman" w:cs="Times New Roman"/>
          <w:sz w:val="28"/>
          <w:szCs w:val="28"/>
        </w:rPr>
        <w:t xml:space="preserve"> является Су –</w:t>
      </w:r>
      <w:proofErr w:type="spellStart"/>
      <w:r w:rsidR="00FF0043" w:rsidRPr="00E735F5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FF0043" w:rsidRPr="00E735F5">
        <w:rPr>
          <w:rFonts w:ascii="Times New Roman" w:hAnsi="Times New Roman" w:cs="Times New Roman"/>
          <w:sz w:val="28"/>
          <w:szCs w:val="28"/>
        </w:rPr>
        <w:t xml:space="preserve"> терапия, которая была разработана южно</w:t>
      </w:r>
      <w:r w:rsidR="00E735F5">
        <w:rPr>
          <w:rFonts w:ascii="Times New Roman" w:hAnsi="Times New Roman" w:cs="Times New Roman"/>
          <w:sz w:val="28"/>
          <w:szCs w:val="28"/>
        </w:rPr>
        <w:t>-</w:t>
      </w:r>
      <w:r w:rsidR="00FF0043" w:rsidRPr="00E735F5">
        <w:rPr>
          <w:rFonts w:ascii="Times New Roman" w:hAnsi="Times New Roman" w:cs="Times New Roman"/>
          <w:sz w:val="28"/>
          <w:szCs w:val="28"/>
        </w:rPr>
        <w:t xml:space="preserve">корейским учёным и профессором Пак </w:t>
      </w:r>
      <w:proofErr w:type="spellStart"/>
      <w:r w:rsidR="00FF0043" w:rsidRPr="00E735F5">
        <w:rPr>
          <w:rFonts w:ascii="Times New Roman" w:hAnsi="Times New Roman" w:cs="Times New Roman"/>
          <w:sz w:val="28"/>
          <w:szCs w:val="28"/>
        </w:rPr>
        <w:t>Чжэ</w:t>
      </w:r>
      <w:proofErr w:type="spellEnd"/>
      <w:r w:rsidR="00E73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043" w:rsidRPr="00E735F5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="00FF0043" w:rsidRPr="00E735F5">
        <w:rPr>
          <w:rFonts w:ascii="Times New Roman" w:hAnsi="Times New Roman" w:cs="Times New Roman"/>
          <w:sz w:val="28"/>
          <w:szCs w:val="28"/>
        </w:rPr>
        <w:t>.</w:t>
      </w:r>
    </w:p>
    <w:p w:rsidR="006A7FD0" w:rsidRPr="00E735F5" w:rsidRDefault="00E626FB" w:rsidP="007B6F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0043" w:rsidRPr="00E735F5">
        <w:rPr>
          <w:rFonts w:ascii="Times New Roman" w:hAnsi="Times New Roman" w:cs="Times New Roman"/>
          <w:sz w:val="28"/>
          <w:szCs w:val="28"/>
        </w:rPr>
        <w:t xml:space="preserve"> В переводе с корейского обозначает Су- кисть, </w:t>
      </w:r>
      <w:proofErr w:type="spellStart"/>
      <w:r w:rsidR="00FF0043" w:rsidRPr="00E735F5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FF0043" w:rsidRPr="00E735F5">
        <w:rPr>
          <w:rFonts w:ascii="Times New Roman" w:hAnsi="Times New Roman" w:cs="Times New Roman"/>
          <w:sz w:val="28"/>
          <w:szCs w:val="28"/>
        </w:rPr>
        <w:t xml:space="preserve">- стопа. Этот </w:t>
      </w:r>
      <w:r w:rsidR="00FF0043" w:rsidRPr="00E626FB">
        <w:rPr>
          <w:rFonts w:ascii="Times New Roman" w:hAnsi="Times New Roman" w:cs="Times New Roman"/>
          <w:b/>
          <w:sz w:val="28"/>
          <w:szCs w:val="28"/>
        </w:rPr>
        <w:t>метод основан</w:t>
      </w:r>
      <w:r w:rsidR="00FF0043" w:rsidRPr="00E735F5">
        <w:rPr>
          <w:rFonts w:ascii="Times New Roman" w:hAnsi="Times New Roman" w:cs="Times New Roman"/>
          <w:sz w:val="28"/>
          <w:szCs w:val="28"/>
        </w:rPr>
        <w:t xml:space="preserve"> на том, что каждому органу человеческого тела соответствуют биоактивные точки, расположенные на кистях и стопах. </w:t>
      </w:r>
    </w:p>
    <w:p w:rsidR="006A7FD0" w:rsidRPr="00E735F5" w:rsidRDefault="00E735F5" w:rsidP="007B6F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0043" w:rsidRPr="00E735F5">
        <w:rPr>
          <w:rFonts w:ascii="Times New Roman" w:hAnsi="Times New Roman" w:cs="Times New Roman"/>
          <w:sz w:val="28"/>
          <w:szCs w:val="28"/>
        </w:rPr>
        <w:t xml:space="preserve">Достоинства Су – </w:t>
      </w:r>
      <w:proofErr w:type="spellStart"/>
      <w:r w:rsidR="00FF0043" w:rsidRPr="00E735F5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FF0043" w:rsidRPr="00E735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7FD0" w:rsidRPr="00E735F5" w:rsidRDefault="00E735F5" w:rsidP="007B6F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="00FF0043" w:rsidRPr="00E735F5">
        <w:rPr>
          <w:rFonts w:ascii="Times New Roman" w:hAnsi="Times New Roman" w:cs="Times New Roman"/>
          <w:sz w:val="28"/>
          <w:szCs w:val="28"/>
        </w:rPr>
        <w:t>ысокая эффективность – при правильном применении наступает выраженный эффект.</w:t>
      </w:r>
    </w:p>
    <w:p w:rsidR="006A7FD0" w:rsidRPr="00E735F5" w:rsidRDefault="00E735F5" w:rsidP="007B6F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FF0043" w:rsidRPr="00E735F5">
        <w:rPr>
          <w:rFonts w:ascii="Times New Roman" w:hAnsi="Times New Roman" w:cs="Times New Roman"/>
          <w:sz w:val="28"/>
          <w:szCs w:val="28"/>
        </w:rPr>
        <w:t>бсолютная безопасность – неправильное применение никогда не наносит вред – оно просто не эффективно.</w:t>
      </w:r>
    </w:p>
    <w:p w:rsidR="006A7FD0" w:rsidRDefault="00E735F5" w:rsidP="007B6F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="00FF0043" w:rsidRPr="00E735F5">
        <w:rPr>
          <w:rFonts w:ascii="Times New Roman" w:hAnsi="Times New Roman" w:cs="Times New Roman"/>
          <w:sz w:val="28"/>
          <w:szCs w:val="28"/>
        </w:rPr>
        <w:t>ниверсальность – Су-</w:t>
      </w:r>
      <w:proofErr w:type="spellStart"/>
      <w:r w:rsidR="00FF0043" w:rsidRPr="00E735F5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FF0043" w:rsidRPr="00E735F5">
        <w:rPr>
          <w:rFonts w:ascii="Times New Roman" w:hAnsi="Times New Roman" w:cs="Times New Roman"/>
          <w:sz w:val="28"/>
          <w:szCs w:val="28"/>
        </w:rPr>
        <w:t xml:space="preserve"> терапию могут использовать и педагоги в своей работе, и родители в домашних условиях. </w:t>
      </w:r>
    </w:p>
    <w:p w:rsidR="00642810" w:rsidRPr="006F264F" w:rsidRDefault="00642810" w:rsidP="007B6FB3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Приемы Су – </w:t>
      </w:r>
      <w:proofErr w:type="spellStart"/>
      <w:r w:rsidRPr="006F2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Джок</w:t>
      </w:r>
      <w:proofErr w:type="spellEnd"/>
      <w:r w:rsidRPr="006F2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:</w:t>
      </w:r>
    </w:p>
    <w:p w:rsidR="00642810" w:rsidRPr="006F264F" w:rsidRDefault="00642810" w:rsidP="007B6FB3">
      <w:pPr>
        <w:shd w:val="clear" w:color="auto" w:fill="FFFFFF"/>
        <w:spacing w:after="0" w:line="240" w:lineRule="auto"/>
        <w:ind w:left="284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Массаж специальным шариком:</w:t>
      </w:r>
    </w:p>
    <w:p w:rsidR="00642810" w:rsidRPr="006F264F" w:rsidRDefault="00642810" w:rsidP="007B6FB3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64F"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Поскольку на ладони находится множество биологически активных точек, эффективным способом их стимуляции является массаж специальным шариком. Прокатывая шарик между ладошками, дети массируют мышцы рук.</w:t>
      </w:r>
    </w:p>
    <w:p w:rsidR="00642810" w:rsidRPr="006F264F" w:rsidRDefault="00642810" w:rsidP="007B6FB3">
      <w:pPr>
        <w:shd w:val="clear" w:color="auto" w:fill="FFFFFF"/>
        <w:spacing w:after="0" w:line="240" w:lineRule="auto"/>
        <w:ind w:left="284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Массаж эластичным кольцом:</w:t>
      </w:r>
    </w:p>
    <w:p w:rsidR="00642810" w:rsidRPr="006F264F" w:rsidRDefault="00642810" w:rsidP="007B6FB3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64F">
        <w:rPr>
          <w:rFonts w:ascii="Times New Roman" w:eastAsia="Times New Roman" w:hAnsi="Times New Roman" w:cs="Times New Roman"/>
          <w:color w:val="000000"/>
          <w:sz w:val="28"/>
          <w:szCs w:val="28"/>
        </w:rPr>
        <w:t>  Помогает стимулировать работу внутренних органов. Так как все тело человека проецируется на кисть и стопу, а также на каждый палец кисти и стопы, эффективным способом профилактики и лечения болезней является массаж пальцев, кистей и стоп эластичным кольцом. Кольцо нужно надеть на палец и провести массаж зоны соответствующей пораженной части тела, до ее покраснения и появлении ощущения тепла. Эту процедуру необходимо повторять несколько раз в день.</w:t>
      </w:r>
    </w:p>
    <w:p w:rsidR="00642810" w:rsidRPr="00E735F5" w:rsidRDefault="00642810" w:rsidP="007B6F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264F" w:rsidRPr="00642810" w:rsidRDefault="00E735F5" w:rsidP="007B6F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0043" w:rsidRPr="00E735F5">
        <w:rPr>
          <w:rFonts w:ascii="Times New Roman" w:hAnsi="Times New Roman" w:cs="Times New Roman"/>
          <w:sz w:val="28"/>
          <w:szCs w:val="28"/>
        </w:rPr>
        <w:t xml:space="preserve">Эта система настолько проста и доступна, что освоить ее может даже ребенок. Метод достаточно один раз понять, затем им можно пользоваться всю жизнь. Су – </w:t>
      </w:r>
      <w:proofErr w:type="spellStart"/>
      <w:r w:rsidR="00FF0043" w:rsidRPr="00E735F5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FF0043" w:rsidRPr="00E735F5">
        <w:rPr>
          <w:rFonts w:ascii="Times New Roman" w:hAnsi="Times New Roman" w:cs="Times New Roman"/>
          <w:sz w:val="28"/>
          <w:szCs w:val="28"/>
        </w:rPr>
        <w:t xml:space="preserve"> с виду - симпатичный шарик с острыми шипами, но, удивительно, сколько пользы он может принести. Попробуйте покатать его между ладонями - тут же ощутите прилив тепла и лёгкое покалывание. </w:t>
      </w:r>
    </w:p>
    <w:p w:rsidR="006A7FD0" w:rsidRPr="00E735F5" w:rsidRDefault="00642810" w:rsidP="007B6F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0043" w:rsidRPr="00E735F5">
        <w:rPr>
          <w:rFonts w:ascii="Times New Roman" w:hAnsi="Times New Roman" w:cs="Times New Roman"/>
          <w:sz w:val="28"/>
          <w:szCs w:val="28"/>
        </w:rPr>
        <w:t xml:space="preserve">Рассмотрим некоторые формы работы с детьми: </w:t>
      </w:r>
    </w:p>
    <w:p w:rsidR="006A7FD0" w:rsidRPr="00E735F5" w:rsidRDefault="006A7FD0" w:rsidP="007B6FB3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E735F5">
        <w:rPr>
          <w:rFonts w:ascii="Times New Roman" w:hAnsi="Times New Roman" w:cs="Times New Roman"/>
          <w:sz w:val="28"/>
          <w:szCs w:val="28"/>
        </w:rPr>
        <w:t xml:space="preserve">     </w:t>
      </w:r>
      <w:r w:rsidR="00E626FB">
        <w:rPr>
          <w:rFonts w:ascii="Times New Roman" w:hAnsi="Times New Roman" w:cs="Times New Roman"/>
          <w:sz w:val="28"/>
          <w:szCs w:val="28"/>
        </w:rPr>
        <w:t xml:space="preserve">   </w:t>
      </w:r>
      <w:r w:rsidR="00FF0043" w:rsidRPr="00E626FB">
        <w:rPr>
          <w:rFonts w:ascii="Times New Roman" w:hAnsi="Times New Roman" w:cs="Times New Roman"/>
          <w:b/>
          <w:sz w:val="28"/>
          <w:szCs w:val="28"/>
        </w:rPr>
        <w:t xml:space="preserve">Массаж Су – </w:t>
      </w:r>
      <w:proofErr w:type="spellStart"/>
      <w:r w:rsidR="00FF0043" w:rsidRPr="00E626FB">
        <w:rPr>
          <w:rFonts w:ascii="Times New Roman" w:hAnsi="Times New Roman" w:cs="Times New Roman"/>
          <w:b/>
          <w:sz w:val="28"/>
          <w:szCs w:val="28"/>
        </w:rPr>
        <w:t>Джок</w:t>
      </w:r>
      <w:proofErr w:type="spellEnd"/>
      <w:r w:rsidR="00FF0043" w:rsidRPr="00E626FB">
        <w:rPr>
          <w:rFonts w:ascii="Times New Roman" w:hAnsi="Times New Roman" w:cs="Times New Roman"/>
          <w:b/>
          <w:sz w:val="28"/>
          <w:szCs w:val="28"/>
        </w:rPr>
        <w:t xml:space="preserve"> шарами</w:t>
      </w:r>
      <w:r w:rsidR="00FF0043" w:rsidRPr="00E735F5">
        <w:rPr>
          <w:rFonts w:ascii="Times New Roman" w:hAnsi="Times New Roman" w:cs="Times New Roman"/>
          <w:sz w:val="28"/>
          <w:szCs w:val="28"/>
        </w:rPr>
        <w:t xml:space="preserve"> (дети повторяют слова и выполняют действия с шариком в соответствии с текстом)</w:t>
      </w:r>
    </w:p>
    <w:p w:rsidR="006A7FD0" w:rsidRPr="00E735F5" w:rsidRDefault="00FF0043" w:rsidP="007B6FB3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E735F5">
        <w:rPr>
          <w:rFonts w:ascii="Times New Roman" w:hAnsi="Times New Roman" w:cs="Times New Roman"/>
          <w:sz w:val="28"/>
          <w:szCs w:val="28"/>
        </w:rPr>
        <w:t xml:space="preserve">Этот шарик непростой, - (любуемся шариком на левой ладошке) </w:t>
      </w:r>
    </w:p>
    <w:p w:rsidR="006A7FD0" w:rsidRPr="00E735F5" w:rsidRDefault="00FF0043" w:rsidP="007B6FB3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E735F5">
        <w:rPr>
          <w:rFonts w:ascii="Times New Roman" w:hAnsi="Times New Roman" w:cs="Times New Roman"/>
          <w:sz w:val="28"/>
          <w:szCs w:val="28"/>
        </w:rPr>
        <w:t xml:space="preserve">Он колючий, вот какой - (накрываем правой ладонью) </w:t>
      </w:r>
    </w:p>
    <w:p w:rsidR="006A7FD0" w:rsidRPr="00E735F5" w:rsidRDefault="00FF0043" w:rsidP="007B6FB3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E735F5">
        <w:rPr>
          <w:rFonts w:ascii="Times New Roman" w:hAnsi="Times New Roman" w:cs="Times New Roman"/>
          <w:sz w:val="28"/>
          <w:szCs w:val="28"/>
        </w:rPr>
        <w:t xml:space="preserve">Будем с шариком играть - (катаем шарик горизонтально) </w:t>
      </w:r>
    </w:p>
    <w:p w:rsidR="006A7FD0" w:rsidRPr="00E735F5" w:rsidRDefault="00FF0043" w:rsidP="007B6FB3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E735F5">
        <w:rPr>
          <w:rFonts w:ascii="Times New Roman" w:hAnsi="Times New Roman" w:cs="Times New Roman"/>
          <w:sz w:val="28"/>
          <w:szCs w:val="28"/>
        </w:rPr>
        <w:t xml:space="preserve">И ладошки согревать. Раз катаем, два катаем - (катаем шарик вертикально) Сильней на шарик нажимаем. Как колобок мы покатаем, - (катаем шарик в центре ладошки) </w:t>
      </w:r>
    </w:p>
    <w:p w:rsidR="006A7FD0" w:rsidRPr="00E735F5" w:rsidRDefault="00FF0043" w:rsidP="007B6FB3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E735F5">
        <w:rPr>
          <w:rFonts w:ascii="Times New Roman" w:hAnsi="Times New Roman" w:cs="Times New Roman"/>
          <w:sz w:val="28"/>
          <w:szCs w:val="28"/>
        </w:rPr>
        <w:t xml:space="preserve">Сильней на шарик нажимаем. (Выполняем движения в соответствии с текстом в правой руке) </w:t>
      </w:r>
    </w:p>
    <w:p w:rsidR="00E626FB" w:rsidRDefault="00FF0043" w:rsidP="007B6FB3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E735F5">
        <w:rPr>
          <w:rFonts w:ascii="Times New Roman" w:hAnsi="Times New Roman" w:cs="Times New Roman"/>
          <w:sz w:val="28"/>
          <w:szCs w:val="28"/>
        </w:rPr>
        <w:lastRenderedPageBreak/>
        <w:t>В руку правую возьмём,</w:t>
      </w:r>
    </w:p>
    <w:p w:rsidR="006A7FD0" w:rsidRPr="00E735F5" w:rsidRDefault="00FF0043" w:rsidP="007B6FB3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E735F5">
        <w:rPr>
          <w:rFonts w:ascii="Times New Roman" w:hAnsi="Times New Roman" w:cs="Times New Roman"/>
          <w:sz w:val="28"/>
          <w:szCs w:val="28"/>
        </w:rPr>
        <w:t xml:space="preserve"> В кулачок его со</w:t>
      </w:r>
      <w:r w:rsidR="00E626FB">
        <w:rPr>
          <w:rFonts w:ascii="Times New Roman" w:hAnsi="Times New Roman" w:cs="Times New Roman"/>
          <w:sz w:val="28"/>
          <w:szCs w:val="28"/>
        </w:rPr>
        <w:t xml:space="preserve">жмём. </w:t>
      </w:r>
    </w:p>
    <w:p w:rsidR="00E626FB" w:rsidRDefault="00FF0043" w:rsidP="007B6FB3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E735F5">
        <w:rPr>
          <w:rFonts w:ascii="Times New Roman" w:hAnsi="Times New Roman" w:cs="Times New Roman"/>
          <w:sz w:val="28"/>
          <w:szCs w:val="28"/>
        </w:rPr>
        <w:t>В руку левую возьмём,</w:t>
      </w:r>
    </w:p>
    <w:p w:rsidR="006A7FD0" w:rsidRPr="00E735F5" w:rsidRDefault="00FF0043" w:rsidP="007B6FB3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E735F5">
        <w:rPr>
          <w:rFonts w:ascii="Times New Roman" w:hAnsi="Times New Roman" w:cs="Times New Roman"/>
          <w:sz w:val="28"/>
          <w:szCs w:val="28"/>
        </w:rPr>
        <w:t xml:space="preserve"> В кулачок его сожмём. (Выполняем движения в соответствии с текстом) </w:t>
      </w:r>
    </w:p>
    <w:p w:rsidR="006A7FD0" w:rsidRPr="00E735F5" w:rsidRDefault="00FF0043" w:rsidP="007B6FB3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E735F5">
        <w:rPr>
          <w:rFonts w:ascii="Times New Roman" w:hAnsi="Times New Roman" w:cs="Times New Roman"/>
          <w:sz w:val="28"/>
          <w:szCs w:val="28"/>
        </w:rPr>
        <w:t>Мы положим шар на стол</w:t>
      </w:r>
      <w:r w:rsidR="00AE6B49">
        <w:rPr>
          <w:rFonts w:ascii="Times New Roman" w:hAnsi="Times New Roman" w:cs="Times New Roman"/>
          <w:sz w:val="28"/>
          <w:szCs w:val="28"/>
        </w:rPr>
        <w:t>,</w:t>
      </w:r>
      <w:r w:rsidRPr="00E735F5">
        <w:rPr>
          <w:rFonts w:ascii="Times New Roman" w:hAnsi="Times New Roman" w:cs="Times New Roman"/>
          <w:sz w:val="28"/>
          <w:szCs w:val="28"/>
        </w:rPr>
        <w:t xml:space="preserve"> И посмотрим на ладошки,</w:t>
      </w:r>
    </w:p>
    <w:p w:rsidR="006A7FD0" w:rsidRPr="00E735F5" w:rsidRDefault="00FF0043" w:rsidP="007B6FB3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E735F5">
        <w:rPr>
          <w:rFonts w:ascii="Times New Roman" w:hAnsi="Times New Roman" w:cs="Times New Roman"/>
          <w:sz w:val="28"/>
          <w:szCs w:val="28"/>
        </w:rPr>
        <w:t xml:space="preserve"> И похлопаем немножко, Потрясём свои ладошки. </w:t>
      </w:r>
    </w:p>
    <w:p w:rsidR="006A7FD0" w:rsidRPr="00E735F5" w:rsidRDefault="00FF0043" w:rsidP="007B6FB3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E735F5">
        <w:rPr>
          <w:rFonts w:ascii="Times New Roman" w:hAnsi="Times New Roman" w:cs="Times New Roman"/>
          <w:sz w:val="28"/>
          <w:szCs w:val="28"/>
        </w:rPr>
        <w:t xml:space="preserve">«Шарик» </w:t>
      </w:r>
    </w:p>
    <w:p w:rsidR="006A7FD0" w:rsidRPr="00E735F5" w:rsidRDefault="00FF0043" w:rsidP="007B6FB3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E735F5">
        <w:rPr>
          <w:rFonts w:ascii="Times New Roman" w:hAnsi="Times New Roman" w:cs="Times New Roman"/>
          <w:sz w:val="28"/>
          <w:szCs w:val="28"/>
        </w:rPr>
        <w:t xml:space="preserve">Шарик я открыть хочу. </w:t>
      </w:r>
    </w:p>
    <w:p w:rsidR="006A7FD0" w:rsidRPr="00E735F5" w:rsidRDefault="00FF0043" w:rsidP="007B6FB3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E735F5">
        <w:rPr>
          <w:rFonts w:ascii="Times New Roman" w:hAnsi="Times New Roman" w:cs="Times New Roman"/>
          <w:sz w:val="28"/>
          <w:szCs w:val="28"/>
        </w:rPr>
        <w:t xml:space="preserve">Правой я рукой кручу. </w:t>
      </w:r>
    </w:p>
    <w:p w:rsidR="006A7FD0" w:rsidRPr="00E735F5" w:rsidRDefault="00FF0043" w:rsidP="007B6FB3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E735F5">
        <w:rPr>
          <w:rFonts w:ascii="Times New Roman" w:hAnsi="Times New Roman" w:cs="Times New Roman"/>
          <w:sz w:val="28"/>
          <w:szCs w:val="28"/>
        </w:rPr>
        <w:t xml:space="preserve">Шарик я открыть хочу. </w:t>
      </w:r>
    </w:p>
    <w:p w:rsidR="006A7FD0" w:rsidRPr="00E735F5" w:rsidRDefault="00FF0043" w:rsidP="007B6FB3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E735F5">
        <w:rPr>
          <w:rFonts w:ascii="Times New Roman" w:hAnsi="Times New Roman" w:cs="Times New Roman"/>
          <w:sz w:val="28"/>
          <w:szCs w:val="28"/>
        </w:rPr>
        <w:t>Левой я рукой кручу.</w:t>
      </w:r>
    </w:p>
    <w:p w:rsidR="006A7FD0" w:rsidRPr="00E735F5" w:rsidRDefault="00FF0043" w:rsidP="007B6FB3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E735F5">
        <w:rPr>
          <w:rFonts w:ascii="Times New Roman" w:hAnsi="Times New Roman" w:cs="Times New Roman"/>
          <w:sz w:val="28"/>
          <w:szCs w:val="28"/>
        </w:rPr>
        <w:t xml:space="preserve"> Крутить правой рукой правую половинку шарика, левой рукой левую половинку шарика.</w:t>
      </w:r>
    </w:p>
    <w:p w:rsidR="00BF630E" w:rsidRDefault="00FF0043" w:rsidP="007B6FB3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E735F5">
        <w:rPr>
          <w:rFonts w:ascii="Times New Roman" w:hAnsi="Times New Roman" w:cs="Times New Roman"/>
          <w:sz w:val="28"/>
          <w:szCs w:val="28"/>
        </w:rPr>
        <w:t xml:space="preserve"> </w:t>
      </w:r>
      <w:r w:rsidR="006A7FD0" w:rsidRPr="00E735F5">
        <w:rPr>
          <w:rFonts w:ascii="Times New Roman" w:hAnsi="Times New Roman" w:cs="Times New Roman"/>
          <w:sz w:val="28"/>
          <w:szCs w:val="28"/>
        </w:rPr>
        <w:t xml:space="preserve">    </w:t>
      </w:r>
      <w:r w:rsidR="00E626FB">
        <w:rPr>
          <w:rFonts w:ascii="Times New Roman" w:hAnsi="Times New Roman" w:cs="Times New Roman"/>
          <w:sz w:val="28"/>
          <w:szCs w:val="28"/>
        </w:rPr>
        <w:t xml:space="preserve"> </w:t>
      </w:r>
      <w:r w:rsidRPr="00E626FB">
        <w:rPr>
          <w:rFonts w:ascii="Times New Roman" w:hAnsi="Times New Roman" w:cs="Times New Roman"/>
          <w:b/>
          <w:sz w:val="28"/>
          <w:szCs w:val="28"/>
        </w:rPr>
        <w:t>Массаж пальцев эластичным кольцом</w:t>
      </w:r>
      <w:r w:rsidRPr="00E735F5">
        <w:rPr>
          <w:rFonts w:ascii="Times New Roman" w:hAnsi="Times New Roman" w:cs="Times New Roman"/>
          <w:sz w:val="28"/>
          <w:szCs w:val="28"/>
        </w:rPr>
        <w:t>. (Дети поочередно надевают массажные кольца на каждый палец, проговаривая стихотворение пальчиковой гимнастики)</w:t>
      </w:r>
    </w:p>
    <w:p w:rsidR="006A7FD0" w:rsidRPr="00E735F5" w:rsidRDefault="00FF0043" w:rsidP="007B6FB3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E735F5">
        <w:rPr>
          <w:rFonts w:ascii="Times New Roman" w:hAnsi="Times New Roman" w:cs="Times New Roman"/>
          <w:sz w:val="28"/>
          <w:szCs w:val="28"/>
        </w:rPr>
        <w:t>«Дорожка»</w:t>
      </w:r>
    </w:p>
    <w:p w:rsidR="006A7FD0" w:rsidRPr="00E735F5" w:rsidRDefault="00FF0043" w:rsidP="007B6FB3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E735F5">
        <w:rPr>
          <w:rFonts w:ascii="Times New Roman" w:hAnsi="Times New Roman" w:cs="Times New Roman"/>
          <w:sz w:val="28"/>
          <w:szCs w:val="28"/>
        </w:rPr>
        <w:t xml:space="preserve"> Кольцо на пальчик надеваю.</w:t>
      </w:r>
    </w:p>
    <w:p w:rsidR="006A7FD0" w:rsidRPr="00E735F5" w:rsidRDefault="00FF0043" w:rsidP="007B6FB3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E735F5">
        <w:rPr>
          <w:rFonts w:ascii="Times New Roman" w:hAnsi="Times New Roman" w:cs="Times New Roman"/>
          <w:sz w:val="28"/>
          <w:szCs w:val="28"/>
        </w:rPr>
        <w:t xml:space="preserve"> И по пальчику качу. </w:t>
      </w:r>
    </w:p>
    <w:p w:rsidR="006A7FD0" w:rsidRPr="00E735F5" w:rsidRDefault="00FF0043" w:rsidP="007B6FB3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E735F5">
        <w:rPr>
          <w:rFonts w:ascii="Times New Roman" w:hAnsi="Times New Roman" w:cs="Times New Roman"/>
          <w:sz w:val="28"/>
          <w:szCs w:val="28"/>
        </w:rPr>
        <w:t>Здоровья пальчику желаю,</w:t>
      </w:r>
    </w:p>
    <w:p w:rsidR="006A7FD0" w:rsidRPr="00E735F5" w:rsidRDefault="00FF0043" w:rsidP="007B6FB3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E735F5">
        <w:rPr>
          <w:rFonts w:ascii="Times New Roman" w:hAnsi="Times New Roman" w:cs="Times New Roman"/>
          <w:sz w:val="28"/>
          <w:szCs w:val="28"/>
        </w:rPr>
        <w:t xml:space="preserve"> Ловким быть его учу. </w:t>
      </w:r>
    </w:p>
    <w:p w:rsidR="00D17627" w:rsidRPr="00E735F5" w:rsidRDefault="006A7FD0" w:rsidP="007B6FB3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E735F5">
        <w:rPr>
          <w:rFonts w:ascii="Times New Roman" w:hAnsi="Times New Roman" w:cs="Times New Roman"/>
          <w:sz w:val="28"/>
          <w:szCs w:val="28"/>
        </w:rPr>
        <w:t xml:space="preserve">      </w:t>
      </w:r>
      <w:r w:rsidR="00E626FB">
        <w:rPr>
          <w:rFonts w:ascii="Times New Roman" w:hAnsi="Times New Roman" w:cs="Times New Roman"/>
          <w:sz w:val="28"/>
          <w:szCs w:val="28"/>
        </w:rPr>
        <w:t xml:space="preserve"> </w:t>
      </w:r>
      <w:r w:rsidR="00FF0043" w:rsidRPr="00E735F5">
        <w:rPr>
          <w:rFonts w:ascii="Times New Roman" w:hAnsi="Times New Roman" w:cs="Times New Roman"/>
          <w:sz w:val="28"/>
          <w:szCs w:val="28"/>
        </w:rPr>
        <w:t xml:space="preserve">Использование Су – </w:t>
      </w:r>
      <w:proofErr w:type="spellStart"/>
      <w:r w:rsidR="00FF0043" w:rsidRPr="00E735F5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FF0043" w:rsidRPr="00E735F5">
        <w:rPr>
          <w:rFonts w:ascii="Times New Roman" w:hAnsi="Times New Roman" w:cs="Times New Roman"/>
          <w:sz w:val="28"/>
          <w:szCs w:val="28"/>
        </w:rPr>
        <w:t xml:space="preserve"> </w:t>
      </w:r>
      <w:r w:rsidR="00642810">
        <w:rPr>
          <w:rFonts w:ascii="Times New Roman" w:hAnsi="Times New Roman" w:cs="Times New Roman"/>
          <w:sz w:val="28"/>
          <w:szCs w:val="28"/>
        </w:rPr>
        <w:t xml:space="preserve">шаров </w:t>
      </w:r>
      <w:r w:rsidR="00642810" w:rsidRPr="00E626FB">
        <w:rPr>
          <w:rFonts w:ascii="Times New Roman" w:hAnsi="Times New Roman" w:cs="Times New Roman"/>
          <w:b/>
          <w:sz w:val="28"/>
          <w:szCs w:val="28"/>
        </w:rPr>
        <w:t>при автоматизации звуков</w:t>
      </w:r>
      <w:r w:rsidR="00642810">
        <w:rPr>
          <w:rFonts w:ascii="Times New Roman" w:hAnsi="Times New Roman" w:cs="Times New Roman"/>
          <w:sz w:val="28"/>
          <w:szCs w:val="28"/>
        </w:rPr>
        <w:t xml:space="preserve"> </w:t>
      </w:r>
      <w:r w:rsidR="00FF0043" w:rsidRPr="00E735F5">
        <w:rPr>
          <w:rFonts w:ascii="Times New Roman" w:hAnsi="Times New Roman" w:cs="Times New Roman"/>
          <w:sz w:val="28"/>
          <w:szCs w:val="28"/>
        </w:rPr>
        <w:t>(ребенок поочередно надевает массажное кольцо на каждый палец, одновременно проговаривая стихотворение на автоматизацию поставленного звука Ш)</w:t>
      </w:r>
    </w:p>
    <w:p w:rsidR="00D17627" w:rsidRPr="00E735F5" w:rsidRDefault="00FF0043" w:rsidP="007B6FB3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E735F5">
        <w:rPr>
          <w:rFonts w:ascii="Times New Roman" w:hAnsi="Times New Roman" w:cs="Times New Roman"/>
          <w:sz w:val="28"/>
          <w:szCs w:val="28"/>
        </w:rPr>
        <w:t xml:space="preserve"> Этот малыш-Илюша, (на большой палец) </w:t>
      </w:r>
    </w:p>
    <w:p w:rsidR="00D17627" w:rsidRPr="00E735F5" w:rsidRDefault="00FF0043" w:rsidP="007B6FB3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E735F5">
        <w:rPr>
          <w:rFonts w:ascii="Times New Roman" w:hAnsi="Times New Roman" w:cs="Times New Roman"/>
          <w:sz w:val="28"/>
          <w:szCs w:val="28"/>
        </w:rPr>
        <w:t xml:space="preserve">Этот малыш-Ванюша, (указательный) </w:t>
      </w:r>
    </w:p>
    <w:p w:rsidR="00D17627" w:rsidRPr="00E735F5" w:rsidRDefault="00FF0043" w:rsidP="007B6FB3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E735F5">
        <w:rPr>
          <w:rFonts w:ascii="Times New Roman" w:hAnsi="Times New Roman" w:cs="Times New Roman"/>
          <w:sz w:val="28"/>
          <w:szCs w:val="28"/>
        </w:rPr>
        <w:t xml:space="preserve">Этот малыш-Алеша, (средний) </w:t>
      </w:r>
    </w:p>
    <w:p w:rsidR="00D17627" w:rsidRPr="00E735F5" w:rsidRDefault="00FF0043" w:rsidP="007B6FB3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E735F5">
        <w:rPr>
          <w:rFonts w:ascii="Times New Roman" w:hAnsi="Times New Roman" w:cs="Times New Roman"/>
          <w:sz w:val="28"/>
          <w:szCs w:val="28"/>
        </w:rPr>
        <w:t xml:space="preserve">Этот малыш-Антоша, (безымянный) </w:t>
      </w:r>
    </w:p>
    <w:p w:rsidR="00D17627" w:rsidRDefault="00FF0043" w:rsidP="007B6FB3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E735F5">
        <w:rPr>
          <w:rFonts w:ascii="Times New Roman" w:hAnsi="Times New Roman" w:cs="Times New Roman"/>
          <w:sz w:val="28"/>
          <w:szCs w:val="28"/>
        </w:rPr>
        <w:t xml:space="preserve">А меньшего малыша зовут Мишуткою друзья (мизинец) </w:t>
      </w:r>
    </w:p>
    <w:p w:rsidR="00AE6B49" w:rsidRPr="00AE6B49" w:rsidRDefault="00E626FB" w:rsidP="007B6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="00AE6B49" w:rsidRPr="00E735F5">
        <w:rPr>
          <w:rFonts w:ascii="Times New Roman" w:eastAsia="Times New Roman" w:hAnsi="Times New Roman" w:cs="Times New Roman"/>
          <w:color w:val="000000"/>
          <w:sz w:val="28"/>
          <w:szCs w:val="28"/>
        </w:rPr>
        <w:t>« Шарик</w:t>
      </w:r>
      <w:proofErr w:type="gramEnd"/>
      <w:r w:rsidR="00AE6B49" w:rsidRPr="00E735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мне назад верни, слово( слоги) верно повтори».</w:t>
      </w:r>
    </w:p>
    <w:p w:rsidR="00D17627" w:rsidRPr="00E735F5" w:rsidRDefault="00D17627" w:rsidP="007B6FB3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E735F5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626FB">
        <w:rPr>
          <w:rFonts w:ascii="Times New Roman" w:hAnsi="Times New Roman" w:cs="Times New Roman"/>
          <w:sz w:val="28"/>
          <w:szCs w:val="28"/>
        </w:rPr>
        <w:t xml:space="preserve">   </w:t>
      </w:r>
      <w:r w:rsidR="00FF0043" w:rsidRPr="00E735F5">
        <w:rPr>
          <w:rFonts w:ascii="Times New Roman" w:hAnsi="Times New Roman" w:cs="Times New Roman"/>
          <w:sz w:val="28"/>
          <w:szCs w:val="28"/>
        </w:rPr>
        <w:t xml:space="preserve">Использование Су – </w:t>
      </w:r>
      <w:proofErr w:type="spellStart"/>
      <w:r w:rsidR="00FF0043" w:rsidRPr="00E735F5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FF0043" w:rsidRPr="00E735F5">
        <w:rPr>
          <w:rFonts w:ascii="Times New Roman" w:hAnsi="Times New Roman" w:cs="Times New Roman"/>
          <w:sz w:val="28"/>
          <w:szCs w:val="28"/>
        </w:rPr>
        <w:t xml:space="preserve"> шаров при </w:t>
      </w:r>
      <w:r w:rsidR="00FF0043" w:rsidRPr="00642810">
        <w:rPr>
          <w:rFonts w:ascii="Times New Roman" w:hAnsi="Times New Roman" w:cs="Times New Roman"/>
          <w:b/>
          <w:sz w:val="28"/>
          <w:szCs w:val="28"/>
        </w:rPr>
        <w:t>совершенствовании лексико-грамматических категорий</w:t>
      </w:r>
      <w:r w:rsidR="00FF0043" w:rsidRPr="00E735F5">
        <w:rPr>
          <w:rFonts w:ascii="Times New Roman" w:hAnsi="Times New Roman" w:cs="Times New Roman"/>
          <w:sz w:val="28"/>
          <w:szCs w:val="28"/>
        </w:rPr>
        <w:t xml:space="preserve"> Упражнение «Один-много». Педагог катит «чудо-шарик» по столу ребенку, называя предмет в единственном числе. Ребенок, поймав ладонью шарик, откатывает его назад, называя существительные во множественном числе. Аналогично можно провести упражнения «Назови ласково», «Скажи наоборот»</w:t>
      </w:r>
    </w:p>
    <w:p w:rsidR="003775C2" w:rsidRPr="00E735F5" w:rsidRDefault="003775C2" w:rsidP="007B6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развития фонематического восприятия:</w:t>
      </w:r>
      <w:r w:rsidR="00E62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35F5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рекомендовать игры: «Если звук услышат ушки</w:t>
      </w:r>
      <w:r w:rsidR="00AE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35F5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подними шар над макушкой»; «Шарик мы ладошкой сту</w:t>
      </w:r>
      <w:r w:rsidR="00E626FB">
        <w:rPr>
          <w:rFonts w:ascii="Times New Roman" w:eastAsia="Times New Roman" w:hAnsi="Times New Roman" w:cs="Times New Roman"/>
          <w:color w:val="000000"/>
          <w:sz w:val="28"/>
          <w:szCs w:val="28"/>
        </w:rPr>
        <w:t>к, если слышим нужный звук</w:t>
      </w:r>
      <w:proofErr w:type="gramStart"/>
      <w:r w:rsidR="00E626FB">
        <w:rPr>
          <w:rFonts w:ascii="Times New Roman" w:eastAsia="Times New Roman" w:hAnsi="Times New Roman" w:cs="Times New Roman"/>
          <w:color w:val="000000"/>
          <w:sz w:val="28"/>
          <w:szCs w:val="28"/>
        </w:rPr>
        <w:t>» ;</w:t>
      </w:r>
      <w:proofErr w:type="gramEnd"/>
      <w:r w:rsidRPr="00E735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Спрячь шарик в ладошке, когда замяукает кошка»( зарычит собака, прокукарекает петушок и т.д.) Для более старшего возраста: «Синий шар кати, согласный звук мне назови» «Спрячь шарик в ладонях, если звука «С» нет в слове».</w:t>
      </w:r>
    </w:p>
    <w:p w:rsidR="003775C2" w:rsidRPr="00E626FB" w:rsidRDefault="003775C2" w:rsidP="007B6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Использование Су- </w:t>
      </w:r>
      <w:proofErr w:type="spellStart"/>
      <w:r w:rsidRPr="00E62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Джок</w:t>
      </w:r>
      <w:proofErr w:type="spellEnd"/>
      <w:r w:rsidRPr="00E62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шаров для совершенствования навыков пространственной ориентации, ориентировки в схеме тела, развития памяти, внимания.</w:t>
      </w:r>
    </w:p>
    <w:p w:rsidR="003775C2" w:rsidRPr="00E735F5" w:rsidRDefault="003775C2" w:rsidP="007B6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35F5">
        <w:rPr>
          <w:rFonts w:ascii="Times New Roman" w:eastAsia="Times New Roman" w:hAnsi="Times New Roman" w:cs="Times New Roman"/>
          <w:color w:val="000000"/>
          <w:sz w:val="28"/>
          <w:szCs w:val="28"/>
        </w:rPr>
        <w:t>«Лево – право различаю, каждый свой я пальчик знаю»</w:t>
      </w:r>
    </w:p>
    <w:p w:rsidR="003775C2" w:rsidRPr="00E735F5" w:rsidRDefault="003775C2" w:rsidP="007B6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35F5">
        <w:rPr>
          <w:rFonts w:ascii="Times New Roman" w:eastAsia="Times New Roman" w:hAnsi="Times New Roman" w:cs="Times New Roman"/>
          <w:color w:val="000000"/>
          <w:sz w:val="28"/>
          <w:szCs w:val="28"/>
        </w:rPr>
        <w:t>«Слушай и запоминай, повторяй и выполняй»</w:t>
      </w:r>
    </w:p>
    <w:p w:rsidR="003775C2" w:rsidRPr="00E735F5" w:rsidRDefault="003775C2" w:rsidP="007B6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35F5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Ребёнка просят надеть колечко на определённый палец.</w:t>
      </w:r>
    </w:p>
    <w:p w:rsidR="003775C2" w:rsidRPr="00E735F5" w:rsidRDefault="003775C2" w:rsidP="007B6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35F5">
        <w:rPr>
          <w:rFonts w:ascii="Times New Roman" w:eastAsia="Times New Roman" w:hAnsi="Times New Roman" w:cs="Times New Roman"/>
          <w:color w:val="000000"/>
          <w:sz w:val="28"/>
          <w:szCs w:val="28"/>
        </w:rPr>
        <w:t>«Глазки закрывай, на каком колечко пальце, угадай»</w:t>
      </w:r>
    </w:p>
    <w:p w:rsidR="003775C2" w:rsidRPr="00583274" w:rsidRDefault="003775C2" w:rsidP="007B6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Использование шариков при совершенствовании навыков употребления предлогов.</w:t>
      </w:r>
    </w:p>
    <w:p w:rsidR="003775C2" w:rsidRPr="00E735F5" w:rsidRDefault="003775C2" w:rsidP="007B6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35F5">
        <w:rPr>
          <w:rFonts w:ascii="Times New Roman" w:eastAsia="Times New Roman" w:hAnsi="Times New Roman" w:cs="Times New Roman"/>
          <w:color w:val="000000"/>
          <w:sz w:val="28"/>
          <w:szCs w:val="28"/>
        </w:rPr>
        <w:t>«Ловко с шариком играем и предлоги называем»</w:t>
      </w:r>
    </w:p>
    <w:p w:rsidR="003775C2" w:rsidRPr="00E735F5" w:rsidRDefault="003775C2" w:rsidP="007B6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35F5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столе коробка, по инструкции воспитателя ребенок кладет шарики соответственно: красный шарик - в коробку; синий – под коробку; зеленый – около коробки.</w:t>
      </w:r>
    </w:p>
    <w:p w:rsidR="003775C2" w:rsidRPr="00E735F5" w:rsidRDefault="00AE6B49" w:rsidP="007B6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3775C2" w:rsidRPr="00E735F5">
        <w:rPr>
          <w:rFonts w:ascii="Times New Roman" w:eastAsia="Times New Roman" w:hAnsi="Times New Roman" w:cs="Times New Roman"/>
          <w:color w:val="000000"/>
          <w:sz w:val="28"/>
          <w:szCs w:val="28"/>
        </w:rPr>
        <w:t>Умелыми пальцы становятся не сразу. Главное помнить золотое правило: игры и упражнения, пальчиковые разминки должны проводиться систематически.</w:t>
      </w:r>
    </w:p>
    <w:p w:rsidR="003775C2" w:rsidRPr="00E735F5" w:rsidRDefault="003775C2" w:rsidP="007B6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35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лишь некоторые примеры использования Су – </w:t>
      </w:r>
      <w:proofErr w:type="spellStart"/>
      <w:r w:rsidRPr="00E735F5">
        <w:rPr>
          <w:rFonts w:ascii="Times New Roman" w:eastAsia="Times New Roman" w:hAnsi="Times New Roman" w:cs="Times New Roman"/>
          <w:color w:val="000000"/>
          <w:sz w:val="28"/>
          <w:szCs w:val="28"/>
        </w:rPr>
        <w:t>Джок</w:t>
      </w:r>
      <w:proofErr w:type="spellEnd"/>
      <w:r w:rsidRPr="00E735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терапии в нашей работе. Творческий подход, использование альтернативных методов и приемов способствуют более интересному, разнообразному и эффективному проведению образовательной и совместной деятельности педагогов и детей в детском саду.</w:t>
      </w:r>
    </w:p>
    <w:p w:rsidR="00241547" w:rsidRPr="00241547" w:rsidRDefault="003775C2" w:rsidP="002415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3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Рефлексия.</w:t>
      </w:r>
    </w:p>
    <w:p w:rsidR="003775C2" w:rsidRPr="00E735F5" w:rsidRDefault="003775C2" w:rsidP="007B6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35F5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мысленно положите на левую руку всё то, с чем вы пришли сегодня на мастер – класс: свой багаж мыслей, знаний, опыта. А на правую руку то, что получили на мастер – классе нового. А сейчас одновременно хлопнем в ладоши и объединим всё в единое и скажем друг другу «Спасибо!».</w:t>
      </w:r>
    </w:p>
    <w:p w:rsidR="003775C2" w:rsidRPr="00E735F5" w:rsidRDefault="003775C2" w:rsidP="007B6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35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Желаю вам успехов в работе с детьми!</w:t>
      </w:r>
    </w:p>
    <w:p w:rsidR="003775C2" w:rsidRPr="00E735F5" w:rsidRDefault="003775C2" w:rsidP="007B6FB3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</w:p>
    <w:p w:rsidR="00FF0043" w:rsidRDefault="00D17627" w:rsidP="007B6F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35F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E6B49" w:rsidRPr="00E735F5" w:rsidRDefault="005D0FEA" w:rsidP="007B6F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</w:p>
    <w:p w:rsidR="00FF0043" w:rsidRDefault="00FF0043" w:rsidP="007B6F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75C2" w:rsidRPr="00AA43F2" w:rsidRDefault="003775C2" w:rsidP="007B6FB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</w:pPr>
    </w:p>
    <w:sectPr w:rsidR="003775C2" w:rsidRPr="00AA43F2" w:rsidSect="0081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E5D52"/>
    <w:multiLevelType w:val="hybridMultilevel"/>
    <w:tmpl w:val="B35E8EB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6CF110C"/>
    <w:multiLevelType w:val="multilevel"/>
    <w:tmpl w:val="6A6E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782A99"/>
    <w:multiLevelType w:val="multilevel"/>
    <w:tmpl w:val="24A2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32D9"/>
    <w:rsid w:val="000553F3"/>
    <w:rsid w:val="00122637"/>
    <w:rsid w:val="00131508"/>
    <w:rsid w:val="00137AC7"/>
    <w:rsid w:val="00241547"/>
    <w:rsid w:val="0028080C"/>
    <w:rsid w:val="00295792"/>
    <w:rsid w:val="0036684E"/>
    <w:rsid w:val="003775C2"/>
    <w:rsid w:val="00472186"/>
    <w:rsid w:val="0047448E"/>
    <w:rsid w:val="005343D5"/>
    <w:rsid w:val="00583274"/>
    <w:rsid w:val="005D0FEA"/>
    <w:rsid w:val="00642810"/>
    <w:rsid w:val="006A7FD0"/>
    <w:rsid w:val="006F264F"/>
    <w:rsid w:val="00714B0D"/>
    <w:rsid w:val="00727527"/>
    <w:rsid w:val="007519E7"/>
    <w:rsid w:val="007B6FB3"/>
    <w:rsid w:val="00810BC8"/>
    <w:rsid w:val="0093776B"/>
    <w:rsid w:val="00971635"/>
    <w:rsid w:val="009C78A8"/>
    <w:rsid w:val="00A03BA0"/>
    <w:rsid w:val="00A4360A"/>
    <w:rsid w:val="00A611F5"/>
    <w:rsid w:val="00AA43F2"/>
    <w:rsid w:val="00AE6B49"/>
    <w:rsid w:val="00B332D9"/>
    <w:rsid w:val="00BF630E"/>
    <w:rsid w:val="00D17627"/>
    <w:rsid w:val="00D279AE"/>
    <w:rsid w:val="00D321ED"/>
    <w:rsid w:val="00E626FB"/>
    <w:rsid w:val="00E735F5"/>
    <w:rsid w:val="00F37352"/>
    <w:rsid w:val="00FE475A"/>
    <w:rsid w:val="00FF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9AF2A-148F-4794-9F2A-9099443B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0043"/>
    <w:rPr>
      <w:b/>
      <w:bCs/>
    </w:rPr>
  </w:style>
  <w:style w:type="character" w:customStyle="1" w:styleId="apple-converted-space">
    <w:name w:val="apple-converted-space"/>
    <w:basedOn w:val="a0"/>
    <w:rsid w:val="00FF0043"/>
  </w:style>
  <w:style w:type="character" w:styleId="a5">
    <w:name w:val="Hyperlink"/>
    <w:basedOn w:val="a0"/>
    <w:uiPriority w:val="99"/>
    <w:semiHidden/>
    <w:unhideWhenUsed/>
    <w:rsid w:val="00FF00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A7FD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F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64F"/>
    <w:rPr>
      <w:rFonts w:ascii="Tahoma" w:hAnsi="Tahoma" w:cs="Tahoma"/>
      <w:sz w:val="16"/>
      <w:szCs w:val="16"/>
    </w:rPr>
  </w:style>
  <w:style w:type="paragraph" w:customStyle="1" w:styleId="c19">
    <w:name w:val="c19"/>
    <w:basedOn w:val="a"/>
    <w:rsid w:val="00D3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1787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53310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93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5877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2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Воспитатель</cp:lastModifiedBy>
  <cp:revision>28</cp:revision>
  <dcterms:created xsi:type="dcterms:W3CDTF">2023-02-10T04:31:00Z</dcterms:created>
  <dcterms:modified xsi:type="dcterms:W3CDTF">2023-12-21T06:49:00Z</dcterms:modified>
</cp:coreProperties>
</file>