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DE" w:rsidRDefault="00A844DE" w:rsidP="00A84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казенное дошкольное образовательное учреждение  </w:t>
      </w: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  <w:r>
        <w:rPr>
          <w:rFonts w:ascii="Times New Roman" w:hAnsi="Times New Roman" w:cs="Times New Roman"/>
        </w:rPr>
        <w:t xml:space="preserve"> вида Детский сад №35 «Росинка»</w:t>
      </w: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40"/>
          <w:szCs w:val="40"/>
          <w:lang w:eastAsia="ru-RU"/>
        </w:rPr>
        <w:t>Сценарий развлечения в  младшей группе</w:t>
      </w: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40"/>
          <w:szCs w:val="40"/>
          <w:lang w:eastAsia="ru-RU"/>
        </w:rPr>
        <w:t> </w:t>
      </w:r>
      <w:r>
        <w:rPr>
          <w:rFonts w:ascii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b/>
          <w:bCs/>
          <w:iCs/>
          <w:color w:val="111111"/>
          <w:sz w:val="40"/>
          <w:szCs w:val="40"/>
          <w:lang w:eastAsia="ru-RU"/>
        </w:rPr>
        <w:t xml:space="preserve"> Народная  игрушка</w:t>
      </w:r>
      <w:r>
        <w:rPr>
          <w:rFonts w:ascii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</w:p>
    <w:p w:rsid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P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r w:rsidRPr="00A844D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Мешезова</w:t>
      </w:r>
      <w:proofErr w:type="spellEnd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Е.А.</w:t>
      </w:r>
    </w:p>
    <w:p w:rsidR="00A844DE" w:rsidRP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A844DE" w:rsidRDefault="00A844DE" w:rsidP="00A844DE">
      <w:pPr>
        <w:pStyle w:val="a3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A844DE" w:rsidRDefault="00A844DE" w:rsidP="00A844DE">
      <w:pP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Сценарий развлечения в  младшей группе</w:t>
      </w:r>
    </w:p>
    <w:p w:rsidR="00A844DE" w:rsidRDefault="00A844DE" w:rsidP="00A844DE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Народная  игрушка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Создать детям радостное настроение.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Способствовать проявлению у детей двигательной активности.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Расширение представлений о 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народной игрушке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народных промыслах и народных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играх через малые фольклорные жанры.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Развивать </w:t>
      </w:r>
      <w:proofErr w:type="spellStart"/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речь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,в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оображение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мелкую моторику рук.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Вызвать положительный эмоциональный отклик к устному 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народному творчеству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посеять в детях доброту.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Используемые материалы и оборудование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народные игрушки матрёшка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петрушка, птички на круге, юла, шкатулка, сундучок с деревянными ложками, корзинка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«волшебная»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палочка, клубочек, цветные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платочки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,к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от-Васька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мягкая 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игрушка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ширмочка,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домик,шапочка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кошки,колокольчик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магнитофон с аудиозаписями.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Предварительная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:и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спользование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песенок,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чтение стихотворений о 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народных игрушках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проведение подвижных игр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«Мышеловка»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«Курочка-хохлатка»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, 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пальчиковая гимнастика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«Юла»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танцевальных движений с платочками, игры на деревянных ложках</w:t>
      </w:r>
    </w:p>
    <w:p w:rsidR="00A844DE" w:rsidRDefault="00A844DE" w:rsidP="00A844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Ход деятельности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сидят на стульчиках. Входит ведущая-Хозяюшка из сказки в 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русском народном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костюме с корзиной в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руке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,в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которой лежит клубочек и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«волшебная»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палочка и с собой несёт кота.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«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Здравствуйте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,р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ебятки,я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Хозяюшка-Забавушка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пришла к вам из добрых сказок и со мной кот –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Васька,послушайте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потешку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«Как у нашего кота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Шубка очень хороша,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 у котика усы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Удивительной красы,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Глаза смелые,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Зубки белые.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«Котик хочет с Вами поиграть в 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игру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«Мышеловка</w:t>
      </w:r>
      <w:proofErr w:type="gramStart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встают в круг)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котик сидит в середине круга.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«Мыши»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водят хоровод на лежанке дремлет кот, тише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мыши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,н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шумите,кота-Ваську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будите,вот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проснётся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васька-кот,разобьёт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весь хоровод- (дети убегают на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стульчики,а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кот в руках Вед. их догоняет.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(2р)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«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Ребятки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,к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акие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вы все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ловкие,никого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котик не поймал. Вам понравилось с котом играть?»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:д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Котик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:М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урр-Мяуу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«Котик посиди на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лавочке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,о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тдохни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а ребятам я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покажу,что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 меня лежит в корзиночке. Сейчас я взмахну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«волшебной</w:t>
      </w:r>
      <w:proofErr w:type="gramStart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алочкой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«1,2,3-что-то круглое появись»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мотрите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ребятки,да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это волшебный клубочек! Вот он покатился по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дорожке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,ч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то-то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хочет показать?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Кот-Васька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Мурр-Муу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Котик</w:t>
      </w:r>
      <w:proofErr w:type="gramStart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,т</w:t>
      </w:r>
      <w:proofErr w:type="gramEnd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что-то знаешь?»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«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Катись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,к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атись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клубок,покажи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нам,где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живут добрые 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игрушки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?»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Ребятки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,п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осмотрите,домик,здесь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кто-то живёт. Хозяюшка показывает матрёшку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итает стихотворение про матрёшку)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Ах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,М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атрёшечка-Матрёшка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Хороша, не рассказать!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Очень любят с тобой детки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нашем садике играть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Щёчки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яркие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,п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латочек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По подолу цветики.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Весело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кружаться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танце яркие букетики!»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-А наша 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русская Матрёшка </w:t>
      </w:r>
      <w:proofErr w:type="spellStart"/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хочет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,ч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тобы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девочки танец станцевали.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(девочки в нарядных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юбочках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,с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платочками в руках исполняют танец в кругу, вместе с Хозяюшкой под музыку аудиозапись «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Ах,как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весело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сегодня,веселятся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малыши)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Девочки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,М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атрёшка,вам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улыбается,ей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понравился танец. 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Давайте ей скажем вместе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Матрёшка</w:t>
      </w:r>
      <w:proofErr w:type="gramStart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ставайся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у нас!»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«Я клубочек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покатаю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желанье угадаю, в колокольчик позвоню, в доме этом кто живёт?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держит в руках Петрушку на палочке и произносит слова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Здравствуйте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,р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ебятишки,девчонки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мальчишки. Я весёлая </w:t>
      </w:r>
      <w:proofErr w:type="spellStart"/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игрушка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,а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зовут меня Петрушка! Я люблю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играть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,ш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утить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веселиться. У меня есть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ложки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,д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а,не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простые,а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музыкальные,расписные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«Петрушка у нас мальчики умеют играть на ложках деревянных»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Петрушка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«Очень хочу посмотреть!»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Хозяюшка достаёт из сундучка ложки деревянные и раздаёт мальчикам.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(мальчики встают в круг исполняют 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игру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на ложках под аудиозапись музыка Г. Железнова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«игра на ложках или </w:t>
      </w:r>
      <w:r>
        <w:rPr>
          <w:rFonts w:ascii="Times New Roman" w:hAnsi="Times New Roman" w:cs="Times New Roman"/>
          <w:bCs/>
          <w:iCs/>
          <w:color w:val="111111"/>
          <w:sz w:val="24"/>
          <w:szCs w:val="24"/>
          <w:lang w:eastAsia="ru-RU"/>
        </w:rPr>
        <w:t>Русская плясовая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вместе с Хозяюшкой)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«Молодцы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какие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,п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равда,Петрушка?-да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мне очень весело с ребятами. Оставайся с нами.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-Вот шкатулка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расписная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,в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ней 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игрушка заводная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Птички в домике живут,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Птички зёрнышки клюют.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-Посмотрите-ка какие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птички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:р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асписные,да,заводные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(показывает как зёрна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клюёт-дети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рассматривают </w:t>
      </w:r>
      <w:r>
        <w:rPr>
          <w:rFonts w:ascii="Times New Roman" w:hAnsi="Times New Roman" w:cs="Times New Roman"/>
          <w:bCs/>
          <w:iCs/>
          <w:color w:val="111111"/>
          <w:sz w:val="24"/>
          <w:szCs w:val="24"/>
          <w:lang w:eastAsia="ru-RU"/>
        </w:rPr>
        <w:t>игрушку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-Поиграем ребята в 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игру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«Курочка-хохлатка»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(я буду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«курочкой»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а вы будете изображать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«цыплят»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,о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дин ребёнок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(постарше)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«кошка»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«Кошка»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садится на стул в сторонке.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«Курочка»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«цыплятами»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ходит по площадке. 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:г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оворит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«Вышла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курочка-хохлатка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,с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нею жёлтые цыплятки,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Квохчет курочка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Ко-ко</w:t>
      </w:r>
      <w:proofErr w:type="gramStart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е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ходите далеко»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(приближаясь к кошке, 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-г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оворит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скамейке у дорожки улеглась и дремлет кошка…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Кошка глазки открывает и цыпляток догоняет. Кошка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мяукает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бежит за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цыплятами,которые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убегают в определённый угол площадки к курице-маме. Ведущая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(курица</w:t>
      </w:r>
      <w:proofErr w:type="gramStart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ащищает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цыплят,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разводя</w:t>
      </w:r>
      <w:proofErr w:type="spellEnd"/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руки в стороны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 говорит при этом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«Уходи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кошка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,н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дам тебе цыпляток!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Ай</w:t>
      </w:r>
      <w:proofErr w:type="gramStart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а,ребятки,какие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ловкие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цыплятки,быстро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бегают от кошки!»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Котик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Мурр-Мяуу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-котик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говорит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,ч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то-то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ещё осталось в шкатулке?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-отгадайте загадку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Непоседа озорная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такая заводная!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Стоит пару раз нажать-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меня не удержать!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Быстро заверчусь на месте.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Очень грустно быть одной.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Ну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,д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авай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резвиться вместе! Не соскучишься со мной!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-Ребята, что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это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,п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оказываю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юла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(рассмотреть, как юла вращается)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Пальчиковая игра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«Юла»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(сжать правую руку в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кулак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,в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ытянуть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указательный палец. Опустить указ. палец вниз и быстро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–б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ыстро им вращать)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Ты юла, юла пляши, малых деток весели,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-Быстро кружится, поёт и гудит, как самолёт у-у-у…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«Ребята, вам понравились </w:t>
      </w:r>
      <w:r>
        <w:rPr>
          <w:rFonts w:ascii="Times New Roman" w:hAnsi="Times New Roman" w:cs="Times New Roman"/>
          <w:bCs/>
          <w:iCs/>
          <w:color w:val="111111"/>
          <w:sz w:val="24"/>
          <w:szCs w:val="24"/>
          <w:lang w:eastAsia="ru-RU"/>
        </w:rPr>
        <w:t>игрушки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:д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-какие они все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добрые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,с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колько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много мы о них узнали. А как мы будем с ними играть?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:х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орошо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Хозяюшка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дружно!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Давайте мы для наших 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игрушек спляшем танец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«Шире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круг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,ш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ире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круг музыка зовёт, всех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друзей,всех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подруг в дружный хоровод» аудиозапись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(дети вместе с Хозяюшкой встают в круг и танцуют)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Молодцы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,р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ебята,как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вы хорошо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играли,танцевали,но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игрушкам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пора в сказку возвращаться помашем рукой 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«До свиданья!»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 фонограмму.</w:t>
      </w:r>
    </w:p>
    <w:p w:rsidR="00A844DE" w:rsidRDefault="00A844DE" w:rsidP="00A844DE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Хозяюшка прячет матрёшку в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домик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,п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етрушку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ширму,птичек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юлу в шкатулку и раздаёт детям угощение.</w:t>
      </w:r>
    </w:p>
    <w:p w:rsidR="00A844DE" w:rsidRDefault="00A844DE" w:rsidP="00A844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0FB8" w:rsidRDefault="009F0FB8"/>
    <w:sectPr w:rsidR="009F0FB8" w:rsidSect="009F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4DE"/>
    <w:rsid w:val="009F0FB8"/>
    <w:rsid w:val="00A8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2023-04-30T09:41:00Z</dcterms:created>
  <dcterms:modified xsi:type="dcterms:W3CDTF">2023-04-30T09:43:00Z</dcterms:modified>
</cp:coreProperties>
</file>