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BBC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Детский мастер-класс по аппликации из газеты с элементами рисования для детей 5 лет «Цыплёнок»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Описание</w:t>
      </w:r>
      <w:proofErr w:type="gramStart"/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 :</w:t>
      </w:r>
      <w:proofErr w:type="gramEnd"/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5"/>
          <w:szCs w:val="25"/>
        </w:rPr>
        <w:t>данный материал будет полезен воспитателям, педагогам дополнительного образования, родителям, рассчитан на аудиторию от 5 лет.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Цель: </w:t>
      </w:r>
      <w:r>
        <w:rPr>
          <w:rFonts w:ascii="Arial" w:hAnsi="Arial" w:cs="Arial"/>
          <w:color w:val="111111"/>
          <w:sz w:val="25"/>
          <w:szCs w:val="25"/>
        </w:rPr>
        <w:t>изготовление аппликации из газеты и цветной бумаги с элементами рисования.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Задачи: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-закреплять навыки работы с бумагой, ножницами, клеем;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воспитывать усидчивость, трудолюбие, аккуратность;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развивать умение поэтапного выполнения работы, планировать, видеть результат.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Техника безопасности при работе с ножницами: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работать с ножницами осторожно;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ножницы должны быть хорошо отрегулированы и заточены;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класть ножницы справа с сомкнутыми лезвиями, направленными от себя;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передавать ножницы кольцами вперёд с сомкнутыми лезвиями;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при резании узкое лезвие ножниц должно быть внизу;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хранить ножницы в определенном месте (коробке или подставке).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Техника безопасности при работе с клеем: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при работе с клеем пользуйся кисточкой, если она потребуется;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используй то количество клея, которое требуется для выполнения работы на данном этапе;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необходимо наносить клей ровным тонким слоем;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постарайтесь, чтобы клей не попадал на одежду, лицо и особенно в глаза;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после работы клей плотно закройте и уберите;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- вымойте руки и рабочее место с мылом.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Материалы: </w:t>
      </w:r>
      <w:r>
        <w:rPr>
          <w:rFonts w:ascii="Arial" w:hAnsi="Arial" w:cs="Arial"/>
          <w:color w:val="111111"/>
          <w:sz w:val="25"/>
          <w:szCs w:val="25"/>
        </w:rPr>
        <w:t>плотный лист А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4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или белый картон, цветная бумага, ножницы, клей, простой карандаш, черный фломастер, баночка с водой, кисточка, краски, влажные салфетки.</w:t>
      </w:r>
    </w:p>
    <w:p w:rsidR="00DF0BBC" w:rsidRDefault="00DF0BBC" w:rsidP="00DF0B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Этапы работы:</w:t>
      </w:r>
    </w:p>
    <w:p w:rsidR="00DF0BBC" w:rsidRDefault="00DF0BBC" w:rsidP="00DF0BBC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1. На газете рисуем изображение </w:t>
      </w:r>
      <w:proofErr w:type="spellStart"/>
      <w:proofErr w:type="gramStart"/>
      <w:r>
        <w:rPr>
          <w:rFonts w:ascii="Arial" w:hAnsi="Arial" w:cs="Arial"/>
          <w:color w:val="111111"/>
          <w:sz w:val="25"/>
          <w:szCs w:val="25"/>
        </w:rPr>
        <w:t>яйца-туловище</w:t>
      </w:r>
      <w:proofErr w:type="spellEnd"/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цыпленка или обводим его по шаблону. Вырезаем получившуюся заготовку.</w:t>
      </w:r>
    </w:p>
    <w:p w:rsidR="00DF0BBC" w:rsidRDefault="00DF0BBC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2. Приклеиваем на лист плотной бумаги.</w:t>
      </w:r>
    </w:p>
    <w:p w:rsidR="00DF0BBC" w:rsidRDefault="00DF0BBC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lastRenderedPageBreak/>
        <w:t>3. Вырезаем из газеты два крыла. Из цветной бумаги вырезаем гребешок, клюв глаза.</w:t>
      </w:r>
    </w:p>
    <w:p w:rsidR="00DF0BBC" w:rsidRDefault="00DF0BBC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4. Приклеиваем крылья.</w:t>
      </w:r>
    </w:p>
    <w:p w:rsidR="00DF0BBC" w:rsidRDefault="00DF0BBC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5. Начинаем приклеивать гребешок, клюв, глаза.</w:t>
      </w:r>
    </w:p>
    <w:p w:rsidR="00DF0BBC" w:rsidRDefault="00DF0BBC">
      <w:pPr>
        <w:rPr>
          <w:rFonts w:ascii="Arial" w:hAnsi="Arial" w:cs="Arial"/>
          <w:color w:val="111111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 xml:space="preserve">6. Черным фломастером рисуем лапки. </w:t>
      </w:r>
      <w:proofErr w:type="gramStart"/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Акварелью делаем отпечатки пальчиком (можно сделать кисточкой, рисуем травку.</w:t>
      </w:r>
      <w:proofErr w:type="gramEnd"/>
    </w:p>
    <w:p w:rsidR="00DF0BBC" w:rsidRDefault="00DF0BBC"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7. Наша работа готова.</w:t>
      </w:r>
    </w:p>
    <w:sectPr w:rsidR="00DF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0BBC"/>
    <w:rsid w:val="00D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0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2023-03-28T07:44:00Z</dcterms:created>
  <dcterms:modified xsi:type="dcterms:W3CDTF">2023-03-28T07:46:00Z</dcterms:modified>
</cp:coreProperties>
</file>