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655FA">
        <w:rPr>
          <w:rFonts w:ascii="Times New Roman" w:eastAsia="Times New Roman" w:hAnsi="Times New Roman" w:cs="Times New Roman"/>
          <w:b/>
          <w:bCs/>
          <w:color w:val="111111"/>
          <w:sz w:val="24"/>
          <w:szCs w:val="20"/>
        </w:rPr>
        <w:t>Конспект занятия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655FA">
        <w:rPr>
          <w:rFonts w:ascii="Times New Roman" w:eastAsia="Times New Roman" w:hAnsi="Times New Roman" w:cs="Times New Roman"/>
          <w:b/>
          <w:color w:val="111111"/>
          <w:sz w:val="24"/>
          <w:szCs w:val="20"/>
          <w:bdr w:val="none" w:sz="0" w:space="0" w:color="auto" w:frame="1"/>
        </w:rPr>
        <w:t>Тема</w:t>
      </w:r>
      <w:r w:rsidRPr="00C655FA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: </w:t>
      </w:r>
      <w:r w:rsidRPr="00C655FA">
        <w:rPr>
          <w:rFonts w:ascii="Times New Roman" w:eastAsia="Times New Roman" w:hAnsi="Times New Roman" w:cs="Times New Roman"/>
          <w:b/>
          <w:iCs/>
          <w:color w:val="111111"/>
          <w:sz w:val="24"/>
          <w:szCs w:val="20"/>
          <w:bdr w:val="none" w:sz="0" w:space="0" w:color="auto" w:frame="1"/>
        </w:rPr>
        <w:t>«</w:t>
      </w:r>
      <w:r w:rsidR="00C655FA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0"/>
        </w:rPr>
        <w:t>Стоит изба из кирпича, то холодна, то горяча»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 Формирование у детей первичных представлений об истоках культуры, приобщение к </w:t>
      </w:r>
      <w:r w:rsidRPr="00C655FA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>русскому фольклору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Образовательная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</w:t>
      </w:r>
    </w:p>
    <w:p w:rsidR="003D15D7" w:rsidRPr="00C655FA" w:rsidRDefault="003D15D7" w:rsidP="00513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- </w:t>
      </w:r>
      <w:r w:rsidRPr="00C655FA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>Познакомить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 детей с устройством </w:t>
      </w:r>
      <w:r w:rsidRPr="00C655FA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>русской избы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, с её главнойдостопримечательностью – </w:t>
      </w:r>
      <w:r w:rsidRPr="00C655FA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>печью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- Дать представление о том, 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что печка всем в доме правит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 и накормит, и обогреет.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- </w:t>
      </w:r>
      <w:r w:rsidRPr="00C655FA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>Познакомить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с предметами старинной кухонной утвари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 чугунок, ухват.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Развивающая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- Пополнить словарный запас детей новыми словами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 печка-матушка, чугунок,</w:t>
      </w:r>
    </w:p>
    <w:p w:rsidR="003D15D7" w:rsidRPr="00C655FA" w:rsidRDefault="003D15D7" w:rsidP="00C655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ухват, калитки.</w:t>
      </w:r>
    </w:p>
    <w:p w:rsidR="003D15D7" w:rsidRPr="00C655FA" w:rsidRDefault="003D15D7" w:rsidP="00C655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- Прививать осторожность в обращении с горячими предметами.</w:t>
      </w:r>
    </w:p>
    <w:p w:rsidR="003D15D7" w:rsidRPr="00C655FA" w:rsidRDefault="003D15D7" w:rsidP="00C655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- Активизировать речь детей, изображая звуки животных.</w:t>
      </w:r>
    </w:p>
    <w:p w:rsidR="003D15D7" w:rsidRP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Воспитательная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</w:t>
      </w:r>
    </w:p>
    <w:p w:rsidR="003D15D7" w:rsidRPr="00C655FA" w:rsidRDefault="003D15D7" w:rsidP="00C655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- Воспитывать у детей любовь к родному краю.</w:t>
      </w:r>
    </w:p>
    <w:p w:rsidR="00C655FA" w:rsidRDefault="003D15D7" w:rsidP="00C6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- Воспитывать интерес к малым фольклорным формам</w:t>
      </w:r>
      <w:r w:rsidRP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: потешкам, загадкам</w:t>
      </w:r>
      <w:r w:rsidR="00C655FA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C655FA" w:rsidRPr="00D03ABD" w:rsidRDefault="00C655FA" w:rsidP="00D03A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</w:p>
    <w:p w:rsidR="003D15D7" w:rsidRPr="00D03ABD" w:rsidRDefault="003D15D7" w:rsidP="00D03A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Организационный момент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C655FA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приходят в гости к хозяйке избы.</w:t>
      </w:r>
      <w:r w:rsid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C655FA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Здравствуйте гости дорогие! 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рада вас видеть!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- хозяйка избы. Нравится вам у меня? 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Вы, посидите, отдохните, да послушайте загадки.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Стоит изба из к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ирпича, то холодна, то горяча. (</w:t>
      </w:r>
      <w:r w:rsidR="00C87E18"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Барыня-сударыня толста и бела, щей да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каши наварила, пирогов напекла (</w:t>
      </w:r>
      <w:r w:rsidR="00C87E18"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вы думаете, ребята для чего в деревенской избе ставили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чего она нужна? (ею отапливали избу, в ней готовили)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Чем топили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 (Дровами)</w:t>
      </w:r>
    </w:p>
    <w:p w:rsidR="00C87E18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Основная часть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Хозяйка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показывает все части печи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где лежат дрова, 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где лежанка, где готовили еду.</w:t>
      </w:r>
    </w:p>
    <w:p w:rsidR="003D15D7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В старину,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печка была самая главная в доме, она и накормит, и обогреет. В печке готовили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еду, грели воду, спали на ней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, варили щи да кашу. </w:t>
      </w:r>
      <w:r w:rsidR="003D15D7"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 держали в чистоте и украшали разными узорами и ласково называли ее Матушкой. Её так и называют – печка-матушка. Если голоден – щами угостит, если замерз на морозе, прислонись к ней – будет жарко.</w:t>
      </w:r>
    </w:p>
    <w:p w:rsidR="00C87E18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D15D7" w:rsidRPr="00B01A2B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>- Послушайте, </w:t>
      </w: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какие слова ей говорили</w:t>
      </w: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B01A2B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>Ой, ты печка-сударыня,</w:t>
      </w:r>
    </w:p>
    <w:p w:rsidR="003D15D7" w:rsidRPr="00B01A2B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>Помоги нам, боярыня,</w:t>
      </w:r>
    </w:p>
    <w:p w:rsidR="003D15D7" w:rsidRPr="00B01A2B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>Ты свари, испеки,</w:t>
      </w:r>
    </w:p>
    <w:p w:rsidR="003D15D7" w:rsidRPr="00B01A2B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>Обогрей, освети,</w:t>
      </w:r>
    </w:p>
    <w:p w:rsidR="003D15D7" w:rsidRPr="00B01A2B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A2B">
        <w:rPr>
          <w:rFonts w:ascii="Times New Roman" w:eastAsia="Times New Roman" w:hAnsi="Times New Roman" w:cs="Times New Roman"/>
          <w:color w:val="111111"/>
          <w:sz w:val="24"/>
          <w:szCs w:val="24"/>
        </w:rPr>
        <w:t>Полечи и спаси,</w:t>
      </w:r>
    </w:p>
    <w:p w:rsidR="003D15D7" w:rsidRPr="00D03ABD" w:rsidRDefault="00B01A2B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дом богатство неси!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Дети, а ваши мамы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чем варят суп да кашу? (в кастрюле)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Давным-давно в старину кастрюль не было у людей. Еду варили вот таких чугунках /показ/. Их ставили в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на горящие угли и варили. /показывает устье печи, в котором дрова и угли. 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Ой, а как же поставить такой чугунок в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 Можно обжечься.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Чем берут ваши 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мамы горячие кастрюли с плиты? (прихватками, полотенцем)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Если я возьму полотенце, оно загорится и можно обжечься. А с огнем надо быть осторожнее, отходить от него подальше. Как же мне поставить чугунок в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D15D7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У меня есть вот такой ухват (показ). 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Раньше, чтобы не обжечься брали такой ухват и ставили чугунок в </w:t>
      </w:r>
      <w:r w:rsidR="003D15D7"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хозяйка берет чугунок ух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ватом и ставит его в устье печи)</w:t>
      </w:r>
      <w:r w:rsidR="003D15D7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Чем я поставила чугунок в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 (ухватом)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я поставила в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печь с помощью ухвата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 (чугунок)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На печке, да под печкой, да около печки любили погреться многие животные. А вот какие, вы мне сейчас назовете!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Игра-имитация </w:t>
      </w:r>
      <w:r w:rsidRPr="00D03A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как кричит»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87E18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Показывает детям предметные картинки и предлагается назвать, 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какие звуки издает то или иное животное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87E18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Кот – мяу-мяу, </w:t>
      </w:r>
      <w:proofErr w:type="spellStart"/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мур-мур</w:t>
      </w:r>
      <w:proofErr w:type="spellEnd"/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; коза –</w:t>
      </w:r>
      <w:proofErr w:type="spellStart"/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ме-э-э</w:t>
      </w:r>
      <w:proofErr w:type="spellEnd"/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; свинья - хрю-хрю; мышь- пи-пи-пи; барашек – бе-э-э.</w:t>
      </w:r>
    </w:p>
    <w:p w:rsidR="00C87E18" w:rsidRPr="00D03ABD" w:rsidRDefault="00C87E18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Хозяйка хвалит детей.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А куда это мой кот Васька 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делся? (Он на печке)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-Ай да Васька. Печка теплая, он пригрелся, да уснул. Дав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айте позовем его! Кис-кис-кис! (Хозяйка берет кота  и подносит к детям)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Вот </w:t>
      </w:r>
      <w:proofErr w:type="gramStart"/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он</w:t>
      </w:r>
      <w:proofErr w:type="gramEnd"/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какой у</w:t>
      </w:r>
      <w:r w:rsidR="00C87E18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меня пушистый. Погладьте его. (Дети подходят, гладят)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А еще он любит потешки слушать.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-А вы знаете потешки про кота? /Да/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Тогда присаживайтесь, а мы с котиком послушаем! /дети поочередно подходят к хозяйке, берут в руки кота и рассказывают потешки 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Как у нашего кота,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(руки на поясе; повороты туловища вправо-влево)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Шубка очень хороша, 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(гладим себя от плеча до запястья)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Как у котика усы, 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(«подкручиваем» усики)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Удивительной красы, 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(ладошки к щёчкам и качаем головой вправо-влево)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Глазки смелые, 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(моргаем глазками)</w:t>
      </w:r>
    </w:p>
    <w:p w:rsidR="00D03ABD" w:rsidRPr="00D03ABD" w:rsidRDefault="00D03ABD" w:rsidP="00D03A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3ABD">
        <w:rPr>
          <w:rStyle w:val="c0"/>
          <w:color w:val="181818"/>
        </w:rPr>
        <w:t>Зубки белые. (показываем зубки)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Как</w:t>
      </w:r>
      <w:r w:rsidR="00D03ABD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хорош</w:t>
      </w:r>
      <w:r w:rsidR="00D03ABD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потешк</w:t>
      </w:r>
      <w:r w:rsidR="00D03ABD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 рассказали котику, он</w:t>
      </w:r>
      <w:r w:rsidR="00D03ABD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ему понравились. Котику стало хорошо, что он заснул. Отнесу-ка я его на любимое место.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А где его любимое место? /на печке/.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Вы хотите поиграть? /Да!/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Игра называется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D03ABD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«Васька кот»</w:t>
      </w:r>
    </w:p>
    <w:p w:rsidR="00D03ABD" w:rsidRPr="00D03ABD" w:rsidRDefault="00D03ABD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становятся в круг, держатся за руки. Это мыши. В центре ведущий – ребенок в маске кота (Васька-кот). Дети-мыши идут по кругу, проговаривая слова:</w:t>
      </w:r>
      <w:r w:rsidRPr="00D03A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ABD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«Мыши водят хоровод,</w:t>
      </w:r>
      <w:r w:rsidRPr="00D03A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3ABD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А на печке дремлет кот.</w:t>
      </w:r>
      <w:r w:rsidRPr="00D03A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3ABD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lastRenderedPageBreak/>
        <w:t>Тише мыши, не шумите,</w:t>
      </w:r>
      <w:r w:rsidRPr="00D03A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3ABD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Кота Ваську не будите,</w:t>
      </w:r>
      <w:r w:rsidRPr="00D03A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3ABD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Вот проснется Васька кот -</w:t>
      </w:r>
      <w:r w:rsidRPr="00D03A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3ABD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Разобьет наш хоровод!»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Хозяйка хвалит детей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 детки, убегали от котика, и котик с вами хорошо поиграл.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Рефлексия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Хозяйка снимает с печи </w:t>
      </w:r>
      <w:r w:rsidR="00D03ABD"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чугунок с картошкой, угощает детей.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Вы хорошо рассказывали потешки, играли.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Обобщающая беседа хозяйки по вопросам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Где мы сегодня побывали?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С чем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познакомились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называют </w:t>
      </w:r>
      <w:r w:rsidRPr="00D03AB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русскую печку</w:t>
      </w: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Почему ее так называют?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вам больше всего понравилось сегодня делать?</w:t>
      </w:r>
    </w:p>
    <w:p w:rsidR="003D15D7" w:rsidRPr="00D03ABD" w:rsidRDefault="003D15D7" w:rsidP="00D03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3ABD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запомнилось?</w:t>
      </w:r>
    </w:p>
    <w:p w:rsidR="00B7635C" w:rsidRPr="00D03ABD" w:rsidRDefault="00B7635C" w:rsidP="00D0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635C" w:rsidRPr="00D03ABD" w:rsidSect="00B7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5D7"/>
    <w:rsid w:val="002D3EB6"/>
    <w:rsid w:val="003D15D7"/>
    <w:rsid w:val="005130B2"/>
    <w:rsid w:val="00853389"/>
    <w:rsid w:val="00B01A2B"/>
    <w:rsid w:val="00B7635C"/>
    <w:rsid w:val="00C655FA"/>
    <w:rsid w:val="00C87E18"/>
    <w:rsid w:val="00D0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5C"/>
  </w:style>
  <w:style w:type="paragraph" w:styleId="2">
    <w:name w:val="heading 2"/>
    <w:basedOn w:val="a"/>
    <w:link w:val="20"/>
    <w:uiPriority w:val="9"/>
    <w:qFormat/>
    <w:rsid w:val="003D1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5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5D7"/>
    <w:rPr>
      <w:b/>
      <w:bCs/>
    </w:rPr>
  </w:style>
  <w:style w:type="paragraph" w:customStyle="1" w:styleId="c1">
    <w:name w:val="c1"/>
    <w:basedOn w:val="a"/>
    <w:rsid w:val="00D0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3ABD"/>
  </w:style>
  <w:style w:type="character" w:customStyle="1" w:styleId="c0">
    <w:name w:val="c0"/>
    <w:basedOn w:val="a0"/>
    <w:rsid w:val="00D03ABD"/>
  </w:style>
  <w:style w:type="character" w:styleId="a5">
    <w:name w:val="Emphasis"/>
    <w:basedOn w:val="a0"/>
    <w:uiPriority w:val="20"/>
    <w:qFormat/>
    <w:rsid w:val="00D03A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2022-12-06T13:29:00Z</dcterms:created>
  <dcterms:modified xsi:type="dcterms:W3CDTF">2022-12-13T11:47:00Z</dcterms:modified>
</cp:coreProperties>
</file>