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F2" w:rsidRPr="009658F2" w:rsidRDefault="009658F2" w:rsidP="009658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ЭКОЛОГИЧЕСКИЙ ПРОЕКТ</w:t>
      </w:r>
    </w:p>
    <w:p w:rsidR="009658F2" w:rsidRPr="009658F2" w:rsidRDefault="009658F2" w:rsidP="009658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Спасём Землю от мусора»</w:t>
      </w:r>
    </w:p>
    <w:p w:rsidR="009658F2" w:rsidRPr="009658F2" w:rsidRDefault="009658F2" w:rsidP="009658F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8F2">
        <w:rPr>
          <w:rStyle w:val="c0"/>
          <w:b/>
          <w:color w:val="000000"/>
          <w:shd w:val="clear" w:color="auto" w:fill="FFFFFF"/>
        </w:rPr>
        <w:t>Актуальность</w:t>
      </w:r>
      <w:r>
        <w:rPr>
          <w:rStyle w:val="c0"/>
          <w:color w:val="000000"/>
          <w:shd w:val="clear" w:color="auto" w:fill="FFFFFF"/>
        </w:rPr>
        <w:t xml:space="preserve">: </w:t>
      </w:r>
      <w:r w:rsidRPr="009658F2">
        <w:rPr>
          <w:rStyle w:val="c0"/>
          <w:color w:val="000000"/>
          <w:shd w:val="clear" w:color="auto" w:fill="FFFFFF"/>
        </w:rPr>
        <w:t>Экологическое воспитание дошкольников - это воспитание в детях способности понимать и любить окружающий мир и бережно относиться к нему.</w:t>
      </w:r>
      <w:r w:rsidRPr="009658F2">
        <w:rPr>
          <w:rStyle w:val="c12"/>
          <w:color w:val="303F50"/>
          <w:shd w:val="clear" w:color="auto" w:fill="FFFFFF"/>
        </w:rPr>
        <w:t> </w:t>
      </w:r>
    </w:p>
    <w:p w:rsidR="009658F2" w:rsidRPr="009658F2" w:rsidRDefault="009658F2" w:rsidP="009658F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8F2">
        <w:rPr>
          <w:rStyle w:val="c0"/>
          <w:color w:val="000000"/>
        </w:rPr>
        <w:t>Проблема экологического состояния территорий и природы в целом сейчас очень актуальна. Так как жизнь человека невозможно представить без мусора, необходимо как-то решать эту проблему.</w:t>
      </w:r>
    </w:p>
    <w:p w:rsidR="009658F2" w:rsidRPr="009658F2" w:rsidRDefault="009658F2" w:rsidP="009658F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58F2">
        <w:rPr>
          <w:rStyle w:val="c0"/>
          <w:color w:val="000000"/>
        </w:rPr>
        <w:t>Сложившаяся ситуация сегодняшнего дня выдвигает перед педагогами дошкольного образования задачу поиска универсальных средств экологического воспитания в современных условиях. Одним из таких средств, на мой взгляд, может быть экологический проект, одной из немногих технологий, выводящий педагога за стены детского сада в окружающий мир и социальную действительность.</w:t>
      </w:r>
    </w:p>
    <w:p w:rsidR="009658F2" w:rsidRPr="009658F2" w:rsidRDefault="009658F2" w:rsidP="00965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8F2" w:rsidRPr="009658F2" w:rsidRDefault="009658F2" w:rsidP="0096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9658F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знания о разнообразных видах деятельности по защите проекта.</w:t>
      </w:r>
    </w:p>
    <w:p w:rsidR="009658F2" w:rsidRPr="009658F2" w:rsidRDefault="009658F2" w:rsidP="0096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расширять знания детей о взаимозависимости мира природы и деятельности человека;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формировать представления о целесообразности вторичного использования бытовых и хозяйственных отходов;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стимулировать интерес к исследовательской деятельности, опытным путём выявить, какие отходы разлагаются быстрее, совершенствовать умение оперировать имеющимися знаниями, обобщать, делать выводы;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учить выражать свое отношение к поступкам детей и взрослых с позиции общепринятых норм и адекватно воспринимать оценку своего поведения;</w:t>
      </w:r>
    </w:p>
    <w:p w:rsidR="009658F2" w:rsidRPr="009658F2" w:rsidRDefault="009658F2" w:rsidP="009658F2">
      <w:pPr>
        <w:numPr>
          <w:ilvl w:val="0"/>
          <w:numId w:val="1"/>
        </w:numPr>
        <w:spacing w:after="0" w:line="384" w:lineRule="atLeast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развивать воображение, умение реализовывать свои впечатления в художественно – творческой деятельности.</w:t>
      </w:r>
    </w:p>
    <w:p w:rsidR="009658F2" w:rsidRPr="009658F2" w:rsidRDefault="009658F2" w:rsidP="009658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8F2" w:rsidRPr="009658F2" w:rsidRDefault="009658F2" w:rsidP="009658F2">
      <w:pPr>
        <w:shd w:val="clear" w:color="auto" w:fill="FFFFFF"/>
        <w:spacing w:after="90" w:line="180" w:lineRule="atLeast"/>
        <w:textAlignment w:val="baseline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План</w:t>
      </w: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9658F2" w:rsidRPr="009658F2" w:rsidRDefault="009658F2" w:rsidP="009658F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анализ литературных источников по теме.</w:t>
      </w:r>
    </w:p>
    <w:p w:rsidR="009658F2" w:rsidRPr="009658F2" w:rsidRDefault="009658F2" w:rsidP="009658F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дидактических материалов в соответствии с планом проекта.</w:t>
      </w:r>
    </w:p>
    <w:p w:rsidR="009658F2" w:rsidRPr="009658F2" w:rsidRDefault="009658F2" w:rsidP="009658F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«Мусор в нашем городе».</w:t>
      </w:r>
    </w:p>
    <w:p w:rsidR="009658F2" w:rsidRPr="009658F2" w:rsidRDefault="009658F2" w:rsidP="009658F2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родителей к работе над проектом.</w:t>
      </w: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«Помогите природе».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Прогулка по экологической тропинке с целью нахождения мусора.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«Что происходит в природе со старыми листьями?»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беседа «Куда девается мусор?»</w:t>
      </w:r>
    </w:p>
    <w:p w:rsidR="009658F2" w:rsidRPr="009658F2" w:rsidRDefault="009658F2" w:rsidP="009658F2">
      <w:pPr>
        <w:shd w:val="clear" w:color="auto" w:fill="FFFFFF"/>
        <w:spacing w:before="48" w:after="48" w:line="288" w:lineRule="atLeast"/>
        <w:ind w:left="-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деятельность «Рассортируем мусор», «Закапывание разного вида мусора: упаковочного материала; пищевых продуктов; опавших листьев» (для дальнейшего наблюдения за ними).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за чистые улицы».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«Верни природе чистоту».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«Бросаем умный взгляд на бросовый материал» — работа в творческой мастерской, изготовление поделок из бросового материала.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«Лучше мусорить сейчас, отвыкайте дети!»</w:t>
      </w:r>
    </w:p>
    <w:p w:rsidR="009658F2" w:rsidRPr="009658F2" w:rsidRDefault="009658F2" w:rsidP="009658F2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по изготовлению поделок «Вторая жизнь отходам».</w:t>
      </w:r>
    </w:p>
    <w:p w:rsidR="00E23BAE" w:rsidRPr="009658F2" w:rsidRDefault="009658F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5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основе заключительного этапа лежит совместное изготовление поделок из бросового материала «Вторая жизнь отходам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>Вывод</w:t>
      </w: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исследовательской деятельности и наблюдений, мы пришли к выводу, что мусор искусственного происхождения засоряет окружающую среду, его нужно собирать в специально отведённые места (мусорные баки и т.п.) или использовать в качестве вторсырья для изготовления поделок из бросового материала.</w:t>
      </w:r>
    </w:p>
    <w:p w:rsidR="009658F2" w:rsidRPr="009658F2" w:rsidRDefault="009658F2" w:rsidP="0096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65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расширили знания дошкольников о зависимости мира природы и людей, дошколята узнали о возможности вторичного использования мусора, экспериментировали. Теперь им хочется бережнее относиться к природе, беречь и защищать ее.</w:t>
      </w:r>
    </w:p>
    <w:p w:rsidR="009658F2" w:rsidRPr="009658F2" w:rsidRDefault="009658F2">
      <w:pPr>
        <w:rPr>
          <w:rFonts w:ascii="Times New Roman" w:hAnsi="Times New Roman" w:cs="Times New Roman"/>
          <w:sz w:val="24"/>
          <w:szCs w:val="24"/>
        </w:rPr>
      </w:pPr>
    </w:p>
    <w:sectPr w:rsidR="009658F2" w:rsidRPr="0096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6839"/>
    <w:multiLevelType w:val="multilevel"/>
    <w:tmpl w:val="489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35762"/>
    <w:multiLevelType w:val="multilevel"/>
    <w:tmpl w:val="3E44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F1F14"/>
    <w:multiLevelType w:val="multilevel"/>
    <w:tmpl w:val="FEA6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F2"/>
    <w:rsid w:val="009658F2"/>
    <w:rsid w:val="00E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58F2"/>
  </w:style>
  <w:style w:type="character" w:customStyle="1" w:styleId="c0">
    <w:name w:val="c0"/>
    <w:basedOn w:val="a0"/>
    <w:rsid w:val="009658F2"/>
  </w:style>
  <w:style w:type="character" w:customStyle="1" w:styleId="c12">
    <w:name w:val="c12"/>
    <w:basedOn w:val="a0"/>
    <w:rsid w:val="00965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F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65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58F2"/>
  </w:style>
  <w:style w:type="character" w:customStyle="1" w:styleId="c0">
    <w:name w:val="c0"/>
    <w:basedOn w:val="a0"/>
    <w:rsid w:val="009658F2"/>
  </w:style>
  <w:style w:type="character" w:customStyle="1" w:styleId="c12">
    <w:name w:val="c12"/>
    <w:basedOn w:val="a0"/>
    <w:rsid w:val="0096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74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3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CDA"/>
                                            <w:left w:val="single" w:sz="6" w:space="0" w:color="DDDCDA"/>
                                            <w:bottom w:val="single" w:sz="6" w:space="0" w:color="DDDCDA"/>
                                            <w:right w:val="single" w:sz="6" w:space="0" w:color="DDDCDA"/>
                                          </w:divBdr>
                                          <w:divsChild>
                                            <w:div w:id="1181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5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9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06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9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95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2022-12-24T14:29:00Z</dcterms:created>
  <dcterms:modified xsi:type="dcterms:W3CDTF">2022-12-24T14:35:00Z</dcterms:modified>
</cp:coreProperties>
</file>