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834A12">
      <w:pPr>
        <w:jc w:val="center"/>
        <w:rPr>
          <w:sz w:val="28"/>
          <w:szCs w:val="28"/>
        </w:rPr>
      </w:pPr>
      <w:r w:rsidRPr="00541581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5976B2" w:rsidRPr="00541581" w:rsidRDefault="005976B2" w:rsidP="00834A12">
      <w:pPr>
        <w:jc w:val="center"/>
        <w:rPr>
          <w:sz w:val="28"/>
          <w:szCs w:val="28"/>
        </w:rPr>
      </w:pPr>
      <w:r w:rsidRPr="00541581">
        <w:rPr>
          <w:sz w:val="28"/>
          <w:szCs w:val="28"/>
        </w:rPr>
        <w:t>Центр развития ребёнка - детский сад № 364 города Челябинска</w:t>
      </w:r>
    </w:p>
    <w:p w:rsidR="005976B2" w:rsidRPr="00541581" w:rsidRDefault="005976B2" w:rsidP="00834A12">
      <w:pPr>
        <w:pBdr>
          <w:bottom w:val="single" w:sz="4" w:space="1" w:color="auto"/>
        </w:pBdr>
        <w:jc w:val="center"/>
        <w:rPr>
          <w:sz w:val="28"/>
          <w:szCs w:val="28"/>
        </w:rPr>
      </w:pPr>
      <w:r w:rsidRPr="00541581">
        <w:rPr>
          <w:sz w:val="28"/>
          <w:szCs w:val="28"/>
        </w:rPr>
        <w:t xml:space="preserve">454014, г. Челябинск, ул. Ворошилова, 11а, тел.: 741-27-55, </w:t>
      </w:r>
      <w:r w:rsidRPr="00541581">
        <w:rPr>
          <w:rFonts w:eastAsia="Arial Unicode MS"/>
          <w:sz w:val="28"/>
          <w:szCs w:val="28"/>
        </w:rPr>
        <w:t>mdou364@gmail.com</w:t>
      </w:r>
    </w:p>
    <w:p w:rsidR="005976B2" w:rsidRPr="00541581" w:rsidRDefault="005976B2" w:rsidP="00834A12">
      <w:pPr>
        <w:jc w:val="center"/>
        <w:rPr>
          <w:sz w:val="28"/>
          <w:szCs w:val="28"/>
        </w:rPr>
      </w:pPr>
    </w:p>
    <w:p w:rsidR="005976B2" w:rsidRPr="00541581" w:rsidRDefault="005976B2" w:rsidP="00834A12">
      <w:pPr>
        <w:jc w:val="center"/>
        <w:rPr>
          <w:sz w:val="28"/>
          <w:szCs w:val="28"/>
        </w:rPr>
      </w:pP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</w:rPr>
      </w:pPr>
      <w:r w:rsidRPr="00541581">
        <w:rPr>
          <w:sz w:val="28"/>
          <w:szCs w:val="28"/>
        </w:rPr>
        <w:t>Утверждаю</w:t>
      </w: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</w:rPr>
      </w:pPr>
      <w:r w:rsidRPr="00541581">
        <w:rPr>
          <w:sz w:val="28"/>
          <w:szCs w:val="28"/>
        </w:rPr>
        <w:t>Заведующий МАДОУ ЦРР ДС № 364</w:t>
      </w: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</w:rPr>
      </w:pPr>
      <w:r w:rsidRPr="00541581">
        <w:rPr>
          <w:sz w:val="28"/>
          <w:szCs w:val="28"/>
        </w:rPr>
        <w:t>_______________ А.В. Бондарь</w:t>
      </w: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  <w:u w:val="single"/>
        </w:rPr>
      </w:pPr>
      <w:r w:rsidRPr="00541581">
        <w:rPr>
          <w:sz w:val="28"/>
          <w:szCs w:val="28"/>
        </w:rPr>
        <w:t>Приказ № _</w:t>
      </w:r>
      <w:r w:rsidRPr="00541581">
        <w:rPr>
          <w:sz w:val="28"/>
          <w:szCs w:val="28"/>
          <w:u w:val="single"/>
        </w:rPr>
        <w:t>107-р_</w:t>
      </w:r>
      <w:r w:rsidRPr="00541581">
        <w:rPr>
          <w:sz w:val="28"/>
          <w:szCs w:val="28"/>
        </w:rPr>
        <w:t xml:space="preserve"> от </w:t>
      </w:r>
      <w:r w:rsidRPr="00541581">
        <w:rPr>
          <w:sz w:val="28"/>
          <w:szCs w:val="28"/>
          <w:u w:val="single"/>
        </w:rPr>
        <w:t>10.09.2014г.</w:t>
      </w: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</w:rPr>
      </w:pP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</w:rPr>
      </w:pP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</w:rPr>
      </w:pP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</w:rPr>
      </w:pP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</w:rPr>
      </w:pP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</w:rPr>
      </w:pP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</w:rPr>
      </w:pPr>
    </w:p>
    <w:p w:rsidR="005976B2" w:rsidRPr="00541581" w:rsidRDefault="005976B2" w:rsidP="00834A12">
      <w:pPr>
        <w:pStyle w:val="normal"/>
        <w:ind w:left="4820" w:firstLine="425"/>
        <w:contextualSpacing w:val="0"/>
        <w:jc w:val="center"/>
        <w:rPr>
          <w:sz w:val="28"/>
          <w:szCs w:val="28"/>
        </w:rPr>
      </w:pPr>
    </w:p>
    <w:p w:rsidR="005976B2" w:rsidRPr="00541581" w:rsidRDefault="005976B2" w:rsidP="00834A12">
      <w:pPr>
        <w:pStyle w:val="normal"/>
        <w:spacing w:line="360" w:lineRule="auto"/>
        <w:contextualSpacing w:val="0"/>
        <w:jc w:val="center"/>
        <w:rPr>
          <w:b/>
          <w:sz w:val="28"/>
          <w:szCs w:val="28"/>
        </w:rPr>
      </w:pPr>
      <w:r w:rsidRPr="00541581">
        <w:rPr>
          <w:b/>
          <w:sz w:val="28"/>
          <w:szCs w:val="28"/>
        </w:rPr>
        <w:t>РАБОЧАЯ ПРОГРАММА</w:t>
      </w:r>
    </w:p>
    <w:p w:rsidR="005976B2" w:rsidRPr="00541581" w:rsidRDefault="005976B2" w:rsidP="00834A12">
      <w:pPr>
        <w:pStyle w:val="normal"/>
        <w:spacing w:line="360" w:lineRule="auto"/>
        <w:contextualSpacing w:val="0"/>
        <w:jc w:val="center"/>
        <w:rPr>
          <w:b/>
          <w:sz w:val="28"/>
          <w:szCs w:val="28"/>
        </w:rPr>
      </w:pPr>
      <w:r w:rsidRPr="00541581">
        <w:rPr>
          <w:b/>
          <w:sz w:val="28"/>
          <w:szCs w:val="28"/>
        </w:rPr>
        <w:t>ПО ТЕХНИКЕ ИЗОНИТИ</w:t>
      </w:r>
    </w:p>
    <w:p w:rsidR="005976B2" w:rsidRPr="00541581" w:rsidRDefault="005976B2" w:rsidP="00834A12">
      <w:pPr>
        <w:pStyle w:val="normal"/>
        <w:spacing w:line="360" w:lineRule="auto"/>
        <w:contextualSpacing w:val="0"/>
        <w:jc w:val="center"/>
        <w:rPr>
          <w:b/>
          <w:sz w:val="28"/>
          <w:szCs w:val="28"/>
        </w:rPr>
      </w:pPr>
      <w:r w:rsidRPr="00541581">
        <w:rPr>
          <w:b/>
          <w:sz w:val="28"/>
          <w:szCs w:val="28"/>
        </w:rPr>
        <w:t>ДЛЯ ДЕТЕЙ СТАРШЕГО ДОШКОЛЬНОГО ВОЗРАСТА.</w:t>
      </w:r>
    </w:p>
    <w:p w:rsidR="005976B2" w:rsidRPr="00541581" w:rsidRDefault="005976B2" w:rsidP="00834A12">
      <w:pPr>
        <w:pStyle w:val="normal"/>
        <w:spacing w:line="360" w:lineRule="auto"/>
        <w:contextualSpacing w:val="0"/>
        <w:jc w:val="center"/>
        <w:rPr>
          <w:b/>
          <w:sz w:val="28"/>
          <w:szCs w:val="28"/>
        </w:rPr>
      </w:pPr>
      <w:r w:rsidRPr="00541581">
        <w:rPr>
          <w:b/>
          <w:sz w:val="28"/>
          <w:szCs w:val="28"/>
        </w:rPr>
        <w:t>(6 – 7лет)</w:t>
      </w:r>
    </w:p>
    <w:p w:rsidR="005976B2" w:rsidRPr="00541581" w:rsidRDefault="005976B2" w:rsidP="00834A12">
      <w:pPr>
        <w:pStyle w:val="normal"/>
        <w:ind w:firstLine="425"/>
        <w:contextualSpacing w:val="0"/>
        <w:jc w:val="center"/>
        <w:rPr>
          <w:sz w:val="28"/>
          <w:szCs w:val="28"/>
        </w:rPr>
      </w:pPr>
    </w:p>
    <w:p w:rsidR="005976B2" w:rsidRPr="00541581" w:rsidRDefault="001673CC" w:rsidP="00834A1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5380355</wp:posOffset>
            </wp:positionV>
            <wp:extent cx="2273935" cy="3066415"/>
            <wp:effectExtent l="19050" t="0" r="0" b="0"/>
            <wp:wrapSquare wrapText="bothSides"/>
            <wp:docPr id="1" name="Рисунок 0" descr="жар птица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ар птица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6B2" w:rsidRPr="00541581" w:rsidRDefault="005976B2" w:rsidP="00834A12">
      <w:pPr>
        <w:jc w:val="center"/>
        <w:rPr>
          <w:sz w:val="28"/>
          <w:szCs w:val="28"/>
        </w:rPr>
      </w:pPr>
    </w:p>
    <w:p w:rsidR="005976B2" w:rsidRPr="00541581" w:rsidRDefault="005976B2" w:rsidP="00834A12">
      <w:pPr>
        <w:jc w:val="center"/>
        <w:rPr>
          <w:sz w:val="28"/>
          <w:szCs w:val="28"/>
        </w:rPr>
      </w:pPr>
    </w:p>
    <w:p w:rsidR="005976B2" w:rsidRPr="00541581" w:rsidRDefault="005976B2" w:rsidP="00834A12">
      <w:pPr>
        <w:jc w:val="center"/>
        <w:rPr>
          <w:sz w:val="28"/>
          <w:szCs w:val="28"/>
        </w:rPr>
      </w:pPr>
    </w:p>
    <w:p w:rsidR="005976B2" w:rsidRPr="00541581" w:rsidRDefault="005976B2" w:rsidP="00834A12">
      <w:pPr>
        <w:jc w:val="center"/>
        <w:rPr>
          <w:sz w:val="28"/>
          <w:szCs w:val="28"/>
        </w:rPr>
      </w:pPr>
    </w:p>
    <w:p w:rsidR="005976B2" w:rsidRDefault="005976B2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Default="001673CC" w:rsidP="00834A12">
      <w:pPr>
        <w:jc w:val="center"/>
        <w:rPr>
          <w:sz w:val="28"/>
          <w:szCs w:val="28"/>
        </w:rPr>
      </w:pPr>
    </w:p>
    <w:p w:rsidR="001673CC" w:rsidRPr="00541581" w:rsidRDefault="001673CC" w:rsidP="00834A12">
      <w:pPr>
        <w:jc w:val="center"/>
        <w:rPr>
          <w:sz w:val="28"/>
          <w:szCs w:val="28"/>
        </w:rPr>
      </w:pPr>
    </w:p>
    <w:p w:rsidR="005976B2" w:rsidRPr="00541581" w:rsidRDefault="005976B2" w:rsidP="00834A12">
      <w:pPr>
        <w:jc w:val="center"/>
        <w:rPr>
          <w:sz w:val="28"/>
          <w:szCs w:val="28"/>
        </w:rPr>
      </w:pPr>
      <w:r w:rsidRPr="00541581">
        <w:rPr>
          <w:sz w:val="28"/>
          <w:szCs w:val="28"/>
        </w:rPr>
        <w:t>Челябинск 201</w:t>
      </w:r>
      <w:r w:rsidR="007D4523">
        <w:rPr>
          <w:sz w:val="28"/>
          <w:szCs w:val="28"/>
        </w:rPr>
        <w:t>6</w:t>
      </w:r>
      <w:r w:rsidRPr="00541581">
        <w:rPr>
          <w:sz w:val="28"/>
          <w:szCs w:val="28"/>
        </w:rPr>
        <w:t>г.</w:t>
      </w:r>
    </w:p>
    <w:p w:rsidR="005976B2" w:rsidRPr="00541581" w:rsidRDefault="005976B2" w:rsidP="00541581">
      <w:pPr>
        <w:jc w:val="both"/>
        <w:rPr>
          <w:sz w:val="28"/>
          <w:szCs w:val="28"/>
        </w:rPr>
      </w:pPr>
      <w:r w:rsidRPr="00541581">
        <w:rPr>
          <w:sz w:val="28"/>
          <w:szCs w:val="28"/>
        </w:rPr>
        <w:lastRenderedPageBreak/>
        <w:t>Оглавление</w:t>
      </w:r>
    </w:p>
    <w:p w:rsidR="005976B2" w:rsidRPr="00541581" w:rsidRDefault="005976B2" w:rsidP="00541581">
      <w:pPr>
        <w:jc w:val="both"/>
        <w:rPr>
          <w:sz w:val="28"/>
          <w:szCs w:val="28"/>
        </w:rPr>
      </w:pPr>
    </w:p>
    <w:p w:rsidR="005976B2" w:rsidRPr="00541581" w:rsidRDefault="005976B2" w:rsidP="0054158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Пояснительная записка</w:t>
      </w:r>
    </w:p>
    <w:p w:rsidR="005976B2" w:rsidRPr="00541581" w:rsidRDefault="005976B2" w:rsidP="0054158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обоснование курса</w:t>
      </w:r>
    </w:p>
    <w:p w:rsidR="005976B2" w:rsidRPr="00541581" w:rsidRDefault="005976B2" w:rsidP="0054158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цель (цели) работы курса</w:t>
      </w:r>
    </w:p>
    <w:p w:rsidR="005976B2" w:rsidRPr="00541581" w:rsidRDefault="005976B2" w:rsidP="0054158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основные задачи</w:t>
      </w:r>
    </w:p>
    <w:p w:rsidR="005976B2" w:rsidRPr="00541581" w:rsidRDefault="005976B2" w:rsidP="0054158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категории слушателей, для которых предназначена программа</w:t>
      </w:r>
    </w:p>
    <w:p w:rsidR="005976B2" w:rsidRPr="00541581" w:rsidRDefault="005976B2" w:rsidP="00541581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5976B2" w:rsidRPr="00541581" w:rsidRDefault="005976B2" w:rsidP="0054158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Содержание курса</w:t>
      </w:r>
    </w:p>
    <w:p w:rsidR="005976B2" w:rsidRPr="00541581" w:rsidRDefault="005976B2" w:rsidP="0054158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задачи курса</w:t>
      </w:r>
    </w:p>
    <w:p w:rsidR="005976B2" w:rsidRPr="00541581" w:rsidRDefault="005976B2" w:rsidP="0054158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содержание разделов программы</w:t>
      </w:r>
    </w:p>
    <w:p w:rsidR="005976B2" w:rsidRPr="00541581" w:rsidRDefault="005976B2" w:rsidP="0054158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основные формы и приёмы работы с детьми</w:t>
      </w:r>
    </w:p>
    <w:p w:rsidR="005976B2" w:rsidRPr="00541581" w:rsidRDefault="005976B2" w:rsidP="00541581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5976B2" w:rsidRPr="00541581" w:rsidRDefault="005976B2" w:rsidP="0054158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Особенности организации образовательного процесса в работе с детьми старшего дошкольного возраста</w:t>
      </w:r>
    </w:p>
    <w:p w:rsidR="005976B2" w:rsidRPr="00541581" w:rsidRDefault="005976B2" w:rsidP="0054158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6B2" w:rsidRPr="00541581" w:rsidRDefault="005976B2" w:rsidP="0054158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Условия реализации программы</w:t>
      </w:r>
    </w:p>
    <w:p w:rsidR="005976B2" w:rsidRPr="00541581" w:rsidRDefault="005976B2" w:rsidP="0054158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методическое обеспечение программы</w:t>
      </w:r>
    </w:p>
    <w:p w:rsidR="005976B2" w:rsidRPr="00541581" w:rsidRDefault="005976B2" w:rsidP="0054158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материально-техническое оснащение образовательного процесса</w:t>
      </w:r>
    </w:p>
    <w:p w:rsidR="005976B2" w:rsidRPr="00541581" w:rsidRDefault="005976B2" w:rsidP="00541581">
      <w:pPr>
        <w:pStyle w:val="a4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5976B2" w:rsidRPr="00541581" w:rsidRDefault="005976B2" w:rsidP="0054158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Планируемые результаты освоения программы (знания и умения, полученные детьми в ходе реализации программы)</w:t>
      </w:r>
    </w:p>
    <w:p w:rsidR="005976B2" w:rsidRPr="00541581" w:rsidRDefault="005976B2" w:rsidP="0054158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6B2" w:rsidRPr="00541581" w:rsidRDefault="005976B2" w:rsidP="00541581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5976B2" w:rsidRPr="00541581" w:rsidRDefault="005976B2" w:rsidP="00541581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6B2" w:rsidRPr="00541581" w:rsidRDefault="005976B2" w:rsidP="00541581">
      <w:pPr>
        <w:jc w:val="both"/>
        <w:rPr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jc w:val="both"/>
        <w:rPr>
          <w:b/>
          <w:bCs/>
          <w:sz w:val="28"/>
          <w:szCs w:val="28"/>
        </w:rPr>
      </w:pPr>
    </w:p>
    <w:p w:rsidR="005976B2" w:rsidRDefault="005976B2" w:rsidP="00541581">
      <w:pPr>
        <w:jc w:val="both"/>
        <w:rPr>
          <w:b/>
          <w:bCs/>
          <w:sz w:val="28"/>
          <w:szCs w:val="28"/>
        </w:rPr>
      </w:pPr>
    </w:p>
    <w:p w:rsidR="00834A12" w:rsidRDefault="00834A12" w:rsidP="00541581">
      <w:pPr>
        <w:jc w:val="both"/>
        <w:rPr>
          <w:b/>
          <w:bCs/>
          <w:sz w:val="28"/>
          <w:szCs w:val="28"/>
        </w:rPr>
      </w:pPr>
    </w:p>
    <w:p w:rsidR="00834A12" w:rsidRPr="00541581" w:rsidRDefault="00834A12" w:rsidP="00541581">
      <w:pPr>
        <w:jc w:val="both"/>
        <w:rPr>
          <w:b/>
          <w:bCs/>
          <w:sz w:val="28"/>
          <w:szCs w:val="28"/>
        </w:rPr>
      </w:pPr>
    </w:p>
    <w:p w:rsidR="005976B2" w:rsidRPr="00541581" w:rsidRDefault="005976B2" w:rsidP="00541581">
      <w:pPr>
        <w:pStyle w:val="1"/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Toc295126781"/>
      <w:r w:rsidRPr="0054158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0"/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 xml:space="preserve">Изонить – техника, напоминающая вышивание. Она заключается в создании художественного образа путем пересечения цветных нитей на картоне. Эта техника может быть использована </w:t>
      </w:r>
      <w:proofErr w:type="gramStart"/>
      <w:r w:rsidRPr="00541581">
        <w:rPr>
          <w:sz w:val="28"/>
          <w:szCs w:val="28"/>
        </w:rPr>
        <w:t>на занятиях с детьми в старшей группе детского сада при подготовке их к обучению</w:t>
      </w:r>
      <w:proofErr w:type="gramEnd"/>
      <w:r w:rsidRPr="00541581">
        <w:rPr>
          <w:sz w:val="28"/>
          <w:szCs w:val="28"/>
        </w:rPr>
        <w:t xml:space="preserve"> в школе.</w:t>
      </w:r>
    </w:p>
    <w:p w:rsidR="000142B8" w:rsidRPr="00541581" w:rsidRDefault="000142B8" w:rsidP="00541581">
      <w:pPr>
        <w:ind w:firstLine="709"/>
        <w:jc w:val="both"/>
        <w:rPr>
          <w:b/>
          <w:sz w:val="28"/>
          <w:szCs w:val="28"/>
        </w:rPr>
      </w:pPr>
    </w:p>
    <w:p w:rsidR="000142B8" w:rsidRPr="00541581" w:rsidRDefault="000142B8" w:rsidP="00541581">
      <w:pPr>
        <w:ind w:firstLine="709"/>
        <w:jc w:val="both"/>
        <w:rPr>
          <w:sz w:val="28"/>
          <w:szCs w:val="28"/>
        </w:rPr>
      </w:pPr>
      <w:r w:rsidRPr="00541581">
        <w:rPr>
          <w:b/>
          <w:sz w:val="28"/>
          <w:szCs w:val="28"/>
        </w:rPr>
        <w:t>Обоснование курса</w:t>
      </w:r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Занятия изонитью способствуют развитию у ребенка:</w:t>
      </w:r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мелкой моторики пальцев рук, что оказывает положительное влияние на речевые зоны коры головного мозга;</w:t>
      </w:r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сенсорного восприятия;</w:t>
      </w:r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глазомера;</w:t>
      </w:r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логического мышления;</w:t>
      </w:r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воображения;</w:t>
      </w:r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волевых качеств (усидчивости, терпения, умения доводить работу до конца и т.п.);</w:t>
      </w:r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художественных способностей и эстетического вкуса.</w:t>
      </w:r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На занятиях дети приобретают практические навыки (владение шилом, иглой, ножницами, фигурными трафаретами), опыт рисования и ручного труда, закрепляют полученные ранее знания о геометрических фигурах, счете.</w:t>
      </w:r>
    </w:p>
    <w:p w:rsidR="005976B2" w:rsidRPr="00541581" w:rsidRDefault="005976B2" w:rsidP="00541581">
      <w:pPr>
        <w:jc w:val="both"/>
        <w:rPr>
          <w:sz w:val="28"/>
          <w:szCs w:val="28"/>
        </w:rPr>
      </w:pPr>
    </w:p>
    <w:p w:rsidR="005976B2" w:rsidRPr="00541581" w:rsidRDefault="005976B2" w:rsidP="00541581">
      <w:pPr>
        <w:pStyle w:val="Ol"/>
        <w:ind w:firstLine="709"/>
        <w:jc w:val="both"/>
        <w:rPr>
          <w:sz w:val="28"/>
          <w:szCs w:val="28"/>
        </w:rPr>
      </w:pPr>
      <w:r w:rsidRPr="00541581">
        <w:rPr>
          <w:b/>
          <w:sz w:val="28"/>
          <w:szCs w:val="28"/>
        </w:rPr>
        <w:t>Цели работы курса:</w:t>
      </w:r>
    </w:p>
    <w:p w:rsidR="005976B2" w:rsidRPr="00541581" w:rsidRDefault="005976B2" w:rsidP="00541581">
      <w:pPr>
        <w:pStyle w:val="Li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Всестороннее развитие личности ребенка:</w:t>
      </w:r>
    </w:p>
    <w:p w:rsidR="005976B2" w:rsidRPr="00541581" w:rsidRDefault="000142B8" w:rsidP="00541581">
      <w:pPr>
        <w:pStyle w:val="Li"/>
        <w:numPr>
          <w:ilvl w:val="0"/>
          <w:numId w:val="2"/>
        </w:numPr>
        <w:tabs>
          <w:tab w:val="clear" w:pos="1416"/>
          <w:tab w:val="num" w:pos="2520"/>
        </w:tabs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Овладение техникой изонити;</w:t>
      </w:r>
    </w:p>
    <w:p w:rsidR="005976B2" w:rsidRPr="00541581" w:rsidRDefault="000142B8" w:rsidP="00541581">
      <w:pPr>
        <w:pStyle w:val="Li"/>
        <w:numPr>
          <w:ilvl w:val="0"/>
          <w:numId w:val="2"/>
        </w:numPr>
        <w:tabs>
          <w:tab w:val="clear" w:pos="1416"/>
          <w:tab w:val="num" w:pos="2520"/>
        </w:tabs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Изображение углов, моделирование с их использованием образов;</w:t>
      </w:r>
    </w:p>
    <w:p w:rsidR="000142B8" w:rsidRPr="00541581" w:rsidRDefault="000142B8" w:rsidP="00541581">
      <w:pPr>
        <w:pStyle w:val="Li"/>
        <w:numPr>
          <w:ilvl w:val="0"/>
          <w:numId w:val="2"/>
        </w:numPr>
        <w:tabs>
          <w:tab w:val="clear" w:pos="1416"/>
          <w:tab w:val="num" w:pos="2520"/>
        </w:tabs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Изображение окружностей, дуг, овалов, завитков в технике изонити, моделирование с их использованием образов;</w:t>
      </w:r>
    </w:p>
    <w:p w:rsidR="005976B2" w:rsidRPr="00541581" w:rsidRDefault="000142B8" w:rsidP="00541581">
      <w:pPr>
        <w:pStyle w:val="Ol"/>
        <w:jc w:val="both"/>
        <w:rPr>
          <w:sz w:val="28"/>
          <w:szCs w:val="28"/>
        </w:rPr>
      </w:pPr>
      <w:r w:rsidRPr="00541581">
        <w:rPr>
          <w:b/>
          <w:sz w:val="28"/>
          <w:szCs w:val="28"/>
        </w:rPr>
        <w:t>Цели и задачи</w:t>
      </w:r>
      <w:r w:rsidRPr="00541581">
        <w:rPr>
          <w:sz w:val="28"/>
          <w:szCs w:val="28"/>
        </w:rPr>
        <w:t xml:space="preserve"> занятий по технике изонити </w:t>
      </w:r>
      <w:proofErr w:type="spellStart"/>
      <w:r w:rsidRPr="00541581">
        <w:rPr>
          <w:sz w:val="28"/>
          <w:szCs w:val="28"/>
        </w:rPr>
        <w:t>объеденены</w:t>
      </w:r>
      <w:proofErr w:type="spellEnd"/>
      <w:r w:rsidRPr="00541581">
        <w:rPr>
          <w:sz w:val="28"/>
          <w:szCs w:val="28"/>
        </w:rPr>
        <w:t xml:space="preserve"> в блоки:</w:t>
      </w:r>
    </w:p>
    <w:p w:rsidR="00D33BD1" w:rsidRPr="00541581" w:rsidRDefault="00D33BD1" w:rsidP="00541581">
      <w:pPr>
        <w:pStyle w:val="Ol"/>
        <w:numPr>
          <w:ilvl w:val="0"/>
          <w:numId w:val="15"/>
        </w:numPr>
        <w:jc w:val="both"/>
        <w:rPr>
          <w:sz w:val="28"/>
          <w:szCs w:val="28"/>
        </w:rPr>
      </w:pPr>
      <w:r w:rsidRPr="00541581">
        <w:rPr>
          <w:sz w:val="28"/>
          <w:szCs w:val="28"/>
        </w:rPr>
        <w:t>Блок задач по развитию у детей математических представлений;</w:t>
      </w:r>
    </w:p>
    <w:p w:rsidR="00D33BD1" w:rsidRPr="00541581" w:rsidRDefault="00D33BD1" w:rsidP="00541581">
      <w:pPr>
        <w:pStyle w:val="Ol"/>
        <w:numPr>
          <w:ilvl w:val="0"/>
          <w:numId w:val="15"/>
        </w:numPr>
        <w:jc w:val="both"/>
        <w:rPr>
          <w:sz w:val="28"/>
          <w:szCs w:val="28"/>
        </w:rPr>
      </w:pPr>
      <w:r w:rsidRPr="00541581">
        <w:rPr>
          <w:sz w:val="28"/>
          <w:szCs w:val="28"/>
        </w:rPr>
        <w:t>Блок задач по сенсорному развитию;</w:t>
      </w:r>
    </w:p>
    <w:p w:rsidR="00D33BD1" w:rsidRPr="00541581" w:rsidRDefault="00D33BD1" w:rsidP="00541581">
      <w:pPr>
        <w:pStyle w:val="Ol"/>
        <w:numPr>
          <w:ilvl w:val="0"/>
          <w:numId w:val="15"/>
        </w:numPr>
        <w:jc w:val="both"/>
        <w:rPr>
          <w:sz w:val="28"/>
          <w:szCs w:val="28"/>
        </w:rPr>
      </w:pPr>
      <w:r w:rsidRPr="00541581">
        <w:rPr>
          <w:sz w:val="28"/>
          <w:szCs w:val="28"/>
        </w:rPr>
        <w:t>Блок задач по умственному воспитанию;</w:t>
      </w:r>
    </w:p>
    <w:p w:rsidR="00D33BD1" w:rsidRPr="00541581" w:rsidRDefault="00D33BD1" w:rsidP="00541581">
      <w:pPr>
        <w:pStyle w:val="Ol"/>
        <w:numPr>
          <w:ilvl w:val="0"/>
          <w:numId w:val="15"/>
        </w:numPr>
        <w:jc w:val="both"/>
        <w:rPr>
          <w:sz w:val="28"/>
          <w:szCs w:val="28"/>
        </w:rPr>
      </w:pPr>
      <w:r w:rsidRPr="00541581">
        <w:rPr>
          <w:sz w:val="28"/>
          <w:szCs w:val="28"/>
        </w:rPr>
        <w:t>Блок задач по трудовому воспитанию;</w:t>
      </w:r>
    </w:p>
    <w:p w:rsidR="00D33BD1" w:rsidRPr="00541581" w:rsidRDefault="00D33BD1" w:rsidP="00541581">
      <w:pPr>
        <w:pStyle w:val="Ol"/>
        <w:numPr>
          <w:ilvl w:val="0"/>
          <w:numId w:val="15"/>
        </w:numPr>
        <w:jc w:val="both"/>
        <w:rPr>
          <w:sz w:val="28"/>
          <w:szCs w:val="28"/>
        </w:rPr>
      </w:pPr>
      <w:r w:rsidRPr="00541581">
        <w:rPr>
          <w:sz w:val="28"/>
          <w:szCs w:val="28"/>
        </w:rPr>
        <w:t>Блок задач по физическому воспитанию;</w:t>
      </w:r>
    </w:p>
    <w:p w:rsidR="00D33BD1" w:rsidRPr="00541581" w:rsidRDefault="00D33BD1" w:rsidP="00541581">
      <w:pPr>
        <w:pStyle w:val="Ol"/>
        <w:numPr>
          <w:ilvl w:val="0"/>
          <w:numId w:val="15"/>
        </w:numPr>
        <w:jc w:val="both"/>
        <w:rPr>
          <w:sz w:val="28"/>
          <w:szCs w:val="28"/>
        </w:rPr>
      </w:pPr>
      <w:r w:rsidRPr="00541581">
        <w:rPr>
          <w:sz w:val="28"/>
          <w:szCs w:val="28"/>
        </w:rPr>
        <w:t>Блок задач по нравственному воспитанию;</w:t>
      </w:r>
    </w:p>
    <w:p w:rsidR="00D33BD1" w:rsidRPr="00541581" w:rsidRDefault="00D33BD1" w:rsidP="00541581">
      <w:pPr>
        <w:pStyle w:val="Ol"/>
        <w:numPr>
          <w:ilvl w:val="0"/>
          <w:numId w:val="15"/>
        </w:numPr>
        <w:jc w:val="both"/>
        <w:rPr>
          <w:sz w:val="28"/>
          <w:szCs w:val="28"/>
        </w:rPr>
      </w:pPr>
      <w:r w:rsidRPr="00541581">
        <w:rPr>
          <w:sz w:val="28"/>
          <w:szCs w:val="28"/>
        </w:rPr>
        <w:t>Блок задач по эстетическому воспитанию;</w:t>
      </w:r>
    </w:p>
    <w:p w:rsidR="00D33BD1" w:rsidRPr="00541581" w:rsidRDefault="00D33BD1" w:rsidP="00541581">
      <w:pPr>
        <w:pStyle w:val="Ol"/>
        <w:numPr>
          <w:ilvl w:val="0"/>
          <w:numId w:val="15"/>
        </w:numPr>
        <w:jc w:val="both"/>
        <w:rPr>
          <w:sz w:val="28"/>
          <w:szCs w:val="28"/>
        </w:rPr>
      </w:pPr>
      <w:r w:rsidRPr="00541581">
        <w:rPr>
          <w:sz w:val="28"/>
          <w:szCs w:val="28"/>
        </w:rPr>
        <w:t>Речевой блок.</w:t>
      </w:r>
    </w:p>
    <w:p w:rsidR="000142B8" w:rsidRPr="00541581" w:rsidRDefault="000142B8" w:rsidP="00541581">
      <w:pPr>
        <w:ind w:firstLine="709"/>
        <w:jc w:val="both"/>
        <w:rPr>
          <w:b/>
          <w:sz w:val="28"/>
          <w:szCs w:val="28"/>
        </w:rPr>
      </w:pPr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b/>
          <w:sz w:val="28"/>
          <w:szCs w:val="28"/>
        </w:rPr>
        <w:t xml:space="preserve">Категория </w:t>
      </w:r>
      <w:r w:rsidR="00D33BD1" w:rsidRPr="00541581">
        <w:rPr>
          <w:b/>
          <w:sz w:val="28"/>
          <w:szCs w:val="28"/>
        </w:rPr>
        <w:t>детей</w:t>
      </w:r>
      <w:r w:rsidRPr="00541581">
        <w:rPr>
          <w:b/>
          <w:sz w:val="28"/>
          <w:szCs w:val="28"/>
        </w:rPr>
        <w:t>, для которых предназначена программа</w:t>
      </w:r>
    </w:p>
    <w:p w:rsidR="005976B2" w:rsidRPr="00541581" w:rsidRDefault="005976B2" w:rsidP="00541581">
      <w:pPr>
        <w:ind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 xml:space="preserve">Настоящая программа учебного курса предназначена для детей от </w:t>
      </w:r>
      <w:r w:rsidR="00D33BD1" w:rsidRPr="00541581">
        <w:rPr>
          <w:sz w:val="28"/>
          <w:szCs w:val="28"/>
        </w:rPr>
        <w:t>6</w:t>
      </w:r>
      <w:r w:rsidRPr="00541581">
        <w:rPr>
          <w:sz w:val="28"/>
          <w:szCs w:val="28"/>
        </w:rPr>
        <w:t xml:space="preserve"> до 7 лет.  Занятия проводятся в </w:t>
      </w:r>
      <w:r w:rsidR="00D33BD1" w:rsidRPr="00541581">
        <w:rPr>
          <w:sz w:val="28"/>
          <w:szCs w:val="28"/>
        </w:rPr>
        <w:t>специально организованном помещении «Творческая мастерская». В течение 25-35 минут, 2 раза в неделю.</w:t>
      </w:r>
    </w:p>
    <w:p w:rsidR="005976B2" w:rsidRPr="00541581" w:rsidRDefault="005976B2" w:rsidP="005415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295126782"/>
      <w:r w:rsidRPr="00541581">
        <w:rPr>
          <w:rFonts w:ascii="Times New Roman" w:hAnsi="Times New Roman" w:cs="Times New Roman"/>
          <w:sz w:val="28"/>
          <w:szCs w:val="28"/>
        </w:rPr>
        <w:t>Содержание курса</w:t>
      </w:r>
      <w:bookmarkEnd w:id="1"/>
    </w:p>
    <w:p w:rsidR="005976B2" w:rsidRPr="00541581" w:rsidRDefault="005976B2" w:rsidP="00541581">
      <w:pPr>
        <w:pStyle w:val="Ol"/>
        <w:ind w:firstLine="709"/>
        <w:jc w:val="both"/>
        <w:rPr>
          <w:sz w:val="28"/>
          <w:szCs w:val="28"/>
        </w:rPr>
      </w:pPr>
      <w:r w:rsidRPr="00541581">
        <w:rPr>
          <w:b/>
          <w:sz w:val="28"/>
          <w:szCs w:val="28"/>
        </w:rPr>
        <w:t>Основные задачи курса:</w:t>
      </w:r>
    </w:p>
    <w:p w:rsidR="005976B2" w:rsidRPr="00541581" w:rsidRDefault="00D33BD1" w:rsidP="00541581">
      <w:pPr>
        <w:pStyle w:val="Li"/>
        <w:numPr>
          <w:ilvl w:val="1"/>
          <w:numId w:val="7"/>
        </w:numPr>
        <w:tabs>
          <w:tab w:val="left" w:pos="1620"/>
        </w:tabs>
        <w:jc w:val="both"/>
        <w:rPr>
          <w:sz w:val="28"/>
          <w:szCs w:val="28"/>
        </w:rPr>
      </w:pPr>
      <w:proofErr w:type="spellStart"/>
      <w:proofErr w:type="gramStart"/>
      <w:r w:rsidRPr="00541581">
        <w:rPr>
          <w:sz w:val="28"/>
          <w:szCs w:val="28"/>
        </w:rPr>
        <w:t>Развите</w:t>
      </w:r>
      <w:proofErr w:type="spellEnd"/>
      <w:r w:rsidRPr="00541581">
        <w:rPr>
          <w:sz w:val="28"/>
          <w:szCs w:val="28"/>
        </w:rPr>
        <w:t xml:space="preserve"> математических представлений – дать понятие о разных углах: величине, длине сторон; понятие об окружности</w:t>
      </w:r>
      <w:r w:rsidR="001673CC">
        <w:rPr>
          <w:sz w:val="28"/>
          <w:szCs w:val="28"/>
        </w:rPr>
        <w:t>,</w:t>
      </w:r>
      <w:r w:rsidRPr="00541581">
        <w:rPr>
          <w:sz w:val="28"/>
          <w:szCs w:val="28"/>
        </w:rPr>
        <w:t xml:space="preserve"> </w:t>
      </w:r>
      <w:r w:rsidR="001673CC">
        <w:rPr>
          <w:sz w:val="28"/>
          <w:szCs w:val="28"/>
        </w:rPr>
        <w:t xml:space="preserve"> </w:t>
      </w:r>
      <w:r w:rsidRPr="00541581">
        <w:rPr>
          <w:sz w:val="28"/>
          <w:szCs w:val="28"/>
        </w:rPr>
        <w:t xml:space="preserve">хорде разной длины и ее </w:t>
      </w:r>
      <w:r w:rsidRPr="00541581">
        <w:rPr>
          <w:sz w:val="28"/>
          <w:szCs w:val="28"/>
        </w:rPr>
        <w:lastRenderedPageBreak/>
        <w:t>направлении; закреплять знания направлений: вверху, внизу, слева, справа; понятие о середине, центре, вершине, крае.</w:t>
      </w:r>
      <w:proofErr w:type="gramEnd"/>
    </w:p>
    <w:p w:rsidR="00D33BD1" w:rsidRPr="00541581" w:rsidRDefault="00D33BD1" w:rsidP="00541581">
      <w:pPr>
        <w:pStyle w:val="Li"/>
        <w:numPr>
          <w:ilvl w:val="1"/>
          <w:numId w:val="7"/>
        </w:numPr>
        <w:tabs>
          <w:tab w:val="left" w:pos="1620"/>
        </w:tabs>
        <w:jc w:val="both"/>
        <w:rPr>
          <w:sz w:val="28"/>
          <w:szCs w:val="28"/>
        </w:rPr>
      </w:pPr>
      <w:r w:rsidRPr="00541581">
        <w:rPr>
          <w:sz w:val="28"/>
          <w:szCs w:val="28"/>
        </w:rPr>
        <w:t xml:space="preserve">Сенсорное развитие: развивать цветовое восприятие: дать понятие о холодных и теплых тонах, </w:t>
      </w:r>
      <w:r w:rsidR="004C5481" w:rsidRPr="00541581">
        <w:rPr>
          <w:sz w:val="28"/>
          <w:szCs w:val="28"/>
        </w:rPr>
        <w:t>научить</w:t>
      </w:r>
      <w:r w:rsidRPr="00541581">
        <w:rPr>
          <w:sz w:val="28"/>
          <w:szCs w:val="28"/>
        </w:rPr>
        <w:t xml:space="preserve"> подбирать цвет к фону</w:t>
      </w:r>
      <w:r w:rsidR="004C5481" w:rsidRPr="00541581">
        <w:rPr>
          <w:sz w:val="28"/>
          <w:szCs w:val="28"/>
        </w:rPr>
        <w:t>, научить различать толщину ниток, изнаночную и лицевую стороны изделия.</w:t>
      </w:r>
    </w:p>
    <w:p w:rsidR="005976B2" w:rsidRPr="00541581" w:rsidRDefault="004C5481" w:rsidP="00541581">
      <w:pPr>
        <w:pStyle w:val="Li"/>
        <w:numPr>
          <w:ilvl w:val="1"/>
          <w:numId w:val="7"/>
        </w:numPr>
        <w:tabs>
          <w:tab w:val="left" w:pos="1620"/>
        </w:tabs>
        <w:jc w:val="both"/>
        <w:rPr>
          <w:sz w:val="28"/>
          <w:szCs w:val="28"/>
        </w:rPr>
      </w:pPr>
      <w:r w:rsidRPr="00541581">
        <w:rPr>
          <w:sz w:val="28"/>
          <w:szCs w:val="28"/>
        </w:rPr>
        <w:t>Умственное воспитание: развивать абстрактное мышление. Обучить плоскостному моделированию – умению составлять из окружностей и углов изображение предметов и композиций.</w:t>
      </w:r>
    </w:p>
    <w:p w:rsidR="005976B2" w:rsidRPr="00541581" w:rsidRDefault="004C5481" w:rsidP="00541581">
      <w:pPr>
        <w:pStyle w:val="Li"/>
        <w:numPr>
          <w:ilvl w:val="1"/>
          <w:numId w:val="7"/>
        </w:numPr>
        <w:tabs>
          <w:tab w:val="left" w:pos="1620"/>
        </w:tabs>
        <w:jc w:val="both"/>
        <w:rPr>
          <w:sz w:val="28"/>
          <w:szCs w:val="28"/>
        </w:rPr>
      </w:pPr>
      <w:r w:rsidRPr="00541581">
        <w:rPr>
          <w:sz w:val="28"/>
          <w:szCs w:val="28"/>
        </w:rPr>
        <w:t>Трудовое воспитание: научить владеть иголкой, ниткой, шилом. Научить работе с трафаретом, технике работы с изонитью.</w:t>
      </w:r>
    </w:p>
    <w:p w:rsidR="005976B2" w:rsidRPr="00541581" w:rsidRDefault="004C5481" w:rsidP="00541581">
      <w:pPr>
        <w:pStyle w:val="Li"/>
        <w:numPr>
          <w:ilvl w:val="1"/>
          <w:numId w:val="7"/>
        </w:numPr>
        <w:tabs>
          <w:tab w:val="left" w:pos="1620"/>
        </w:tabs>
        <w:jc w:val="both"/>
        <w:rPr>
          <w:sz w:val="28"/>
          <w:szCs w:val="28"/>
        </w:rPr>
      </w:pPr>
      <w:r w:rsidRPr="00541581">
        <w:rPr>
          <w:sz w:val="28"/>
          <w:szCs w:val="28"/>
        </w:rPr>
        <w:t>Физической воспитание: развивать мускулатуру кисти руки, глазомер, остроту зрения. Развивать координацию движений рук под контролем глаз.</w:t>
      </w:r>
    </w:p>
    <w:p w:rsidR="005976B2" w:rsidRPr="00541581" w:rsidRDefault="004C5481" w:rsidP="00541581">
      <w:pPr>
        <w:pStyle w:val="Li"/>
        <w:numPr>
          <w:ilvl w:val="1"/>
          <w:numId w:val="7"/>
        </w:numPr>
        <w:tabs>
          <w:tab w:val="left" w:pos="1620"/>
        </w:tabs>
        <w:jc w:val="both"/>
        <w:rPr>
          <w:sz w:val="28"/>
          <w:szCs w:val="28"/>
        </w:rPr>
      </w:pPr>
      <w:r w:rsidRPr="00541581">
        <w:rPr>
          <w:sz w:val="28"/>
          <w:szCs w:val="28"/>
        </w:rPr>
        <w:t>Нравственное воспитание: воспитывать усидчивость, терпение, внимательность, старательность.</w:t>
      </w:r>
    </w:p>
    <w:p w:rsidR="005976B2" w:rsidRPr="00541581" w:rsidRDefault="004C5481" w:rsidP="00541581">
      <w:pPr>
        <w:pStyle w:val="Li"/>
        <w:numPr>
          <w:ilvl w:val="1"/>
          <w:numId w:val="7"/>
        </w:numPr>
        <w:tabs>
          <w:tab w:val="left" w:pos="1620"/>
        </w:tabs>
        <w:jc w:val="both"/>
        <w:rPr>
          <w:sz w:val="28"/>
          <w:szCs w:val="28"/>
        </w:rPr>
      </w:pPr>
      <w:r w:rsidRPr="00541581">
        <w:rPr>
          <w:sz w:val="28"/>
          <w:szCs w:val="28"/>
        </w:rPr>
        <w:t xml:space="preserve">Эстетическое воспитание: познакомить детей с новыми видами художественной деятельности. Воспитывать эстетический вкус, умение подбирать контрастные цвета, оттеняющие друг друга, применять умения использовать </w:t>
      </w:r>
      <w:proofErr w:type="gramStart"/>
      <w:r w:rsidRPr="00541581">
        <w:rPr>
          <w:sz w:val="28"/>
          <w:szCs w:val="28"/>
        </w:rPr>
        <w:t>знания</w:t>
      </w:r>
      <w:proofErr w:type="gramEnd"/>
      <w:r w:rsidRPr="00541581">
        <w:rPr>
          <w:sz w:val="28"/>
          <w:szCs w:val="28"/>
        </w:rPr>
        <w:t xml:space="preserve"> полученные на других видах изобразительной деятельности.</w:t>
      </w:r>
    </w:p>
    <w:p w:rsidR="004C5481" w:rsidRDefault="004C5481" w:rsidP="00541581">
      <w:pPr>
        <w:pStyle w:val="Li"/>
        <w:numPr>
          <w:ilvl w:val="1"/>
          <w:numId w:val="7"/>
        </w:numPr>
        <w:tabs>
          <w:tab w:val="left" w:pos="1620"/>
        </w:tabs>
        <w:jc w:val="both"/>
        <w:rPr>
          <w:sz w:val="28"/>
          <w:szCs w:val="28"/>
        </w:rPr>
      </w:pPr>
      <w:r w:rsidRPr="00541581">
        <w:rPr>
          <w:sz w:val="28"/>
          <w:szCs w:val="28"/>
        </w:rPr>
        <w:t>Речевой блок: развивать активный и пассивный словарь детей. Развивать объяснительную и доказательную речь.</w:t>
      </w:r>
    </w:p>
    <w:p w:rsidR="00541581" w:rsidRPr="00541581" w:rsidRDefault="00541581" w:rsidP="00541581">
      <w:pPr>
        <w:pStyle w:val="Li"/>
        <w:tabs>
          <w:tab w:val="left" w:pos="1620"/>
        </w:tabs>
        <w:ind w:left="1440"/>
        <w:jc w:val="both"/>
        <w:rPr>
          <w:sz w:val="28"/>
          <w:szCs w:val="28"/>
        </w:rPr>
      </w:pPr>
    </w:p>
    <w:p w:rsidR="00541581" w:rsidRPr="00541581" w:rsidRDefault="00541581" w:rsidP="00541581">
      <w:pPr>
        <w:pStyle w:val="a7"/>
        <w:spacing w:line="360" w:lineRule="auto"/>
        <w:ind w:left="720" w:right="49"/>
        <w:rPr>
          <w:rFonts w:ascii="Times New Roman" w:hAnsi="Times New Roman"/>
          <w:szCs w:val="28"/>
        </w:rPr>
      </w:pPr>
    </w:p>
    <w:p w:rsidR="00541581" w:rsidRPr="00541581" w:rsidRDefault="00541581" w:rsidP="00541581">
      <w:pPr>
        <w:pStyle w:val="a4"/>
        <w:spacing w:after="0" w:line="240" w:lineRule="auto"/>
        <w:ind w:left="708"/>
        <w:jc w:val="both"/>
        <w:rPr>
          <w:rFonts w:ascii="Times New Roman" w:hAnsi="Times New Roman"/>
          <w:b/>
          <w:sz w:val="28"/>
          <w:szCs w:val="28"/>
        </w:rPr>
      </w:pPr>
      <w:r w:rsidRPr="00541581">
        <w:rPr>
          <w:rFonts w:ascii="Times New Roman" w:hAnsi="Times New Roman"/>
          <w:b/>
          <w:sz w:val="28"/>
          <w:szCs w:val="28"/>
        </w:rPr>
        <w:t>Основные формы и приёмы работы с детьми:</w:t>
      </w:r>
    </w:p>
    <w:p w:rsidR="00541581" w:rsidRPr="00541581" w:rsidRDefault="00541581" w:rsidP="00541581">
      <w:pPr>
        <w:pStyle w:val="a4"/>
        <w:spacing w:after="0"/>
        <w:ind w:left="708"/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Прежде чем приступить к работе с изонитью, необходимо заинтересовать детей этим видом прикладного искусства. С этой целью надо рассказать им о разных способах изображения предметов. Например, необходимо, чтобы дети изобразили грибок. Как это можно сделать? Грибок можно просто нарисовать, слепить или сделать аппликацию, и наконец, его можно выполнить в технике изонити. Сравниваем все виды грибков, стараемся заинтересовать детей грибком, выполненным изонитью, рассказать</w:t>
      </w:r>
      <w:r w:rsidR="001673CC">
        <w:rPr>
          <w:rFonts w:ascii="Times New Roman" w:hAnsi="Times New Roman"/>
          <w:sz w:val="28"/>
          <w:szCs w:val="28"/>
        </w:rPr>
        <w:t>,</w:t>
      </w:r>
      <w:r w:rsidRPr="00541581">
        <w:rPr>
          <w:rFonts w:ascii="Times New Roman" w:hAnsi="Times New Roman"/>
          <w:sz w:val="28"/>
          <w:szCs w:val="28"/>
        </w:rPr>
        <w:t xml:space="preserve"> как это сделано, дать им возможность хорошо рассмотреть переплетение нитей на лицевой стороне, сравнить лицевую сторону с изнанкой. Отметить особенности расположения нитей на лицевой и изнаночной стороне.</w:t>
      </w:r>
    </w:p>
    <w:p w:rsidR="00541581" w:rsidRPr="00541581" w:rsidRDefault="00541581" w:rsidP="00541581">
      <w:pPr>
        <w:spacing w:line="276" w:lineRule="auto"/>
        <w:ind w:left="426" w:firstLine="916"/>
        <w:jc w:val="both"/>
        <w:rPr>
          <w:color w:val="000000"/>
          <w:spacing w:val="-2"/>
          <w:sz w:val="28"/>
          <w:szCs w:val="28"/>
        </w:rPr>
      </w:pPr>
    </w:p>
    <w:p w:rsidR="00541581" w:rsidRPr="00541581" w:rsidRDefault="00541581" w:rsidP="00541581">
      <w:pPr>
        <w:ind w:left="426" w:firstLine="916"/>
        <w:jc w:val="both"/>
        <w:rPr>
          <w:sz w:val="28"/>
          <w:szCs w:val="28"/>
          <w:u w:val="single"/>
        </w:rPr>
      </w:pPr>
      <w:r w:rsidRPr="00541581">
        <w:rPr>
          <w:b/>
          <w:sz w:val="28"/>
          <w:szCs w:val="28"/>
        </w:rPr>
        <w:t>Примерное содержание разделов программы:</w:t>
      </w:r>
    </w:p>
    <w:p w:rsidR="00541581" w:rsidRPr="00541581" w:rsidRDefault="00541581" w:rsidP="00541581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</w:p>
    <w:p w:rsidR="00541581" w:rsidRPr="00541581" w:rsidRDefault="00541581" w:rsidP="00541581">
      <w:pPr>
        <w:shd w:val="clear" w:color="auto" w:fill="FFFFFF"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41581">
        <w:rPr>
          <w:color w:val="000000"/>
          <w:spacing w:val="-2"/>
          <w:sz w:val="28"/>
          <w:szCs w:val="28"/>
        </w:rPr>
        <w:t>Цикл занятий состоит из двух разделов:</w:t>
      </w:r>
    </w:p>
    <w:p w:rsidR="00541581" w:rsidRPr="00541581" w:rsidRDefault="001673CC" w:rsidP="00541581">
      <w:pPr>
        <w:shd w:val="clear" w:color="auto" w:fill="FFFFFF"/>
        <w:spacing w:line="360" w:lineRule="auto"/>
        <w:ind w:left="124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1. О</w:t>
      </w:r>
      <w:r w:rsidR="00541581" w:rsidRPr="00541581">
        <w:rPr>
          <w:color w:val="000000"/>
          <w:spacing w:val="-2"/>
          <w:sz w:val="28"/>
          <w:szCs w:val="28"/>
        </w:rPr>
        <w:t>владение техникой изонити; изображение углов; моделирование с их использованием образов;</w:t>
      </w:r>
    </w:p>
    <w:p w:rsidR="00541581" w:rsidRPr="00541581" w:rsidRDefault="001673CC" w:rsidP="00541581">
      <w:pPr>
        <w:shd w:val="clear" w:color="auto" w:fill="FFFFFF"/>
        <w:spacing w:line="360" w:lineRule="auto"/>
        <w:ind w:left="124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 И</w:t>
      </w:r>
      <w:r w:rsidR="00541581" w:rsidRPr="00541581">
        <w:rPr>
          <w:color w:val="000000"/>
          <w:spacing w:val="-2"/>
          <w:sz w:val="28"/>
          <w:szCs w:val="28"/>
        </w:rPr>
        <w:t>зображение окружностей, дуг, овалов, завитков в технике изонити; моделирование с их использованием образов.</w:t>
      </w:r>
    </w:p>
    <w:p w:rsidR="00541581" w:rsidRPr="00541581" w:rsidRDefault="00541581" w:rsidP="00834A12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41581">
        <w:rPr>
          <w:rFonts w:ascii="Times New Roman" w:hAnsi="Times New Roman"/>
          <w:b/>
          <w:sz w:val="28"/>
          <w:szCs w:val="28"/>
        </w:rPr>
        <w:lastRenderedPageBreak/>
        <w:t>Особенности организации образовательного процесса в работе с детьми старшего дошкольного возраста.</w:t>
      </w:r>
    </w:p>
    <w:p w:rsidR="00541581" w:rsidRPr="00541581" w:rsidRDefault="00541581" w:rsidP="00834A12">
      <w:pPr>
        <w:pStyle w:val="Li"/>
        <w:tabs>
          <w:tab w:val="left" w:pos="1620"/>
        </w:tabs>
        <w:spacing w:line="276" w:lineRule="auto"/>
        <w:ind w:left="1440"/>
        <w:rPr>
          <w:sz w:val="28"/>
          <w:szCs w:val="28"/>
        </w:rPr>
      </w:pPr>
      <w:r w:rsidRPr="00541581">
        <w:rPr>
          <w:sz w:val="28"/>
          <w:szCs w:val="28"/>
        </w:rPr>
        <w:t>Пе</w:t>
      </w:r>
      <w:r w:rsidR="001673CC">
        <w:rPr>
          <w:sz w:val="28"/>
          <w:szCs w:val="28"/>
        </w:rPr>
        <w:t>ред тем как приступить к занятию</w:t>
      </w:r>
      <w:r w:rsidRPr="00541581">
        <w:rPr>
          <w:sz w:val="28"/>
          <w:szCs w:val="28"/>
        </w:rPr>
        <w:t xml:space="preserve"> с изонитью, необходимо подготовить рабочее место. Заниматься с подгруппой 5-6 человек. Необходимо, чтобы каждый ребенок сидел за отдельным столом. Столы нужно расположить так, чтобы педагог видел всех детей, дети могли видеть друг друга и свободно об</w:t>
      </w:r>
      <w:r w:rsidR="001673CC">
        <w:rPr>
          <w:sz w:val="28"/>
          <w:szCs w:val="28"/>
        </w:rPr>
        <w:t xml:space="preserve">щаться. Обучение технике изонити </w:t>
      </w:r>
      <w:r w:rsidRPr="00541581">
        <w:rPr>
          <w:sz w:val="28"/>
          <w:szCs w:val="28"/>
        </w:rPr>
        <w:t xml:space="preserve"> может осуществлят</w:t>
      </w:r>
      <w:r w:rsidR="001673CC">
        <w:rPr>
          <w:sz w:val="28"/>
          <w:szCs w:val="28"/>
        </w:rPr>
        <w:t>ь</w:t>
      </w:r>
      <w:r w:rsidRPr="00541581">
        <w:rPr>
          <w:sz w:val="28"/>
          <w:szCs w:val="28"/>
        </w:rPr>
        <w:t>ся в разных формах: на занятиях с подгруппой не более 5-6 человек, индивидуально, в кружках и т.д.</w:t>
      </w:r>
    </w:p>
    <w:p w:rsidR="00541581" w:rsidRPr="00541581" w:rsidRDefault="00541581" w:rsidP="00834A12">
      <w:pPr>
        <w:pStyle w:val="Li"/>
        <w:tabs>
          <w:tab w:val="left" w:pos="1620"/>
        </w:tabs>
        <w:spacing w:line="276" w:lineRule="auto"/>
        <w:ind w:left="1440"/>
        <w:rPr>
          <w:sz w:val="28"/>
          <w:szCs w:val="28"/>
        </w:rPr>
      </w:pPr>
    </w:p>
    <w:p w:rsidR="00541581" w:rsidRPr="00541581" w:rsidRDefault="00541581" w:rsidP="00834A12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41581">
        <w:rPr>
          <w:rFonts w:ascii="Times New Roman" w:hAnsi="Times New Roman"/>
          <w:b/>
          <w:sz w:val="28"/>
          <w:szCs w:val="28"/>
        </w:rPr>
        <w:t>Условия реализации программы.</w:t>
      </w:r>
    </w:p>
    <w:p w:rsidR="00541581" w:rsidRPr="00541581" w:rsidRDefault="00541581" w:rsidP="00834A12">
      <w:pPr>
        <w:pStyle w:val="a4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Методическое обеспечение программы – методическое пособие Н.Н. Гусарова «Техника изонити для дошкольников» Библиотека программы «Детство» 2007;</w:t>
      </w:r>
    </w:p>
    <w:p w:rsidR="00541581" w:rsidRPr="001673CC" w:rsidRDefault="00541581" w:rsidP="001673CC">
      <w:pPr>
        <w:rPr>
          <w:iCs/>
          <w:color w:val="303030"/>
          <w:sz w:val="28"/>
          <w:szCs w:val="28"/>
          <w:shd w:val="clear" w:color="auto" w:fill="FFFFFF"/>
        </w:rPr>
      </w:pPr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                  </w:t>
      </w:r>
      <w:hyperlink r:id="rId9" w:history="1">
        <w:r w:rsidRPr="001673CC">
          <w:rPr>
            <w:iCs/>
            <w:color w:val="303030"/>
            <w:sz w:val="28"/>
            <w:szCs w:val="28"/>
            <w:shd w:val="clear" w:color="auto" w:fill="FFFFFF"/>
          </w:rPr>
          <w:t>Бурундукова Л. "</w:t>
        </w:r>
        <w:proofErr w:type="gramStart"/>
        <w:r w:rsidRPr="001673CC">
          <w:rPr>
            <w:iCs/>
            <w:color w:val="303030"/>
            <w:sz w:val="28"/>
            <w:szCs w:val="28"/>
            <w:shd w:val="clear" w:color="auto" w:fill="FFFFFF"/>
          </w:rPr>
          <w:t>Волшебная</w:t>
        </w:r>
        <w:proofErr w:type="gramEnd"/>
        <w:r w:rsidRPr="001673CC">
          <w:rPr>
            <w:iCs/>
            <w:color w:val="303030"/>
            <w:sz w:val="28"/>
            <w:szCs w:val="28"/>
            <w:shd w:val="clear" w:color="auto" w:fill="FFFFFF"/>
          </w:rPr>
          <w:t xml:space="preserve"> изонить"</w:t>
        </w:r>
      </w:hyperlink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Издательство: </w:t>
      </w:r>
      <w:proofErr w:type="spellStart"/>
      <w:r w:rsidRPr="001673CC">
        <w:rPr>
          <w:iCs/>
          <w:color w:val="303030"/>
          <w:sz w:val="28"/>
          <w:szCs w:val="28"/>
          <w:shd w:val="clear" w:color="auto" w:fill="FFFFFF"/>
        </w:rPr>
        <w:t>АСТ-Пресс</w:t>
      </w:r>
      <w:proofErr w:type="spellEnd"/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Книга</w:t>
      </w:r>
      <w:r w:rsidRPr="001673CC">
        <w:rPr>
          <w:iCs/>
          <w:color w:val="303030"/>
          <w:sz w:val="28"/>
          <w:szCs w:val="28"/>
          <w:shd w:val="clear" w:color="auto" w:fill="FFFFFF"/>
        </w:rPr>
        <w:br/>
        <w:t xml:space="preserve">                        Год: 2010</w:t>
      </w:r>
    </w:p>
    <w:p w:rsidR="00541581" w:rsidRPr="001673CC" w:rsidRDefault="00541581" w:rsidP="001673CC">
      <w:pPr>
        <w:rPr>
          <w:iCs/>
          <w:color w:val="303030"/>
          <w:sz w:val="28"/>
          <w:szCs w:val="28"/>
          <w:shd w:val="clear" w:color="auto" w:fill="FFFFFF"/>
        </w:rPr>
      </w:pPr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                </w:t>
      </w:r>
      <w:r w:rsidR="00834A12" w:rsidRPr="001673CC">
        <w:rPr>
          <w:iCs/>
          <w:color w:val="303030"/>
          <w:sz w:val="28"/>
          <w:szCs w:val="28"/>
          <w:shd w:val="clear" w:color="auto" w:fill="FFFFFF"/>
        </w:rPr>
        <w:t xml:space="preserve"> </w:t>
      </w:r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</w:t>
      </w:r>
      <w:hyperlink r:id="rId10" w:history="1">
        <w:r w:rsidRPr="001673CC">
          <w:rPr>
            <w:iCs/>
            <w:color w:val="303030"/>
            <w:sz w:val="28"/>
            <w:szCs w:val="28"/>
            <w:shd w:val="clear" w:color="auto" w:fill="FFFFFF"/>
          </w:rPr>
          <w:t>Леонова О. "Рисуем нитью. Ажурные картинки"</w:t>
        </w:r>
      </w:hyperlink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Издательство:</w:t>
      </w:r>
    </w:p>
    <w:p w:rsidR="00541581" w:rsidRPr="001673CC" w:rsidRDefault="00541581" w:rsidP="001673CC">
      <w:pPr>
        <w:rPr>
          <w:iCs/>
          <w:color w:val="303030"/>
          <w:sz w:val="28"/>
          <w:szCs w:val="28"/>
          <w:shd w:val="clear" w:color="auto" w:fill="FFFFFF"/>
        </w:rPr>
      </w:pPr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               </w:t>
      </w:r>
      <w:r w:rsidR="00834A12" w:rsidRPr="001673CC">
        <w:rPr>
          <w:iCs/>
          <w:color w:val="303030"/>
          <w:sz w:val="28"/>
          <w:szCs w:val="28"/>
          <w:shd w:val="clear" w:color="auto" w:fill="FFFFFF"/>
        </w:rPr>
        <w:t xml:space="preserve"> </w:t>
      </w:r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</w:t>
      </w:r>
      <w:r w:rsidR="00834A12" w:rsidRPr="001673CC">
        <w:rPr>
          <w:iCs/>
          <w:color w:val="303030"/>
          <w:sz w:val="28"/>
          <w:szCs w:val="28"/>
          <w:shd w:val="clear" w:color="auto" w:fill="FFFFFF"/>
        </w:rPr>
        <w:t xml:space="preserve"> </w:t>
      </w:r>
      <w:r w:rsidRPr="001673CC">
        <w:rPr>
          <w:iCs/>
          <w:color w:val="303030"/>
          <w:sz w:val="28"/>
          <w:szCs w:val="28"/>
          <w:shd w:val="clear" w:color="auto" w:fill="FFFFFF"/>
        </w:rPr>
        <w:t>Литера, год 2005.</w:t>
      </w:r>
    </w:p>
    <w:p w:rsidR="00541581" w:rsidRPr="001673CC" w:rsidRDefault="00541581" w:rsidP="001673CC">
      <w:pPr>
        <w:rPr>
          <w:iCs/>
          <w:color w:val="303030"/>
          <w:sz w:val="28"/>
          <w:szCs w:val="28"/>
          <w:shd w:val="clear" w:color="auto" w:fill="FFFFFF"/>
        </w:rPr>
      </w:pPr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       </w:t>
      </w:r>
      <w:r w:rsidR="00834A12" w:rsidRPr="001673CC">
        <w:rPr>
          <w:iCs/>
          <w:color w:val="303030"/>
          <w:sz w:val="28"/>
          <w:szCs w:val="28"/>
          <w:shd w:val="clear" w:color="auto" w:fill="FFFFFF"/>
        </w:rPr>
        <w:t xml:space="preserve">  А также рекомендуется использование: </w:t>
      </w:r>
    </w:p>
    <w:p w:rsidR="00541581" w:rsidRPr="001673CC" w:rsidRDefault="00834A12" w:rsidP="001673CC">
      <w:pPr>
        <w:rPr>
          <w:iCs/>
          <w:color w:val="303030"/>
          <w:sz w:val="28"/>
          <w:szCs w:val="28"/>
          <w:shd w:val="clear" w:color="auto" w:fill="FFFFFF"/>
        </w:rPr>
      </w:pPr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                  - </w:t>
      </w:r>
      <w:hyperlink r:id="rId11" w:history="1">
        <w:r w:rsidR="00541581" w:rsidRPr="001673CC">
          <w:rPr>
            <w:iCs/>
            <w:color w:val="303030"/>
            <w:sz w:val="28"/>
            <w:szCs w:val="28"/>
            <w:shd w:val="clear" w:color="auto" w:fill="FFFFFF"/>
          </w:rPr>
          <w:t>Рабочая тетрадь по развитию артикуляционной и мелкой моторики</w:t>
        </w:r>
      </w:hyperlink>
    </w:p>
    <w:p w:rsidR="00541581" w:rsidRPr="001673CC" w:rsidRDefault="00834A12" w:rsidP="001673CC">
      <w:pPr>
        <w:rPr>
          <w:iCs/>
          <w:color w:val="303030"/>
          <w:sz w:val="28"/>
          <w:szCs w:val="28"/>
          <w:shd w:val="clear" w:color="auto" w:fill="FFFFFF"/>
        </w:rPr>
      </w:pPr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                  -</w:t>
      </w:r>
      <w:hyperlink r:id="rId12" w:history="1">
        <w:r w:rsidR="00541581" w:rsidRPr="001673CC">
          <w:rPr>
            <w:iCs/>
            <w:color w:val="303030"/>
            <w:sz w:val="28"/>
            <w:szCs w:val="28"/>
            <w:shd w:val="clear" w:color="auto" w:fill="FFFFFF"/>
          </w:rPr>
          <w:t>Волшебная изонить</w:t>
        </w:r>
      </w:hyperlink>
    </w:p>
    <w:p w:rsidR="00541581" w:rsidRPr="001673CC" w:rsidRDefault="00834A12" w:rsidP="001673CC">
      <w:pPr>
        <w:rPr>
          <w:iCs/>
          <w:color w:val="303030"/>
          <w:sz w:val="28"/>
          <w:szCs w:val="28"/>
          <w:shd w:val="clear" w:color="auto" w:fill="FFFFFF"/>
        </w:rPr>
      </w:pPr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                  -</w:t>
      </w:r>
      <w:hyperlink r:id="rId13" w:history="1">
        <w:r w:rsidR="00541581" w:rsidRPr="001673CC">
          <w:rPr>
            <w:iCs/>
            <w:color w:val="303030"/>
            <w:sz w:val="28"/>
            <w:szCs w:val="28"/>
            <w:shd w:val="clear" w:color="auto" w:fill="FFFFFF"/>
          </w:rPr>
          <w:t>Открытки с использованием изонити</w:t>
        </w:r>
      </w:hyperlink>
    </w:p>
    <w:p w:rsidR="00541581" w:rsidRPr="001673CC" w:rsidRDefault="00834A12" w:rsidP="00834A12">
      <w:pPr>
        <w:shd w:val="clear" w:color="auto" w:fill="FFFFFF"/>
        <w:rPr>
          <w:iCs/>
          <w:color w:val="303030"/>
          <w:sz w:val="28"/>
          <w:szCs w:val="28"/>
          <w:shd w:val="clear" w:color="auto" w:fill="FFFFFF"/>
        </w:rPr>
      </w:pPr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                  -</w:t>
      </w:r>
      <w:hyperlink r:id="rId14" w:history="1">
        <w:r w:rsidR="00541581" w:rsidRPr="001673CC">
          <w:rPr>
            <w:iCs/>
            <w:color w:val="303030"/>
            <w:shd w:val="clear" w:color="auto" w:fill="FFFFFF"/>
          </w:rPr>
          <w:t>Прописи для дошколят.</w:t>
        </w:r>
      </w:hyperlink>
    </w:p>
    <w:p w:rsidR="00541581" w:rsidRPr="001673CC" w:rsidRDefault="00834A12" w:rsidP="00834A12">
      <w:pPr>
        <w:shd w:val="clear" w:color="auto" w:fill="FFFFFF"/>
        <w:rPr>
          <w:iCs/>
          <w:color w:val="303030"/>
          <w:sz w:val="28"/>
          <w:szCs w:val="28"/>
          <w:shd w:val="clear" w:color="auto" w:fill="FFFFFF"/>
        </w:rPr>
      </w:pPr>
      <w:r w:rsidRPr="001673CC">
        <w:rPr>
          <w:iCs/>
          <w:color w:val="303030"/>
          <w:sz w:val="28"/>
          <w:szCs w:val="28"/>
          <w:shd w:val="clear" w:color="auto" w:fill="FFFFFF"/>
        </w:rPr>
        <w:t xml:space="preserve">                   -</w:t>
      </w:r>
      <w:hyperlink r:id="rId15" w:history="1">
        <w:r w:rsidR="00541581" w:rsidRPr="001673CC">
          <w:rPr>
            <w:iCs/>
            <w:color w:val="303030"/>
            <w:shd w:val="clear" w:color="auto" w:fill="FFFFFF"/>
          </w:rPr>
          <w:t>О.Леонова - Рисуем нитью ажурные картинки</w:t>
        </w:r>
      </w:hyperlink>
    </w:p>
    <w:p w:rsidR="00541581" w:rsidRPr="00541581" w:rsidRDefault="00541581" w:rsidP="00834A12">
      <w:pPr>
        <w:pStyle w:val="Li"/>
        <w:tabs>
          <w:tab w:val="left" w:pos="1620"/>
        </w:tabs>
        <w:ind w:left="1440"/>
        <w:rPr>
          <w:sz w:val="28"/>
          <w:szCs w:val="28"/>
        </w:rPr>
      </w:pPr>
    </w:p>
    <w:p w:rsidR="00541581" w:rsidRPr="00541581" w:rsidRDefault="00541581" w:rsidP="00834A12">
      <w:pPr>
        <w:pStyle w:val="Li"/>
        <w:tabs>
          <w:tab w:val="left" w:pos="1620"/>
        </w:tabs>
        <w:ind w:left="1440"/>
        <w:rPr>
          <w:iCs/>
          <w:color w:val="303030"/>
          <w:sz w:val="28"/>
          <w:szCs w:val="28"/>
          <w:shd w:val="clear" w:color="auto" w:fill="FFFFFF"/>
        </w:rPr>
      </w:pPr>
      <w:r w:rsidRPr="00541581">
        <w:rPr>
          <w:iCs/>
          <w:color w:val="303030"/>
          <w:sz w:val="28"/>
          <w:szCs w:val="28"/>
          <w:shd w:val="clear" w:color="auto" w:fill="FFFFFF"/>
        </w:rPr>
        <w:t>Техника выполнения изонити проста и доступна. Для ее освоения достаточно</w:t>
      </w:r>
      <w:r w:rsidRPr="00541581">
        <w:rPr>
          <w:i/>
          <w:iCs/>
          <w:color w:val="303030"/>
          <w:sz w:val="28"/>
          <w:szCs w:val="28"/>
          <w:shd w:val="clear" w:color="auto" w:fill="FFFFFF"/>
        </w:rPr>
        <w:t xml:space="preserve"> </w:t>
      </w:r>
      <w:r w:rsidRPr="00541581">
        <w:rPr>
          <w:iCs/>
          <w:color w:val="303030"/>
          <w:sz w:val="28"/>
          <w:szCs w:val="28"/>
          <w:shd w:val="clear" w:color="auto" w:fill="FFFFFF"/>
        </w:rPr>
        <w:t>знать</w:t>
      </w:r>
      <w:r w:rsidRPr="00541581">
        <w:rPr>
          <w:rStyle w:val="apple-converted-space"/>
          <w:iCs/>
          <w:color w:val="303030"/>
          <w:sz w:val="28"/>
          <w:szCs w:val="28"/>
          <w:shd w:val="clear" w:color="auto" w:fill="FFFFFF"/>
        </w:rPr>
        <w:t> </w:t>
      </w:r>
      <w:r w:rsidRPr="00541581">
        <w:rPr>
          <w:iCs/>
          <w:color w:val="303030"/>
          <w:sz w:val="28"/>
          <w:szCs w:val="28"/>
          <w:u w:val="single"/>
          <w:shd w:val="clear" w:color="auto" w:fill="FFFFFF"/>
        </w:rPr>
        <w:t>три основных приема</w:t>
      </w:r>
      <w:r w:rsidRPr="00541581">
        <w:rPr>
          <w:iCs/>
          <w:color w:val="303030"/>
          <w:sz w:val="28"/>
          <w:szCs w:val="28"/>
          <w:shd w:val="clear" w:color="auto" w:fill="FFFFFF"/>
        </w:rPr>
        <w:t>:</w:t>
      </w:r>
      <w:r w:rsidR="00834A12">
        <w:rPr>
          <w:iCs/>
          <w:color w:val="303030"/>
          <w:sz w:val="28"/>
          <w:szCs w:val="28"/>
          <w:shd w:val="clear" w:color="auto" w:fill="FFFFFF"/>
        </w:rPr>
        <w:t xml:space="preserve"> -</w:t>
      </w:r>
      <w:r w:rsidRPr="00541581">
        <w:rPr>
          <w:iCs/>
          <w:color w:val="303030"/>
          <w:sz w:val="28"/>
          <w:szCs w:val="28"/>
          <w:shd w:val="clear" w:color="auto" w:fill="FFFFFF"/>
        </w:rPr>
        <w:t xml:space="preserve"> ножницы</w:t>
      </w:r>
      <w:r w:rsidRPr="00541581">
        <w:rPr>
          <w:iCs/>
          <w:color w:val="303030"/>
          <w:sz w:val="28"/>
          <w:szCs w:val="28"/>
          <w:shd w:val="clear" w:color="auto" w:fill="FFFFFF"/>
        </w:rPr>
        <w:br/>
      </w:r>
      <w:r w:rsidR="00834A12">
        <w:rPr>
          <w:iCs/>
          <w:color w:val="303030"/>
          <w:sz w:val="28"/>
          <w:szCs w:val="28"/>
          <w:shd w:val="clear" w:color="auto" w:fill="FFFFFF"/>
        </w:rPr>
        <w:t>-</w:t>
      </w:r>
      <w:r w:rsidRPr="00541581">
        <w:rPr>
          <w:iCs/>
          <w:color w:val="303030"/>
          <w:sz w:val="28"/>
          <w:szCs w:val="28"/>
          <w:shd w:val="clear" w:color="auto" w:fill="FFFFFF"/>
        </w:rPr>
        <w:t xml:space="preserve"> циркуль</w:t>
      </w:r>
      <w:r w:rsidRPr="00541581">
        <w:rPr>
          <w:iCs/>
          <w:color w:val="303030"/>
          <w:sz w:val="28"/>
          <w:szCs w:val="28"/>
          <w:shd w:val="clear" w:color="auto" w:fill="FFFFFF"/>
        </w:rPr>
        <w:br/>
      </w:r>
      <w:r w:rsidR="00834A12">
        <w:rPr>
          <w:iCs/>
          <w:color w:val="303030"/>
          <w:sz w:val="28"/>
          <w:szCs w:val="28"/>
          <w:shd w:val="clear" w:color="auto" w:fill="FFFFFF"/>
        </w:rPr>
        <w:t>-</w:t>
      </w:r>
      <w:r w:rsidRPr="00541581">
        <w:rPr>
          <w:iCs/>
          <w:color w:val="303030"/>
          <w:sz w:val="28"/>
          <w:szCs w:val="28"/>
          <w:shd w:val="clear" w:color="auto" w:fill="FFFFFF"/>
        </w:rPr>
        <w:t xml:space="preserve"> линейка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br/>
        <w:t>- заполнение угла;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br/>
        <w:t>- заполнение окружности;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br/>
        <w:t>- заполнение дуги.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br/>
      </w:r>
      <w:r w:rsidR="00834A12" w:rsidRPr="00541581">
        <w:rPr>
          <w:iCs/>
          <w:color w:val="303030"/>
          <w:sz w:val="28"/>
          <w:szCs w:val="28"/>
          <w:u w:val="single"/>
          <w:shd w:val="clear" w:color="auto" w:fill="FFFFFF"/>
        </w:rPr>
        <w:br/>
      </w:r>
      <w:proofErr w:type="gramStart"/>
      <w:r w:rsidR="00834A12" w:rsidRPr="00834A12">
        <w:rPr>
          <w:b/>
          <w:iCs/>
          <w:color w:val="303030"/>
          <w:sz w:val="28"/>
          <w:szCs w:val="28"/>
          <w:u w:val="single"/>
          <w:shd w:val="clear" w:color="auto" w:fill="FFFFFF"/>
        </w:rPr>
        <w:t>Материально-техническое оснащение образовательного процесса</w:t>
      </w:r>
      <w:r w:rsidR="00834A12" w:rsidRPr="00834A12">
        <w:rPr>
          <w:b/>
          <w:iCs/>
          <w:color w:val="303030"/>
          <w:sz w:val="28"/>
          <w:szCs w:val="28"/>
          <w:shd w:val="clear" w:color="auto" w:fill="FFFFFF"/>
        </w:rPr>
        <w:t>: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br/>
      </w:r>
      <w:r w:rsidR="00834A12">
        <w:rPr>
          <w:iCs/>
          <w:color w:val="303030"/>
          <w:sz w:val="28"/>
          <w:szCs w:val="28"/>
          <w:shd w:val="clear" w:color="auto" w:fill="FFFFFF"/>
        </w:rPr>
        <w:t>-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t xml:space="preserve"> картон (очень красиво смотрятся работы, выполненные на бархатной бумаге)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br/>
      </w:r>
      <w:r w:rsidR="00834A12">
        <w:rPr>
          <w:iCs/>
          <w:color w:val="303030"/>
          <w:sz w:val="28"/>
          <w:szCs w:val="28"/>
          <w:shd w:val="clear" w:color="auto" w:fill="FFFFFF"/>
        </w:rPr>
        <w:t>-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t xml:space="preserve"> нити различного цвета (швейные, мулине, ирис)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br/>
      </w:r>
      <w:r w:rsidR="00834A12">
        <w:rPr>
          <w:iCs/>
          <w:color w:val="303030"/>
          <w:sz w:val="28"/>
          <w:szCs w:val="28"/>
          <w:shd w:val="clear" w:color="auto" w:fill="FFFFFF"/>
        </w:rPr>
        <w:t>-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t xml:space="preserve"> игла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br/>
      </w:r>
      <w:r w:rsidR="00834A12">
        <w:rPr>
          <w:iCs/>
          <w:color w:val="303030"/>
          <w:sz w:val="28"/>
          <w:szCs w:val="28"/>
          <w:shd w:val="clear" w:color="auto" w:fill="FFFFFF"/>
        </w:rPr>
        <w:t>-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t xml:space="preserve"> шило</w:t>
      </w:r>
      <w:r w:rsidR="00834A12" w:rsidRPr="00541581">
        <w:rPr>
          <w:iCs/>
          <w:color w:val="303030"/>
          <w:sz w:val="28"/>
          <w:szCs w:val="28"/>
          <w:shd w:val="clear" w:color="auto" w:fill="FFFFFF"/>
        </w:rPr>
        <w:br/>
      </w:r>
      <w:proofErr w:type="gramEnd"/>
    </w:p>
    <w:p w:rsidR="00541581" w:rsidRPr="00541581" w:rsidRDefault="00541581" w:rsidP="00834A12">
      <w:pPr>
        <w:ind w:left="360" w:firstLine="709"/>
        <w:rPr>
          <w:b/>
          <w:sz w:val="28"/>
          <w:szCs w:val="28"/>
        </w:rPr>
      </w:pPr>
      <w:r w:rsidRPr="00541581">
        <w:rPr>
          <w:b/>
          <w:sz w:val="28"/>
          <w:szCs w:val="28"/>
        </w:rPr>
        <w:t>Основные формы и приемы работы с детьми:</w:t>
      </w:r>
    </w:p>
    <w:p w:rsidR="00541581" w:rsidRPr="00541581" w:rsidRDefault="00541581" w:rsidP="00834A12">
      <w:pPr>
        <w:numPr>
          <w:ilvl w:val="1"/>
          <w:numId w:val="3"/>
        </w:numPr>
        <w:tabs>
          <w:tab w:val="clear" w:pos="1440"/>
          <w:tab w:val="left" w:pos="1800"/>
        </w:tabs>
        <w:ind w:left="540" w:firstLine="709"/>
        <w:rPr>
          <w:sz w:val="28"/>
          <w:szCs w:val="28"/>
        </w:rPr>
      </w:pPr>
      <w:r w:rsidRPr="00541581">
        <w:rPr>
          <w:sz w:val="28"/>
          <w:szCs w:val="28"/>
        </w:rPr>
        <w:t>Беседа</w:t>
      </w:r>
    </w:p>
    <w:p w:rsidR="00541581" w:rsidRPr="00541581" w:rsidRDefault="00541581" w:rsidP="00834A12">
      <w:pPr>
        <w:numPr>
          <w:ilvl w:val="1"/>
          <w:numId w:val="3"/>
        </w:numPr>
        <w:tabs>
          <w:tab w:val="clear" w:pos="1440"/>
          <w:tab w:val="left" w:pos="1800"/>
        </w:tabs>
        <w:ind w:left="540" w:firstLine="709"/>
        <w:rPr>
          <w:sz w:val="28"/>
          <w:szCs w:val="28"/>
        </w:rPr>
      </w:pPr>
      <w:proofErr w:type="gramStart"/>
      <w:r w:rsidRPr="00541581">
        <w:rPr>
          <w:sz w:val="28"/>
          <w:szCs w:val="28"/>
        </w:rPr>
        <w:t>Задание по образцу (с использованием схем последовательности</w:t>
      </w:r>
      <w:proofErr w:type="gramEnd"/>
    </w:p>
    <w:p w:rsidR="00541581" w:rsidRPr="00541581" w:rsidRDefault="00541581" w:rsidP="00834A12">
      <w:pPr>
        <w:tabs>
          <w:tab w:val="left" w:pos="1800"/>
        </w:tabs>
        <w:ind w:left="1249"/>
        <w:rPr>
          <w:sz w:val="28"/>
          <w:szCs w:val="28"/>
        </w:rPr>
      </w:pPr>
      <w:r w:rsidRPr="00541581">
        <w:rPr>
          <w:sz w:val="28"/>
          <w:szCs w:val="28"/>
        </w:rPr>
        <w:t>выполнения углов, образцы трафаретов, выполнения окружности)</w:t>
      </w:r>
    </w:p>
    <w:p w:rsidR="00541581" w:rsidRPr="00541581" w:rsidRDefault="00541581" w:rsidP="00834A12">
      <w:pPr>
        <w:numPr>
          <w:ilvl w:val="1"/>
          <w:numId w:val="3"/>
        </w:numPr>
        <w:tabs>
          <w:tab w:val="clear" w:pos="1440"/>
          <w:tab w:val="left" w:pos="1800"/>
        </w:tabs>
        <w:ind w:left="540" w:firstLine="709"/>
        <w:rPr>
          <w:sz w:val="28"/>
          <w:szCs w:val="28"/>
        </w:rPr>
      </w:pPr>
      <w:r w:rsidRPr="00541581">
        <w:rPr>
          <w:sz w:val="28"/>
          <w:szCs w:val="28"/>
        </w:rPr>
        <w:t>Творческое моделирование (создание модели-рисунка)</w:t>
      </w:r>
    </w:p>
    <w:p w:rsidR="00834A12" w:rsidRDefault="00541581" w:rsidP="00834A12">
      <w:pPr>
        <w:numPr>
          <w:ilvl w:val="1"/>
          <w:numId w:val="3"/>
        </w:numPr>
        <w:tabs>
          <w:tab w:val="clear" w:pos="1440"/>
          <w:tab w:val="left" w:pos="1800"/>
        </w:tabs>
        <w:ind w:left="540" w:firstLine="709"/>
        <w:rPr>
          <w:sz w:val="28"/>
          <w:szCs w:val="28"/>
        </w:rPr>
      </w:pPr>
      <w:r w:rsidRPr="00541581">
        <w:rPr>
          <w:sz w:val="28"/>
          <w:szCs w:val="28"/>
        </w:rPr>
        <w:t>Проект</w:t>
      </w:r>
    </w:p>
    <w:p w:rsidR="00824311" w:rsidRPr="00834A12" w:rsidRDefault="00834A12" w:rsidP="00834A12">
      <w:pPr>
        <w:tabs>
          <w:tab w:val="left" w:pos="1800"/>
        </w:tabs>
        <w:ind w:left="124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</w:t>
      </w:r>
      <w:r w:rsidR="00824311" w:rsidRPr="00834A12">
        <w:rPr>
          <w:b/>
          <w:sz w:val="28"/>
          <w:szCs w:val="28"/>
        </w:rPr>
        <w:t>Тематическое планирование</w:t>
      </w:r>
    </w:p>
    <w:p w:rsidR="00824311" w:rsidRPr="00541581" w:rsidRDefault="00824311" w:rsidP="00541581">
      <w:pPr>
        <w:pStyle w:val="a4"/>
        <w:widowControl w:val="0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24311" w:rsidRPr="00541581" w:rsidRDefault="00824311" w:rsidP="00541581">
      <w:pPr>
        <w:pStyle w:val="a4"/>
        <w:widowControl w:val="0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СЕНТЯБРЬ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779"/>
      </w:tblGrid>
      <w:tr w:rsidR="00824311" w:rsidRPr="00541581" w:rsidTr="001673CC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Дата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Цель</w:t>
            </w:r>
          </w:p>
        </w:tc>
      </w:tr>
      <w:tr w:rsidR="00824311" w:rsidRPr="00541581" w:rsidTr="001673CC">
        <w:trPr>
          <w:trHeight w:val="585"/>
        </w:trPr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1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Овладение техникой изонити; изображение углов.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Научить детей изображать один угол, различать лицевую и изнаночную сторону изделия. Познакомить с правилами работы с изонитью.</w:t>
            </w:r>
          </w:p>
        </w:tc>
      </w:tr>
      <w:tr w:rsidR="00824311" w:rsidRPr="00541581" w:rsidTr="001673CC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2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Последовательность выполнения углов.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Познакомить со схемой выполнения угла в технике изонити. Подвести к умению самостоятельно рассматривать и анализировать образец.</w:t>
            </w:r>
          </w:p>
        </w:tc>
      </w:tr>
      <w:tr w:rsidR="00824311" w:rsidRPr="00541581" w:rsidTr="001673CC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3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Тема «Грибок»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Закреплять понятия: угол, вершина угла, левая и правая сторона угла. Упражнять в овладении работы с нитью и иголкой и завязывать узелок.</w:t>
            </w:r>
          </w:p>
        </w:tc>
      </w:tr>
      <w:tr w:rsidR="00824311" w:rsidRPr="00541581" w:rsidTr="001673CC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4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Тема «Грибок»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Продолжать умение пользоваться материалами, завязывать узелок.</w:t>
            </w:r>
          </w:p>
        </w:tc>
      </w:tr>
    </w:tbl>
    <w:p w:rsidR="00824311" w:rsidRPr="00541581" w:rsidRDefault="00824311" w:rsidP="00541581">
      <w:pPr>
        <w:pStyle w:val="a4"/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24311" w:rsidRPr="00541581" w:rsidRDefault="00F9152B" w:rsidP="00541581">
      <w:pPr>
        <w:pStyle w:val="a4"/>
        <w:widowControl w:val="0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ОКТЯБРЬ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779"/>
      </w:tblGrid>
      <w:tr w:rsidR="00824311" w:rsidRPr="00541581" w:rsidTr="00F9152B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Дата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Цель</w:t>
            </w:r>
          </w:p>
        </w:tc>
      </w:tr>
      <w:tr w:rsidR="00824311" w:rsidRPr="00541581" w:rsidTr="00F9152B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1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«Домик»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Учить выполнять тупой угол; закреплять правила работы с изонитью; учить подбирать цвета нити.</w:t>
            </w:r>
          </w:p>
        </w:tc>
      </w:tr>
      <w:tr w:rsidR="00824311" w:rsidRPr="00541581" w:rsidTr="00F9152B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lastRenderedPageBreak/>
              <w:t xml:space="preserve">2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«Домик» (продолжение)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Закончить работу, дорисовать стены и окна дома.</w:t>
            </w:r>
          </w:p>
        </w:tc>
      </w:tr>
      <w:tr w:rsidR="00824311" w:rsidRPr="00541581" w:rsidTr="00F9152B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3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«Рыбка»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Учит выполнять прямой угол. Закреплять правила последовательности работы в соответствии с правилами. Познакомить с линейкой.</w:t>
            </w:r>
          </w:p>
        </w:tc>
      </w:tr>
      <w:tr w:rsidR="00824311" w:rsidRPr="00541581" w:rsidTr="00F9152B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4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«Рыбка» (продолжение)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Дополнить изображение рыбки хвостом.</w:t>
            </w:r>
          </w:p>
        </w:tc>
      </w:tr>
    </w:tbl>
    <w:p w:rsidR="00824311" w:rsidRPr="00541581" w:rsidRDefault="00824311" w:rsidP="00541581">
      <w:pPr>
        <w:pStyle w:val="a4"/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24311" w:rsidRPr="00541581" w:rsidRDefault="00824311" w:rsidP="00541581">
      <w:pPr>
        <w:widowControl w:val="0"/>
        <w:spacing w:line="360" w:lineRule="auto"/>
        <w:ind w:left="360"/>
        <w:jc w:val="both"/>
        <w:outlineLvl w:val="0"/>
        <w:rPr>
          <w:sz w:val="28"/>
          <w:szCs w:val="28"/>
        </w:rPr>
      </w:pPr>
      <w:r w:rsidRPr="00541581">
        <w:rPr>
          <w:sz w:val="28"/>
          <w:szCs w:val="28"/>
        </w:rPr>
        <w:t>НОЯБРЬ.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779"/>
      </w:tblGrid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Дата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Цель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1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«Морковка»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Упражнять  в выполнении острого угла. Учить закреплять нить после ее окончания. Повторить правила работы.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2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«Закладка»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Закрепление навыка выполнения углов на узкой полосе картона; укреплять нить с обратной стороны закладки. Учить </w:t>
            </w:r>
            <w:proofErr w:type="gramStart"/>
            <w:r w:rsidRPr="00541581">
              <w:rPr>
                <w:sz w:val="28"/>
                <w:szCs w:val="28"/>
              </w:rPr>
              <w:t>самостоятельно</w:t>
            </w:r>
            <w:proofErr w:type="gramEnd"/>
            <w:r w:rsidRPr="00541581">
              <w:rPr>
                <w:sz w:val="28"/>
                <w:szCs w:val="28"/>
              </w:rPr>
              <w:t xml:space="preserve"> выполнять узор.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3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«Узор на закладке»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Выполнять </w:t>
            </w:r>
            <w:proofErr w:type="gramStart"/>
            <w:r w:rsidRPr="00541581">
              <w:rPr>
                <w:sz w:val="28"/>
                <w:szCs w:val="28"/>
              </w:rPr>
              <w:t>узор</w:t>
            </w:r>
            <w:proofErr w:type="gramEnd"/>
            <w:r w:rsidRPr="00541581">
              <w:rPr>
                <w:sz w:val="28"/>
                <w:szCs w:val="28"/>
              </w:rPr>
              <w:t xml:space="preserve"> состоящий из трех углов на узкой стороне картона. Определять направление углов. Дать понятие о сантиметре и миллиметре на обычной </w:t>
            </w:r>
            <w:r w:rsidRPr="00541581">
              <w:rPr>
                <w:sz w:val="28"/>
                <w:szCs w:val="28"/>
              </w:rPr>
              <w:lastRenderedPageBreak/>
              <w:t>линейке.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lastRenderedPageBreak/>
              <w:t xml:space="preserve">4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«Узор на полосе»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Закрепить умение пользоваться линейкой, измерять линию, определять количество отверстий на стороне угла.</w:t>
            </w:r>
          </w:p>
        </w:tc>
      </w:tr>
    </w:tbl>
    <w:p w:rsidR="00824311" w:rsidRPr="00541581" w:rsidRDefault="00824311" w:rsidP="00541581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24311" w:rsidRPr="00541581" w:rsidRDefault="00824311" w:rsidP="00541581">
      <w:pPr>
        <w:widowControl w:val="0"/>
        <w:ind w:left="360"/>
        <w:jc w:val="both"/>
        <w:outlineLvl w:val="0"/>
        <w:rPr>
          <w:sz w:val="28"/>
          <w:szCs w:val="28"/>
        </w:rPr>
      </w:pPr>
      <w:r w:rsidRPr="00541581">
        <w:rPr>
          <w:sz w:val="28"/>
          <w:szCs w:val="28"/>
        </w:rPr>
        <w:t>ДЕКАБРЬ.</w:t>
      </w:r>
    </w:p>
    <w:p w:rsidR="00824311" w:rsidRPr="00541581" w:rsidRDefault="00824311" w:rsidP="00541581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779"/>
      </w:tblGrid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Дата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Цель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1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«Закладка с двумя тупыми углами»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Закреплять понятие об острых и тупых углах. Продолжать обучать умению анализировать образцы.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2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«Закладка с двумя углами»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Закрепление умения анализировать рисунок на изнаночной стороне заготовки (сравнивать длину сторон угла, количество отверстий на сторонах и т.д.)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3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«Прямые углы»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Анализ узора на изнаночной стороне заготовки. Определение углов по прямоугольнику.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4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«Шапочка-колпак»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Научит детей работать с трафаретом, подбирать нужный угол к рисунку. Научить протыкать шилом отверстия в картоне по отметкам на трафарете.</w:t>
            </w:r>
          </w:p>
        </w:tc>
      </w:tr>
    </w:tbl>
    <w:p w:rsidR="00824311" w:rsidRPr="00541581" w:rsidRDefault="00824311" w:rsidP="00541581">
      <w:pPr>
        <w:widowControl w:val="0"/>
        <w:jc w:val="both"/>
        <w:rPr>
          <w:sz w:val="28"/>
          <w:szCs w:val="28"/>
        </w:rPr>
      </w:pPr>
    </w:p>
    <w:p w:rsidR="00824311" w:rsidRPr="00541581" w:rsidRDefault="00824311" w:rsidP="00541581">
      <w:pPr>
        <w:pStyle w:val="a4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824311" w:rsidRPr="00541581" w:rsidRDefault="00824311" w:rsidP="00541581">
      <w:pPr>
        <w:pStyle w:val="a7"/>
        <w:spacing w:line="360" w:lineRule="auto"/>
        <w:ind w:left="360" w:right="49"/>
        <w:outlineLvl w:val="0"/>
        <w:rPr>
          <w:rFonts w:ascii="Times New Roman" w:hAnsi="Times New Roman"/>
          <w:szCs w:val="28"/>
        </w:rPr>
      </w:pPr>
      <w:r w:rsidRPr="00541581">
        <w:rPr>
          <w:rFonts w:ascii="Times New Roman" w:hAnsi="Times New Roman"/>
          <w:szCs w:val="28"/>
        </w:rPr>
        <w:lastRenderedPageBreak/>
        <w:t>ЯНВАРЬ.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779"/>
      </w:tblGrid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Дата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Цель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1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«Зонтик»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Продолжать учить детей работать с трафаретом, подбирать нужный угол к рисунку.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2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«Ваза»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Дальнейшее закрепление правил работы с изонитью.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3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«Парус»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Продолжать работать с трафаретом, подбирать нужный угол к рисунку.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4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«Птичка»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Закреплять умение протыкать шилом отверстие в картоне. Дальнейшее закрепление правил работы с изонитью.</w:t>
            </w:r>
          </w:p>
        </w:tc>
      </w:tr>
    </w:tbl>
    <w:p w:rsidR="00824311" w:rsidRPr="00541581" w:rsidRDefault="00824311" w:rsidP="00541581">
      <w:pPr>
        <w:pStyle w:val="a7"/>
        <w:spacing w:line="360" w:lineRule="auto"/>
        <w:ind w:left="720" w:right="49"/>
        <w:rPr>
          <w:rFonts w:ascii="Times New Roman" w:hAnsi="Times New Roman"/>
          <w:szCs w:val="28"/>
        </w:rPr>
      </w:pPr>
    </w:p>
    <w:p w:rsidR="00824311" w:rsidRPr="00541581" w:rsidRDefault="00824311" w:rsidP="00541581">
      <w:pPr>
        <w:pStyle w:val="a7"/>
        <w:spacing w:line="360" w:lineRule="auto"/>
        <w:ind w:left="720" w:right="49"/>
        <w:outlineLvl w:val="0"/>
        <w:rPr>
          <w:rFonts w:ascii="Times New Roman" w:hAnsi="Times New Roman"/>
          <w:szCs w:val="28"/>
        </w:rPr>
      </w:pPr>
      <w:r w:rsidRPr="00541581">
        <w:rPr>
          <w:rFonts w:ascii="Times New Roman" w:hAnsi="Times New Roman"/>
          <w:szCs w:val="28"/>
        </w:rPr>
        <w:t>ФЕВРАЛЬ.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779"/>
      </w:tblGrid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Дата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Цель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1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«Телевизионная башня»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Путем анализа предмета показать, что он может состоять из нескольких треугольников. Учить определять по линейке расстояние в сантиметрах.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2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«Фонарик»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Упражнять детей в работе с шилом, умении пользоваться линейкой. Закреплять знания пространственного расположения углов.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3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«Загадка»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Упражнять в координации </w:t>
            </w:r>
            <w:r w:rsidRPr="00541581">
              <w:rPr>
                <w:sz w:val="28"/>
                <w:szCs w:val="28"/>
              </w:rPr>
              <w:lastRenderedPageBreak/>
              <w:t>движения рук при прокалывании отверстий. Придумать название работе.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lastRenderedPageBreak/>
              <w:t xml:space="preserve">4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«Снежинка»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Составить снежинку из шести треугольников, проанализировать образец, определить направление углов.</w:t>
            </w:r>
          </w:p>
        </w:tc>
      </w:tr>
    </w:tbl>
    <w:p w:rsidR="00824311" w:rsidRPr="00541581" w:rsidRDefault="00824311" w:rsidP="00541581">
      <w:pPr>
        <w:pStyle w:val="a7"/>
        <w:spacing w:line="360" w:lineRule="auto"/>
        <w:ind w:left="720" w:right="49"/>
        <w:rPr>
          <w:rFonts w:ascii="Times New Roman" w:hAnsi="Times New Roman"/>
          <w:szCs w:val="28"/>
        </w:rPr>
      </w:pPr>
    </w:p>
    <w:p w:rsidR="00824311" w:rsidRPr="00541581" w:rsidRDefault="00824311" w:rsidP="00541581">
      <w:pPr>
        <w:pStyle w:val="a7"/>
        <w:spacing w:line="360" w:lineRule="auto"/>
        <w:ind w:left="720" w:right="49"/>
        <w:outlineLvl w:val="0"/>
        <w:rPr>
          <w:rFonts w:ascii="Times New Roman" w:hAnsi="Times New Roman"/>
          <w:szCs w:val="28"/>
        </w:rPr>
      </w:pPr>
      <w:r w:rsidRPr="00541581">
        <w:rPr>
          <w:rFonts w:ascii="Times New Roman" w:hAnsi="Times New Roman"/>
          <w:szCs w:val="28"/>
        </w:rPr>
        <w:t>МАРТ.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779"/>
      </w:tblGrid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Дата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Тема занятия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Цель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1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Раздел «Окружности».</w:t>
            </w:r>
          </w:p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Тема «Мячик»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Научит детей выполнять окружности в технике изонити, пользоваться трафаретами. Познакомить с правилами и последовательностью работы над окружностями.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2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«Птица»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Обучение детей плоскостному моделированию (создание из углов и окружностей образа птички). Закрепление навыков по выполнению окружностей.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3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«Птица»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Закреплять навык по выполнению окружностей в технике изонити, передавать образ птицы, используя трафареты углов.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4 </w:t>
            </w:r>
            <w:proofErr w:type="spellStart"/>
            <w:r w:rsidRPr="00541581">
              <w:rPr>
                <w:sz w:val="28"/>
                <w:szCs w:val="28"/>
              </w:rPr>
              <w:t>нед</w:t>
            </w:r>
            <w:proofErr w:type="spellEnd"/>
            <w:r w:rsidRPr="0054158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>«Девочка в сарафане»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widowControl w:val="0"/>
              <w:spacing w:line="360" w:lineRule="auto"/>
              <w:jc w:val="both"/>
              <w:rPr>
                <w:sz w:val="28"/>
                <w:szCs w:val="28"/>
              </w:rPr>
            </w:pPr>
            <w:r w:rsidRPr="00541581">
              <w:rPr>
                <w:sz w:val="28"/>
                <w:szCs w:val="28"/>
              </w:rPr>
              <w:t xml:space="preserve">Соединяя окружность и </w:t>
            </w:r>
            <w:r w:rsidRPr="00541581">
              <w:rPr>
                <w:sz w:val="28"/>
                <w:szCs w:val="28"/>
              </w:rPr>
              <w:lastRenderedPageBreak/>
              <w:t>разные углы, создать образ человека в длинной одежде.</w:t>
            </w:r>
          </w:p>
        </w:tc>
      </w:tr>
    </w:tbl>
    <w:p w:rsidR="00824311" w:rsidRPr="00541581" w:rsidRDefault="00824311" w:rsidP="00541581">
      <w:pPr>
        <w:pStyle w:val="a7"/>
        <w:spacing w:line="360" w:lineRule="auto"/>
        <w:ind w:left="720" w:right="49"/>
        <w:rPr>
          <w:rFonts w:ascii="Times New Roman" w:hAnsi="Times New Roman"/>
          <w:szCs w:val="28"/>
        </w:rPr>
      </w:pPr>
    </w:p>
    <w:p w:rsidR="00824311" w:rsidRPr="00541581" w:rsidRDefault="00824311" w:rsidP="00541581">
      <w:pPr>
        <w:pStyle w:val="a7"/>
        <w:spacing w:line="360" w:lineRule="auto"/>
        <w:ind w:left="360" w:right="49"/>
        <w:outlineLvl w:val="0"/>
        <w:rPr>
          <w:rFonts w:ascii="Times New Roman" w:hAnsi="Times New Roman"/>
          <w:szCs w:val="28"/>
        </w:rPr>
      </w:pPr>
      <w:r w:rsidRPr="00541581">
        <w:rPr>
          <w:rFonts w:ascii="Times New Roman" w:hAnsi="Times New Roman"/>
          <w:szCs w:val="28"/>
        </w:rPr>
        <w:t>АПРЕЛЬ.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779"/>
      </w:tblGrid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Дата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Тема занятия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Цель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1,2,3</w:t>
            </w:r>
          </w:p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proofErr w:type="spellStart"/>
            <w:r w:rsidRPr="00541581">
              <w:rPr>
                <w:rFonts w:ascii="Times New Roman" w:hAnsi="Times New Roman"/>
                <w:szCs w:val="28"/>
              </w:rPr>
              <w:t>нед</w:t>
            </w:r>
            <w:proofErr w:type="spellEnd"/>
            <w:r w:rsidRPr="00541581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«Узор из углов и окружностей»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Создание узора из углов и окружностей путем накладывания их друг на друга. Совершенствование навыка работы в изонити.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 xml:space="preserve">4 </w:t>
            </w:r>
            <w:proofErr w:type="spellStart"/>
            <w:r w:rsidRPr="00541581">
              <w:rPr>
                <w:rFonts w:ascii="Times New Roman" w:hAnsi="Times New Roman"/>
                <w:szCs w:val="28"/>
              </w:rPr>
              <w:t>нед</w:t>
            </w:r>
            <w:proofErr w:type="spellEnd"/>
            <w:r w:rsidRPr="00541581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«Узор в круге»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Учить выполнять окружность с 2-3 хордами разной длины. Закреплять приобретенные навыки работы изонитью с трафаретом. Учить начинать работу с более длинной хорды, затем над той же окружностью работать по кромке хорды.</w:t>
            </w:r>
          </w:p>
        </w:tc>
      </w:tr>
    </w:tbl>
    <w:p w:rsidR="00824311" w:rsidRPr="00541581" w:rsidRDefault="00824311" w:rsidP="00541581">
      <w:pPr>
        <w:pStyle w:val="a7"/>
        <w:spacing w:line="360" w:lineRule="auto"/>
        <w:ind w:left="360" w:right="49"/>
        <w:rPr>
          <w:rFonts w:ascii="Times New Roman" w:hAnsi="Times New Roman"/>
          <w:szCs w:val="28"/>
        </w:rPr>
      </w:pPr>
    </w:p>
    <w:p w:rsidR="00824311" w:rsidRPr="00541581" w:rsidRDefault="00824311" w:rsidP="00541581">
      <w:pPr>
        <w:pStyle w:val="a7"/>
        <w:spacing w:line="360" w:lineRule="auto"/>
        <w:ind w:left="720" w:right="49"/>
        <w:outlineLvl w:val="0"/>
        <w:rPr>
          <w:rFonts w:ascii="Times New Roman" w:hAnsi="Times New Roman"/>
          <w:szCs w:val="28"/>
        </w:rPr>
      </w:pPr>
      <w:r w:rsidRPr="00541581">
        <w:rPr>
          <w:rFonts w:ascii="Times New Roman" w:hAnsi="Times New Roman"/>
          <w:szCs w:val="28"/>
        </w:rPr>
        <w:t>МАЙ.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3960"/>
        <w:gridCol w:w="3779"/>
      </w:tblGrid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Дата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Тема занятия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Цель</w:t>
            </w:r>
          </w:p>
        </w:tc>
      </w:tr>
      <w:tr w:rsidR="00824311" w:rsidRPr="00541581" w:rsidTr="0089479F">
        <w:tc>
          <w:tcPr>
            <w:tcW w:w="1548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 xml:space="preserve">3 </w:t>
            </w:r>
            <w:proofErr w:type="spellStart"/>
            <w:r w:rsidRPr="00541581">
              <w:rPr>
                <w:rFonts w:ascii="Times New Roman" w:hAnsi="Times New Roman"/>
                <w:szCs w:val="28"/>
              </w:rPr>
              <w:t>нед</w:t>
            </w:r>
            <w:proofErr w:type="spellEnd"/>
            <w:r w:rsidRPr="00541581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960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«Одуванчики на лугу»</w:t>
            </w:r>
          </w:p>
        </w:tc>
        <w:tc>
          <w:tcPr>
            <w:tcW w:w="3779" w:type="dxa"/>
          </w:tcPr>
          <w:p w:rsidR="00824311" w:rsidRPr="00541581" w:rsidRDefault="00824311" w:rsidP="00541581">
            <w:pPr>
              <w:pStyle w:val="a7"/>
              <w:widowControl w:val="0"/>
              <w:spacing w:line="360" w:lineRule="auto"/>
              <w:ind w:right="49"/>
              <w:rPr>
                <w:rFonts w:ascii="Times New Roman" w:hAnsi="Times New Roman"/>
                <w:szCs w:val="28"/>
              </w:rPr>
            </w:pPr>
            <w:r w:rsidRPr="00541581">
              <w:rPr>
                <w:rFonts w:ascii="Times New Roman" w:hAnsi="Times New Roman"/>
                <w:szCs w:val="28"/>
              </w:rPr>
              <w:t>Учить создавать сюжетные композиции, используя разные по величине окружности и углы. Совершенствовать навыки выполнения окружностей с разными хордами.</w:t>
            </w:r>
          </w:p>
        </w:tc>
      </w:tr>
    </w:tbl>
    <w:p w:rsidR="00824311" w:rsidRPr="00541581" w:rsidRDefault="00824311" w:rsidP="00541581">
      <w:pPr>
        <w:pStyle w:val="a7"/>
        <w:spacing w:line="360" w:lineRule="auto"/>
        <w:ind w:left="720" w:right="49"/>
        <w:rPr>
          <w:rFonts w:ascii="Times New Roman" w:hAnsi="Times New Roman"/>
          <w:szCs w:val="28"/>
        </w:rPr>
      </w:pPr>
    </w:p>
    <w:p w:rsidR="00AF1478" w:rsidRPr="00541581" w:rsidRDefault="00AF1478" w:rsidP="00541581">
      <w:pPr>
        <w:pStyle w:val="Li"/>
        <w:tabs>
          <w:tab w:val="left" w:pos="1620"/>
        </w:tabs>
        <w:ind w:left="1440"/>
        <w:jc w:val="both"/>
        <w:rPr>
          <w:iCs/>
          <w:color w:val="303030"/>
          <w:sz w:val="28"/>
          <w:szCs w:val="28"/>
          <w:shd w:val="clear" w:color="auto" w:fill="FFFFFF"/>
        </w:rPr>
      </w:pPr>
    </w:p>
    <w:p w:rsidR="007B2798" w:rsidRPr="00541581" w:rsidRDefault="007B2798" w:rsidP="005415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1581"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 освоения программы</w:t>
      </w:r>
    </w:p>
    <w:p w:rsidR="007B2798" w:rsidRPr="00541581" w:rsidRDefault="007B2798" w:rsidP="00541581">
      <w:pPr>
        <w:ind w:left="360" w:firstLine="709"/>
        <w:jc w:val="both"/>
        <w:rPr>
          <w:b/>
          <w:i/>
          <w:sz w:val="28"/>
          <w:szCs w:val="28"/>
        </w:rPr>
      </w:pPr>
      <w:r w:rsidRPr="00541581">
        <w:rPr>
          <w:b/>
          <w:i/>
          <w:sz w:val="28"/>
          <w:szCs w:val="28"/>
        </w:rPr>
        <w:t>Знания и умения, полученные детьми в ходе реализации программы:</w:t>
      </w:r>
    </w:p>
    <w:p w:rsidR="007B2798" w:rsidRPr="00541581" w:rsidRDefault="007B2798" w:rsidP="00541581">
      <w:pPr>
        <w:pStyle w:val="Li"/>
        <w:numPr>
          <w:ilvl w:val="0"/>
          <w:numId w:val="5"/>
        </w:numPr>
        <w:tabs>
          <w:tab w:val="clear" w:pos="1080"/>
          <w:tab w:val="left" w:pos="1800"/>
        </w:tabs>
        <w:ind w:left="540"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Знание  основных принципов техники изонити;</w:t>
      </w:r>
    </w:p>
    <w:p w:rsidR="007B2798" w:rsidRPr="00541581" w:rsidRDefault="007B2798" w:rsidP="00541581">
      <w:pPr>
        <w:pStyle w:val="Li"/>
        <w:numPr>
          <w:ilvl w:val="0"/>
          <w:numId w:val="5"/>
        </w:numPr>
        <w:tabs>
          <w:tab w:val="clear" w:pos="1080"/>
          <w:tab w:val="left" w:pos="1800"/>
        </w:tabs>
        <w:ind w:left="540"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Умение классифицировать материал для создания модели;</w:t>
      </w:r>
    </w:p>
    <w:p w:rsidR="007B2798" w:rsidRPr="00541581" w:rsidRDefault="007B2798" w:rsidP="00541581">
      <w:pPr>
        <w:pStyle w:val="Li"/>
        <w:numPr>
          <w:ilvl w:val="0"/>
          <w:numId w:val="5"/>
        </w:numPr>
        <w:tabs>
          <w:tab w:val="clear" w:pos="1080"/>
          <w:tab w:val="left" w:pos="1800"/>
        </w:tabs>
        <w:ind w:left="540"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Умения работать по предложенным схемам, образцам;</w:t>
      </w:r>
    </w:p>
    <w:p w:rsidR="007B2798" w:rsidRPr="00541581" w:rsidRDefault="007B2798" w:rsidP="00541581">
      <w:pPr>
        <w:pStyle w:val="Li"/>
        <w:numPr>
          <w:ilvl w:val="0"/>
          <w:numId w:val="5"/>
        </w:numPr>
        <w:tabs>
          <w:tab w:val="clear" w:pos="1080"/>
          <w:tab w:val="left" w:pos="1800"/>
        </w:tabs>
        <w:ind w:left="540"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Умения творчески подходить к решению задачи;</w:t>
      </w:r>
    </w:p>
    <w:p w:rsidR="007B2798" w:rsidRPr="00541581" w:rsidRDefault="007B2798" w:rsidP="00541581">
      <w:pPr>
        <w:pStyle w:val="Li"/>
        <w:numPr>
          <w:ilvl w:val="0"/>
          <w:numId w:val="5"/>
        </w:numPr>
        <w:tabs>
          <w:tab w:val="clear" w:pos="1080"/>
          <w:tab w:val="left" w:pos="1800"/>
        </w:tabs>
        <w:ind w:left="540"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Умения довести решение задачи до получения изделия;</w:t>
      </w:r>
    </w:p>
    <w:p w:rsidR="007B2798" w:rsidRPr="00541581" w:rsidRDefault="007B2798" w:rsidP="00541581">
      <w:pPr>
        <w:pStyle w:val="Li"/>
        <w:numPr>
          <w:ilvl w:val="0"/>
          <w:numId w:val="5"/>
        </w:numPr>
        <w:tabs>
          <w:tab w:val="left" w:pos="1800"/>
        </w:tabs>
        <w:ind w:left="540"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7B2798" w:rsidRPr="00541581" w:rsidRDefault="007B2798" w:rsidP="00541581">
      <w:pPr>
        <w:pStyle w:val="Li"/>
        <w:numPr>
          <w:ilvl w:val="0"/>
          <w:numId w:val="5"/>
        </w:numPr>
        <w:tabs>
          <w:tab w:val="left" w:pos="1800"/>
        </w:tabs>
        <w:ind w:left="540" w:firstLine="709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Умения работать над проектом в команде, эффективно распределять обязанности.</w:t>
      </w:r>
    </w:p>
    <w:p w:rsidR="007B2798" w:rsidRPr="00541581" w:rsidRDefault="007B2798" w:rsidP="00541581">
      <w:pPr>
        <w:ind w:left="360" w:firstLine="709"/>
        <w:jc w:val="both"/>
        <w:rPr>
          <w:b/>
          <w:sz w:val="28"/>
          <w:szCs w:val="28"/>
        </w:rPr>
      </w:pPr>
    </w:p>
    <w:p w:rsidR="00A179B6" w:rsidRPr="00541581" w:rsidRDefault="00A179B6" w:rsidP="00834A12">
      <w:pPr>
        <w:spacing w:line="276" w:lineRule="auto"/>
        <w:jc w:val="both"/>
        <w:outlineLvl w:val="0"/>
        <w:rPr>
          <w:b/>
          <w:color w:val="000000"/>
          <w:spacing w:val="-4"/>
          <w:sz w:val="28"/>
          <w:szCs w:val="28"/>
        </w:rPr>
      </w:pPr>
      <w:r w:rsidRPr="00541581">
        <w:rPr>
          <w:b/>
          <w:color w:val="000000"/>
          <w:spacing w:val="-4"/>
          <w:sz w:val="28"/>
          <w:szCs w:val="28"/>
        </w:rPr>
        <w:t>Список используемой литературы.</w:t>
      </w:r>
    </w:p>
    <w:p w:rsidR="00A179B6" w:rsidRPr="00541581" w:rsidRDefault="00A179B6" w:rsidP="00541581">
      <w:pPr>
        <w:spacing w:line="276" w:lineRule="auto"/>
        <w:ind w:firstLine="709"/>
        <w:jc w:val="both"/>
        <w:outlineLvl w:val="0"/>
        <w:rPr>
          <w:b/>
          <w:color w:val="000000"/>
          <w:spacing w:val="-4"/>
          <w:sz w:val="28"/>
          <w:szCs w:val="28"/>
        </w:rPr>
      </w:pPr>
    </w:p>
    <w:p w:rsidR="00A179B6" w:rsidRPr="00541581" w:rsidRDefault="00587144" w:rsidP="00541581">
      <w:pPr>
        <w:pStyle w:val="a4"/>
        <w:numPr>
          <w:ilvl w:val="0"/>
          <w:numId w:val="21"/>
        </w:numPr>
        <w:jc w:val="both"/>
        <w:outlineLvl w:val="0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hyperlink r:id="rId16" w:history="1">
        <w:r w:rsidR="00A179B6" w:rsidRPr="00541581">
          <w:rPr>
            <w:rStyle w:val="a9"/>
            <w:rFonts w:ascii="Times New Roman" w:hAnsi="Times New Roman"/>
            <w:bCs/>
            <w:color w:val="auto"/>
            <w:sz w:val="28"/>
            <w:szCs w:val="28"/>
            <w:u w:val="none"/>
          </w:rPr>
          <w:t>Бурундукова Л. "</w:t>
        </w:r>
        <w:proofErr w:type="gramStart"/>
        <w:r w:rsidR="00A179B6" w:rsidRPr="00541581">
          <w:rPr>
            <w:rStyle w:val="a9"/>
            <w:rFonts w:ascii="Times New Roman" w:hAnsi="Times New Roman"/>
            <w:bCs/>
            <w:color w:val="auto"/>
            <w:sz w:val="28"/>
            <w:szCs w:val="28"/>
            <w:u w:val="none"/>
          </w:rPr>
          <w:t>Волшебная</w:t>
        </w:r>
        <w:proofErr w:type="gramEnd"/>
        <w:r w:rsidR="00A179B6" w:rsidRPr="00541581">
          <w:rPr>
            <w:rStyle w:val="a9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изонить"</w:t>
        </w:r>
      </w:hyperlink>
      <w:r w:rsidR="00A179B6" w:rsidRPr="00541581">
        <w:rPr>
          <w:rFonts w:ascii="Times New Roman" w:hAnsi="Times New Roman"/>
          <w:sz w:val="28"/>
          <w:szCs w:val="28"/>
          <w:shd w:val="clear" w:color="auto" w:fill="FFF2E8"/>
        </w:rPr>
        <w:t xml:space="preserve"> Издательство: </w:t>
      </w:r>
      <w:proofErr w:type="spellStart"/>
      <w:r w:rsidR="00A179B6" w:rsidRPr="00541581">
        <w:rPr>
          <w:rFonts w:ascii="Times New Roman" w:hAnsi="Times New Roman"/>
          <w:sz w:val="28"/>
          <w:szCs w:val="28"/>
          <w:shd w:val="clear" w:color="auto" w:fill="FFF2E8"/>
        </w:rPr>
        <w:t>АСТ-Пресс</w:t>
      </w:r>
      <w:proofErr w:type="spellEnd"/>
      <w:r w:rsidR="00A179B6" w:rsidRPr="00541581">
        <w:rPr>
          <w:rFonts w:ascii="Times New Roman" w:hAnsi="Times New Roman"/>
          <w:sz w:val="28"/>
          <w:szCs w:val="28"/>
          <w:shd w:val="clear" w:color="auto" w:fill="FFF2E8"/>
        </w:rPr>
        <w:t xml:space="preserve"> Книга                        Год: 2010</w:t>
      </w:r>
    </w:p>
    <w:p w:rsidR="00A179B6" w:rsidRPr="00541581" w:rsidRDefault="00A179B6" w:rsidP="00541581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541581">
        <w:rPr>
          <w:sz w:val="28"/>
          <w:szCs w:val="28"/>
        </w:rPr>
        <w:t>Выготский</w:t>
      </w:r>
      <w:proofErr w:type="spellEnd"/>
      <w:r w:rsidRPr="00541581">
        <w:rPr>
          <w:sz w:val="28"/>
          <w:szCs w:val="28"/>
        </w:rPr>
        <w:t xml:space="preserve"> Л.В. Воображение и творчество в детском саду. – М.:  - 1997. -314с.</w:t>
      </w:r>
    </w:p>
    <w:p w:rsidR="00A179B6" w:rsidRPr="00541581" w:rsidRDefault="00A179B6" w:rsidP="00541581">
      <w:pPr>
        <w:pStyle w:val="a4"/>
        <w:numPr>
          <w:ilvl w:val="0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>Гусарова Н.Н. «Техника изонити для дошкольников» Библиотека программы «Детство» 2007;</w:t>
      </w:r>
    </w:p>
    <w:p w:rsidR="00A179B6" w:rsidRPr="00541581" w:rsidRDefault="00A179B6" w:rsidP="00541581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41581">
        <w:rPr>
          <w:rFonts w:ascii="Times New Roman" w:hAnsi="Times New Roman"/>
          <w:sz w:val="28"/>
          <w:szCs w:val="28"/>
        </w:rPr>
        <w:t xml:space="preserve">Детство: Программа развития и воспитания детей в детском саду / В.И.Логинова, Т.И.Бабаева, </w:t>
      </w:r>
      <w:proofErr w:type="spellStart"/>
      <w:r w:rsidRPr="00541581">
        <w:rPr>
          <w:rFonts w:ascii="Times New Roman" w:hAnsi="Times New Roman"/>
          <w:sz w:val="28"/>
          <w:szCs w:val="28"/>
        </w:rPr>
        <w:t>Н.А.Ноткина</w:t>
      </w:r>
      <w:proofErr w:type="spellEnd"/>
      <w:r w:rsidRPr="00541581">
        <w:rPr>
          <w:rFonts w:ascii="Times New Roman" w:hAnsi="Times New Roman"/>
          <w:sz w:val="28"/>
          <w:szCs w:val="28"/>
        </w:rPr>
        <w:t xml:space="preserve"> и др.; Под ред. Т.И.Бабаевой, З.А.Михайловой, Л.М.Гурович: Изд. 3-е, переработанное. – СПб</w:t>
      </w:r>
      <w:proofErr w:type="gramStart"/>
      <w:r w:rsidRPr="00541581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541581">
        <w:rPr>
          <w:rFonts w:ascii="Times New Roman" w:hAnsi="Times New Roman"/>
          <w:sz w:val="28"/>
          <w:szCs w:val="28"/>
        </w:rPr>
        <w:t>ДЕТСТВО-ПРЕСС, 2005. – 244с.</w:t>
      </w:r>
    </w:p>
    <w:p w:rsidR="00A179B6" w:rsidRPr="00541581" w:rsidRDefault="00A179B6" w:rsidP="00541581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541581">
        <w:rPr>
          <w:sz w:val="28"/>
          <w:szCs w:val="28"/>
        </w:rPr>
        <w:t>Зацепина</w:t>
      </w:r>
      <w:proofErr w:type="spellEnd"/>
      <w:r w:rsidRPr="00541581">
        <w:rPr>
          <w:sz w:val="28"/>
          <w:szCs w:val="28"/>
        </w:rPr>
        <w:t xml:space="preserve"> М.Б. Организация </w:t>
      </w:r>
      <w:proofErr w:type="spellStart"/>
      <w:r w:rsidRPr="00541581">
        <w:rPr>
          <w:sz w:val="28"/>
          <w:szCs w:val="28"/>
        </w:rPr>
        <w:t>культурно-досуговой</w:t>
      </w:r>
      <w:proofErr w:type="spellEnd"/>
      <w:r w:rsidRPr="00541581">
        <w:rPr>
          <w:sz w:val="28"/>
          <w:szCs w:val="28"/>
        </w:rPr>
        <w:t xml:space="preserve"> деятельности дошкольников. – М., 2004.</w:t>
      </w:r>
    </w:p>
    <w:p w:rsidR="00A179B6" w:rsidRPr="00541581" w:rsidRDefault="00A179B6" w:rsidP="00541581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541581">
        <w:rPr>
          <w:rFonts w:ascii="Times New Roman" w:hAnsi="Times New Roman"/>
          <w:color w:val="000000"/>
          <w:spacing w:val="-4"/>
          <w:sz w:val="28"/>
          <w:szCs w:val="28"/>
        </w:rPr>
        <w:t>Казакова Р.Г. Рисование с детьми дошкольного возраста: Нетрадиционные техники, сценарии занятий, планирование. – М., 2005.</w:t>
      </w:r>
    </w:p>
    <w:p w:rsidR="00A179B6" w:rsidRPr="00541581" w:rsidRDefault="00A179B6" w:rsidP="00541581">
      <w:pPr>
        <w:pStyle w:val="a4"/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spellStart"/>
      <w:r w:rsidRPr="00541581">
        <w:rPr>
          <w:rFonts w:ascii="Times New Roman" w:hAnsi="Times New Roman"/>
          <w:sz w:val="28"/>
          <w:szCs w:val="28"/>
        </w:rPr>
        <w:t>Кожохина</w:t>
      </w:r>
      <w:proofErr w:type="spellEnd"/>
      <w:r w:rsidRPr="00541581">
        <w:rPr>
          <w:rFonts w:ascii="Times New Roman" w:hAnsi="Times New Roman"/>
          <w:sz w:val="28"/>
          <w:szCs w:val="28"/>
        </w:rPr>
        <w:t xml:space="preserve"> С.К. Путешествие в мир искусства. – М., 2002.</w:t>
      </w:r>
    </w:p>
    <w:p w:rsidR="00A179B6" w:rsidRPr="00541581" w:rsidRDefault="00A179B6" w:rsidP="00541581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41581">
        <w:rPr>
          <w:sz w:val="28"/>
          <w:szCs w:val="28"/>
        </w:rPr>
        <w:t>Кравцова Е.Е. Разбуди в ребенке волшебника. - М. ,1996.</w:t>
      </w:r>
    </w:p>
    <w:p w:rsidR="00A179B6" w:rsidRPr="00541581" w:rsidRDefault="00A179B6" w:rsidP="00541581">
      <w:pPr>
        <w:pStyle w:val="a3"/>
        <w:numPr>
          <w:ilvl w:val="0"/>
          <w:numId w:val="2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41581">
        <w:rPr>
          <w:sz w:val="28"/>
          <w:szCs w:val="28"/>
        </w:rPr>
        <w:t xml:space="preserve">Крулехт М.В. Дошкольник и рукотворный мир. – СПб.:  «ДЕТСТВО-ПРЕСС», 2002. – 160 </w:t>
      </w:r>
      <w:proofErr w:type="gramStart"/>
      <w:r w:rsidRPr="00541581">
        <w:rPr>
          <w:sz w:val="28"/>
          <w:szCs w:val="28"/>
        </w:rPr>
        <w:t>с</w:t>
      </w:r>
      <w:proofErr w:type="gramEnd"/>
      <w:r w:rsidRPr="00541581">
        <w:rPr>
          <w:sz w:val="28"/>
          <w:szCs w:val="28"/>
        </w:rPr>
        <w:t>.</w:t>
      </w:r>
    </w:p>
    <w:p w:rsidR="00A179B6" w:rsidRPr="00541581" w:rsidRDefault="00587144" w:rsidP="00541581">
      <w:pPr>
        <w:pStyle w:val="Li"/>
        <w:numPr>
          <w:ilvl w:val="0"/>
          <w:numId w:val="21"/>
        </w:numPr>
        <w:tabs>
          <w:tab w:val="left" w:pos="1620"/>
        </w:tabs>
        <w:spacing w:line="276" w:lineRule="auto"/>
        <w:jc w:val="both"/>
        <w:rPr>
          <w:sz w:val="28"/>
          <w:szCs w:val="28"/>
          <w:shd w:val="clear" w:color="auto" w:fill="FFF2E8"/>
        </w:rPr>
      </w:pPr>
      <w:hyperlink r:id="rId17" w:history="1">
        <w:r w:rsidR="00A179B6" w:rsidRPr="00541581">
          <w:rPr>
            <w:rStyle w:val="a9"/>
            <w:bCs/>
            <w:color w:val="auto"/>
            <w:sz w:val="28"/>
            <w:szCs w:val="28"/>
            <w:u w:val="none"/>
            <w:shd w:val="clear" w:color="auto" w:fill="FFF3E9"/>
          </w:rPr>
          <w:t>Леонова О. "Рисуем нитью. Ажурные картинки"</w:t>
        </w:r>
      </w:hyperlink>
      <w:r w:rsidR="00A179B6" w:rsidRPr="00541581">
        <w:rPr>
          <w:sz w:val="28"/>
          <w:szCs w:val="28"/>
        </w:rPr>
        <w:t xml:space="preserve"> </w:t>
      </w:r>
      <w:r w:rsidR="00A179B6" w:rsidRPr="00541581">
        <w:rPr>
          <w:sz w:val="28"/>
          <w:szCs w:val="28"/>
          <w:shd w:val="clear" w:color="auto" w:fill="FFF2E8"/>
        </w:rPr>
        <w:t>Издательство:</w:t>
      </w:r>
    </w:p>
    <w:p w:rsidR="00A179B6" w:rsidRPr="00541581" w:rsidRDefault="00A179B6" w:rsidP="00541581">
      <w:pPr>
        <w:pStyle w:val="Li"/>
        <w:tabs>
          <w:tab w:val="left" w:pos="1620"/>
        </w:tabs>
        <w:spacing w:line="276" w:lineRule="auto"/>
        <w:jc w:val="both"/>
        <w:rPr>
          <w:sz w:val="28"/>
          <w:szCs w:val="28"/>
        </w:rPr>
      </w:pPr>
      <w:r w:rsidRPr="00541581">
        <w:rPr>
          <w:sz w:val="28"/>
          <w:szCs w:val="28"/>
          <w:shd w:val="clear" w:color="auto" w:fill="FFF2E8"/>
        </w:rPr>
        <w:t>Литера, год 2005</w:t>
      </w:r>
    </w:p>
    <w:p w:rsidR="00A179B6" w:rsidRPr="00541581" w:rsidRDefault="00A179B6" w:rsidP="0054158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B2798" w:rsidRPr="00541581" w:rsidRDefault="007B2798" w:rsidP="00541581">
      <w:pPr>
        <w:spacing w:line="276" w:lineRule="auto"/>
        <w:jc w:val="both"/>
        <w:rPr>
          <w:color w:val="000000"/>
          <w:spacing w:val="-4"/>
          <w:sz w:val="28"/>
          <w:szCs w:val="28"/>
        </w:rPr>
      </w:pPr>
    </w:p>
    <w:p w:rsidR="007B2798" w:rsidRPr="00541581" w:rsidRDefault="007B2798" w:rsidP="00541581">
      <w:pPr>
        <w:spacing w:line="276" w:lineRule="auto"/>
        <w:jc w:val="both"/>
        <w:rPr>
          <w:b/>
          <w:sz w:val="28"/>
          <w:szCs w:val="28"/>
        </w:rPr>
      </w:pPr>
    </w:p>
    <w:p w:rsidR="007B2798" w:rsidRPr="00541581" w:rsidRDefault="007B2798" w:rsidP="00541581">
      <w:pPr>
        <w:pStyle w:val="Li"/>
        <w:tabs>
          <w:tab w:val="left" w:pos="1620"/>
        </w:tabs>
        <w:ind w:left="1440"/>
        <w:jc w:val="both"/>
        <w:rPr>
          <w:sz w:val="28"/>
          <w:szCs w:val="28"/>
        </w:rPr>
      </w:pPr>
    </w:p>
    <w:sectPr w:rsidR="007B2798" w:rsidRPr="00541581" w:rsidSect="00150203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FFD" w:rsidRDefault="007E4FFD" w:rsidP="00834A12">
      <w:r>
        <w:separator/>
      </w:r>
    </w:p>
  </w:endnote>
  <w:endnote w:type="continuationSeparator" w:id="0">
    <w:p w:rsidR="007E4FFD" w:rsidRDefault="007E4FFD" w:rsidP="00834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PhagsPa">
    <w:altName w:val="Segoe UI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skerville Win95B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FFD" w:rsidRDefault="007E4FFD" w:rsidP="00834A12">
      <w:r>
        <w:separator/>
      </w:r>
    </w:p>
  </w:footnote>
  <w:footnote w:type="continuationSeparator" w:id="0">
    <w:p w:rsidR="007E4FFD" w:rsidRDefault="007E4FFD" w:rsidP="00834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hybridMultilevel"/>
    <w:tmpl w:val="6D642042"/>
    <w:lvl w:ilvl="0" w:tplc="FFFFFFFF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/>
      </w:rPr>
    </w:lvl>
  </w:abstractNum>
  <w:abstractNum w:abstractNumId="2">
    <w:nsid w:val="0AE060E6"/>
    <w:multiLevelType w:val="hybridMultilevel"/>
    <w:tmpl w:val="364C8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61B15"/>
    <w:multiLevelType w:val="hybridMultilevel"/>
    <w:tmpl w:val="4CC82C6C"/>
    <w:lvl w:ilvl="0" w:tplc="2B2CB01E">
      <w:start w:val="1"/>
      <w:numFmt w:val="bullet"/>
      <w:lvlText w:val="-"/>
      <w:lvlJc w:val="left"/>
      <w:pPr>
        <w:ind w:left="1440" w:hanging="360"/>
      </w:pPr>
      <w:rPr>
        <w:rFonts w:ascii="Microsoft PhagsPa" w:hAnsi="Microsoft PhagsP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E14595"/>
    <w:multiLevelType w:val="hybridMultilevel"/>
    <w:tmpl w:val="85C2F7E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01C13CE"/>
    <w:multiLevelType w:val="hybridMultilevel"/>
    <w:tmpl w:val="DA84B44C"/>
    <w:lvl w:ilvl="0" w:tplc="06147BF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931EA2"/>
    <w:multiLevelType w:val="hybridMultilevel"/>
    <w:tmpl w:val="CEDEB91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E884F1B"/>
    <w:multiLevelType w:val="hybridMultilevel"/>
    <w:tmpl w:val="EDDEE886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8">
    <w:nsid w:val="30351675"/>
    <w:multiLevelType w:val="hybridMultilevel"/>
    <w:tmpl w:val="80A49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E19F8"/>
    <w:multiLevelType w:val="hybridMultilevel"/>
    <w:tmpl w:val="C82A8ED2"/>
    <w:lvl w:ilvl="0" w:tplc="2B2CB01E">
      <w:start w:val="1"/>
      <w:numFmt w:val="bullet"/>
      <w:lvlText w:val="-"/>
      <w:lvlJc w:val="left"/>
      <w:pPr>
        <w:ind w:left="1440" w:hanging="360"/>
      </w:pPr>
      <w:rPr>
        <w:rFonts w:ascii="Microsoft PhagsPa" w:hAnsi="Microsoft PhagsP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C770C6"/>
    <w:multiLevelType w:val="hybridMultilevel"/>
    <w:tmpl w:val="3D6E259C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1">
    <w:nsid w:val="4C3251FE"/>
    <w:multiLevelType w:val="hybridMultilevel"/>
    <w:tmpl w:val="7402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D3CEC"/>
    <w:multiLevelType w:val="hybridMultilevel"/>
    <w:tmpl w:val="08DC3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D0901"/>
    <w:multiLevelType w:val="hybridMultilevel"/>
    <w:tmpl w:val="5DEEEB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821AC1"/>
    <w:multiLevelType w:val="hybridMultilevel"/>
    <w:tmpl w:val="EE166A94"/>
    <w:lvl w:ilvl="0" w:tplc="3FAC0E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81387"/>
    <w:multiLevelType w:val="hybridMultilevel"/>
    <w:tmpl w:val="B5A64DF6"/>
    <w:lvl w:ilvl="0" w:tplc="2B2CB01E">
      <w:start w:val="1"/>
      <w:numFmt w:val="bullet"/>
      <w:lvlText w:val="-"/>
      <w:lvlJc w:val="left"/>
      <w:pPr>
        <w:ind w:left="1440" w:hanging="360"/>
      </w:pPr>
      <w:rPr>
        <w:rFonts w:ascii="Microsoft PhagsPa" w:hAnsi="Microsoft PhagsP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CA5AE7"/>
    <w:multiLevelType w:val="hybridMultilevel"/>
    <w:tmpl w:val="3A5415A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68BE0B24"/>
    <w:multiLevelType w:val="hybridMultilevel"/>
    <w:tmpl w:val="2D00A26E"/>
    <w:lvl w:ilvl="0" w:tplc="6742B0D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A845E6"/>
    <w:multiLevelType w:val="hybridMultilevel"/>
    <w:tmpl w:val="ADBE086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74AD5B65"/>
    <w:multiLevelType w:val="hybridMultilevel"/>
    <w:tmpl w:val="5B8A2B0C"/>
    <w:lvl w:ilvl="0" w:tplc="C8AE45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F13DFB"/>
    <w:multiLevelType w:val="hybridMultilevel"/>
    <w:tmpl w:val="2C202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12"/>
  </w:num>
  <w:num w:numId="7">
    <w:abstractNumId w:val="13"/>
  </w:num>
  <w:num w:numId="8">
    <w:abstractNumId w:val="19"/>
  </w:num>
  <w:num w:numId="9">
    <w:abstractNumId w:val="9"/>
  </w:num>
  <w:num w:numId="10">
    <w:abstractNumId w:val="3"/>
  </w:num>
  <w:num w:numId="11">
    <w:abstractNumId w:val="15"/>
  </w:num>
  <w:num w:numId="12">
    <w:abstractNumId w:val="20"/>
  </w:num>
  <w:num w:numId="13">
    <w:abstractNumId w:val="10"/>
  </w:num>
  <w:num w:numId="14">
    <w:abstractNumId w:val="7"/>
  </w:num>
  <w:num w:numId="15">
    <w:abstractNumId w:val="18"/>
  </w:num>
  <w:num w:numId="16">
    <w:abstractNumId w:val="11"/>
  </w:num>
  <w:num w:numId="17">
    <w:abstractNumId w:val="16"/>
  </w:num>
  <w:num w:numId="18">
    <w:abstractNumId w:val="8"/>
  </w:num>
  <w:num w:numId="19">
    <w:abstractNumId w:val="17"/>
  </w:num>
  <w:num w:numId="20">
    <w:abstractNumId w:val="2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76B2"/>
    <w:rsid w:val="000142B8"/>
    <w:rsid w:val="000A4D04"/>
    <w:rsid w:val="00123319"/>
    <w:rsid w:val="001265BF"/>
    <w:rsid w:val="001673CC"/>
    <w:rsid w:val="003A028E"/>
    <w:rsid w:val="004C5481"/>
    <w:rsid w:val="00541581"/>
    <w:rsid w:val="00587144"/>
    <w:rsid w:val="005976B2"/>
    <w:rsid w:val="007B2798"/>
    <w:rsid w:val="007D4523"/>
    <w:rsid w:val="007E4FFD"/>
    <w:rsid w:val="00824311"/>
    <w:rsid w:val="00834A12"/>
    <w:rsid w:val="00842E02"/>
    <w:rsid w:val="00A179B6"/>
    <w:rsid w:val="00AF1478"/>
    <w:rsid w:val="00C00624"/>
    <w:rsid w:val="00C54779"/>
    <w:rsid w:val="00D33BD1"/>
    <w:rsid w:val="00E501B7"/>
    <w:rsid w:val="00EE770B"/>
    <w:rsid w:val="00F9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6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6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Ol">
    <w:name w:val="Ol"/>
    <w:basedOn w:val="a"/>
    <w:rsid w:val="005976B2"/>
    <w:pPr>
      <w:shd w:val="solid" w:color="FFFFFF" w:fill="auto"/>
    </w:pPr>
    <w:rPr>
      <w:shd w:val="solid" w:color="FFFFFF" w:fill="auto"/>
    </w:rPr>
  </w:style>
  <w:style w:type="paragraph" w:customStyle="1" w:styleId="Li">
    <w:name w:val="Li"/>
    <w:basedOn w:val="a"/>
    <w:rsid w:val="005976B2"/>
    <w:pPr>
      <w:shd w:val="solid" w:color="FFFFFF" w:fill="auto"/>
    </w:pPr>
    <w:rPr>
      <w:shd w:val="solid" w:color="FFFFFF" w:fill="auto"/>
    </w:rPr>
  </w:style>
  <w:style w:type="paragraph" w:styleId="a3">
    <w:name w:val="Normal (Web)"/>
    <w:basedOn w:val="a"/>
    <w:unhideWhenUsed/>
    <w:rsid w:val="005976B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976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5976B2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7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6B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824311"/>
    <w:pPr>
      <w:overflowPunct w:val="0"/>
      <w:autoSpaceDE w:val="0"/>
      <w:autoSpaceDN w:val="0"/>
      <w:adjustRightInd w:val="0"/>
      <w:jc w:val="both"/>
      <w:textAlignment w:val="baseline"/>
    </w:pPr>
    <w:rPr>
      <w:rFonts w:ascii="Baskerville Win95BT" w:hAnsi="Baskerville Win95BT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24311"/>
    <w:rPr>
      <w:rFonts w:ascii="Baskerville Win95BT" w:eastAsia="Times New Roman" w:hAnsi="Baskerville Win95BT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AF14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AF1478"/>
  </w:style>
  <w:style w:type="paragraph" w:styleId="aa">
    <w:name w:val="header"/>
    <w:basedOn w:val="a"/>
    <w:link w:val="ab"/>
    <w:uiPriority w:val="99"/>
    <w:semiHidden/>
    <w:unhideWhenUsed/>
    <w:rsid w:val="00834A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34A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34A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34A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065">
          <w:marLeft w:val="3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uzkarapuz.org/ebooks/rukod/111365-otkrytki-s-ispolzovaniem-izoniti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zkarapuz.org/ebooks/tbooks/175604-volshebnaya-izonit.html" TargetMode="External"/><Relationship Id="rId17" Type="http://schemas.openxmlformats.org/officeDocument/2006/relationships/hyperlink" Target="http://kisusha.ucoz.com/load/izonit/knigi_i_zhurnaly_russkie/leonova_o_quot_risuem_nitju_azhurnye_kartinki_quot/764-1-0-38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isusha.ucoz.com/load/izonit/knigi_i_zhurnaly_russkie/burundukova_l_quot_volshebnaja_izonit_quot/764-1-0-38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zkarapuz.org/ebooks/kbooks/193318-rabochaya-tetrad-po-razvitiyu-artikulyacionnoj-i-melkoj-motorik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zkarapuz.org/ebooks/kbooks/20968-oleonova-risuem-nityu-azhurnye-kartinki.html" TargetMode="External"/><Relationship Id="rId10" Type="http://schemas.openxmlformats.org/officeDocument/2006/relationships/hyperlink" Target="http://kisusha.ucoz.com/load/izonit/knigi_i_zhurnaly_russkie/leonova_o_quot_risuem_nitju_azhurnye_kartinki_quot/764-1-0-38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isusha.ucoz.com/load/izonit/knigi_i_zhurnaly_russkie/burundukova_l_quot_volshebnaja_izonit_quot/764-1-0-3874" TargetMode="External"/><Relationship Id="rId14" Type="http://schemas.openxmlformats.org/officeDocument/2006/relationships/hyperlink" Target="http://puzkarapuz.org/ebooks/kbooks/30784-propisi-dlya-doshkoly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70773-72D4-416C-9D93-B053BF60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12</Pages>
  <Words>2139</Words>
  <Characters>12194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Admin</cp:lastModifiedBy>
  <cp:revision>5</cp:revision>
  <dcterms:created xsi:type="dcterms:W3CDTF">2015-04-14T13:27:00Z</dcterms:created>
  <dcterms:modified xsi:type="dcterms:W3CDTF">2016-02-03T11:06:00Z</dcterms:modified>
</cp:coreProperties>
</file>