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3F3" w:rsidRDefault="008E673A" w:rsidP="008E673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Работая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старшей группе</w:t>
      </w:r>
      <w:r>
        <w:rPr>
          <w:rFonts w:ascii="Arial" w:hAnsi="Arial" w:cs="Arial"/>
          <w:color w:val="111111"/>
          <w:sz w:val="27"/>
          <w:szCs w:val="27"/>
        </w:rPr>
        <w:t xml:space="preserve">, </w:t>
      </w:r>
      <w:r w:rsidR="00DD03F3">
        <w:rPr>
          <w:rFonts w:ascii="Arial" w:hAnsi="Arial" w:cs="Arial"/>
          <w:color w:val="111111"/>
          <w:sz w:val="27"/>
          <w:szCs w:val="27"/>
        </w:rPr>
        <w:t xml:space="preserve">мы уделяем </w:t>
      </w:r>
      <w:r>
        <w:rPr>
          <w:rFonts w:ascii="Arial" w:hAnsi="Arial" w:cs="Arial"/>
          <w:color w:val="111111"/>
          <w:sz w:val="27"/>
          <w:szCs w:val="27"/>
        </w:rPr>
        <w:t>внимание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развитию творческих способностей детей дошкольного возраста по средствам изобразительной деятельности</w:t>
      </w:r>
      <w:r>
        <w:rPr>
          <w:rFonts w:ascii="Arial" w:hAnsi="Arial" w:cs="Arial"/>
          <w:color w:val="111111"/>
          <w:sz w:val="27"/>
          <w:szCs w:val="27"/>
        </w:rPr>
        <w:t xml:space="preserve">. </w:t>
      </w:r>
    </w:p>
    <w:p w:rsidR="008E673A" w:rsidRDefault="008E673A" w:rsidP="008E673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процессе рисования у ребенка совершенствуется наблюдательность, эстетическое восприятие, художественный вкус,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творческие способности</w:t>
      </w:r>
      <w:r>
        <w:rPr>
          <w:rFonts w:ascii="Arial" w:hAnsi="Arial" w:cs="Arial"/>
          <w:color w:val="111111"/>
          <w:sz w:val="27"/>
          <w:szCs w:val="27"/>
        </w:rPr>
        <w:t>. Нужно отметить, что почти все дети рисуют, впоследствии же, рисованием занимаются очень немногие. А это значит, что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дошкольном возрасте</w:t>
      </w:r>
      <w:r>
        <w:rPr>
          <w:rFonts w:ascii="Arial" w:hAnsi="Arial" w:cs="Arial"/>
          <w:color w:val="111111"/>
          <w:sz w:val="27"/>
          <w:szCs w:val="27"/>
        </w:rPr>
        <w:t> рисование должно быть не самоцелью, а средством познания окружающего мира.</w:t>
      </w:r>
    </w:p>
    <w:p w:rsidR="00DD03F3" w:rsidRDefault="00DD03F3" w:rsidP="008E673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8E673A" w:rsidRDefault="008E673A" w:rsidP="008E673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Для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развития творчества</w:t>
      </w:r>
      <w:r>
        <w:rPr>
          <w:rFonts w:ascii="Arial" w:hAnsi="Arial" w:cs="Arial"/>
          <w:color w:val="111111"/>
          <w:sz w:val="27"/>
          <w:szCs w:val="27"/>
        </w:rPr>
        <w:t> и систематизации знаний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7"/>
          <w:szCs w:val="27"/>
        </w:rPr>
        <w:t> я поставила перед собой следующие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задачи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8E673A" w:rsidRDefault="008E673A" w:rsidP="008E673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развитие продуктивной деятельности детей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(рисование)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:rsidR="008E673A" w:rsidRDefault="008E673A" w:rsidP="008E673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развитие детского творчества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:rsidR="008E673A" w:rsidRDefault="008E673A" w:rsidP="008E673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развивать мелкую моторику рук</w:t>
      </w:r>
      <w:r>
        <w:rPr>
          <w:rFonts w:ascii="Arial" w:hAnsi="Arial" w:cs="Arial"/>
          <w:color w:val="111111"/>
          <w:sz w:val="27"/>
          <w:szCs w:val="27"/>
        </w:rPr>
        <w:t>, восприятие, глазомер, координацию и силу движения, 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творческую активность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:rsidR="008E673A" w:rsidRDefault="008E673A" w:rsidP="008E673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учить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7"/>
          <w:szCs w:val="27"/>
        </w:rPr>
        <w:t> использовать в рисовании разнообразные материалы и технику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(цветные карандаши, фломастеры, гуашь, акварель и др.)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8E673A" w:rsidRDefault="008E673A" w:rsidP="008E673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Каждый ребенок с упоением рисует. Дети рисуют все, что видят, знают, слышат и ощущают. Как правило, его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творческие способности</w:t>
      </w:r>
      <w:r>
        <w:rPr>
          <w:rFonts w:ascii="Arial" w:hAnsi="Arial" w:cs="Arial"/>
          <w:color w:val="111111"/>
          <w:sz w:val="27"/>
          <w:szCs w:val="27"/>
        </w:rPr>
        <w:t> находятся в скрытом состоянии и реализуются в малой степени. Создавая условия, побуждающие ребенка к рисованию, можно разбудить дремлющие до поры до времени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творческие возможности</w:t>
      </w:r>
      <w:r>
        <w:rPr>
          <w:rFonts w:ascii="Arial" w:hAnsi="Arial" w:cs="Arial"/>
          <w:color w:val="111111"/>
          <w:sz w:val="27"/>
          <w:szCs w:val="27"/>
        </w:rPr>
        <w:t>. Рисуя то, что нравится и что его интересует, ребенок получает уникальную возможность перенести на бумагу свои переживания, а если новое впечатление захватывает его, то он дорожит им и хочет снова и снова испытать его.</w:t>
      </w:r>
    </w:p>
    <w:p w:rsidR="008E673A" w:rsidRDefault="008E673A" w:rsidP="008E673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Анализируя результаты работы, могу сделать вывод, что эмоции, вызванные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изобразительным искусством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способны творить чудеса</w:t>
      </w:r>
      <w:r>
        <w:rPr>
          <w:rFonts w:ascii="Arial" w:hAnsi="Arial" w:cs="Arial"/>
          <w:color w:val="111111"/>
          <w:sz w:val="27"/>
          <w:szCs w:val="27"/>
        </w:rPr>
        <w:t xml:space="preserve">, 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развивают их способности и творчество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8E673A" w:rsidRDefault="008E673A" w:rsidP="008E673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 спланировала свою работу с детьми по художественному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творчеству так</w:t>
      </w:r>
      <w:r>
        <w:rPr>
          <w:rFonts w:ascii="Arial" w:hAnsi="Arial" w:cs="Arial"/>
          <w:color w:val="111111"/>
          <w:sz w:val="27"/>
          <w:szCs w:val="27"/>
        </w:rPr>
        <w:t>, чтобы она повысила интерес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 к изобразительной деятельности</w:t>
      </w:r>
      <w:r>
        <w:rPr>
          <w:rFonts w:ascii="Arial" w:hAnsi="Arial" w:cs="Arial"/>
          <w:color w:val="111111"/>
          <w:sz w:val="27"/>
          <w:szCs w:val="27"/>
        </w:rPr>
        <w:t>, научила использовать разные материалы и техники и расширила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творческие возможности детей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8E673A" w:rsidRDefault="008E673A" w:rsidP="008E673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Влияние мелкой моторики руки и цвета на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развитие ребенка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8E673A" w:rsidRDefault="008E673A" w:rsidP="008E673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Одной из основных проблем, встречающихся практически у всех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7"/>
          <w:szCs w:val="27"/>
        </w:rPr>
        <w:t>, особенно в начальной стадии рисования, является недостаточное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развитие мелкой моторики рук</w:t>
      </w:r>
      <w:r>
        <w:rPr>
          <w:rFonts w:ascii="Arial" w:hAnsi="Arial" w:cs="Arial"/>
          <w:color w:val="111111"/>
          <w:sz w:val="27"/>
          <w:szCs w:val="27"/>
        </w:rPr>
        <w:t>. Это во многом тормозит не только сам процесс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творчества</w:t>
      </w:r>
      <w:r>
        <w:rPr>
          <w:rFonts w:ascii="Arial" w:hAnsi="Arial" w:cs="Arial"/>
          <w:color w:val="111111"/>
          <w:sz w:val="27"/>
          <w:szCs w:val="27"/>
        </w:rPr>
        <w:t>, но и общий уровень сенсорного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развития</w:t>
      </w:r>
      <w:r>
        <w:rPr>
          <w:rFonts w:ascii="Arial" w:hAnsi="Arial" w:cs="Arial"/>
          <w:color w:val="111111"/>
          <w:sz w:val="27"/>
          <w:szCs w:val="27"/>
        </w:rPr>
        <w:t>, особенно – мышление и речь.</w:t>
      </w:r>
    </w:p>
    <w:p w:rsidR="008E673A" w:rsidRDefault="008E673A" w:rsidP="008E673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своей работе я использую различные упражнения и пальчиковые игры, направленные на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развитие мелкой моторики рук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«Пальчики в лесу»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«На работу»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«Здравствуй!»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«Ушки»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«Мы делили апельсин»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«Строим дом»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«Цветок»</w:t>
      </w:r>
      <w:r>
        <w:rPr>
          <w:rFonts w:ascii="Arial" w:hAnsi="Arial" w:cs="Arial"/>
          <w:color w:val="111111"/>
          <w:sz w:val="27"/>
          <w:szCs w:val="27"/>
        </w:rPr>
        <w:t> и многие другие. На основе движений рук создано много известных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игр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«Угадай наощупь»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«Найди такой же»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«Волшебный мешочек»</w:t>
      </w:r>
      <w:r>
        <w:rPr>
          <w:rFonts w:ascii="Arial" w:hAnsi="Arial" w:cs="Arial"/>
          <w:color w:val="111111"/>
          <w:sz w:val="27"/>
          <w:szCs w:val="27"/>
        </w:rPr>
        <w:t xml:space="preserve">. Использую упражнения </w:t>
      </w:r>
      <w:r>
        <w:rPr>
          <w:rFonts w:ascii="Arial" w:hAnsi="Arial" w:cs="Arial"/>
          <w:color w:val="111111"/>
          <w:sz w:val="27"/>
          <w:szCs w:val="27"/>
        </w:rPr>
        <w:lastRenderedPageBreak/>
        <w:t>на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развитие</w:t>
      </w:r>
      <w:r>
        <w:rPr>
          <w:rFonts w:ascii="Arial" w:hAnsi="Arial" w:cs="Arial"/>
          <w:color w:val="111111"/>
          <w:sz w:val="27"/>
          <w:szCs w:val="27"/>
        </w:rPr>
        <w:t> зрительного контроля над движениями руки, например,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«Продолжи узор»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«Обведи контур»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«Соедини по точкам»</w:t>
      </w:r>
      <w:r>
        <w:rPr>
          <w:rFonts w:ascii="Arial" w:hAnsi="Arial" w:cs="Arial"/>
          <w:color w:val="111111"/>
          <w:sz w:val="27"/>
          <w:szCs w:val="27"/>
        </w:rPr>
        <w:t> и т. д.</w:t>
      </w:r>
    </w:p>
    <w:p w:rsidR="008E673A" w:rsidRDefault="008E673A" w:rsidP="008E673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Учитывая особенности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7"/>
          <w:szCs w:val="27"/>
        </w:rPr>
        <w:t>, которым иногда трудно сосредоточится на выполнении отдельных заданий, видя рассеянность их внимания или усталость, я предлагаю детям физкультминутки такие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как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«Отдых наш – физкультминутка»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«Мы устали засиделись…»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«На лугу»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«Дует ветер»</w:t>
      </w:r>
      <w:r>
        <w:rPr>
          <w:rFonts w:ascii="Arial" w:hAnsi="Arial" w:cs="Arial"/>
          <w:color w:val="111111"/>
          <w:sz w:val="27"/>
          <w:szCs w:val="27"/>
        </w:rPr>
        <w:t> и другие.</w:t>
      </w:r>
    </w:p>
    <w:p w:rsidR="008E673A" w:rsidRDefault="008E673A" w:rsidP="008E673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По- разному относятся дети и к передаче цвета в рисунке. Одни проявляют к нему большой интерес, используют цвет не только как признак предмета, но и как средство украшения всего рисунка. Дети не считают обязательным, чтобы цвет в рисунке соответствовал реальной окраске предмета. Цвет как бы определяется от вещей и явлений. Тем самым ребенок особо подчеркивает один его признак-красоту. Отношение к цвету с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возрастом меняется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8E673A" w:rsidRDefault="008E673A" w:rsidP="008E673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изобразительной деятельности на детей</w:t>
      </w:r>
      <w:r>
        <w:rPr>
          <w:rFonts w:ascii="Arial" w:hAnsi="Arial" w:cs="Arial"/>
          <w:color w:val="111111"/>
          <w:sz w:val="27"/>
          <w:szCs w:val="27"/>
        </w:rPr>
        <w:t> производят огромное впечатление цвета материалов, которыми они пользуются. Рисовать яркими красками и цветными карандашами, фломастерами, маркерами детям приносит большое удовольствие. В своей работе для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развития</w:t>
      </w:r>
      <w:r>
        <w:rPr>
          <w:rFonts w:ascii="Arial" w:hAnsi="Arial" w:cs="Arial"/>
          <w:color w:val="111111"/>
          <w:sz w:val="27"/>
          <w:szCs w:val="27"/>
        </w:rPr>
        <w:t> цветового восприятия использую дидактические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игры</w:t>
      </w:r>
      <w:r>
        <w:rPr>
          <w:rFonts w:ascii="Arial" w:hAnsi="Arial" w:cs="Arial"/>
          <w:color w:val="111111"/>
          <w:sz w:val="27"/>
          <w:szCs w:val="27"/>
        </w:rPr>
        <w:t>: игра – эксперимент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«Смешивание цветов»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«Какого цвета снег?»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«Теплые и холодные»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«Заколдованные картинки»</w:t>
      </w:r>
      <w:r>
        <w:rPr>
          <w:rFonts w:ascii="Arial" w:hAnsi="Arial" w:cs="Arial"/>
          <w:color w:val="111111"/>
          <w:sz w:val="27"/>
          <w:szCs w:val="27"/>
        </w:rPr>
        <w:t> и другие.</w:t>
      </w:r>
    </w:p>
    <w:p w:rsidR="008E673A" w:rsidRDefault="008E673A" w:rsidP="008E673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Техника рисования пальчиком, ладонью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способствует</w:t>
      </w:r>
      <w:r>
        <w:rPr>
          <w:rFonts w:ascii="Arial" w:hAnsi="Arial" w:cs="Arial"/>
          <w:color w:val="111111"/>
          <w:sz w:val="27"/>
          <w:szCs w:val="27"/>
        </w:rPr>
        <w:t> расслаблению мышц рук. А цвет стимулирует желание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7"/>
          <w:szCs w:val="27"/>
        </w:rPr>
        <w:t> взять в руки карандаш или кисть и начать рисовать;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непосредственное</w:t>
      </w:r>
      <w:r>
        <w:rPr>
          <w:rFonts w:ascii="Arial" w:hAnsi="Arial" w:cs="Arial"/>
          <w:color w:val="111111"/>
          <w:sz w:val="27"/>
          <w:szCs w:val="27"/>
        </w:rPr>
        <w:t> соприкосновение с краской, сравнение цвета краски с окружающими предметами и природой помогают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развивать фантазию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творчество и воображение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8E673A" w:rsidRDefault="008E673A" w:rsidP="008E673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работе я использую следующие методы и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приемы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8E673A" w:rsidRDefault="008E673A" w:rsidP="008E67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Эмоциональный настрой (использую музыку для представления воображаемой ситуации, сопровождения процесса рисования).</w:t>
      </w:r>
    </w:p>
    <w:p w:rsidR="008E673A" w:rsidRDefault="008E673A" w:rsidP="008E673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2. Художественное слово. </w:t>
      </w:r>
    </w:p>
    <w:p w:rsidR="008E673A" w:rsidRDefault="008E673A" w:rsidP="008E67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Педагогическая драматургия. С детьми часто путешествуем в сказочный или воображаемый мир.</w:t>
      </w:r>
    </w:p>
    <w:p w:rsidR="008E673A" w:rsidRDefault="008E673A" w:rsidP="008E673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 Для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 использую метод творческой визуальности</w:t>
      </w:r>
      <w:r>
        <w:rPr>
          <w:rFonts w:ascii="Arial" w:hAnsi="Arial" w:cs="Arial"/>
          <w:color w:val="111111"/>
          <w:sz w:val="27"/>
          <w:szCs w:val="27"/>
        </w:rPr>
        <w:t>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Дошкольники</w:t>
      </w:r>
      <w:r>
        <w:rPr>
          <w:rFonts w:ascii="Arial" w:hAnsi="Arial" w:cs="Arial"/>
          <w:color w:val="111111"/>
          <w:sz w:val="27"/>
          <w:szCs w:val="27"/>
        </w:rPr>
        <w:t> удобно располагаются на ковре, расслабляются, закрывают глаза, и слушают спокойный голос воспитателя, который помогает представить воображаемую картину, которую потом дети воплотят в своих рисунках.</w:t>
      </w:r>
    </w:p>
    <w:p w:rsidR="008E673A" w:rsidRDefault="008E673A" w:rsidP="008E673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5. Игра-один из важнейших методов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развития</w:t>
      </w:r>
      <w:r>
        <w:rPr>
          <w:rFonts w:ascii="Arial" w:hAnsi="Arial" w:cs="Arial"/>
          <w:color w:val="111111"/>
          <w:sz w:val="27"/>
          <w:szCs w:val="27"/>
        </w:rPr>
        <w:t> внутреннего мира ребенка. В. А. Сухомлинский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писал</w:t>
      </w:r>
      <w:r>
        <w:rPr>
          <w:rFonts w:ascii="Arial" w:hAnsi="Arial" w:cs="Arial"/>
          <w:color w:val="111111"/>
          <w:sz w:val="27"/>
          <w:szCs w:val="27"/>
        </w:rPr>
        <w:t>: «Игра-это огромное светлое окно, через которое в духовный мир ребенка вливается живительный поток представлений, понятий об окружающем мире». Дети легко принимают условия игры-рисования.</w:t>
      </w:r>
    </w:p>
    <w:p w:rsidR="008E673A" w:rsidRDefault="008E673A" w:rsidP="008E673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Вначале мы мысленно отправляемся в сказочную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ситуацию</w:t>
      </w:r>
      <w:r>
        <w:rPr>
          <w:rFonts w:ascii="Arial" w:hAnsi="Arial" w:cs="Arial"/>
          <w:color w:val="111111"/>
          <w:sz w:val="27"/>
          <w:szCs w:val="27"/>
        </w:rPr>
        <w:t>: в подводный мир, в гости к Золушке, к королеве…. Погуляв в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«сказке»</w:t>
      </w:r>
      <w:r>
        <w:rPr>
          <w:rFonts w:ascii="Arial" w:hAnsi="Arial" w:cs="Arial"/>
          <w:color w:val="111111"/>
          <w:sz w:val="27"/>
          <w:szCs w:val="27"/>
        </w:rPr>
        <w:t>, мы рисуем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«увиденное»</w:t>
      </w:r>
      <w:r>
        <w:rPr>
          <w:rFonts w:ascii="Arial" w:hAnsi="Arial" w:cs="Arial"/>
          <w:color w:val="111111"/>
          <w:sz w:val="27"/>
          <w:szCs w:val="27"/>
        </w:rPr>
        <w:t>, точнее представленное. В игре легко направлять внимание ребенка на важные нравственные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понятия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«добро и зло»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«хорошо и плохо»</w:t>
      </w:r>
      <w:r>
        <w:rPr>
          <w:rFonts w:ascii="Arial" w:hAnsi="Arial" w:cs="Arial"/>
          <w:color w:val="111111"/>
          <w:sz w:val="27"/>
          <w:szCs w:val="27"/>
        </w:rPr>
        <w:t>. Использую игры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«Найди лишнее»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«Волшебные картинки»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«Дорисуй»</w:t>
      </w:r>
      <w:r>
        <w:rPr>
          <w:rFonts w:ascii="Arial" w:hAnsi="Arial" w:cs="Arial"/>
          <w:color w:val="111111"/>
          <w:sz w:val="27"/>
          <w:szCs w:val="27"/>
        </w:rPr>
        <w:t> и т. д.</w:t>
      </w:r>
    </w:p>
    <w:p w:rsidR="008E673A" w:rsidRDefault="008E673A" w:rsidP="008E673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. Самое главное-не навязывать ребенку свою помощь, дать ему возможность рисовать, так как ему нравится. Иначе мы рискуем внушить ребенку, что он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«ничего не умеет делать, так как надо»</w:t>
      </w:r>
      <w:r>
        <w:rPr>
          <w:rFonts w:ascii="Arial" w:hAnsi="Arial" w:cs="Arial"/>
          <w:color w:val="111111"/>
          <w:sz w:val="27"/>
          <w:szCs w:val="27"/>
        </w:rPr>
        <w:t>. А ведь перед нами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творческая личность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8E673A" w:rsidRDefault="008E673A" w:rsidP="008E673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Обязателен просмотр и анализ детских работ-это важное условие успешного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развития детского изобразительного творчества</w:t>
      </w:r>
      <w:r>
        <w:rPr>
          <w:rFonts w:ascii="Arial" w:hAnsi="Arial" w:cs="Arial"/>
          <w:color w:val="111111"/>
          <w:sz w:val="27"/>
          <w:szCs w:val="27"/>
        </w:rPr>
        <w:t>. Во-первых, детям это нравится, а во-вторых, позволяет ребенку полнее осмыслить результат своей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деятельности</w:t>
      </w:r>
      <w:r>
        <w:rPr>
          <w:rFonts w:ascii="Arial" w:hAnsi="Arial" w:cs="Arial"/>
          <w:color w:val="111111"/>
          <w:sz w:val="27"/>
          <w:szCs w:val="27"/>
        </w:rPr>
        <w:t>, учат его задуматься над тем, что у него получилось, как рисунок выглядит среди работ других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 и как оценивается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8E673A" w:rsidRDefault="008E673A" w:rsidP="008E673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группе создана художественно-эстетическая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развивающая среда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8E673A" w:rsidRDefault="008E673A" w:rsidP="008E673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-отведено место для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творчества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:rsidR="008E673A" w:rsidRDefault="008E673A" w:rsidP="008E67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-есть необходимая наглядность;</w:t>
      </w:r>
    </w:p>
    <w:p w:rsidR="008E673A" w:rsidRDefault="008E673A" w:rsidP="008E67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-средства и материалы для рисования;</w:t>
      </w:r>
    </w:p>
    <w:p w:rsidR="008E673A" w:rsidRDefault="008E673A" w:rsidP="008E67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-использую художественное слово;</w:t>
      </w:r>
    </w:p>
    <w:p w:rsidR="008E673A" w:rsidRDefault="008E673A" w:rsidP="008E673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Развивая интерес к рисованию</w:t>
      </w:r>
      <w:r>
        <w:rPr>
          <w:rFonts w:ascii="Arial" w:hAnsi="Arial" w:cs="Arial"/>
          <w:color w:val="111111"/>
          <w:sz w:val="27"/>
          <w:szCs w:val="27"/>
        </w:rPr>
        <w:t>, предоставляю детям, как можно больше самостоятельности, помогаю в выполнении поставленных задач. Работаю и индивидуально с каждым ребенком и по подгруппам. Я не прошу точно повторить образец, а с его помощью стремлюсь вызвать 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 желание творить самому</w:t>
      </w:r>
      <w:r>
        <w:rPr>
          <w:rFonts w:ascii="Arial" w:hAnsi="Arial" w:cs="Arial"/>
          <w:color w:val="111111"/>
          <w:sz w:val="27"/>
          <w:szCs w:val="27"/>
        </w:rPr>
        <w:t>, изменять, совершенствовать.</w:t>
      </w:r>
    </w:p>
    <w:p w:rsidR="008E673A" w:rsidRDefault="008E673A" w:rsidP="008E673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Свою работу строю на следующих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принципах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8E673A" w:rsidRDefault="008E673A" w:rsidP="008E67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От простого к сложному.</w:t>
      </w:r>
    </w:p>
    <w:p w:rsidR="008E673A" w:rsidRDefault="008E673A" w:rsidP="008E673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Принцип наглядности. Он выражается в том, что 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 более развита</w:t>
      </w:r>
      <w:r>
        <w:rPr>
          <w:rFonts w:ascii="Arial" w:hAnsi="Arial" w:cs="Arial"/>
          <w:color w:val="111111"/>
          <w:sz w:val="27"/>
          <w:szCs w:val="27"/>
        </w:rPr>
        <w:t> наглядно-образная память, чем словесно-логическая, поэтому мышление опирается</w:t>
      </w:r>
    </w:p>
    <w:p w:rsidR="008E673A" w:rsidRDefault="008E673A" w:rsidP="008E67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восприятие или представление.</w:t>
      </w:r>
    </w:p>
    <w:p w:rsidR="008E673A" w:rsidRDefault="008E673A" w:rsidP="008E673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Принцип индивидуализации -обеспечивает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развитие каждого ребенка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8E673A" w:rsidRDefault="008E673A" w:rsidP="008E673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Художественное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творчество</w:t>
      </w:r>
      <w:r>
        <w:rPr>
          <w:rFonts w:ascii="Arial" w:hAnsi="Arial" w:cs="Arial"/>
          <w:color w:val="111111"/>
          <w:sz w:val="27"/>
          <w:szCs w:val="27"/>
        </w:rPr>
        <w:t> не знает ограничений ни в материале, ни в инструментах, ни в технике</w:t>
      </w:r>
      <w:r w:rsidR="00D25D86">
        <w:rPr>
          <w:rFonts w:ascii="Arial" w:hAnsi="Arial" w:cs="Arial"/>
          <w:color w:val="111111"/>
          <w:sz w:val="27"/>
          <w:szCs w:val="27"/>
        </w:rPr>
        <w:t>. Я учу рисовать детей разной техникой</w:t>
      </w:r>
      <w:r>
        <w:rPr>
          <w:rFonts w:ascii="Arial" w:hAnsi="Arial" w:cs="Arial"/>
          <w:color w:val="111111"/>
          <w:sz w:val="27"/>
          <w:szCs w:val="27"/>
        </w:rPr>
        <w:t xml:space="preserve"> ладонью, кончиком пальца</w:t>
      </w:r>
      <w:r w:rsidR="00D25D86">
        <w:rPr>
          <w:rFonts w:ascii="Arial" w:hAnsi="Arial" w:cs="Arial"/>
          <w:color w:val="111111"/>
          <w:sz w:val="27"/>
          <w:szCs w:val="27"/>
        </w:rPr>
        <w:t>. Ватными палочками</w:t>
      </w:r>
      <w:r>
        <w:rPr>
          <w:rFonts w:ascii="Arial" w:hAnsi="Arial" w:cs="Arial"/>
          <w:color w:val="111111"/>
          <w:sz w:val="27"/>
          <w:szCs w:val="27"/>
        </w:rPr>
        <w:t xml:space="preserve"> и т. д. Для ребенка художественный материал обладает завораживающей, притягательной силой. Он подсказывает замысел, воздействует на его характер,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способствует</w:t>
      </w:r>
      <w:r>
        <w:rPr>
          <w:rFonts w:ascii="Arial" w:hAnsi="Arial" w:cs="Arial"/>
          <w:color w:val="111111"/>
          <w:sz w:val="27"/>
          <w:szCs w:val="27"/>
        </w:rPr>
        <w:t xml:space="preserve"> созданию художественного образа. Кроме того, познавая свойства и качества разнообразных материалов, дети </w:t>
      </w:r>
      <w:r>
        <w:rPr>
          <w:rFonts w:ascii="Arial" w:hAnsi="Arial" w:cs="Arial"/>
          <w:color w:val="111111"/>
          <w:sz w:val="27"/>
          <w:szCs w:val="27"/>
        </w:rPr>
        <w:lastRenderedPageBreak/>
        <w:t>обогащают свой сенсорный опыт. К тому же, при использовании различных материалов, можно создать ситуацию свободного выбора, так необходимую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творческой деятельности</w:t>
      </w:r>
      <w:r>
        <w:rPr>
          <w:rFonts w:ascii="Arial" w:hAnsi="Arial" w:cs="Arial"/>
          <w:color w:val="111111"/>
          <w:sz w:val="27"/>
          <w:szCs w:val="27"/>
        </w:rPr>
        <w:t>. Если принести с прогулки несколько листочков или травинок, уложить их на лист бумаги, сверху накрыть тонким слоем гуаши, а затем окрашенной стороной положить на подготовленный лист бумаги, то получится ОТПЕЧАТОК. Используя эту технику, можно делать открытки к празднику. В работе с детьми я использую метод, который не требует от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 профессионального изображения-это метод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«ТЫЧКА»</w:t>
      </w:r>
      <w:r>
        <w:rPr>
          <w:rFonts w:ascii="Arial" w:hAnsi="Arial" w:cs="Arial"/>
          <w:color w:val="111111"/>
          <w:sz w:val="27"/>
          <w:szCs w:val="27"/>
        </w:rPr>
        <w:t>. Здесь необходима густая гуашь и жесткая кисть.</w:t>
      </w:r>
    </w:p>
    <w:p w:rsidR="008E673A" w:rsidRDefault="008E673A" w:rsidP="008E673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Одним из важных средств поощрения 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развития детского изобразительного творчества</w:t>
      </w:r>
      <w:r>
        <w:rPr>
          <w:rFonts w:ascii="Arial" w:hAnsi="Arial" w:cs="Arial"/>
          <w:color w:val="111111"/>
          <w:sz w:val="27"/>
          <w:szCs w:val="27"/>
        </w:rPr>
        <w:t> являются разнообразные выставки детского рисунка. Выставка - очень важный момент сравнения своей работы с работой сверстников. В эти минуты ребенок лучше видит свою работу и лучше понимает другие. Одной из форм выставки, на которой можно использовать все работы, являются украшение зала к праздникам и досугам. Такие выставки очень радуют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 и их родителей</w:t>
      </w:r>
      <w:r>
        <w:rPr>
          <w:rFonts w:ascii="Arial" w:hAnsi="Arial" w:cs="Arial"/>
          <w:color w:val="111111"/>
          <w:sz w:val="27"/>
          <w:szCs w:val="27"/>
        </w:rPr>
        <w:t>. Рисунки и поделки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7"/>
          <w:szCs w:val="27"/>
        </w:rPr>
        <w:t> выставлялись для родителей и воспитателей, в приемной группы и так же в холе детского сада.</w:t>
      </w:r>
    </w:p>
    <w:p w:rsidR="008E673A" w:rsidRDefault="008E673A" w:rsidP="008E673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результате наблюдения за детьми в совместной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деятельности</w:t>
      </w:r>
      <w:r>
        <w:rPr>
          <w:rFonts w:ascii="Arial" w:hAnsi="Arial" w:cs="Arial"/>
          <w:color w:val="111111"/>
          <w:sz w:val="27"/>
          <w:szCs w:val="27"/>
        </w:rPr>
        <w:t> и самостоятельной во второй половине дня. Результаты показали, что в начале года был низкий уровень, в середине поменялся, в конце года преобладает высокий уровень.</w:t>
      </w:r>
    </w:p>
    <w:p w:rsidR="008E673A" w:rsidRDefault="008E673A" w:rsidP="008E67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Работа с родителями.</w:t>
      </w:r>
    </w:p>
    <w:p w:rsidR="008E673A" w:rsidRDefault="008E673A" w:rsidP="008E673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Большое влияние на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развитие у детей творческих способностей</w:t>
      </w:r>
      <w:r>
        <w:rPr>
          <w:rFonts w:ascii="Arial" w:hAnsi="Arial" w:cs="Arial"/>
          <w:color w:val="111111"/>
          <w:sz w:val="27"/>
          <w:szCs w:val="27"/>
        </w:rPr>
        <w:t> играет взаимодействие с родителями. Работая с ребенком, постоянно сталкиваешься с родителями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7"/>
          <w:szCs w:val="27"/>
        </w:rPr>
        <w:t>. Каждый успех ребенка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творчестве</w:t>
      </w:r>
      <w:r>
        <w:rPr>
          <w:rFonts w:ascii="Arial" w:hAnsi="Arial" w:cs="Arial"/>
          <w:color w:val="111111"/>
          <w:sz w:val="27"/>
          <w:szCs w:val="27"/>
        </w:rPr>
        <w:t> и личностном плане доводится до сведения родителей, тем самым ребенок имеет возможность получить похвалу родителей, что для него очень важно. Я использую возможность общения с родителями, и это одна из моих задач-установить доверительное отношение с ними. Результаты детского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творчества</w:t>
      </w:r>
      <w:r>
        <w:rPr>
          <w:rFonts w:ascii="Arial" w:hAnsi="Arial" w:cs="Arial"/>
          <w:color w:val="111111"/>
          <w:sz w:val="27"/>
          <w:szCs w:val="27"/>
        </w:rPr>
        <w:t> родители могут увидеть на выставках детских рисунков.</w:t>
      </w:r>
      <w:bookmarkStart w:id="0" w:name="_GoBack"/>
      <w:bookmarkEnd w:id="0"/>
    </w:p>
    <w:sectPr w:rsidR="008E6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B7B"/>
    <w:rsid w:val="00373B7B"/>
    <w:rsid w:val="00865EED"/>
    <w:rsid w:val="008E673A"/>
    <w:rsid w:val="00D25D86"/>
    <w:rsid w:val="00DD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C1453"/>
  <w15:chartTrackingRefBased/>
  <w15:docId w15:val="{70B1C6A9-96C7-406B-BC08-C6DCEEF6A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6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673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E6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67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3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1353</Words>
  <Characters>7716</Characters>
  <Application>Microsoft Office Word</Application>
  <DocSecurity>0</DocSecurity>
  <Lines>64</Lines>
  <Paragraphs>18</Paragraphs>
  <ScaleCrop>false</ScaleCrop>
  <Company/>
  <LinksUpToDate>false</LinksUpToDate>
  <CharactersWithSpaces>9051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2020-02-21T07:30:00Z</cp:lastPrinted>
  <dcterms:created xsi:type="dcterms:W3CDTF">2020-02-16T16:59:00Z</dcterms:created>
  <dcterms:modified xsi:type="dcterms:W3CDTF">2020-02-21T07:32:00Z</dcterms:modified>
</cp:coreProperties>
</file>