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hd w:fill="ffffff" w:val="clear"/>
        <w:spacing w:after="0" w:line="240" w:lineRule="auto"/>
        <w:contextualSpacing w:val="0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tabs>
          <w:tab w:val="left" w:pos="1185"/>
        </w:tabs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Муниципальное автономное учреждение дополнительного образования</w:t>
      </w:r>
    </w:p>
    <w:p w:rsidR="00000000" w:rsidDel="00000000" w:rsidP="00000000" w:rsidRDefault="00000000" w:rsidRPr="00000000" w14:paraId="00000002">
      <w:pPr>
        <w:tabs>
          <w:tab w:val="left" w:pos="1185"/>
        </w:tabs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«Детская школа искусств» с.Инзер, МР Белорецкий район</w:t>
      </w:r>
    </w:p>
    <w:p w:rsidR="00000000" w:rsidDel="00000000" w:rsidP="00000000" w:rsidRDefault="00000000" w:rsidRPr="00000000" w14:paraId="00000003">
      <w:pPr>
        <w:tabs>
          <w:tab w:val="left" w:pos="1185"/>
        </w:tabs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Республики Башкортостан</w:t>
      </w:r>
    </w:p>
    <w:p w:rsidR="00000000" w:rsidDel="00000000" w:rsidP="00000000" w:rsidRDefault="00000000" w:rsidRPr="00000000" w14:paraId="00000004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Методическая разработка </w:t>
      </w:r>
    </w:p>
    <w:p w:rsidR="00000000" w:rsidDel="00000000" w:rsidP="00000000" w:rsidRDefault="00000000" w:rsidRPr="00000000" w14:paraId="00000009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Сценарий</w:t>
      </w:r>
    </w:p>
    <w:p w:rsidR="00000000" w:rsidDel="00000000" w:rsidP="00000000" w:rsidRDefault="00000000" w:rsidRPr="00000000" w14:paraId="0000000A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Отчетного  концерта</w:t>
      </w:r>
    </w:p>
    <w:p w:rsidR="00000000" w:rsidDel="00000000" w:rsidP="00000000" w:rsidRDefault="00000000" w:rsidRPr="00000000" w14:paraId="0000000B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«Искусство радость нам несет!»</w:t>
      </w:r>
    </w:p>
    <w:p w:rsidR="00000000" w:rsidDel="00000000" w:rsidP="00000000" w:rsidRDefault="00000000" w:rsidRPr="00000000" w14:paraId="0000000C">
      <w:pPr>
        <w:contextualSpacing w:val="0"/>
        <w:jc w:val="righ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righ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righ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righ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Выполнила: </w:t>
      </w:r>
    </w:p>
    <w:p w:rsidR="00000000" w:rsidDel="00000000" w:rsidP="00000000" w:rsidRDefault="00000000" w:rsidRPr="00000000" w14:paraId="00000011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Усова М.М. Преподаватель</w:t>
      </w:r>
    </w:p>
    <w:p w:rsidR="00000000" w:rsidDel="00000000" w:rsidP="00000000" w:rsidRDefault="00000000" w:rsidRPr="00000000" w14:paraId="00000012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«Хореографического  искусства»</w:t>
      </w:r>
    </w:p>
    <w:p w:rsidR="00000000" w:rsidDel="00000000" w:rsidP="00000000" w:rsidRDefault="00000000" w:rsidRPr="00000000" w14:paraId="00000013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2021Г.</w:t>
      </w:r>
    </w:p>
    <w:p w:rsidR="00000000" w:rsidDel="00000000" w:rsidP="00000000" w:rsidRDefault="00000000" w:rsidRPr="00000000" w14:paraId="00000018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Пояснительная записка.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contextualSpacing w:val="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Отчётный концерт для родителей является традиционным мероприятием школы искусств, позволяющим подвести итоги за весь учебный год, обучающимся продемонстрировать свои достижения, а родителям предоставляется возможность оценить уровень исполнительского и вокального мастерства своего ребёнка.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contextualSpacing w:val="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создать условия для самостоятельного применения обучающимися комплекса знаний и умений, также для поддержания высокого уровня познавательного интереса и активности детей.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contextualSpacing w:val="0"/>
        <w:rPr>
          <w:rFonts w:ascii="Calibri" w:cs="Calibri" w:eastAsia="Calibri" w:hAnsi="Calibri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contextualSpacing w:val="0"/>
        <w:rPr>
          <w:rFonts w:ascii="Calibri" w:cs="Calibri" w:eastAsia="Calibri" w:hAnsi="Calibri"/>
          <w:b w:val="1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rtl w:val="0"/>
        </w:rPr>
        <w:t xml:space="preserve">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30" w:before="30" w:line="240" w:lineRule="auto"/>
        <w:ind w:left="720" w:hanging="360"/>
        <w:contextualSpacing w:val="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Возможность для реализации и совершенствования творческих способностей обучающимися через участие в концертной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30" w:before="30" w:line="240" w:lineRule="auto"/>
        <w:ind w:left="720" w:hanging="360"/>
        <w:contextualSpacing w:val="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Создать условия для содержательного досуга детей и их родителей;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30" w:before="30" w:line="240" w:lineRule="auto"/>
        <w:ind w:left="720" w:hanging="360"/>
        <w:contextualSpacing w:val="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Создать благоприятную психологическую атмосферу – радости, комфорта, дружбы;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30" w:before="30" w:line="240" w:lineRule="auto"/>
        <w:ind w:left="720" w:hanging="360"/>
        <w:contextualSpacing w:val="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Формировать чувство ответственности за качество выполнения коллективного дела;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30" w:before="30" w:line="240" w:lineRule="auto"/>
        <w:ind w:left="720" w:hanging="360"/>
        <w:contextualSpacing w:val="0"/>
        <w:rPr>
          <w:b w:val="1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Способствовать накоплению опыта концертных выступлений и сценического поведения.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contextualSpacing w:val="0"/>
        <w:rPr>
          <w:rFonts w:ascii="Calibri" w:cs="Calibri" w:eastAsia="Calibri" w:hAnsi="Calibri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contextualSpacing w:val="0"/>
        <w:rPr>
          <w:rFonts w:ascii="Calibri" w:cs="Calibri" w:eastAsia="Calibri" w:hAnsi="Calibri"/>
          <w:b w:val="1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rtl w:val="0"/>
        </w:rPr>
        <w:t xml:space="preserve">Основные методы, используемые на концерте: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spacing w:after="30" w:before="30" w:line="240" w:lineRule="auto"/>
        <w:ind w:left="720" w:hanging="360"/>
        <w:contextualSpacing w:val="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Стимулирования и мотивации детской деятельности: создание ситуации включения в творческую деятельность, создание ситуации успеха, положительного примера.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spacing w:after="30" w:before="30" w:line="240" w:lineRule="auto"/>
        <w:ind w:left="720" w:hanging="360"/>
        <w:contextualSpacing w:val="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Практические: исполнение обучающимися выученных произведений, показ индивидуальных и коллективных достижений.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hd w:fill="ffffff" w:val="clear"/>
        <w:spacing w:after="30" w:before="30" w:line="240" w:lineRule="auto"/>
        <w:ind w:left="720" w:hanging="360"/>
        <w:contextualSpacing w:val="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Музыкально – эстетической пропаганды.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Ход концерта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В1: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 В сиянии музыки и красок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Искусство снова радость нам несет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Стремятся ввысь божественные звуки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А на палитре творчества полет!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В2: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 В сияньях звезд, в созвездиях таланта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Звучанье песен, музыки, стихов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Сегодня юные художники, танцоры, музыканты,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От сердца к сердцу шлют свою любовь!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В1: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 Добрый вечер, дорогие друзья!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В2: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 Здравствуйте, уважаемые поклонники юных талантов!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В1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:мы приветствуем всех на главном школьном празднике – отчетном концерте, учащихся и преподавателей Детской школы искусств!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В2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: Для вас сегодня ведущие Эльза!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В1: И Чингиз!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(Аплодисменты)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В1: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 О, эти детские хоры!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Ах, детских голосов сплетенье!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С веселой легкостью игры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Меняются в них свет и тени.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В2: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 В них все – душа, мечта, простор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И нашей памяти наследство…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Ах, милый сердцу детский хор,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Привет из солнечного детства!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720" w:right="0" w:hanging="360"/>
        <w:contextualSpacing w:val="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В1: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открывает нашу концертную программу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хоровой коллектив раннего эстетического образования «Светлячок». Класс преподавателя Потаповой Ольги Николаевны. Музыка Пятигорского, слова Лученка «Лошадка».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720" w:right="0" w:hanging="360"/>
        <w:contextualSpacing w:val="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Музыка и слова Александра Ермолова «Светлячок».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72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highlight w:val="white"/>
          <w:u w:val="none"/>
          <w:vertAlign w:val="baseline"/>
          <w:rtl w:val="0"/>
        </w:rPr>
        <w:t xml:space="preserve">В понедельник, среду и четверг,</w:t>
      </w:r>
    </w:p>
    <w:p w:rsidR="00000000" w:rsidDel="00000000" w:rsidP="00000000" w:rsidRDefault="00000000" w:rsidRPr="00000000" w14:paraId="00000049">
      <w:pPr>
        <w:contextualSpacing w:val="0"/>
        <w:rPr>
          <w:rFonts w:ascii="Arial" w:cs="Arial" w:eastAsia="Arial" w:hAnsi="Arial"/>
          <w:color w:val="444444"/>
          <w:sz w:val="27"/>
          <w:szCs w:val="27"/>
          <w:highlight w:val="white"/>
        </w:rPr>
      </w:pPr>
      <w:r w:rsidDel="00000000" w:rsidR="00000000" w:rsidRPr="00000000">
        <w:rPr>
          <w:rFonts w:ascii="Arial" w:cs="Arial" w:eastAsia="Arial" w:hAnsi="Arial"/>
          <w:color w:val="444444"/>
          <w:sz w:val="27"/>
          <w:szCs w:val="27"/>
          <w:highlight w:val="white"/>
          <w:rtl w:val="0"/>
        </w:rPr>
        <w:t xml:space="preserve">Я счастливый человек!</w:t>
      </w:r>
    </w:p>
    <w:p w:rsidR="00000000" w:rsidDel="00000000" w:rsidP="00000000" w:rsidRDefault="00000000" w:rsidRPr="00000000" w14:paraId="0000004A">
      <w:pPr>
        <w:contextualSpacing w:val="0"/>
        <w:rPr>
          <w:rFonts w:ascii="Arial" w:cs="Arial" w:eastAsia="Arial" w:hAnsi="Arial"/>
          <w:color w:val="444444"/>
          <w:sz w:val="27"/>
          <w:szCs w:val="27"/>
          <w:highlight w:val="white"/>
        </w:rPr>
      </w:pPr>
      <w:r w:rsidDel="00000000" w:rsidR="00000000" w:rsidRPr="00000000">
        <w:rPr>
          <w:rFonts w:ascii="Arial" w:cs="Arial" w:eastAsia="Arial" w:hAnsi="Arial"/>
          <w:color w:val="444444"/>
          <w:sz w:val="27"/>
          <w:szCs w:val="27"/>
          <w:highlight w:val="white"/>
          <w:rtl w:val="0"/>
        </w:rPr>
        <w:t xml:space="preserve">По расписанию опять </w:t>
      </w:r>
    </w:p>
    <w:p w:rsidR="00000000" w:rsidDel="00000000" w:rsidP="00000000" w:rsidRDefault="00000000" w:rsidRPr="00000000" w14:paraId="0000004B">
      <w:pPr>
        <w:contextualSpacing w:val="0"/>
        <w:rPr>
          <w:rFonts w:ascii="Arial" w:cs="Arial" w:eastAsia="Arial" w:hAnsi="Arial"/>
          <w:color w:val="444444"/>
          <w:sz w:val="27"/>
          <w:szCs w:val="27"/>
          <w:highlight w:val="white"/>
        </w:rPr>
      </w:pPr>
      <w:r w:rsidDel="00000000" w:rsidR="00000000" w:rsidRPr="00000000">
        <w:rPr>
          <w:rFonts w:ascii="Arial" w:cs="Arial" w:eastAsia="Arial" w:hAnsi="Arial"/>
          <w:color w:val="444444"/>
          <w:sz w:val="27"/>
          <w:szCs w:val="27"/>
          <w:highlight w:val="white"/>
          <w:rtl w:val="0"/>
        </w:rPr>
        <w:t xml:space="preserve">Убегаю танцевать!</w:t>
      </w:r>
    </w:p>
    <w:p w:rsidR="00000000" w:rsidDel="00000000" w:rsidP="00000000" w:rsidRDefault="00000000" w:rsidRPr="00000000" w14:paraId="0000004C">
      <w:pPr>
        <w:contextualSpacing w:val="0"/>
        <w:rPr>
          <w:rFonts w:ascii="Arial" w:cs="Arial" w:eastAsia="Arial" w:hAnsi="Arial"/>
          <w:color w:val="444444"/>
          <w:sz w:val="27"/>
          <w:szCs w:val="27"/>
          <w:highlight w:val="white"/>
        </w:rPr>
      </w:pPr>
      <w:r w:rsidDel="00000000" w:rsidR="00000000" w:rsidRPr="00000000">
        <w:rPr>
          <w:rFonts w:ascii="Arial" w:cs="Arial" w:eastAsia="Arial" w:hAnsi="Arial"/>
          <w:color w:val="444444"/>
          <w:sz w:val="27"/>
          <w:szCs w:val="27"/>
          <w:highlight w:val="white"/>
          <w:rtl w:val="0"/>
        </w:rPr>
        <w:t xml:space="preserve">Обо всем там забывая,</w:t>
      </w:r>
    </w:p>
    <w:p w:rsidR="00000000" w:rsidDel="00000000" w:rsidP="00000000" w:rsidRDefault="00000000" w:rsidRPr="00000000" w14:paraId="0000004D">
      <w:pPr>
        <w:contextualSpacing w:val="0"/>
        <w:rPr>
          <w:rFonts w:ascii="Arial" w:cs="Arial" w:eastAsia="Arial" w:hAnsi="Arial"/>
          <w:color w:val="444444"/>
          <w:sz w:val="27"/>
          <w:szCs w:val="27"/>
          <w:highlight w:val="white"/>
        </w:rPr>
      </w:pPr>
      <w:r w:rsidDel="00000000" w:rsidR="00000000" w:rsidRPr="00000000">
        <w:rPr>
          <w:rFonts w:ascii="Arial" w:cs="Arial" w:eastAsia="Arial" w:hAnsi="Arial"/>
          <w:color w:val="444444"/>
          <w:sz w:val="27"/>
          <w:szCs w:val="27"/>
          <w:highlight w:val="white"/>
          <w:rtl w:val="0"/>
        </w:rPr>
        <w:t xml:space="preserve">Все заботы обрываю.</w:t>
      </w:r>
    </w:p>
    <w:p w:rsidR="00000000" w:rsidDel="00000000" w:rsidP="00000000" w:rsidRDefault="00000000" w:rsidRPr="00000000" w14:paraId="0000004E">
      <w:pPr>
        <w:contextualSpacing w:val="0"/>
        <w:rPr>
          <w:rFonts w:ascii="Arial" w:cs="Arial" w:eastAsia="Arial" w:hAnsi="Arial"/>
          <w:color w:val="444444"/>
          <w:sz w:val="27"/>
          <w:szCs w:val="27"/>
          <w:highlight w:val="white"/>
        </w:rPr>
      </w:pPr>
      <w:r w:rsidDel="00000000" w:rsidR="00000000" w:rsidRPr="00000000">
        <w:rPr>
          <w:rFonts w:ascii="Arial" w:cs="Arial" w:eastAsia="Arial" w:hAnsi="Arial"/>
          <w:color w:val="444444"/>
          <w:sz w:val="27"/>
          <w:szCs w:val="27"/>
          <w:highlight w:val="white"/>
          <w:rtl w:val="0"/>
        </w:rPr>
        <w:t xml:space="preserve">Отключаюсь и со мной</w:t>
      </w:r>
    </w:p>
    <w:p w:rsidR="00000000" w:rsidDel="00000000" w:rsidP="00000000" w:rsidRDefault="00000000" w:rsidRPr="00000000" w14:paraId="0000004F">
      <w:pPr>
        <w:contextualSpacing w:val="0"/>
        <w:rPr>
          <w:rFonts w:ascii="Arial" w:cs="Arial" w:eastAsia="Arial" w:hAnsi="Arial"/>
          <w:color w:val="444444"/>
          <w:sz w:val="27"/>
          <w:szCs w:val="27"/>
          <w:highlight w:val="white"/>
        </w:rPr>
      </w:pPr>
      <w:r w:rsidDel="00000000" w:rsidR="00000000" w:rsidRPr="00000000">
        <w:rPr>
          <w:rFonts w:ascii="Arial" w:cs="Arial" w:eastAsia="Arial" w:hAnsi="Arial"/>
          <w:color w:val="444444"/>
          <w:sz w:val="27"/>
          <w:szCs w:val="27"/>
          <w:highlight w:val="white"/>
          <w:rtl w:val="0"/>
        </w:rPr>
        <w:t xml:space="preserve">Танец, музыка, покой!</w:t>
      </w:r>
    </w:p>
    <w:p w:rsidR="00000000" w:rsidDel="00000000" w:rsidP="00000000" w:rsidRDefault="00000000" w:rsidRPr="00000000" w14:paraId="00000050">
      <w:pPr>
        <w:contextualSpacing w:val="0"/>
        <w:rPr>
          <w:rFonts w:ascii="Arial" w:cs="Arial" w:eastAsia="Arial" w:hAnsi="Arial"/>
          <w:i w:val="1"/>
          <w:color w:val="444444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contextualSpacing w:val="0"/>
        <w:rPr>
          <w:rFonts w:ascii="Arial" w:cs="Arial" w:eastAsia="Arial" w:hAnsi="Arial"/>
          <w:i w:val="1"/>
          <w:color w:val="444444"/>
          <w:sz w:val="27"/>
          <w:szCs w:val="27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444444"/>
          <w:sz w:val="27"/>
          <w:szCs w:val="27"/>
          <w:highlight w:val="white"/>
          <w:rtl w:val="0"/>
        </w:rPr>
        <w:t xml:space="preserve">На сцене учащиеся 1класса с башкирским танцем «Голэлэ». Класс преподавателя Усовой Миляуши Маратовны.</w:t>
      </w:r>
    </w:p>
    <w:p w:rsidR="00000000" w:rsidDel="00000000" w:rsidP="00000000" w:rsidRDefault="00000000" w:rsidRPr="00000000" w14:paraId="00000052">
      <w:pPr>
        <w:contextualSpacing w:val="0"/>
        <w:rPr>
          <w:rFonts w:ascii="Arial" w:cs="Arial" w:eastAsia="Arial" w:hAnsi="Arial"/>
          <w:i w:val="1"/>
          <w:color w:val="444444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highlight w:val="white"/>
          <w:u w:val="none"/>
          <w:vertAlign w:val="baseline"/>
          <w:rtl w:val="0"/>
        </w:rPr>
        <w:t xml:space="preserve">Посадили игрушку на полку,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highlight w:val="white"/>
          <w:u w:val="none"/>
          <w:vertAlign w:val="baseline"/>
          <w:rtl w:val="0"/>
        </w:rPr>
        <w:t xml:space="preserve">И бедняжка грустит втихомолку,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highlight w:val="white"/>
          <w:u w:val="none"/>
          <w:vertAlign w:val="baseline"/>
          <w:rtl w:val="0"/>
        </w:rPr>
        <w:t xml:space="preserve">Что она не игрушка,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highlight w:val="white"/>
          <w:u w:val="none"/>
          <w:vertAlign w:val="baseline"/>
          <w:rtl w:val="0"/>
        </w:rPr>
        <w:t xml:space="preserve">Что она безделушка,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highlight w:val="white"/>
          <w:u w:val="none"/>
          <w:vertAlign w:val="baseline"/>
          <w:rtl w:val="0"/>
        </w:rPr>
        <w:t xml:space="preserve">От которой ни проку, ни толку.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highlight w:val="white"/>
          <w:u w:val="none"/>
          <w:vertAlign w:val="baseline"/>
          <w:rtl w:val="0"/>
        </w:rPr>
        <w:t xml:space="preserve">Посадили игрушку на полку.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Бело-Джойс «Безделушка». Исполняет ансамбль - ученица 2класса Арина Файзуллина и Янбекова Гульнара Каримулловна. </w:t>
      </w:r>
    </w:p>
    <w:p w:rsidR="00000000" w:rsidDel="00000000" w:rsidP="00000000" w:rsidRDefault="00000000" w:rsidRPr="00000000" w14:paraId="0000005B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Музыка-это не только лишь звук,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Музыка- это движенье,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вылетает, как птица из рук,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Нот беспокойных движенье. </w:t>
      </w:r>
    </w:p>
    <w:p w:rsidR="00000000" w:rsidDel="00000000" w:rsidP="00000000" w:rsidRDefault="00000000" w:rsidRPr="00000000" w14:paraId="00000060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«Сук муйыл». Исполняют  Рафаэль Фахретдинов и Рамазан Сулейманов. Класс преподавателей Кутлумухаметова Вилюра Гайдулловича и Салихова Рафаила Шагигалеевича.</w:t>
      </w:r>
    </w:p>
    <w:p w:rsidR="00000000" w:rsidDel="00000000" w:rsidP="00000000" w:rsidRDefault="00000000" w:rsidRPr="00000000" w14:paraId="00000061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36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 народные песни любимые,</w:t>
      </w:r>
    </w:p>
    <w:p w:rsidR="00000000" w:rsidDel="00000000" w:rsidP="00000000" w:rsidRDefault="00000000" w:rsidRPr="00000000" w14:paraId="00000063">
      <w:pPr>
        <w:ind w:left="36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народе веками хранимые,</w:t>
      </w:r>
    </w:p>
    <w:p w:rsidR="00000000" w:rsidDel="00000000" w:rsidP="00000000" w:rsidRDefault="00000000" w:rsidRPr="00000000" w14:paraId="00000064">
      <w:pPr>
        <w:ind w:left="36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Ну, чем же вы так хороши?</w:t>
      </w:r>
    </w:p>
    <w:p w:rsidR="00000000" w:rsidDel="00000000" w:rsidP="00000000" w:rsidRDefault="00000000" w:rsidRPr="00000000" w14:paraId="00000065">
      <w:pPr>
        <w:ind w:left="36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 в горе вы с нами и в радости,</w:t>
      </w:r>
    </w:p>
    <w:p w:rsidR="00000000" w:rsidDel="00000000" w:rsidP="00000000" w:rsidRDefault="00000000" w:rsidRPr="00000000" w14:paraId="00000066">
      <w:pPr>
        <w:ind w:left="36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 с нами с рожденья до старости</w:t>
      </w:r>
    </w:p>
    <w:p w:rsidR="00000000" w:rsidDel="00000000" w:rsidP="00000000" w:rsidRDefault="00000000" w:rsidRPr="00000000" w14:paraId="00000067">
      <w:pPr>
        <w:ind w:left="36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Звучите в глубинах души!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Русская народная песня «По малину в сад пойдем» и  «Во саду ли в огороде». Исполняет  Тая Сударчикова. Класс преподавателя Кочетковой МариныАлександровны.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86" w:right="0" w:hanging="360"/>
        <w:contextualSpacing w:val="1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Днем не нужна нам пижама,</w:t>
      </w:r>
    </w:p>
    <w:p w:rsidR="00000000" w:rsidDel="00000000" w:rsidP="00000000" w:rsidRDefault="00000000" w:rsidRPr="00000000" w14:paraId="0000006B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шкаф убрала ее мама-</w:t>
      </w:r>
    </w:p>
    <w:p w:rsidR="00000000" w:rsidDel="00000000" w:rsidP="00000000" w:rsidRDefault="00000000" w:rsidRPr="00000000" w14:paraId="0000006C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Там она лежать должна</w:t>
      </w:r>
    </w:p>
    <w:p w:rsidR="00000000" w:rsidDel="00000000" w:rsidP="00000000" w:rsidRDefault="00000000" w:rsidRPr="00000000" w14:paraId="0000006D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 вечернего темна,</w:t>
      </w:r>
    </w:p>
    <w:p w:rsidR="00000000" w:rsidDel="00000000" w:rsidP="00000000" w:rsidRDefault="00000000" w:rsidRPr="00000000" w14:paraId="0000006E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Но сегодня исключенье!</w:t>
      </w:r>
    </w:p>
    <w:p w:rsidR="00000000" w:rsidDel="00000000" w:rsidP="00000000" w:rsidRDefault="00000000" w:rsidRPr="00000000" w14:paraId="0000006F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Все в пижамах без сомненья!</w:t>
      </w:r>
    </w:p>
    <w:p w:rsidR="00000000" w:rsidDel="00000000" w:rsidP="00000000" w:rsidRDefault="00000000" w:rsidRPr="00000000" w14:paraId="0000007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Будем танец начинать, веселиться, а не спать!</w:t>
      </w:r>
    </w:p>
    <w:p w:rsidR="00000000" w:rsidDel="00000000" w:rsidP="00000000" w:rsidRDefault="00000000" w:rsidRPr="00000000" w14:paraId="00000071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«Пижама -пати». на сцене 2класс раннего эстетического образования. Класс преподавателя Московой Гульнары Ансаровны.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contextualSpacing w:val="1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Мир музыкальных инструментов  многолик!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музыка земная разливается гигантом,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 верю я – Аккордеон велик!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Звучание его сравнимо с бриллиантом!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86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Аккордеон прошел сквозь бури испытаний,</w:t>
      </w:r>
    </w:p>
    <w:p w:rsidR="00000000" w:rsidDel="00000000" w:rsidP="00000000" w:rsidRDefault="00000000" w:rsidRPr="00000000" w14:paraId="00000077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Всегда и всюду радость и восторг дарит,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многих он – бальзам души, мечтаний,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айсберг в океане музыки парит!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86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А. Шаинский. «Песенка про кузнечика». Исполняет ансамбль «Непоседы». Класс преподавателя Шаяхметовой Ларисы Фаритовны.</w:t>
      </w:r>
    </w:p>
    <w:p w:rsidR="00000000" w:rsidDel="00000000" w:rsidP="00000000" w:rsidRDefault="00000000" w:rsidRPr="00000000" w14:paraId="0000007C">
      <w:pPr>
        <w:ind w:left="36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86" w:right="0" w:hanging="360"/>
        <w:contextualSpacing w:val="1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Много есть приемов обольщенья - </w:t>
      </w:r>
    </w:p>
    <w:p w:rsidR="00000000" w:rsidDel="00000000" w:rsidP="00000000" w:rsidRDefault="00000000" w:rsidRPr="00000000" w14:paraId="0000007E">
      <w:pPr>
        <w:ind w:left="36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Взгляды, жесты, песня, нежный стих... </w:t>
      </w:r>
    </w:p>
    <w:p w:rsidR="00000000" w:rsidDel="00000000" w:rsidP="00000000" w:rsidRDefault="00000000" w:rsidRPr="00000000" w14:paraId="0000007F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Но восточный танец, без сомненья, </w:t>
      </w:r>
    </w:p>
    <w:p w:rsidR="00000000" w:rsidDel="00000000" w:rsidP="00000000" w:rsidRDefault="00000000" w:rsidRPr="00000000" w14:paraId="00000080">
      <w:pPr>
        <w:ind w:left="36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Самый обольстительный из них.</w:t>
      </w:r>
    </w:p>
    <w:p w:rsidR="00000000" w:rsidDel="00000000" w:rsidP="00000000" w:rsidRDefault="00000000" w:rsidRPr="00000000" w14:paraId="00000081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На сцене 1класс раннего эстетического образования. Класс преподавателя Усовой Миляуши Маратовны.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contextualSpacing w:val="1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Прекрасна Франция, бесспорно,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же хочется там побывать,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ней нас покинет, что минорно,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Придет там в сердце благодать!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Французская народная песня. Исполняют Клара и Эльза Абунагимовы. Класс преподавателя Янбековой Гульнары Каримулловны.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contextualSpacing w:val="1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Распаляется Ярило,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Лица радостью горят!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Пляска головы вскружила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девчонок и ребят,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Щеки выкрасил румянец-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Тут и удаль, и задор!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Вырисовывает танец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Свой затейлевый узор.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Татарский танец «Дубыр-дубая»,  исполняет 3класс хореографического отделения. Класс преподавателя Московой Гульнары Ансаровны.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contextualSpacing w:val="1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Голос – это самый тонкий</w:t>
        <w:br w:type="textWrapping"/>
        <w:t xml:space="preserve">Музыкальный инструмент,</w:t>
        <w:br w:type="textWrapping"/>
        <w:t xml:space="preserve">Самый сложный, самый звонкий,</w:t>
        <w:br w:type="textWrapping"/>
        <w:t xml:space="preserve">Ярче самых ярких лент!</w:t>
        <w:br w:type="textWrapping"/>
        <w:br w:type="textWrapping"/>
        <w:t xml:space="preserve">Он и хрупкий, словно волос,</w:t>
        <w:br w:type="textWrapping"/>
        <w:t xml:space="preserve">Он и сильный, как тайфун,</w:t>
        <w:br w:type="textWrapping"/>
        <w:t xml:space="preserve">Сам в себе имеет голос</w:t>
        <w:br w:type="textWrapping"/>
        <w:t xml:space="preserve">Миллион незримых струн!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сцене вокальный ансамбль «Радуга» с песней «Эсэйэмэ». Класс преподавателя Салиховой Дилары Радифовны.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8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contextualSpacing w:val="1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Творческое содружество учащийся и преподаватель это – интересное общение. Это очень познавательно. Ну и, конечно, прекрасный образец для подражания. Приглашаем на сцену ансамбль - учащегося и преподавателя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«Марийский танец». Исполняют Арслан Усманов и Салихов Рафаил Шагигалеевич. ( Класс Преподавателя Салихова Рафаила Шагигалеевича).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86" w:right="0" w:hanging="360"/>
        <w:contextualSpacing w:val="1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плечами ленты реют,</w:t>
      </w:r>
    </w:p>
    <w:p w:rsidR="00000000" w:rsidDel="00000000" w:rsidP="00000000" w:rsidRDefault="00000000" w:rsidRPr="00000000" w14:paraId="0000009D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Что украсили венки,</w:t>
      </w:r>
    </w:p>
    <w:p w:rsidR="00000000" w:rsidDel="00000000" w:rsidP="00000000" w:rsidRDefault="00000000" w:rsidRPr="00000000" w14:paraId="0000009E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 движенья сердце греют-</w:t>
      </w:r>
    </w:p>
    <w:p w:rsidR="00000000" w:rsidDel="00000000" w:rsidP="00000000" w:rsidRDefault="00000000" w:rsidRPr="00000000" w14:paraId="0000009F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Так танцуют славно огоньки!</w:t>
      </w:r>
    </w:p>
    <w:p w:rsidR="00000000" w:rsidDel="00000000" w:rsidP="00000000" w:rsidRDefault="00000000" w:rsidRPr="00000000" w14:paraId="000000A0">
      <w:pPr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На сцене 3класс хореографического отделения с украинским танцем «Веснянка». Класс преподавателя Усовой Миляуши Маратовны.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contextualSpacing w:val="1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Фортепиано - что это такое?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Это таинство большое,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Разных клавиш разговор,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Черно-белый вечный спор.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Утихают мигом споры,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Клавиш вечные раздоры.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Всем дана одна работа,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Служат музыке все ноты.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«Шуточная». Исполняют Виктория Напалкова и  Элина Сафуанова. Класс преподавателя Кочетковой Марины Александровны.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contextualSpacing w:val="1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Пробудившись ото сна,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Кистью мягкою весна 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ветвях рисует почки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полях – грачей цепочки,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Над ожившею листвой-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Первый росчерк грозовой,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в тени прозрачной сада-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Куст сирени у ограды.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Нариман Сабитов «Весной».Исполняет ученик 1класса Рафаэль Фахретдинов, аккомпанирует Янбекова Гульнара Каримулловна. Класс преподавателя Кутлумухаметова Вилюра Гайдулловича.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contextualSpacing w:val="1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Плывет моряк на корабле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Он не тоскует по земле.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Он с ветром дружит и волной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Ведь море - дом его родной!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Эстрадный танец «Морячка», исполняет 2 класс хореографического отделения. Класс преподавателя Усовой Миляуши Маратовны.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contextualSpacing w:val="1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Домра-инструмент важнейший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Красивый, с голосом нежнейшим.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когда ты струн рукой коснешься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86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прекрасный мир перенесешься!</w:t>
      </w:r>
    </w:p>
    <w:p w:rsidR="00000000" w:rsidDel="00000000" w:rsidP="00000000" w:rsidRDefault="00000000" w:rsidRPr="00000000" w14:paraId="000000C3">
      <w:pPr>
        <w:ind w:left="426"/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Русская народная песня «Не одна во поле дороженька». Обработка  Тимура Исламова. Исполняют трио домристов : Элина Сафуанова, Савия Зарипова, Сария Зарипова. Класс преподавателя Исламова Тимура Шаукатовича. 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В1: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слово я хочу добавить,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Чтоб художников прославить.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Ведь какие мастера-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Эта наша детвора!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в десять лет, и в семь, и в пять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дети любят рисовать.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каждый смело нарисует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Все, что его интересует.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вызывает интерес: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Далекий космос, ближний лес,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Цветы, машины, сказки, пляски…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нарисуем! Были б краски,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 лист бумаги на столе, 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 мир в семье и на Земле!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пейзажи, натюрморты-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 в такие-то года!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Будут к выпуску ребята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Живописцы хоть куда!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В2: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Несомненно, речь идет о художественном отделении Детской Школы Искусств. В течении года, неоднократно  его обучающиеся радовали своими работами на выставках. Да и сейчас в фойе действует выставка работ, которую мы предлагаем посмотреть после концерта. А помогают нашим ученикам их преподаватели: Корнева Марина Александровна и Исламова Динара Радиковна.</w:t>
      </w:r>
    </w:p>
    <w:p w:rsidR="00000000" w:rsidDel="00000000" w:rsidP="00000000" w:rsidRDefault="00000000" w:rsidRPr="00000000" w14:paraId="000000D9">
      <w:pPr>
        <w:ind w:left="426"/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contextualSpacing w:val="1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 каблучка и на носок,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потом – обратно!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Сразу дробь, затем подскок!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Этот танец знатный!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Татарский танец. Исполняет класс преподавателя Муртазина Хабира Ахметовича.</w:t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contextualSpacing w:val="1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«Фатима». На сцене преподаватели школы искусств Исламов Тимур Шаукатович, Кочеткова Марина Александровна.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contextualSpacing w:val="1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 русской старины кадриль плывет…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веселая, задорная, живая…</w:t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услышь мотив, он уж в пляс зовет,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86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кадриль всегда такая заводная.</w:t>
      </w:r>
    </w:p>
    <w:p w:rsidR="00000000" w:rsidDel="00000000" w:rsidP="00000000" w:rsidRDefault="00000000" w:rsidRPr="00000000" w14:paraId="000000E7">
      <w:pPr>
        <w:ind w:left="360"/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В.Мотто «Кадриль». Исполняет Элина Сунагатова. Класс преподавателя Шаяхметовой Ларисы Фаритовны.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contextualSpacing w:val="1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Эх, Барыня,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Да, Сударыня,</w:t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Пляска звонкая,</w:t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 баянная…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Пляска русская,</w:t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 сердечная,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 покон веков</w:t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Интересная…</w:t>
      </w:r>
    </w:p>
    <w:p w:rsidR="00000000" w:rsidDel="00000000" w:rsidP="00000000" w:rsidRDefault="00000000" w:rsidRPr="00000000" w14:paraId="000000F0">
      <w:pPr>
        <w:ind w:left="360"/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Русский танец «Барыня». Исполняет  4класс хореографического отделения. Класс преподавателя Московой Гульнары Ансаровны.</w:t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contextualSpacing w:val="1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Заиграй же, мой курай,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Песню, чтоб вошла в сердца,</w:t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урал ивесь наш край</w:t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Прославляя без конца!</w:t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«Попурри». Выступает ансамбль кураистов. Класс преподавателя Умурзакова Айбулата Ахтямовича.</w:t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86" w:right="0" w:hanging="360"/>
        <w:contextualSpacing w:val="1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Наш концерт проходит за порогом самого светлого, самого святого праздника – Дня победы над фашистской Германией. Великая Отечественная война оставила глубокие раны в сердцах и душах людей.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72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Всё до сих пор мы слышим звон капели</w:t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72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Победной той и ранней той весны,</w:t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72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Как хорошо, что вновь скворцы запели,</w:t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72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Как хорошо на свете без войны!</w: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300" w:line="240" w:lineRule="auto"/>
        <w:ind w:left="72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«Памятник героям», «Весна победы».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Обработка Рафаила Салихова.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Исполняет оркестр народных инструментов. Руководитель  Исламов Тимур Шаукатович.Солист Азамат Гильманов.Класс преподавателя Салиховой Дилары Радифовны.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contextualSpacing w:val="1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День встретишь веселою песней,</w:t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вечером песню споешь-</w:t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Становится жизнь интересней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мир - несказанно хорош.</w:t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«Спор», исполняет младшая группа  вокального ансамбля  «Радуга». Класс преподавателя Салиховой Дилары Радифовны.</w:t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contextualSpacing w:val="1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Здесь верят волшебству,</w:t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Здесь дружат с чудесами,</w:t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сказки наяву приходят в гости сами.</w:t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Здесь тучи не видны, здесь от улыбок тесно,</w:t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Волшебная страна, планета наша – Детство!</w:t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Башкирский стилизованный танец «Кунелле баласак». Исполняет ансамбль «Хазина». Класс преподавателя Муртазина Хабира Ахметовича.</w:t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В1: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Каждый день школа искусств распахивает свои двери для девчонок и мальчишек, которые выбирают для себя занятие по душе, по своим способностям и начинается кропотливый, но всегда увлекательный процесс обучения.</w:t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рядом с ними преподаватели! И именно они готовят ребят к их звездному часу. Руководители, мастера своего дела. Эти аплодисменты для Вас! </w:t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В2: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на этой ноте мы завершаем наш сегодняшний концерт! Пусть новый день приносит вам только удачу и успехи! </w:t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В1:Идите вместе с нами босиком по радуге красок, слушайте красивую музыку, и каждый ваш день всегда будет цветным, ярким и счастливым! </w:t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Хором: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 новых встреч!</w:t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7"/>
      <w:numFmt w:val="decimal"/>
      <w:lvlText w:val="%1."/>
      <w:lvlJc w:val="left"/>
      <w:pPr>
        <w:ind w:left="786" w:hanging="360.00000000000006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63B4B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B375F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 w:val="1"/>
    <w:rsid w:val="00480228"/>
    <w:rPr>
      <w:i w:val="1"/>
      <w:iCs w:val="1"/>
    </w:rPr>
  </w:style>
  <w:style w:type="paragraph" w:styleId="a5">
    <w:name w:val="List Paragraph"/>
    <w:basedOn w:val="a"/>
    <w:uiPriority w:val="34"/>
    <w:qFormat w:val="1"/>
    <w:rsid w:val="00482BAB"/>
    <w:pPr>
      <w:ind w:left="720"/>
      <w:contextualSpacing w:val="1"/>
    </w:pPr>
  </w:style>
  <w:style w:type="paragraph" w:styleId="c5" w:customStyle="1">
    <w:name w:val="c5"/>
    <w:basedOn w:val="a"/>
    <w:rsid w:val="009F0D5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0" w:customStyle="1">
    <w:name w:val="c0"/>
    <w:basedOn w:val="a0"/>
    <w:rsid w:val="009F0D58"/>
  </w:style>
  <w:style w:type="character" w:styleId="c1" w:customStyle="1">
    <w:name w:val="c1"/>
    <w:basedOn w:val="a0"/>
    <w:rsid w:val="009F0D58"/>
  </w:style>
  <w:style w:type="character" w:styleId="c12" w:customStyle="1">
    <w:name w:val="c12"/>
    <w:basedOn w:val="a0"/>
    <w:rsid w:val="009F0D58"/>
  </w:style>
  <w:style w:type="character" w:styleId="c7" w:customStyle="1">
    <w:name w:val="c7"/>
    <w:basedOn w:val="a0"/>
    <w:rsid w:val="009F0D58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