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94DF69" w14:textId="5513ABB1" w:rsidR="00847E02" w:rsidRPr="0061045E" w:rsidRDefault="00847E02" w:rsidP="00847E02">
      <w:pPr>
        <w:spacing w:line="360" w:lineRule="auto"/>
        <w:jc w:val="both"/>
        <w:rPr>
          <w:rFonts w:ascii="Times New Roman" w:hAnsi="Times New Roman" w:cs="Times New Roman"/>
          <w:b/>
          <w:sz w:val="28"/>
          <w:szCs w:val="28"/>
        </w:rPr>
      </w:pPr>
      <w:r w:rsidRPr="0061045E">
        <w:rPr>
          <w:rFonts w:ascii="Times New Roman" w:hAnsi="Times New Roman" w:cs="Times New Roman"/>
          <w:b/>
          <w:sz w:val="28"/>
          <w:szCs w:val="28"/>
        </w:rPr>
        <w:t>Этапы работы с родителям</w:t>
      </w:r>
      <w:r>
        <w:rPr>
          <w:rFonts w:ascii="Times New Roman" w:hAnsi="Times New Roman" w:cs="Times New Roman"/>
          <w:b/>
          <w:sz w:val="28"/>
          <w:szCs w:val="28"/>
        </w:rPr>
        <w:t>и по повышению сотруднического</w:t>
      </w:r>
      <w:r w:rsidRPr="0061045E">
        <w:rPr>
          <w:rFonts w:ascii="Times New Roman" w:hAnsi="Times New Roman" w:cs="Times New Roman"/>
          <w:b/>
          <w:sz w:val="28"/>
          <w:szCs w:val="28"/>
        </w:rPr>
        <w:t xml:space="preserve"> подх</w:t>
      </w:r>
      <w:r>
        <w:rPr>
          <w:rFonts w:ascii="Times New Roman" w:hAnsi="Times New Roman" w:cs="Times New Roman"/>
          <w:b/>
          <w:sz w:val="28"/>
          <w:szCs w:val="28"/>
        </w:rPr>
        <w:t>ода в укрепление здоровья детей</w:t>
      </w:r>
      <w:r w:rsidRPr="0061045E">
        <w:rPr>
          <w:rFonts w:ascii="Times New Roman" w:hAnsi="Times New Roman" w:cs="Times New Roman"/>
          <w:b/>
          <w:sz w:val="28"/>
          <w:szCs w:val="28"/>
        </w:rPr>
        <w:t>.</w:t>
      </w:r>
    </w:p>
    <w:p w14:paraId="754B7D8F" w14:textId="77777777" w:rsidR="00847E02" w:rsidRDefault="00847E02" w:rsidP="00847E02">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Работу необходимо провести в три этапа:</w:t>
      </w:r>
    </w:p>
    <w:p w14:paraId="6C1CBC8D" w14:textId="77777777" w:rsidR="00847E02" w:rsidRDefault="00847E02" w:rsidP="00847E02">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61045E">
        <w:rPr>
          <w:rFonts w:ascii="Times New Roman" w:hAnsi="Times New Roman" w:cs="Times New Roman"/>
          <w:sz w:val="28"/>
          <w:szCs w:val="28"/>
        </w:rPr>
        <w:t xml:space="preserve">На первом </w:t>
      </w:r>
      <w:r w:rsidRPr="0061045E">
        <w:rPr>
          <w:rFonts w:ascii="Times New Roman" w:hAnsi="Times New Roman" w:cs="Times New Roman"/>
          <w:b/>
          <w:sz w:val="28"/>
          <w:szCs w:val="28"/>
        </w:rPr>
        <w:t>- аналитическом</w:t>
      </w:r>
      <w:r w:rsidRPr="0061045E">
        <w:rPr>
          <w:rFonts w:ascii="Times New Roman" w:hAnsi="Times New Roman" w:cs="Times New Roman"/>
          <w:sz w:val="28"/>
          <w:szCs w:val="28"/>
        </w:rPr>
        <w:t xml:space="preserve"> этапе реализуется диагностическое направление. Важно выявить имеющийся опыт, затруднения и запросы родителей.</w:t>
      </w:r>
    </w:p>
    <w:p w14:paraId="257A52C1" w14:textId="4CD23F3F" w:rsidR="00847E02" w:rsidRPr="0061045E" w:rsidRDefault="00847E02" w:rsidP="00847E02">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61045E">
        <w:rPr>
          <w:rFonts w:ascii="Times New Roman" w:hAnsi="Times New Roman" w:cs="Times New Roman"/>
          <w:sz w:val="28"/>
          <w:szCs w:val="28"/>
        </w:rPr>
        <w:t>На втором – формирующем этапе реализуются образовательное, информационное и интерактивное направления системы</w:t>
      </w:r>
      <w:r>
        <w:rPr>
          <w:rFonts w:ascii="Times New Roman" w:hAnsi="Times New Roman" w:cs="Times New Roman"/>
          <w:sz w:val="28"/>
          <w:szCs w:val="28"/>
        </w:rPr>
        <w:t xml:space="preserve"> </w:t>
      </w:r>
      <w:r w:rsidRPr="0061045E">
        <w:rPr>
          <w:rFonts w:ascii="Times New Roman" w:hAnsi="Times New Roman" w:cs="Times New Roman"/>
          <w:sz w:val="28"/>
          <w:szCs w:val="28"/>
        </w:rPr>
        <w:t>годового интегрированного планирования работы всех сотрудников ДОО по повышению компетентности родителей, включающая разнообразные формы, которая реализуется параллельно с работой с детьми по темам: «Личная и общественная гигиена», «Рациональное питание», «Закаливание», «Режим дня», «Безопасность». В реализации содержания образовательного компонента в работе с семьей важно обращать внимание на роль окружающих взрослых в формировании здоровье сберегающего поведения ребенка и опираться на сле</w:t>
      </w:r>
      <w:r>
        <w:rPr>
          <w:rFonts w:ascii="Times New Roman" w:hAnsi="Times New Roman" w:cs="Times New Roman"/>
          <w:sz w:val="28"/>
          <w:szCs w:val="28"/>
        </w:rPr>
        <w:t>дующие образовательные моменты:</w:t>
      </w:r>
    </w:p>
    <w:p w14:paraId="60C56E62" w14:textId="77777777" w:rsidR="00847E02" w:rsidRPr="0061045E" w:rsidRDefault="00847E02" w:rsidP="00847E02">
      <w:pPr>
        <w:spacing w:line="360" w:lineRule="auto"/>
        <w:jc w:val="both"/>
        <w:rPr>
          <w:rFonts w:ascii="Times New Roman" w:hAnsi="Times New Roman" w:cs="Times New Roman"/>
          <w:sz w:val="28"/>
          <w:szCs w:val="28"/>
        </w:rPr>
      </w:pPr>
      <w:r w:rsidRPr="0061045E">
        <w:rPr>
          <w:rFonts w:ascii="Times New Roman" w:hAnsi="Times New Roman" w:cs="Times New Roman"/>
          <w:sz w:val="28"/>
          <w:szCs w:val="28"/>
        </w:rPr>
        <w:t>- раскрывать возрастные психофизиологические особ</w:t>
      </w:r>
      <w:r>
        <w:rPr>
          <w:rFonts w:ascii="Times New Roman" w:hAnsi="Times New Roman" w:cs="Times New Roman"/>
          <w:sz w:val="28"/>
          <w:szCs w:val="28"/>
        </w:rPr>
        <w:t>енности детей разного возраста;</w:t>
      </w:r>
    </w:p>
    <w:p w14:paraId="11288F41" w14:textId="77777777" w:rsidR="00847E02" w:rsidRPr="0061045E" w:rsidRDefault="00847E02" w:rsidP="00847E02">
      <w:pPr>
        <w:spacing w:line="360" w:lineRule="auto"/>
        <w:jc w:val="both"/>
        <w:rPr>
          <w:rFonts w:ascii="Times New Roman" w:hAnsi="Times New Roman" w:cs="Times New Roman"/>
          <w:sz w:val="28"/>
          <w:szCs w:val="28"/>
        </w:rPr>
      </w:pPr>
      <w:r w:rsidRPr="0061045E">
        <w:rPr>
          <w:rFonts w:ascii="Times New Roman" w:hAnsi="Times New Roman" w:cs="Times New Roman"/>
          <w:sz w:val="28"/>
          <w:szCs w:val="28"/>
        </w:rPr>
        <w:t xml:space="preserve">- объяснять родителям взаимосвязь образа жизни семьи и здоровья ребенка, важность формирования у ребенка положительного отношения к физкультуре, желания участвовать </w:t>
      </w:r>
      <w:r>
        <w:rPr>
          <w:rFonts w:ascii="Times New Roman" w:hAnsi="Times New Roman" w:cs="Times New Roman"/>
          <w:sz w:val="28"/>
          <w:szCs w:val="28"/>
        </w:rPr>
        <w:t>в оздоровительных мероприятиях;</w:t>
      </w:r>
    </w:p>
    <w:p w14:paraId="5C0C686F" w14:textId="77777777" w:rsidR="00847E02" w:rsidRPr="0061045E" w:rsidRDefault="00847E02" w:rsidP="00847E02">
      <w:pPr>
        <w:spacing w:line="360" w:lineRule="auto"/>
        <w:jc w:val="both"/>
        <w:rPr>
          <w:rFonts w:ascii="Times New Roman" w:hAnsi="Times New Roman" w:cs="Times New Roman"/>
          <w:sz w:val="28"/>
          <w:szCs w:val="28"/>
        </w:rPr>
      </w:pPr>
      <w:r w:rsidRPr="0061045E">
        <w:rPr>
          <w:rFonts w:ascii="Times New Roman" w:hAnsi="Times New Roman" w:cs="Times New Roman"/>
          <w:sz w:val="28"/>
          <w:szCs w:val="28"/>
        </w:rPr>
        <w:t>- знакомить родителей с задачами физического воспитания детей в разные возрастные периоды и возмо</w:t>
      </w:r>
      <w:r>
        <w:rPr>
          <w:rFonts w:ascii="Times New Roman" w:hAnsi="Times New Roman" w:cs="Times New Roman"/>
          <w:sz w:val="28"/>
          <w:szCs w:val="28"/>
        </w:rPr>
        <w:t>жностями семьи в их реализации;</w:t>
      </w:r>
    </w:p>
    <w:p w14:paraId="630F5086" w14:textId="77777777" w:rsidR="00847E02" w:rsidRPr="0061045E" w:rsidRDefault="00847E02" w:rsidP="00847E02">
      <w:pPr>
        <w:spacing w:line="360" w:lineRule="auto"/>
        <w:jc w:val="both"/>
        <w:rPr>
          <w:rFonts w:ascii="Times New Roman" w:hAnsi="Times New Roman" w:cs="Times New Roman"/>
          <w:sz w:val="28"/>
          <w:szCs w:val="28"/>
        </w:rPr>
      </w:pPr>
      <w:r w:rsidRPr="0061045E">
        <w:rPr>
          <w:rFonts w:ascii="Times New Roman" w:hAnsi="Times New Roman" w:cs="Times New Roman"/>
          <w:sz w:val="28"/>
          <w:szCs w:val="28"/>
        </w:rPr>
        <w:t xml:space="preserve">- знакомить с факторами, положительно (режим, личная и общественная гигиена, эмоциональный комфорт, питание, закаливание, движения) и негативно (температурный и эмоциональный дискомфорт, перекармливание, вредные привычки и др.) </w:t>
      </w:r>
      <w:r>
        <w:rPr>
          <w:rFonts w:ascii="Times New Roman" w:hAnsi="Times New Roman" w:cs="Times New Roman"/>
          <w:sz w:val="28"/>
          <w:szCs w:val="28"/>
        </w:rPr>
        <w:t>влияющими на здоровье ребенка);</w:t>
      </w:r>
    </w:p>
    <w:p w14:paraId="5D911B97" w14:textId="77777777" w:rsidR="00847E02" w:rsidRPr="0061045E" w:rsidRDefault="00847E02" w:rsidP="00847E02">
      <w:pPr>
        <w:spacing w:line="360" w:lineRule="auto"/>
        <w:jc w:val="both"/>
        <w:rPr>
          <w:rFonts w:ascii="Times New Roman" w:hAnsi="Times New Roman" w:cs="Times New Roman"/>
          <w:sz w:val="28"/>
          <w:szCs w:val="28"/>
        </w:rPr>
      </w:pPr>
      <w:r w:rsidRPr="0061045E">
        <w:rPr>
          <w:rFonts w:ascii="Times New Roman" w:hAnsi="Times New Roman" w:cs="Times New Roman"/>
          <w:sz w:val="28"/>
          <w:szCs w:val="28"/>
        </w:rPr>
        <w:lastRenderedPageBreak/>
        <w:t>- знакомить родителей с видами травматизма: бытовым, спортивным, транспортным, опасными социальными и экологическими ситуациями, способами их предупреждения и поведения в них; направлять внимание родителей на развитие у детей способности видеть, о</w:t>
      </w:r>
      <w:r>
        <w:rPr>
          <w:rFonts w:ascii="Times New Roman" w:hAnsi="Times New Roman" w:cs="Times New Roman"/>
          <w:sz w:val="28"/>
          <w:szCs w:val="28"/>
        </w:rPr>
        <w:t>сознавать и избегать опасности;</w:t>
      </w:r>
    </w:p>
    <w:p w14:paraId="22DC53D0" w14:textId="78F7DE83" w:rsidR="00847E02" w:rsidRPr="0061045E" w:rsidRDefault="00847E02" w:rsidP="00847E02">
      <w:pPr>
        <w:spacing w:line="360" w:lineRule="auto"/>
        <w:jc w:val="both"/>
        <w:rPr>
          <w:rFonts w:ascii="Times New Roman" w:hAnsi="Times New Roman" w:cs="Times New Roman"/>
          <w:sz w:val="28"/>
          <w:szCs w:val="28"/>
        </w:rPr>
      </w:pPr>
      <w:r w:rsidRPr="0061045E">
        <w:rPr>
          <w:rFonts w:ascii="Times New Roman" w:hAnsi="Times New Roman" w:cs="Times New Roman"/>
          <w:sz w:val="28"/>
          <w:szCs w:val="28"/>
        </w:rPr>
        <w:t>- информировать род</w:t>
      </w:r>
      <w:r>
        <w:rPr>
          <w:rFonts w:ascii="Times New Roman" w:hAnsi="Times New Roman" w:cs="Times New Roman"/>
          <w:sz w:val="28"/>
          <w:szCs w:val="28"/>
        </w:rPr>
        <w:t xml:space="preserve">ителей о необходимости создания </w:t>
      </w:r>
      <w:r w:rsidRPr="0061045E">
        <w:rPr>
          <w:rFonts w:ascii="Times New Roman" w:hAnsi="Times New Roman" w:cs="Times New Roman"/>
          <w:sz w:val="28"/>
          <w:szCs w:val="28"/>
        </w:rPr>
        <w:t xml:space="preserve">благоприятных и безопасных условий пребывания детей дома, на даче, в лесу, у водоема, и о том, что они должны делать в непредвиденной ситуации; побуждать родителей к обсуждению с детьми проблемных ситуаций, для формирования моделей </w:t>
      </w:r>
      <w:r w:rsidR="00DF0AF7">
        <w:rPr>
          <w:rFonts w:ascii="Times New Roman" w:hAnsi="Times New Roman" w:cs="Times New Roman"/>
          <w:sz w:val="28"/>
          <w:szCs w:val="28"/>
        </w:rPr>
        <w:t>здоровье сберегающего</w:t>
      </w:r>
      <w:r>
        <w:rPr>
          <w:rFonts w:ascii="Times New Roman" w:hAnsi="Times New Roman" w:cs="Times New Roman"/>
          <w:sz w:val="28"/>
          <w:szCs w:val="28"/>
        </w:rPr>
        <w:t xml:space="preserve"> поведения;</w:t>
      </w:r>
    </w:p>
    <w:p w14:paraId="798811E0" w14:textId="486E0A8A" w:rsidR="00847E02" w:rsidRDefault="00847E02" w:rsidP="00847E02">
      <w:pPr>
        <w:spacing w:line="360" w:lineRule="auto"/>
        <w:jc w:val="both"/>
        <w:rPr>
          <w:rFonts w:ascii="Times New Roman" w:hAnsi="Times New Roman" w:cs="Times New Roman"/>
          <w:sz w:val="28"/>
          <w:szCs w:val="28"/>
        </w:rPr>
      </w:pPr>
      <w:r w:rsidRPr="0061045E">
        <w:rPr>
          <w:rFonts w:ascii="Times New Roman" w:hAnsi="Times New Roman" w:cs="Times New Roman"/>
          <w:sz w:val="28"/>
          <w:szCs w:val="28"/>
        </w:rPr>
        <w:t>- убеждать родителей в необходимости совместной с ребенком деятельности по охране и укреплению здоровья: проведении зарядки, совместного катания на лыжах, коньках, велосипедах, участия в подвижных играх, элементарного туризма в виде прогулок в лес, в парк; совместного чтения художественной литературы, посвященной здоровью, просмотра художественных и мультипликационных фильмов и телепередач олимпийской,</w:t>
      </w:r>
      <w:r w:rsidR="00DF0AF7">
        <w:rPr>
          <w:rFonts w:ascii="Times New Roman" w:hAnsi="Times New Roman" w:cs="Times New Roman"/>
          <w:sz w:val="28"/>
          <w:szCs w:val="28"/>
        </w:rPr>
        <w:t xml:space="preserve"> </w:t>
      </w:r>
      <w:r w:rsidR="00DF0AF7" w:rsidRPr="0061045E">
        <w:rPr>
          <w:rFonts w:ascii="Times New Roman" w:hAnsi="Times New Roman" w:cs="Times New Roman"/>
          <w:sz w:val="28"/>
          <w:szCs w:val="28"/>
        </w:rPr>
        <w:t>здоровье сберегающей</w:t>
      </w:r>
      <w:r w:rsidRPr="0061045E">
        <w:rPr>
          <w:rFonts w:ascii="Times New Roman" w:hAnsi="Times New Roman" w:cs="Times New Roman"/>
          <w:sz w:val="28"/>
          <w:szCs w:val="28"/>
        </w:rPr>
        <w:t xml:space="preserve"> тематики, создания физкультурного уголка дома и на даче; покупки ребенку инвентаря для занятий физической культурой.</w:t>
      </w:r>
    </w:p>
    <w:p w14:paraId="7422AADE" w14:textId="4F54E1E4" w:rsidR="00847E02" w:rsidRDefault="00847E02" w:rsidP="00847E02">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D661E">
        <w:rPr>
          <w:rFonts w:ascii="Times New Roman" w:hAnsi="Times New Roman" w:cs="Times New Roman"/>
          <w:sz w:val="28"/>
          <w:szCs w:val="28"/>
        </w:rPr>
        <w:t>На третьем – рефлексивном этапе реализуется диагностическое направление с целью оценки результативности проведенной интегрированной работы сотрудников ДОО с семьей по повышению компетентности родителей в вопросах охраны и укрепления здоровья дошколят</w:t>
      </w:r>
      <w:r>
        <w:rPr>
          <w:rFonts w:ascii="Times New Roman" w:hAnsi="Times New Roman" w:cs="Times New Roman"/>
          <w:sz w:val="28"/>
          <w:szCs w:val="28"/>
        </w:rPr>
        <w:t xml:space="preserve">. </w:t>
      </w:r>
      <w:r w:rsidRPr="00BD661E">
        <w:rPr>
          <w:rFonts w:ascii="Times New Roman" w:hAnsi="Times New Roman" w:cs="Times New Roman"/>
          <w:sz w:val="28"/>
          <w:szCs w:val="28"/>
        </w:rPr>
        <w:t xml:space="preserve">В нашем детском саду МБДОУ </w:t>
      </w:r>
      <w:r>
        <w:rPr>
          <w:rFonts w:ascii="Times New Roman" w:hAnsi="Times New Roman" w:cs="Times New Roman"/>
          <w:sz w:val="28"/>
          <w:szCs w:val="28"/>
        </w:rPr>
        <w:t>№183</w:t>
      </w:r>
      <w:r w:rsidRPr="00BD661E">
        <w:rPr>
          <w:rFonts w:ascii="Times New Roman" w:hAnsi="Times New Roman" w:cs="Times New Roman"/>
          <w:sz w:val="28"/>
          <w:szCs w:val="28"/>
        </w:rPr>
        <w:t xml:space="preserve"> организуются встречи с родителями,</w:t>
      </w:r>
      <w:r>
        <w:rPr>
          <w:rFonts w:ascii="Times New Roman" w:hAnsi="Times New Roman" w:cs="Times New Roman"/>
          <w:sz w:val="28"/>
          <w:szCs w:val="28"/>
        </w:rPr>
        <w:t xml:space="preserve"> </w:t>
      </w:r>
      <w:r w:rsidRPr="00BD661E">
        <w:rPr>
          <w:rFonts w:ascii="Times New Roman" w:hAnsi="Times New Roman" w:cs="Times New Roman"/>
          <w:sz w:val="28"/>
          <w:szCs w:val="28"/>
        </w:rPr>
        <w:t xml:space="preserve">они организуются один раз в месяц, по заранее подготовленному плану, носят тематический сюжетный характер. Например: «Путешествие </w:t>
      </w:r>
      <w:r>
        <w:rPr>
          <w:rFonts w:ascii="Times New Roman" w:hAnsi="Times New Roman" w:cs="Times New Roman"/>
          <w:sz w:val="28"/>
          <w:szCs w:val="28"/>
        </w:rPr>
        <w:t>в страну мыльных пузырей</w:t>
      </w:r>
      <w:r w:rsidRPr="00BD661E">
        <w:rPr>
          <w:rFonts w:ascii="Times New Roman" w:hAnsi="Times New Roman" w:cs="Times New Roman"/>
          <w:sz w:val="28"/>
          <w:szCs w:val="28"/>
        </w:rPr>
        <w:t xml:space="preserve">», «В гости к </w:t>
      </w:r>
      <w:r>
        <w:rPr>
          <w:rFonts w:ascii="Times New Roman" w:hAnsi="Times New Roman" w:cs="Times New Roman"/>
          <w:sz w:val="28"/>
          <w:szCs w:val="28"/>
        </w:rPr>
        <w:t xml:space="preserve">доктору Айболиту». </w:t>
      </w:r>
      <w:r w:rsidRPr="00BD661E">
        <w:rPr>
          <w:rFonts w:ascii="Times New Roman" w:hAnsi="Times New Roman" w:cs="Times New Roman"/>
          <w:sz w:val="28"/>
          <w:szCs w:val="28"/>
        </w:rPr>
        <w:t xml:space="preserve">Традиционно встреча начинается с приветствия, настраивающего на положительное эмоциональное общение. Организуются по желанию детей и взрослых пальчиковые игры, игровой массаж или самомассаж. Основная часть таких встреч насыщена </w:t>
      </w:r>
      <w:r w:rsidRPr="00BD661E">
        <w:rPr>
          <w:rFonts w:ascii="Times New Roman" w:hAnsi="Times New Roman" w:cs="Times New Roman"/>
          <w:sz w:val="28"/>
          <w:szCs w:val="28"/>
        </w:rPr>
        <w:lastRenderedPageBreak/>
        <w:t>упражнениями в основных видах движений: «Гимнастика с мамой» - общеразвивающие упражнения (с предметами или без). Основные виды движений могут быть в виде «Полосы препятствий» (ходьба, бег, пры</w:t>
      </w:r>
      <w:r>
        <w:rPr>
          <w:rFonts w:ascii="Times New Roman" w:hAnsi="Times New Roman" w:cs="Times New Roman"/>
          <w:sz w:val="28"/>
          <w:szCs w:val="28"/>
        </w:rPr>
        <w:t xml:space="preserve">жки, лазанье, бросание и ловля, </w:t>
      </w:r>
      <w:r w:rsidRPr="00BD661E">
        <w:rPr>
          <w:rFonts w:ascii="Times New Roman" w:hAnsi="Times New Roman" w:cs="Times New Roman"/>
          <w:sz w:val="28"/>
          <w:szCs w:val="28"/>
        </w:rPr>
        <w:t xml:space="preserve">упражнения на формирование осанки, профилактику плоскостопия). В соответствии с главной темой и сюжетной линией подбирается подвижная игра. Игры направлены на совершенствование движений и носят познавательный характер, что повышает и интерес к двигательной деятельности, а также способствует гармоничному развитию личности. Вслед за активной деятельностью проводятся упражнения на релаксацию или дыхание, танцевальные движения под спокойную музыку. Отдохнув, родители с детьми занимаются самостоятельно в физкультурно-тренажерном зале и на прогулочной веранде, по своему желанию, выбирая тренажеры, спортивные снаряды. Встреча заканчивается игровыми упражнениями малой подвижности, с целью приведения организма в относительно спокойное состояние, с сохранением при этом бодрого настроения ребенка. Для получения родителями достаточно полной информации по отдельным вопросам физического воспитания детей раннего возраста им предлагаются различные информационные буклеты, памятки, рекомендации. Кроме таких встреч проводим различные мероприятия в виде родительских </w:t>
      </w:r>
      <w:proofErr w:type="gramStart"/>
      <w:r w:rsidRPr="00BD661E">
        <w:rPr>
          <w:rFonts w:ascii="Times New Roman" w:hAnsi="Times New Roman" w:cs="Times New Roman"/>
          <w:sz w:val="28"/>
          <w:szCs w:val="28"/>
        </w:rPr>
        <w:t>конференций ,заседаний</w:t>
      </w:r>
      <w:proofErr w:type="gramEnd"/>
      <w:r w:rsidRPr="00BD661E">
        <w:rPr>
          <w:rFonts w:ascii="Times New Roman" w:hAnsi="Times New Roman" w:cs="Times New Roman"/>
          <w:sz w:val="28"/>
          <w:szCs w:val="28"/>
        </w:rPr>
        <w:t xml:space="preserve"> клуба по интересам ,проводили мероприятие «Папа, мама, я – спортивная семья». Родители вместе с детьми принимают участие в соревнованиях «Весёлые старты» среди воспитанников и родителей. Составляем альбомы «Наша спортивная семья». Данная форма работы способствует повышению интереса детей к физической культуре и спорту, к выполнению физических упражнений, к утренней зарядке. А </w:t>
      </w:r>
      <w:proofErr w:type="gramStart"/>
      <w:r w:rsidRPr="00BD661E">
        <w:rPr>
          <w:rFonts w:ascii="Times New Roman" w:hAnsi="Times New Roman" w:cs="Times New Roman"/>
          <w:sz w:val="28"/>
          <w:szCs w:val="28"/>
        </w:rPr>
        <w:t>так же</w:t>
      </w:r>
      <w:proofErr w:type="gramEnd"/>
      <w:r w:rsidRPr="00BD661E">
        <w:rPr>
          <w:rFonts w:ascii="Times New Roman" w:hAnsi="Times New Roman" w:cs="Times New Roman"/>
          <w:sz w:val="28"/>
          <w:szCs w:val="28"/>
        </w:rPr>
        <w:t xml:space="preserve">, детям предлагается прокомментировать фотографии, рассказать о спортивных увлечениях и достижениях своих близких. Стало традицией участие детей и родителей в спортивных мероприятиях, как на уровне детского сада, так и на муниципальном уровне: детская велогонка </w:t>
      </w:r>
      <w:r>
        <w:rPr>
          <w:rFonts w:ascii="Times New Roman" w:hAnsi="Times New Roman" w:cs="Times New Roman"/>
          <w:sz w:val="28"/>
          <w:szCs w:val="28"/>
        </w:rPr>
        <w:t>«Малышок»</w:t>
      </w:r>
    </w:p>
    <w:p w14:paraId="71020773" w14:textId="066AD3CE" w:rsidR="00847E02" w:rsidRDefault="00847E02" w:rsidP="00847E02">
      <w:pPr>
        <w:spacing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BD661E">
        <w:rPr>
          <w:rFonts w:ascii="Times New Roman" w:hAnsi="Times New Roman" w:cs="Times New Roman"/>
          <w:sz w:val="28"/>
          <w:szCs w:val="28"/>
        </w:rPr>
        <w:t>Результаты анкетирования продемонстрир</w:t>
      </w:r>
      <w:r>
        <w:rPr>
          <w:rFonts w:ascii="Times New Roman" w:hAnsi="Times New Roman" w:cs="Times New Roman"/>
          <w:sz w:val="28"/>
          <w:szCs w:val="28"/>
        </w:rPr>
        <w:t>уют</w:t>
      </w:r>
      <w:r w:rsidRPr="00BD661E">
        <w:rPr>
          <w:rFonts w:ascii="Times New Roman" w:hAnsi="Times New Roman" w:cs="Times New Roman"/>
          <w:sz w:val="28"/>
          <w:szCs w:val="28"/>
        </w:rPr>
        <w:t xml:space="preserve">, уровень развития педагогической грамотности родителей по проблеме сохранения и укрепления здоровья дошкольников находится на среднем уровне. </w:t>
      </w:r>
      <w:r>
        <w:rPr>
          <w:rFonts w:ascii="Times New Roman" w:hAnsi="Times New Roman" w:cs="Times New Roman"/>
          <w:sz w:val="28"/>
          <w:szCs w:val="28"/>
        </w:rPr>
        <w:t>Многие р</w:t>
      </w:r>
      <w:r w:rsidRPr="00BD661E">
        <w:rPr>
          <w:rFonts w:ascii="Times New Roman" w:hAnsi="Times New Roman" w:cs="Times New Roman"/>
          <w:sz w:val="28"/>
          <w:szCs w:val="28"/>
        </w:rPr>
        <w:t xml:space="preserve">одители </w:t>
      </w:r>
      <w:r>
        <w:rPr>
          <w:rFonts w:ascii="Times New Roman" w:hAnsi="Times New Roman" w:cs="Times New Roman"/>
          <w:sz w:val="28"/>
          <w:szCs w:val="28"/>
        </w:rPr>
        <w:t xml:space="preserve">уже </w:t>
      </w:r>
      <w:r w:rsidRPr="00BD661E">
        <w:rPr>
          <w:rFonts w:ascii="Times New Roman" w:hAnsi="Times New Roman" w:cs="Times New Roman"/>
          <w:sz w:val="28"/>
          <w:szCs w:val="28"/>
        </w:rPr>
        <w:t>отметили, что совместные игры и упражнения стимулируют двигательную активность детей, помогают строить положительные эмоциональные семейные отношения. Эффективность занятий подтверждается снижением количества случаев заболеваний у детей. Кроме того, положительная динамика прослеживается и в уровне сформированности двигательных умений. Мы уверены, что семья во многом определяет отношение детей к физической культуре, их интерес к спорту, активность и инициативу. Этому способствует доверительное общение детей и родителей в совместной деятельности, повышению компетентности родителей вопросах охраны и укрепления здоровья детей.</w:t>
      </w:r>
    </w:p>
    <w:p w14:paraId="75E4A9E8" w14:textId="409725B4" w:rsidR="00847E02" w:rsidRDefault="00847E02" w:rsidP="00847E02">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F70995">
        <w:rPr>
          <w:rFonts w:ascii="Times New Roman" w:hAnsi="Times New Roman" w:cs="Times New Roman"/>
          <w:sz w:val="28"/>
          <w:szCs w:val="28"/>
        </w:rPr>
        <w:t xml:space="preserve">В ходе диагностики </w:t>
      </w:r>
      <w:r>
        <w:rPr>
          <w:rFonts w:ascii="Times New Roman" w:hAnsi="Times New Roman" w:cs="Times New Roman"/>
          <w:sz w:val="28"/>
          <w:szCs w:val="28"/>
        </w:rPr>
        <w:t xml:space="preserve">– анкетирования в начале года, было </w:t>
      </w:r>
      <w:proofErr w:type="gramStart"/>
      <w:r>
        <w:rPr>
          <w:rFonts w:ascii="Times New Roman" w:hAnsi="Times New Roman" w:cs="Times New Roman"/>
          <w:sz w:val="28"/>
          <w:szCs w:val="28"/>
        </w:rPr>
        <w:t>выявлено</w:t>
      </w:r>
      <w:r w:rsidRPr="00F70995">
        <w:rPr>
          <w:rFonts w:ascii="Times New Roman" w:hAnsi="Times New Roman" w:cs="Times New Roman"/>
          <w:sz w:val="28"/>
          <w:szCs w:val="28"/>
        </w:rPr>
        <w:t xml:space="preserve"> ,что</w:t>
      </w:r>
      <w:proofErr w:type="gramEnd"/>
      <w:r w:rsidRPr="00F70995">
        <w:rPr>
          <w:rFonts w:ascii="Times New Roman" w:hAnsi="Times New Roman" w:cs="Times New Roman"/>
          <w:sz w:val="28"/>
          <w:szCs w:val="28"/>
        </w:rPr>
        <w:t xml:space="preserve"> родители мало компетентны в вопросах охраны и укрепления здоровья детей. К з</w:t>
      </w:r>
      <w:r>
        <w:rPr>
          <w:rFonts w:ascii="Times New Roman" w:hAnsi="Times New Roman" w:cs="Times New Roman"/>
          <w:sz w:val="28"/>
          <w:szCs w:val="28"/>
        </w:rPr>
        <w:t>акаливанию относятся равнодушно</w:t>
      </w:r>
      <w:r w:rsidRPr="00F70995">
        <w:rPr>
          <w:rFonts w:ascii="Times New Roman" w:hAnsi="Times New Roman" w:cs="Times New Roman"/>
          <w:sz w:val="28"/>
          <w:szCs w:val="28"/>
        </w:rPr>
        <w:t>,</w:t>
      </w:r>
      <w:r>
        <w:rPr>
          <w:rFonts w:ascii="Times New Roman" w:hAnsi="Times New Roman" w:cs="Times New Roman"/>
          <w:sz w:val="28"/>
          <w:szCs w:val="28"/>
        </w:rPr>
        <w:t xml:space="preserve"> </w:t>
      </w:r>
      <w:r w:rsidRPr="00F70995">
        <w:rPr>
          <w:rFonts w:ascii="Times New Roman" w:hAnsi="Times New Roman" w:cs="Times New Roman"/>
          <w:sz w:val="28"/>
          <w:szCs w:val="28"/>
        </w:rPr>
        <w:t>счи</w:t>
      </w:r>
      <w:r>
        <w:rPr>
          <w:rFonts w:ascii="Times New Roman" w:hAnsi="Times New Roman" w:cs="Times New Roman"/>
          <w:sz w:val="28"/>
          <w:szCs w:val="28"/>
        </w:rPr>
        <w:t>тая</w:t>
      </w:r>
      <w:r w:rsidRPr="00F70995">
        <w:rPr>
          <w:rFonts w:ascii="Times New Roman" w:hAnsi="Times New Roman" w:cs="Times New Roman"/>
          <w:sz w:val="28"/>
          <w:szCs w:val="28"/>
        </w:rPr>
        <w:t>,</w:t>
      </w:r>
      <w:r w:rsidR="00DF0AF7">
        <w:rPr>
          <w:rFonts w:ascii="Times New Roman" w:hAnsi="Times New Roman" w:cs="Times New Roman"/>
          <w:sz w:val="28"/>
          <w:szCs w:val="28"/>
        </w:rPr>
        <w:t xml:space="preserve"> </w:t>
      </w:r>
      <w:bookmarkStart w:id="0" w:name="_GoBack"/>
      <w:bookmarkEnd w:id="0"/>
      <w:r w:rsidRPr="00F70995">
        <w:rPr>
          <w:rFonts w:ascii="Times New Roman" w:hAnsi="Times New Roman" w:cs="Times New Roman"/>
          <w:sz w:val="28"/>
          <w:szCs w:val="28"/>
        </w:rPr>
        <w:t>что современные дети не подлежат закаливанию, т.к. от него они могут заболеть. Зарядку в основном</w:t>
      </w:r>
      <w:r>
        <w:rPr>
          <w:rFonts w:ascii="Times New Roman" w:hAnsi="Times New Roman" w:cs="Times New Roman"/>
          <w:sz w:val="28"/>
          <w:szCs w:val="28"/>
        </w:rPr>
        <w:t xml:space="preserve"> делают с дедушками и бабушками </w:t>
      </w:r>
      <w:r w:rsidRPr="00F70995">
        <w:rPr>
          <w:rFonts w:ascii="Times New Roman" w:hAnsi="Times New Roman" w:cs="Times New Roman"/>
          <w:sz w:val="28"/>
          <w:szCs w:val="28"/>
        </w:rPr>
        <w:t>т.к. родителям по утрам некогда. Порадовало отношение к питанию</w:t>
      </w:r>
      <w:r>
        <w:rPr>
          <w:rFonts w:ascii="Times New Roman" w:hAnsi="Times New Roman" w:cs="Times New Roman"/>
          <w:sz w:val="28"/>
          <w:szCs w:val="28"/>
        </w:rPr>
        <w:t xml:space="preserve"> </w:t>
      </w:r>
      <w:r w:rsidRPr="00F70995">
        <w:rPr>
          <w:rFonts w:ascii="Times New Roman" w:hAnsi="Times New Roman" w:cs="Times New Roman"/>
          <w:sz w:val="28"/>
          <w:szCs w:val="28"/>
        </w:rPr>
        <w:t>вс</w:t>
      </w:r>
      <w:r>
        <w:rPr>
          <w:rFonts w:ascii="Times New Roman" w:hAnsi="Times New Roman" w:cs="Times New Roman"/>
          <w:sz w:val="28"/>
          <w:szCs w:val="28"/>
        </w:rPr>
        <w:t>ё</w:t>
      </w:r>
      <w:r w:rsidRPr="00F70995">
        <w:rPr>
          <w:rFonts w:ascii="Times New Roman" w:hAnsi="Times New Roman" w:cs="Times New Roman"/>
          <w:sz w:val="28"/>
          <w:szCs w:val="28"/>
        </w:rPr>
        <w:t xml:space="preserve">- таки большинство родителей не отвергают мнения о </w:t>
      </w:r>
      <w:proofErr w:type="gramStart"/>
      <w:r w:rsidRPr="00F70995">
        <w:rPr>
          <w:rFonts w:ascii="Times New Roman" w:hAnsi="Times New Roman" w:cs="Times New Roman"/>
          <w:sz w:val="28"/>
          <w:szCs w:val="28"/>
        </w:rPr>
        <w:t>том ,что</w:t>
      </w:r>
      <w:proofErr w:type="gramEnd"/>
      <w:r w:rsidRPr="00F70995">
        <w:rPr>
          <w:rFonts w:ascii="Times New Roman" w:hAnsi="Times New Roman" w:cs="Times New Roman"/>
          <w:sz w:val="28"/>
          <w:szCs w:val="28"/>
        </w:rPr>
        <w:t xml:space="preserve"> питание играет немаловажную роль в укреплении здоровья детей. Уровень компетентности</w:t>
      </w:r>
      <w:r>
        <w:rPr>
          <w:rFonts w:ascii="Times New Roman" w:hAnsi="Times New Roman" w:cs="Times New Roman"/>
          <w:sz w:val="28"/>
          <w:szCs w:val="28"/>
        </w:rPr>
        <w:t xml:space="preserve"> родителей приближен к среднему</w:t>
      </w:r>
      <w:r w:rsidRPr="00F70995">
        <w:rPr>
          <w:rFonts w:ascii="Times New Roman" w:hAnsi="Times New Roman" w:cs="Times New Roman"/>
          <w:sz w:val="28"/>
          <w:szCs w:val="28"/>
        </w:rPr>
        <w:t>:</w:t>
      </w:r>
      <w:r>
        <w:rPr>
          <w:rFonts w:ascii="Times New Roman" w:hAnsi="Times New Roman" w:cs="Times New Roman"/>
          <w:sz w:val="28"/>
          <w:szCs w:val="28"/>
        </w:rPr>
        <w:t xml:space="preserve"> </w:t>
      </w:r>
      <w:r w:rsidRPr="00F70995">
        <w:rPr>
          <w:rFonts w:ascii="Times New Roman" w:hAnsi="Times New Roman" w:cs="Times New Roman"/>
          <w:sz w:val="28"/>
          <w:szCs w:val="28"/>
        </w:rPr>
        <w:t>большинство родителей знают о пользе и роли физического развития для укрепления здоровья детей. Было рекомендовано: учитывать важность формирования у ребенка положительного отношения к физкультуре, убеждала родителей в необходимости совместной с ребенком деятельности по охране и укреплению здоровья: в проведении совместной зарядки. Соста</w:t>
      </w:r>
      <w:r>
        <w:rPr>
          <w:rFonts w:ascii="Times New Roman" w:hAnsi="Times New Roman" w:cs="Times New Roman"/>
          <w:sz w:val="28"/>
          <w:szCs w:val="28"/>
        </w:rPr>
        <w:t>вила рекомендации для родителей</w:t>
      </w:r>
      <w:r w:rsidRPr="00F70995">
        <w:rPr>
          <w:rFonts w:ascii="Times New Roman" w:hAnsi="Times New Roman" w:cs="Times New Roman"/>
          <w:sz w:val="28"/>
          <w:szCs w:val="28"/>
        </w:rPr>
        <w:t>.</w:t>
      </w:r>
      <w:r>
        <w:rPr>
          <w:rFonts w:ascii="Times New Roman" w:hAnsi="Times New Roman" w:cs="Times New Roman"/>
          <w:sz w:val="28"/>
          <w:szCs w:val="28"/>
        </w:rPr>
        <w:t xml:space="preserve"> </w:t>
      </w:r>
      <w:r w:rsidRPr="00F70995">
        <w:rPr>
          <w:rFonts w:ascii="Times New Roman" w:hAnsi="Times New Roman" w:cs="Times New Roman"/>
          <w:sz w:val="28"/>
          <w:szCs w:val="28"/>
        </w:rPr>
        <w:t>Существуют разнообразные формы работы с родителями: коллективные, индивидуальные, наглядно-информационные. Важно помнить, что родителям необходима не только теоретическая информация, но, что главное, практические навыки.</w:t>
      </w:r>
    </w:p>
    <w:p w14:paraId="3DB21566" w14:textId="77777777" w:rsidR="00F53A82" w:rsidRDefault="00F53A82"/>
    <w:sectPr w:rsidR="00F53A8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3579"/>
    <w:rsid w:val="00847E02"/>
    <w:rsid w:val="00CD7DB5"/>
    <w:rsid w:val="00DF0AF7"/>
    <w:rsid w:val="00EA3579"/>
    <w:rsid w:val="00F53A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570F1B"/>
  <w15:chartTrackingRefBased/>
  <w15:docId w15:val="{19FC8FD0-4333-4C24-8DB1-A496030741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47E02"/>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5</Pages>
  <Words>1116</Words>
  <Characters>6364</Characters>
  <Application>Microsoft Office Word</Application>
  <DocSecurity>0</DocSecurity>
  <Lines>53</Lines>
  <Paragraphs>14</Paragraphs>
  <ScaleCrop>false</ScaleCrop>
  <Company/>
  <LinksUpToDate>false</LinksUpToDate>
  <CharactersWithSpaces>7466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Ноутбук</dc:creator>
  <cp:keywords/>
  <dc:description/>
  <cp:lastModifiedBy>Ноутбук</cp:lastModifiedBy>
  <cp:revision>4</cp:revision>
  <dcterms:created xsi:type="dcterms:W3CDTF">2022-05-11T18:25:00Z</dcterms:created>
  <dcterms:modified xsi:type="dcterms:W3CDTF">2022-05-17T18:18:00Z</dcterms:modified>
</cp:coreProperties>
</file>