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67" w:rsidRDefault="00F12C67" w:rsidP="00F12C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>Мун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иципальное бюджетное </w:t>
      </w:r>
      <w:r w:rsidRPr="00F12C67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</w:p>
    <w:p w:rsidR="00F12C67" w:rsidRPr="00F12C67" w:rsidRDefault="00F12C67" w:rsidP="00F12C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  г.</w:t>
      </w:r>
      <w:proofErr w:type="gramEnd"/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 Кулебаки</w:t>
      </w:r>
    </w:p>
    <w:p w:rsidR="00F12C67" w:rsidRPr="00F12C67" w:rsidRDefault="00F12C67" w:rsidP="00F12C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2C67" w:rsidRPr="00F12C67" w:rsidRDefault="00F12C67" w:rsidP="00F12C6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C67">
        <w:rPr>
          <w:rFonts w:ascii="Times New Roman" w:eastAsia="Calibri" w:hAnsi="Times New Roman" w:cs="Times New Roman"/>
          <w:b/>
          <w:sz w:val="24"/>
          <w:szCs w:val="24"/>
        </w:rPr>
        <w:t xml:space="preserve">Принято                                                                  Утверждаю                                                        </w:t>
      </w:r>
    </w:p>
    <w:p w:rsidR="00F12C67" w:rsidRPr="00F12C67" w:rsidRDefault="00F12C67" w:rsidP="00F12C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Протокол педагогического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                       Директор МБОУ школа №1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Жишкеев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Р.В.</w:t>
      </w:r>
    </w:p>
    <w:p w:rsidR="00F12C67" w:rsidRPr="00F12C67" w:rsidRDefault="00F12C67" w:rsidP="00F12C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  №_____от _____________                                    __________________________________</w:t>
      </w:r>
    </w:p>
    <w:p w:rsidR="00F12C67" w:rsidRPr="00F12C67" w:rsidRDefault="00F12C67" w:rsidP="00F12C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12C67" w:rsidRPr="00F12C67" w:rsidRDefault="00F12C67" w:rsidP="00F12C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12C6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М.П.           </w:t>
      </w:r>
    </w:p>
    <w:p w:rsidR="00F12C67" w:rsidRPr="00F12C67" w:rsidRDefault="00F12C67" w:rsidP="00F12C6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C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2C67" w:rsidRPr="00F12C67" w:rsidRDefault="00F12C67" w:rsidP="00F12C6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12C67" w:rsidRPr="00F12C67" w:rsidRDefault="00F12C67" w:rsidP="00F12C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C67" w:rsidRPr="00F12C67" w:rsidRDefault="00F12C67" w:rsidP="00F12C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C67" w:rsidRDefault="00F12C67" w:rsidP="00A461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2C67">
        <w:rPr>
          <w:rFonts w:ascii="Times New Roman" w:eastAsia="Calibri" w:hAnsi="Times New Roman" w:cs="Times New Roman"/>
          <w:b/>
          <w:sz w:val="32"/>
          <w:szCs w:val="32"/>
        </w:rPr>
        <w:t>Рабочая программа учителя-логопеда</w:t>
      </w:r>
    </w:p>
    <w:p w:rsidR="00E02ADB" w:rsidRPr="00E02ADB" w:rsidRDefault="00E02ADB" w:rsidP="00E02AD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нарушений устной и письменной речи</w:t>
      </w:r>
    </w:p>
    <w:p w:rsidR="00E02ADB" w:rsidRPr="00E02ADB" w:rsidRDefault="00E02ADB" w:rsidP="00E02ADB">
      <w:pPr>
        <w:spacing w:after="0" w:line="3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DB" w:rsidRPr="00E02ADB" w:rsidRDefault="00E02ADB" w:rsidP="00E02AD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Уровень образования (класс): </w:t>
      </w:r>
      <w:r w:rsidRPr="00E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общее, класс 1-4</w:t>
      </w:r>
    </w:p>
    <w:p w:rsidR="00E02ADB" w:rsidRPr="00E02ADB" w:rsidRDefault="00E02ADB" w:rsidP="00E02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ADB" w:rsidRDefault="00E02ADB" w:rsidP="00A461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C67" w:rsidRPr="00F12C67" w:rsidRDefault="00F12C67" w:rsidP="00A461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C67" w:rsidRPr="00F12C67" w:rsidRDefault="00F12C67" w:rsidP="00F12C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C67" w:rsidRPr="00F12C67" w:rsidRDefault="00F12C67" w:rsidP="00F12C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C67" w:rsidRPr="00F12C67" w:rsidRDefault="00F12C67" w:rsidP="00F12C6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C67">
        <w:rPr>
          <w:rFonts w:ascii="Times New Roman" w:eastAsia="Calibri" w:hAnsi="Times New Roman" w:cs="Times New Roman"/>
          <w:sz w:val="24"/>
          <w:szCs w:val="24"/>
        </w:rPr>
        <w:t>Учитель-логопед: Славкина Татьяна Николаевна</w:t>
      </w:r>
    </w:p>
    <w:p w:rsidR="00F12C67" w:rsidRPr="00F12C67" w:rsidRDefault="00F12C67" w:rsidP="009C07B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67" w:rsidRPr="00F12C67" w:rsidRDefault="00F12C67" w:rsidP="00F12C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71B" w:rsidRDefault="0007171B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F7EA7" w:rsidP="007F7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Default="007B320C">
      <w:pPr>
        <w:rPr>
          <w:rFonts w:ascii="Times New Roman" w:hAnsi="Times New Roman" w:cs="Times New Roman"/>
          <w:sz w:val="28"/>
          <w:szCs w:val="28"/>
        </w:rPr>
      </w:pPr>
    </w:p>
    <w:p w:rsidR="007B320C" w:rsidRPr="00A82D4F" w:rsidRDefault="007B320C" w:rsidP="00A82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4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B320C" w:rsidRPr="00A82D4F" w:rsidRDefault="007B320C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положениями Федерального закона от 29.12.2012 №273 – ФЗ «Об образовании в Российской Федерации» в части «создание условий, способствующих </w:t>
      </w:r>
      <w:r w:rsidR="00E02ADB" w:rsidRPr="00A82D4F">
        <w:rPr>
          <w:rFonts w:ascii="Times New Roman" w:hAnsi="Times New Roman" w:cs="Times New Roman"/>
          <w:sz w:val="24"/>
          <w:szCs w:val="24"/>
        </w:rPr>
        <w:t>получению качественного образования лицами с ограниченными возможностями здоровья», обучающимися по основной образовательной программе</w:t>
      </w:r>
      <w:r w:rsidR="002D14C5" w:rsidRPr="00A82D4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требованиями Федерального государственного образовательного стандарта (ФГОС) к основной образовательной программе начального общего образования (НОО). Данная программа также составлена в соответствии с требованиями, отраженными в приказе </w:t>
      </w:r>
      <w:proofErr w:type="spellStart"/>
      <w:r w:rsidR="002D14C5" w:rsidRPr="00A82D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14C5" w:rsidRPr="00A82D4F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№1598 от 19.12.2014.</w:t>
      </w:r>
    </w:p>
    <w:p w:rsidR="002D14C5" w:rsidRPr="00A82D4F" w:rsidRDefault="002D14C5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В соответствии с требованиями ФГОС НОО (ФГОС для обучающихся</w:t>
      </w:r>
      <w:r w:rsidR="00583CC0" w:rsidRPr="00A82D4F">
        <w:rPr>
          <w:rFonts w:ascii="Times New Roman" w:hAnsi="Times New Roman" w:cs="Times New Roman"/>
          <w:sz w:val="24"/>
          <w:szCs w:val="24"/>
        </w:rPr>
        <w:t xml:space="preserve"> с ОВЗ) деятельность образовательной организации должна быть направлена на создание условий для эффективной реализации и освоения всеми обучающимися основной образовательной программы начального общего образования (ООП НОО), адаптированной основной общеобразовательной программы начального общего образования (АООП НОО).</w:t>
      </w:r>
    </w:p>
    <w:p w:rsidR="00583CC0" w:rsidRPr="00A82D4F" w:rsidRDefault="00583CC0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Важным условием</w:t>
      </w:r>
      <w:r w:rsidR="00595D11" w:rsidRPr="00A82D4F">
        <w:rPr>
          <w:rFonts w:ascii="Times New Roman" w:hAnsi="Times New Roman" w:cs="Times New Roman"/>
          <w:sz w:val="24"/>
          <w:szCs w:val="24"/>
        </w:rPr>
        <w:t xml:space="preserve"> для успешного обучения детей с ОВЗ является организация «социально-педагогической и психологической помощи, психолого-медико-педагогической коррекции» (ФЗ «Об образовании в Российской Федерации», №273-ФЗ от 29.12.1012).</w:t>
      </w:r>
    </w:p>
    <w:p w:rsidR="00147F4D" w:rsidRPr="00A82D4F" w:rsidRDefault="00147F4D" w:rsidP="00147F4D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 xml:space="preserve">Так же рабочая программа составлена </w:t>
      </w:r>
      <w:r w:rsidR="00192661" w:rsidRPr="00A82D4F">
        <w:rPr>
          <w:rFonts w:ascii="Times New Roman" w:hAnsi="Times New Roman" w:cs="Times New Roman"/>
          <w:sz w:val="24"/>
          <w:szCs w:val="24"/>
        </w:rPr>
        <w:t xml:space="preserve">с </w:t>
      </w:r>
      <w:r w:rsidRPr="00A82D4F">
        <w:rPr>
          <w:rFonts w:ascii="Times New Roman" w:hAnsi="Times New Roman" w:cs="Times New Roman"/>
          <w:sz w:val="24"/>
          <w:szCs w:val="24"/>
        </w:rPr>
        <w:t>учётом рекомендаций и методических разработок логопедов-практиков А.В. </w:t>
      </w:r>
      <w:proofErr w:type="spellStart"/>
      <w:r w:rsidRPr="00A82D4F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A82D4F">
        <w:rPr>
          <w:rFonts w:ascii="Times New Roman" w:hAnsi="Times New Roman" w:cs="Times New Roman"/>
          <w:sz w:val="24"/>
          <w:szCs w:val="24"/>
        </w:rPr>
        <w:t>, Г.Г. </w:t>
      </w:r>
      <w:proofErr w:type="spellStart"/>
      <w:proofErr w:type="gramStart"/>
      <w:r w:rsidRPr="00A82D4F">
        <w:rPr>
          <w:rFonts w:ascii="Times New Roman" w:hAnsi="Times New Roman" w:cs="Times New Roman"/>
          <w:sz w:val="24"/>
          <w:szCs w:val="24"/>
        </w:rPr>
        <w:t>Ефи</w:t>
      </w:r>
      <w:r w:rsidR="0018032A">
        <w:rPr>
          <w:rFonts w:ascii="Times New Roman" w:hAnsi="Times New Roman" w:cs="Times New Roman"/>
          <w:sz w:val="24"/>
          <w:szCs w:val="24"/>
        </w:rPr>
        <w:t>менковой</w:t>
      </w:r>
      <w:proofErr w:type="spellEnd"/>
      <w:r w:rsidR="0018032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8032A">
        <w:rPr>
          <w:rFonts w:ascii="Times New Roman" w:hAnsi="Times New Roman" w:cs="Times New Roman"/>
          <w:sz w:val="24"/>
          <w:szCs w:val="24"/>
        </w:rPr>
        <w:t>Р.И.Лалаевой</w:t>
      </w:r>
      <w:proofErr w:type="spellEnd"/>
      <w:proofErr w:type="gramEnd"/>
      <w:r w:rsidR="0018032A">
        <w:rPr>
          <w:rFonts w:ascii="Times New Roman" w:hAnsi="Times New Roman" w:cs="Times New Roman"/>
          <w:sz w:val="24"/>
          <w:szCs w:val="24"/>
        </w:rPr>
        <w:t xml:space="preserve"> и</w:t>
      </w:r>
      <w:r w:rsidRPr="00A82D4F">
        <w:rPr>
          <w:rFonts w:ascii="Times New Roman" w:hAnsi="Times New Roman" w:cs="Times New Roman"/>
          <w:sz w:val="24"/>
          <w:szCs w:val="24"/>
        </w:rPr>
        <w:t xml:space="preserve"> в соответствии с рядом разделов программ предметной области филология в начальной школе (система учебников «Школа-России») и на основе учебно-методического пособия Розова Ю.А., Коробченко Т.В. «Программно-методические материалы для организации коррекционно-логопедической работы с уч</w:t>
      </w:r>
      <w:r w:rsidR="00192661" w:rsidRPr="00A82D4F">
        <w:rPr>
          <w:rFonts w:ascii="Times New Roman" w:hAnsi="Times New Roman" w:cs="Times New Roman"/>
          <w:sz w:val="24"/>
          <w:szCs w:val="24"/>
        </w:rPr>
        <w:t xml:space="preserve">ащимися начальных классов»- </w:t>
      </w:r>
      <w:proofErr w:type="spellStart"/>
      <w:r w:rsidR="00192661" w:rsidRPr="00A82D4F">
        <w:rPr>
          <w:rFonts w:ascii="Times New Roman" w:hAnsi="Times New Roman" w:cs="Times New Roman"/>
          <w:sz w:val="24"/>
          <w:szCs w:val="24"/>
        </w:rPr>
        <w:t>М.:</w:t>
      </w:r>
      <w:r w:rsidRPr="00A82D4F">
        <w:rPr>
          <w:rFonts w:ascii="Times New Roman" w:hAnsi="Times New Roman" w:cs="Times New Roman"/>
          <w:sz w:val="24"/>
          <w:szCs w:val="24"/>
        </w:rPr>
        <w:t>«Редкая</w:t>
      </w:r>
      <w:proofErr w:type="spellEnd"/>
      <w:r w:rsidRPr="00A82D4F">
        <w:rPr>
          <w:rFonts w:ascii="Times New Roman" w:hAnsi="Times New Roman" w:cs="Times New Roman"/>
          <w:sz w:val="24"/>
          <w:szCs w:val="24"/>
        </w:rPr>
        <w:t xml:space="preserve"> Птица». -2019 год.</w:t>
      </w:r>
    </w:p>
    <w:p w:rsidR="00147F4D" w:rsidRPr="00A82D4F" w:rsidRDefault="00147F4D" w:rsidP="00147F4D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инструктивного письма «Об организации работы логопедического пункта общеобразовательного учреждения» от </w:t>
      </w:r>
      <w:r w:rsidR="00192661" w:rsidRPr="00A82D4F">
        <w:rPr>
          <w:rFonts w:ascii="Times New Roman" w:hAnsi="Times New Roman" w:cs="Times New Roman"/>
          <w:sz w:val="24"/>
          <w:szCs w:val="24"/>
        </w:rPr>
        <w:t xml:space="preserve">14.12.2000 г. №2 </w:t>
      </w:r>
      <w:r w:rsidRPr="00A82D4F">
        <w:rPr>
          <w:rFonts w:ascii="Times New Roman" w:hAnsi="Times New Roman" w:cs="Times New Roman"/>
          <w:sz w:val="24"/>
          <w:szCs w:val="24"/>
        </w:rPr>
        <w:t xml:space="preserve">и Инструктивно-методического письма «О работе учителя-логопеда при общеобразовательной школе» / Под ред. А.В. </w:t>
      </w:r>
      <w:proofErr w:type="spellStart"/>
      <w:r w:rsidRPr="00A82D4F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A82D4F">
        <w:rPr>
          <w:rFonts w:ascii="Times New Roman" w:hAnsi="Times New Roman" w:cs="Times New Roman"/>
          <w:sz w:val="24"/>
          <w:szCs w:val="24"/>
        </w:rPr>
        <w:t>, Т.Б. Бессоновой. М.,1996г.</w:t>
      </w:r>
    </w:p>
    <w:p w:rsidR="00147F4D" w:rsidRPr="00A82D4F" w:rsidRDefault="00192661" w:rsidP="00147F4D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 xml:space="preserve">Для содействия </w:t>
      </w:r>
      <w:r w:rsidR="00250246" w:rsidRPr="00A82D4F">
        <w:rPr>
          <w:rFonts w:ascii="Times New Roman" w:hAnsi="Times New Roman" w:cs="Times New Roman"/>
          <w:sz w:val="24"/>
          <w:szCs w:val="24"/>
        </w:rPr>
        <w:t>«в развитии индивидуальных способностей, положительной мотивации и умений в учебной деятельности» обучающихся 1 классов с нарушениями речи в образовательных организациях, реализующих ООП НОО (АООП НОО для обучающихся с ОВЗ), необходимы:</w:t>
      </w:r>
    </w:p>
    <w:p w:rsidR="00250246" w:rsidRPr="00A82D4F" w:rsidRDefault="00192661" w:rsidP="00147F4D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 xml:space="preserve"> </w:t>
      </w:r>
      <w:r w:rsidR="00250246" w:rsidRPr="00A82D4F">
        <w:rPr>
          <w:rFonts w:ascii="Times New Roman" w:hAnsi="Times New Roman" w:cs="Times New Roman"/>
          <w:sz w:val="24"/>
          <w:szCs w:val="24"/>
        </w:rPr>
        <w:t>- своевременная педагогическа</w:t>
      </w:r>
      <w:r w:rsidRPr="00A82D4F">
        <w:rPr>
          <w:rFonts w:ascii="Times New Roman" w:hAnsi="Times New Roman" w:cs="Times New Roman"/>
          <w:sz w:val="24"/>
          <w:szCs w:val="24"/>
        </w:rPr>
        <w:t xml:space="preserve">я и психологическая диагностика </w:t>
      </w:r>
      <w:proofErr w:type="gramStart"/>
      <w:r w:rsidR="0018032A" w:rsidRPr="00A82D4F">
        <w:rPr>
          <w:rFonts w:ascii="Times New Roman" w:hAnsi="Times New Roman" w:cs="Times New Roman"/>
          <w:sz w:val="24"/>
          <w:szCs w:val="24"/>
        </w:rPr>
        <w:t>возможносте</w:t>
      </w:r>
      <w:r w:rsidR="0018032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250246" w:rsidRPr="00A82D4F">
        <w:rPr>
          <w:rFonts w:ascii="Times New Roman" w:hAnsi="Times New Roman" w:cs="Times New Roman"/>
          <w:sz w:val="24"/>
          <w:szCs w:val="24"/>
        </w:rPr>
        <w:t xml:space="preserve"> обучающихся с целью выявления их особых образовательных потребностей;</w:t>
      </w:r>
    </w:p>
    <w:p w:rsidR="00192661" w:rsidRPr="00A82D4F" w:rsidRDefault="00250246" w:rsidP="001926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 xml:space="preserve"> оказание целевой </w:t>
      </w:r>
      <w:r w:rsidR="00D468F6" w:rsidRPr="00A82D4F">
        <w:rPr>
          <w:rFonts w:ascii="Times New Roman" w:hAnsi="Times New Roman" w:cs="Times New Roman"/>
          <w:sz w:val="24"/>
          <w:szCs w:val="24"/>
        </w:rPr>
        <w:t xml:space="preserve">коррекционно-логопедической, психологической помощи учащимся с нарушениями речи для </w:t>
      </w:r>
      <w:r w:rsidR="00192661" w:rsidRPr="00A82D4F">
        <w:rPr>
          <w:rFonts w:ascii="Times New Roman" w:hAnsi="Times New Roman" w:cs="Times New Roman"/>
          <w:sz w:val="24"/>
          <w:szCs w:val="24"/>
        </w:rPr>
        <w:t>устранения препятствий</w:t>
      </w:r>
      <w:r w:rsidR="00192661" w:rsidRPr="00A82D4F">
        <w:rPr>
          <w:color w:val="231F20"/>
          <w:sz w:val="24"/>
          <w:szCs w:val="24"/>
        </w:rPr>
        <w:t xml:space="preserve"> </w:t>
      </w:r>
      <w:r w:rsidR="00192661" w:rsidRPr="00A82D4F">
        <w:rPr>
          <w:rFonts w:ascii="Times New Roman" w:hAnsi="Times New Roman" w:cs="Times New Roman"/>
          <w:sz w:val="24"/>
          <w:szCs w:val="24"/>
        </w:rPr>
        <w:t>к их обучению;</w:t>
      </w:r>
    </w:p>
    <w:p w:rsidR="00192661" w:rsidRPr="00A82D4F" w:rsidRDefault="00192661" w:rsidP="001926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систематическая оценка динамики развития и </w:t>
      </w:r>
      <w:proofErr w:type="gramStart"/>
      <w:r w:rsidRPr="00A82D4F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A82D4F">
        <w:rPr>
          <w:rFonts w:ascii="Times New Roman" w:hAnsi="Times New Roman" w:cs="Times New Roman"/>
          <w:sz w:val="24"/>
          <w:szCs w:val="24"/>
        </w:rPr>
        <w:t xml:space="preserve"> обучающихся в процессе оказания коррекционно-логопедической помощи.</w:t>
      </w:r>
    </w:p>
    <w:p w:rsidR="00192661" w:rsidRPr="00A82D4F" w:rsidRDefault="00192661" w:rsidP="00192661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У учащихся первых классов с нарушения речи, ТНР на начало обучения часто отмечается несформированность звуковой стороны речи, которая сочетается с пробелами формирования лексико-грамматических средств языка. В этих случаях дефекты произношения, как бы ярко они ни были выражены, являются одним из проявлений структурно сложного нарушения — общего недоразвития речи. Поэтому своевременная и адекватная в структуре речевой неполноценности</w:t>
      </w:r>
      <w:r w:rsidR="00FE70C1" w:rsidRPr="00A82D4F">
        <w:rPr>
          <w:rFonts w:ascii="Times New Roman" w:hAnsi="Times New Roman" w:cs="Times New Roman"/>
          <w:sz w:val="24"/>
          <w:szCs w:val="24"/>
        </w:rPr>
        <w:t xml:space="preserve"> ор</w:t>
      </w:r>
      <w:r w:rsidRPr="00A82D4F">
        <w:rPr>
          <w:rFonts w:ascii="Times New Roman" w:hAnsi="Times New Roman" w:cs="Times New Roman"/>
          <w:sz w:val="24"/>
          <w:szCs w:val="24"/>
        </w:rPr>
        <w:t>ганизация коррекционного обучения позволяет скорректировать дефект на уровне устной формы речи и тем самым предупредить его вторичное проявление в виде нарушений чтения и письма.</w:t>
      </w:r>
    </w:p>
    <w:p w:rsidR="009A49D9" w:rsidRPr="00A82D4F" w:rsidRDefault="009A49D9" w:rsidP="00192661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У учащихся первых класс</w:t>
      </w:r>
      <w:r w:rsidR="00E60CB6">
        <w:rPr>
          <w:rFonts w:ascii="Times New Roman" w:hAnsi="Times New Roman" w:cs="Times New Roman"/>
          <w:sz w:val="24"/>
          <w:szCs w:val="24"/>
        </w:rPr>
        <w:t>ов, имеющих ФФНР</w:t>
      </w:r>
      <w:r w:rsidRPr="00A82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CB6">
        <w:rPr>
          <w:rFonts w:ascii="Times New Roman" w:hAnsi="Times New Roman" w:cs="Times New Roman"/>
          <w:sz w:val="24"/>
          <w:szCs w:val="24"/>
        </w:rPr>
        <w:t>ф</w:t>
      </w:r>
      <w:r w:rsidRPr="00A82D4F">
        <w:rPr>
          <w:rFonts w:ascii="Times New Roman" w:hAnsi="Times New Roman" w:cs="Times New Roman"/>
          <w:sz w:val="24"/>
          <w:szCs w:val="24"/>
        </w:rPr>
        <w:t>онематические нарушения</w:t>
      </w:r>
      <w:proofErr w:type="gramEnd"/>
      <w:r w:rsidRPr="00A82D4F">
        <w:rPr>
          <w:rFonts w:ascii="Times New Roman" w:hAnsi="Times New Roman" w:cs="Times New Roman"/>
          <w:sz w:val="24"/>
          <w:szCs w:val="24"/>
        </w:rPr>
        <w:t xml:space="preserve"> выражаются в том, что учащийся дефектно произносит звуки и недостаточно их дифференцирует. Вследствие этого дети не в полной мере овладевают навыком звукобуквенного анализа и синтеза слова, поэтому и появляются специфические ошибки при чтении и письме. </w:t>
      </w:r>
    </w:p>
    <w:p w:rsidR="00FE70C1" w:rsidRPr="00A82D4F" w:rsidRDefault="00FE70C1" w:rsidP="00FE70C1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У учащихся 2 классов отмечается несформированность звуковой стороны речи, которая сочетается с пробелами формирования лексико-грамматических средств языка. В этих случаях дефекты произношения, как бы ярко они ни были выражены, являются одним из проявлений структурно сложного нарушения — общего недоразвития речи. Поэтому своевременная и адекватная в структуре речевой неполноценности организация коррекционного обучения позволяет скорректировать дефект на уровне устной формы речи и тем самым предупредить его вторичное проявление в виде нарушений чтения и письма. У данной категории учащихся в общей картине отклонений речевого развития на второй план выдвигаются нарушения чтения и письма, которые, в свою очередь, являются следствием недоразвития устной формы речи, то есть вторичным проявлением дефекта.</w:t>
      </w:r>
    </w:p>
    <w:p w:rsidR="00FE70C1" w:rsidRPr="00A82D4F" w:rsidRDefault="00FE70C1" w:rsidP="00FE70C1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Чаще среди учащихся 3–4 классов встречаются дети, у которых на первый план выдвигаются нарушения чтения и письма, а нарушения устной речи менее выражены. Это следствие систематической работы учителя-логопеда в 1–2 классах, а также обучения родному языку современными методами, которые направлены на комплексное развитие всех компонентов речевой системы. У таких учащихся даже негрубое нарушение устной речи создает препятствия в обучении чтению и письму.</w:t>
      </w:r>
    </w:p>
    <w:p w:rsidR="00FE70C1" w:rsidRPr="00A82D4F" w:rsidRDefault="00FE70C1" w:rsidP="00FE70C1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Фонетико-фонематические, лексико-грамматические трудности у данной категории учащихся, наслаиваясь и дополняя друг друга, часто приводят к серьезным нарушениям чтения и письма. Чтение таких учеников, как правило, побуквенное, угадывающее, с заменами звуков, слогов, слов. Наблюдается недостаточно полное понимание прочитанного вследствие ограниченного словарного запаса, низкой познавательной активности.</w:t>
      </w:r>
      <w:bookmarkStart w:id="0" w:name="_GoBack"/>
      <w:bookmarkEnd w:id="0"/>
    </w:p>
    <w:p w:rsidR="00FE70C1" w:rsidRDefault="00FE70C1" w:rsidP="00FE70C1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4"/>
          <w:szCs w:val="24"/>
        </w:rPr>
        <w:t>Письменные работы учащихся данного уровня речевого недоразвития изобилуют разнообразными ошибками — орфографическими, дисграфическими (специфическими). Наряду с ошибками, являющимися следствием недостаточного развития фонематических процессов, имеется целый набор ошибок, связанный с недоразвитием лексико-грамматических средств языка, оптико-пространственных представлений. Предложенная в программе структура коррекционно-логопедической работы направлена на устранение всех вышеперечисленных ошибок.</w:t>
      </w:r>
    </w:p>
    <w:p w:rsidR="0018032A" w:rsidRDefault="0018032A" w:rsidP="004F5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06" w:rsidRPr="004F5606" w:rsidRDefault="004F5606" w:rsidP="004F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06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раздел.</w:t>
      </w:r>
    </w:p>
    <w:p w:rsidR="00B12D16" w:rsidRPr="00DE1A52" w:rsidRDefault="0018032A" w:rsidP="001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9A49D9" w:rsidRPr="00DE1A52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9A49D9" w:rsidRPr="00DE1A52">
        <w:rPr>
          <w:rFonts w:ascii="Times New Roman" w:hAnsi="Times New Roman" w:cs="Times New Roman"/>
          <w:sz w:val="24"/>
          <w:szCs w:val="24"/>
        </w:rPr>
        <w:t>коррекция нарушений устной и письменной речи, помощь</w:t>
      </w:r>
      <w:r w:rsidR="00DE1A52">
        <w:rPr>
          <w:rFonts w:ascii="Times New Roman" w:hAnsi="Times New Roman" w:cs="Times New Roman"/>
          <w:sz w:val="24"/>
          <w:szCs w:val="24"/>
        </w:rPr>
        <w:t xml:space="preserve"> в успешном освоении программы </w:t>
      </w:r>
      <w:r w:rsidR="009A49D9" w:rsidRPr="00DE1A52">
        <w:rPr>
          <w:rFonts w:ascii="Times New Roman" w:hAnsi="Times New Roman" w:cs="Times New Roman"/>
          <w:sz w:val="24"/>
          <w:szCs w:val="24"/>
        </w:rPr>
        <w:t>по русск</w:t>
      </w:r>
      <w:r>
        <w:rPr>
          <w:rFonts w:ascii="Times New Roman" w:hAnsi="Times New Roman" w:cs="Times New Roman"/>
          <w:sz w:val="24"/>
          <w:szCs w:val="24"/>
        </w:rPr>
        <w:t xml:space="preserve">ому языку и чтению обучающимся </w:t>
      </w:r>
      <w:r w:rsidR="009A49D9" w:rsidRPr="00DE1A52">
        <w:rPr>
          <w:rFonts w:ascii="Times New Roman" w:hAnsi="Times New Roman" w:cs="Times New Roman"/>
          <w:sz w:val="24"/>
          <w:szCs w:val="24"/>
        </w:rPr>
        <w:t>1- 4 классов.</w:t>
      </w:r>
    </w:p>
    <w:p w:rsidR="009A49D9" w:rsidRDefault="0018032A" w:rsidP="0019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9A49D9" w:rsidRPr="00A82D4F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</w:t>
      </w:r>
      <w:r>
        <w:rPr>
          <w:rFonts w:ascii="Times New Roman" w:hAnsi="Times New Roman" w:cs="Times New Roman"/>
          <w:sz w:val="24"/>
          <w:szCs w:val="24"/>
        </w:rPr>
        <w:t>ельности, подводит</w:t>
      </w:r>
      <w:r w:rsidR="009A49D9" w:rsidRPr="00A82D4F">
        <w:rPr>
          <w:rFonts w:ascii="Times New Roman" w:hAnsi="Times New Roman" w:cs="Times New Roman"/>
          <w:sz w:val="24"/>
          <w:szCs w:val="24"/>
        </w:rPr>
        <w:t xml:space="preserve">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</w:t>
      </w:r>
      <w:r>
        <w:rPr>
          <w:rFonts w:ascii="Times New Roman" w:hAnsi="Times New Roman" w:cs="Times New Roman"/>
          <w:sz w:val="24"/>
          <w:szCs w:val="24"/>
        </w:rPr>
        <w:t>. А также</w:t>
      </w:r>
      <w:r w:rsidR="009A49D9" w:rsidRPr="00A82D4F">
        <w:rPr>
          <w:rFonts w:ascii="Times New Roman" w:hAnsi="Times New Roman" w:cs="Times New Roman"/>
          <w:sz w:val="24"/>
          <w:szCs w:val="24"/>
        </w:rPr>
        <w:t xml:space="preserve">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</w:t>
      </w:r>
      <w:r>
        <w:rPr>
          <w:rFonts w:ascii="Times New Roman" w:hAnsi="Times New Roman" w:cs="Times New Roman"/>
          <w:sz w:val="24"/>
          <w:szCs w:val="24"/>
        </w:rPr>
        <w:t xml:space="preserve">ия родного языка. Специфика заключается в </w:t>
      </w:r>
      <w:r w:rsidR="009A49D9" w:rsidRPr="00A82D4F">
        <w:rPr>
          <w:rFonts w:ascii="Times New Roman" w:hAnsi="Times New Roman" w:cs="Times New Roman"/>
          <w:sz w:val="24"/>
          <w:szCs w:val="24"/>
        </w:rPr>
        <w:t>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B12D16" w:rsidRPr="00B12D16" w:rsidRDefault="00B12D16" w:rsidP="00B12D16">
      <w:p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Данная программа состоит из двух блоков:</w:t>
      </w:r>
    </w:p>
    <w:p w:rsidR="00B12D16" w:rsidRPr="00B12D16" w:rsidRDefault="00B12D16" w:rsidP="00B12D16">
      <w:p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2D16">
        <w:rPr>
          <w:rFonts w:ascii="Times New Roman" w:hAnsi="Times New Roman" w:cs="Times New Roman"/>
          <w:sz w:val="24"/>
          <w:szCs w:val="24"/>
        </w:rPr>
        <w:t xml:space="preserve"> блок — Предупреждение нарушений письменной речи, </w:t>
      </w:r>
      <w:r>
        <w:rPr>
          <w:rFonts w:ascii="Times New Roman" w:hAnsi="Times New Roman" w:cs="Times New Roman"/>
          <w:sz w:val="24"/>
          <w:szCs w:val="24"/>
        </w:rPr>
        <w:t>обус</w:t>
      </w:r>
      <w:r w:rsidRPr="00B12D16">
        <w:rPr>
          <w:rFonts w:ascii="Times New Roman" w:hAnsi="Times New Roman" w:cs="Times New Roman"/>
          <w:sz w:val="24"/>
          <w:szCs w:val="24"/>
        </w:rPr>
        <w:t xml:space="preserve">ловленных трудностями в усвоении фонетической системы языка. </w:t>
      </w:r>
      <w:r w:rsidRPr="00B12D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2D16">
        <w:rPr>
          <w:rFonts w:ascii="Times New Roman" w:hAnsi="Times New Roman" w:cs="Times New Roman"/>
          <w:sz w:val="24"/>
          <w:szCs w:val="24"/>
        </w:rPr>
        <w:t xml:space="preserve"> блок — Коррекция нарушений устной </w:t>
      </w:r>
      <w:r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B12D16" w:rsidRPr="00B12D16" w:rsidRDefault="00B12D16" w:rsidP="00B12D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D1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12D16">
        <w:rPr>
          <w:rFonts w:ascii="Times New Roman" w:hAnsi="Times New Roman" w:cs="Times New Roman"/>
          <w:b/>
          <w:bCs/>
          <w:sz w:val="24"/>
          <w:szCs w:val="24"/>
        </w:rPr>
        <w:t xml:space="preserve"> блока программы: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 xml:space="preserve">Создать предпосылки, необходимые для предупреждения трудностей </w:t>
      </w:r>
      <w:r w:rsidR="00DE1A52" w:rsidRPr="00B12D16">
        <w:rPr>
          <w:rFonts w:ascii="Times New Roman" w:hAnsi="Times New Roman" w:cs="Times New Roman"/>
          <w:sz w:val="24"/>
          <w:szCs w:val="24"/>
        </w:rPr>
        <w:t>первоначального</w:t>
      </w:r>
      <w:r w:rsidR="00DE1A52">
        <w:rPr>
          <w:rFonts w:ascii="Times New Roman" w:hAnsi="Times New Roman" w:cs="Times New Roman"/>
          <w:sz w:val="24"/>
          <w:szCs w:val="24"/>
        </w:rPr>
        <w:t xml:space="preserve"> </w:t>
      </w:r>
      <w:r w:rsidR="00DE1A52" w:rsidRPr="00B12D16">
        <w:rPr>
          <w:rFonts w:ascii="Times New Roman" w:hAnsi="Times New Roman" w:cs="Times New Roman"/>
          <w:sz w:val="24"/>
          <w:szCs w:val="24"/>
        </w:rPr>
        <w:t>обучения</w:t>
      </w:r>
      <w:r w:rsidRPr="00B12D16">
        <w:rPr>
          <w:rFonts w:ascii="Times New Roman" w:hAnsi="Times New Roman" w:cs="Times New Roman"/>
          <w:sz w:val="24"/>
          <w:szCs w:val="24"/>
        </w:rPr>
        <w:t xml:space="preserve"> грамоте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2D16">
        <w:rPr>
          <w:rFonts w:ascii="Times New Roman" w:hAnsi="Times New Roman" w:cs="Times New Roman"/>
          <w:sz w:val="24"/>
          <w:szCs w:val="24"/>
        </w:rPr>
        <w:t xml:space="preserve">(устно-речевые, </w:t>
      </w:r>
      <w:proofErr w:type="spellStart"/>
      <w:r w:rsidRPr="00B12D16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Pr="00B12D16">
        <w:rPr>
          <w:rFonts w:ascii="Times New Roman" w:hAnsi="Times New Roman" w:cs="Times New Roman"/>
          <w:sz w:val="24"/>
          <w:szCs w:val="24"/>
        </w:rPr>
        <w:t>, функциональные):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развивать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пространственно-временные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представления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развивать фонематический анализ и синтез;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 xml:space="preserve">развивать и закреплять правильные </w:t>
      </w:r>
      <w:proofErr w:type="spellStart"/>
      <w:r w:rsidR="00DE1A52">
        <w:rPr>
          <w:rFonts w:ascii="Times New Roman" w:hAnsi="Times New Roman" w:cs="Times New Roman"/>
          <w:sz w:val="24"/>
          <w:szCs w:val="24"/>
        </w:rPr>
        <w:t>слухопроизноситель</w:t>
      </w:r>
      <w:r w:rsidRPr="00B12D1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B12D16">
        <w:rPr>
          <w:rFonts w:ascii="Times New Roman" w:hAnsi="Times New Roman" w:cs="Times New Roman"/>
          <w:sz w:val="24"/>
          <w:szCs w:val="24"/>
        </w:rPr>
        <w:t xml:space="preserve"> дифференцировки фонем;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 xml:space="preserve">развивать оптико-пространственные представления и </w:t>
      </w:r>
      <w:r w:rsidR="00DE1A52">
        <w:rPr>
          <w:rFonts w:ascii="Times New Roman" w:hAnsi="Times New Roman" w:cs="Times New Roman"/>
          <w:sz w:val="24"/>
          <w:szCs w:val="24"/>
        </w:rPr>
        <w:t>диф</w:t>
      </w:r>
      <w:r w:rsidRPr="00B12D16">
        <w:rPr>
          <w:rFonts w:ascii="Times New Roman" w:hAnsi="Times New Roman" w:cs="Times New Roman"/>
          <w:sz w:val="24"/>
          <w:szCs w:val="24"/>
        </w:rPr>
        <w:t>ференцировки;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развивать языковой анализ и синтез на уровне слога, слова, предложения, текста;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формировать и развивать связную выразительную речь, обогащать словарный запас;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развивать анализаторы (с</w:t>
      </w:r>
      <w:r w:rsidR="00DE1A52">
        <w:rPr>
          <w:rFonts w:ascii="Times New Roman" w:hAnsi="Times New Roman" w:cs="Times New Roman"/>
          <w:sz w:val="24"/>
          <w:szCs w:val="24"/>
        </w:rPr>
        <w:t>луховой, зрительный и кинестети</w:t>
      </w:r>
      <w:r w:rsidRPr="00B12D16">
        <w:rPr>
          <w:rFonts w:ascii="Times New Roman" w:hAnsi="Times New Roman" w:cs="Times New Roman"/>
          <w:sz w:val="24"/>
          <w:szCs w:val="24"/>
        </w:rPr>
        <w:t>ческий), участвующие в акте речи, письма и чтения;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D16">
        <w:rPr>
          <w:rFonts w:ascii="Times New Roman" w:hAnsi="Times New Roman" w:cs="Times New Roman"/>
          <w:sz w:val="24"/>
          <w:szCs w:val="24"/>
          <w:lang w:val="en-US"/>
        </w:rPr>
        <w:t>развивать высшие психические функции.</w:t>
      </w:r>
    </w:p>
    <w:p w:rsidR="00B12D16" w:rsidRPr="00B12D16" w:rsidRDefault="00B12D16" w:rsidP="00B12D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 </w:t>
      </w:r>
      <w:proofErr w:type="spellStart"/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>блока</w:t>
      </w:r>
      <w:proofErr w:type="spellEnd"/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программы</w:t>
      </w:r>
      <w:proofErr w:type="spellEnd"/>
      <w:r w:rsidRPr="00B12D1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Создать предпосылки, необходимые для предупреждения трудностей первоначального обучения грамоте</w:t>
      </w:r>
      <w:r w:rsidR="00DE1A52">
        <w:rPr>
          <w:rFonts w:ascii="Times New Roman" w:hAnsi="Times New Roman" w:cs="Times New Roman"/>
          <w:sz w:val="24"/>
          <w:szCs w:val="24"/>
        </w:rPr>
        <w:t xml:space="preserve"> и обучению письму и чтению</w:t>
      </w:r>
      <w:r w:rsidRPr="00B12D16">
        <w:rPr>
          <w:rFonts w:ascii="Times New Roman" w:hAnsi="Times New Roman" w:cs="Times New Roman"/>
          <w:sz w:val="24"/>
          <w:szCs w:val="24"/>
        </w:rPr>
        <w:t xml:space="preserve"> (устно-речевые, </w:t>
      </w:r>
      <w:proofErr w:type="spellStart"/>
      <w:r w:rsidRPr="00B12D16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Pr="00B12D16">
        <w:rPr>
          <w:rFonts w:ascii="Times New Roman" w:hAnsi="Times New Roman" w:cs="Times New Roman"/>
          <w:sz w:val="24"/>
          <w:szCs w:val="24"/>
        </w:rPr>
        <w:t>, функциональные):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развивать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подвижность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речевого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аппарата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B12D16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B12D16">
        <w:rPr>
          <w:rFonts w:ascii="Times New Roman" w:hAnsi="Times New Roman" w:cs="Times New Roman"/>
          <w:sz w:val="24"/>
          <w:szCs w:val="24"/>
        </w:rPr>
        <w:t xml:space="preserve"> движений </w:t>
      </w:r>
      <w:r w:rsidR="00DE1A52">
        <w:rPr>
          <w:rFonts w:ascii="Times New Roman" w:hAnsi="Times New Roman" w:cs="Times New Roman"/>
          <w:sz w:val="24"/>
          <w:szCs w:val="24"/>
        </w:rPr>
        <w:t>рече</w:t>
      </w:r>
      <w:r w:rsidRPr="00B12D16">
        <w:rPr>
          <w:rFonts w:ascii="Times New Roman" w:hAnsi="Times New Roman" w:cs="Times New Roman"/>
          <w:sz w:val="24"/>
          <w:szCs w:val="24"/>
        </w:rPr>
        <w:t>вых органов;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корректировать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дефекты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звукопроизношения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автоматизировать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ранее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поставленные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D16">
        <w:rPr>
          <w:rFonts w:ascii="Times New Roman" w:hAnsi="Times New Roman" w:cs="Times New Roman"/>
          <w:sz w:val="24"/>
          <w:szCs w:val="24"/>
          <w:lang w:val="en-US"/>
        </w:rPr>
        <w:t>звуки</w:t>
      </w:r>
      <w:proofErr w:type="spellEnd"/>
      <w:r w:rsidRPr="00B12D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lastRenderedPageBreak/>
        <w:t xml:space="preserve">учить дифференцировать звуки, сходные по </w:t>
      </w:r>
      <w:r w:rsidR="00DE1A52">
        <w:rPr>
          <w:rFonts w:ascii="Times New Roman" w:hAnsi="Times New Roman" w:cs="Times New Roman"/>
          <w:sz w:val="24"/>
          <w:szCs w:val="24"/>
        </w:rPr>
        <w:t>артикулятор</w:t>
      </w:r>
      <w:r w:rsidRPr="00B12D16">
        <w:rPr>
          <w:rFonts w:ascii="Times New Roman" w:hAnsi="Times New Roman" w:cs="Times New Roman"/>
          <w:sz w:val="24"/>
          <w:szCs w:val="24"/>
        </w:rPr>
        <w:t>но-акустическим признакам;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 xml:space="preserve">обогащать импрессивный и экспрессивный словарь </w:t>
      </w:r>
      <w:r w:rsidR="00DE1A52">
        <w:rPr>
          <w:rFonts w:ascii="Times New Roman" w:hAnsi="Times New Roman" w:cs="Times New Roman"/>
          <w:sz w:val="24"/>
          <w:szCs w:val="24"/>
        </w:rPr>
        <w:t>учащих</w:t>
      </w:r>
      <w:r w:rsidRPr="00B12D16">
        <w:rPr>
          <w:rFonts w:ascii="Times New Roman" w:hAnsi="Times New Roman" w:cs="Times New Roman"/>
          <w:sz w:val="24"/>
          <w:szCs w:val="24"/>
        </w:rPr>
        <w:t>ся по заданным лексическим темам;</w:t>
      </w:r>
    </w:p>
    <w:p w:rsidR="00B12D16" w:rsidRP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D16">
        <w:rPr>
          <w:rFonts w:ascii="Times New Roman" w:hAnsi="Times New Roman" w:cs="Times New Roman"/>
          <w:sz w:val="24"/>
          <w:szCs w:val="24"/>
          <w:lang w:val="en-US"/>
        </w:rPr>
        <w:t>развивать высшие психические функции;</w:t>
      </w:r>
    </w:p>
    <w:p w:rsidR="00B12D16" w:rsidRDefault="00B12D16" w:rsidP="00B12D1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совершенствовать языковой анализ и синтез;</w:t>
      </w:r>
    </w:p>
    <w:p w:rsidR="004F5606" w:rsidRDefault="007E2677" w:rsidP="004F5606">
      <w:pPr>
        <w:ind w:left="-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60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4F5606" w:rsidRPr="004F5606">
        <w:rPr>
          <w:rFonts w:ascii="Times New Roman" w:hAnsi="Times New Roman" w:cs="Times New Roman"/>
          <w:b/>
          <w:sz w:val="28"/>
          <w:szCs w:val="28"/>
        </w:rPr>
        <w:t>.</w:t>
      </w:r>
    </w:p>
    <w:p w:rsidR="004F5606" w:rsidRPr="004F5606" w:rsidRDefault="007E2677" w:rsidP="004F560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4F5606" w:rsidRPr="004F56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Проектирование образовательного процесса </w:t>
      </w:r>
    </w:p>
    <w:p w:rsidR="004F5606" w:rsidRPr="004F5606" w:rsidRDefault="004F5606" w:rsidP="004F560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F5606" w:rsidRPr="004F5606" w:rsidRDefault="004F5606" w:rsidP="004F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56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Учебный план</w:t>
      </w:r>
    </w:p>
    <w:p w:rsidR="004F5606" w:rsidRPr="004F5606" w:rsidRDefault="004F5606" w:rsidP="004F5606">
      <w:pPr>
        <w:ind w:left="-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16" w:rsidRPr="00A82D4F" w:rsidRDefault="00B12D16" w:rsidP="00192661">
      <w:pPr>
        <w:rPr>
          <w:rFonts w:ascii="Times New Roman" w:hAnsi="Times New Roman" w:cs="Times New Roman"/>
          <w:sz w:val="24"/>
          <w:szCs w:val="24"/>
        </w:rPr>
      </w:pPr>
    </w:p>
    <w:p w:rsidR="00A82D4F" w:rsidRPr="00A82D4F" w:rsidRDefault="00A82D4F" w:rsidP="00A82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D4F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годам обучения для обучающихся по программе НОО</w:t>
      </w:r>
    </w:p>
    <w:tbl>
      <w:tblPr>
        <w:tblW w:w="850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40"/>
        <w:gridCol w:w="1467"/>
        <w:gridCol w:w="1294"/>
        <w:gridCol w:w="1444"/>
        <w:gridCol w:w="895"/>
      </w:tblGrid>
      <w:tr w:rsidR="00A82D4F" w:rsidRPr="00A82D4F" w:rsidTr="004F5606">
        <w:trPr>
          <w:trHeight w:val="28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4F" w:rsidRPr="00A82D4F" w:rsidTr="004F5606">
        <w:trPr>
          <w:trHeight w:val="497"/>
        </w:trPr>
        <w:tc>
          <w:tcPr>
            <w:tcW w:w="3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9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9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97034" w:rsidRPr="00F97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A82D4F" w:rsidRPr="00A82D4F" w:rsidTr="004F5606">
        <w:trPr>
          <w:trHeight w:val="26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82D4F" w:rsidRPr="00A82D4F" w:rsidTr="004F5606">
        <w:trPr>
          <w:trHeight w:val="26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8032A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032A">
              <w:rPr>
                <w:rFonts w:ascii="Times New Roman" w:hAnsi="Times New Roman" w:cs="Times New Roman"/>
                <w:sz w:val="24"/>
                <w:szCs w:val="24"/>
              </w:rPr>
              <w:t>- 98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032A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032A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</w:tr>
      <w:tr w:rsidR="00A82D4F" w:rsidRPr="00A82D4F" w:rsidTr="004F5606">
        <w:trPr>
          <w:trHeight w:val="386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A82D4F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A82D4F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68-100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68-102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18032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68-102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D4F" w:rsidRPr="00F97034" w:rsidRDefault="00F1487A" w:rsidP="00A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68-102</w:t>
            </w:r>
          </w:p>
        </w:tc>
      </w:tr>
    </w:tbl>
    <w:p w:rsidR="00F97034" w:rsidRDefault="00F97034" w:rsidP="00F97034">
      <w:pPr>
        <w:rPr>
          <w:rFonts w:ascii="Times New Roman" w:hAnsi="Times New Roman" w:cs="Times New Roman"/>
          <w:sz w:val="24"/>
          <w:szCs w:val="24"/>
        </w:rPr>
      </w:pPr>
    </w:p>
    <w:p w:rsidR="00A82D4F" w:rsidRDefault="00F97034" w:rsidP="00F97034">
      <w:pPr>
        <w:rPr>
          <w:rFonts w:ascii="Times New Roman" w:hAnsi="Times New Roman" w:cs="Times New Roman"/>
          <w:sz w:val="24"/>
          <w:szCs w:val="24"/>
        </w:rPr>
      </w:pPr>
      <w:r w:rsidRPr="00F97034">
        <w:rPr>
          <w:rFonts w:ascii="Times New Roman" w:hAnsi="Times New Roman" w:cs="Times New Roman"/>
          <w:sz w:val="24"/>
          <w:szCs w:val="24"/>
        </w:rPr>
        <w:t>С у</w:t>
      </w:r>
      <w:r w:rsidR="00A82D4F" w:rsidRPr="00F97034">
        <w:rPr>
          <w:rFonts w:ascii="Times New Roman" w:hAnsi="Times New Roman" w:cs="Times New Roman"/>
          <w:sz w:val="24"/>
          <w:szCs w:val="24"/>
        </w:rPr>
        <w:t>чащимися, зачисленными на логопедические занятия, проводятся групповые (не более 3-5 человек) и индивидуальные занятия. Периодич</w:t>
      </w:r>
      <w:r w:rsidRPr="00F97034">
        <w:rPr>
          <w:rFonts w:ascii="Times New Roman" w:hAnsi="Times New Roman" w:cs="Times New Roman"/>
          <w:sz w:val="24"/>
          <w:szCs w:val="24"/>
        </w:rPr>
        <w:t>ность логопедических занятий 2-3</w:t>
      </w:r>
      <w:r w:rsidR="00A82D4F" w:rsidRPr="00F97034">
        <w:rPr>
          <w:rFonts w:ascii="Times New Roman" w:hAnsi="Times New Roman" w:cs="Times New Roman"/>
          <w:sz w:val="24"/>
          <w:szCs w:val="24"/>
        </w:rPr>
        <w:t xml:space="preserve"> раза в неделю, в зависимости от речевого нарушения. Продолжительность группового занятия 35 - 40 минут (1 класс первое полугодие и второе полугодие соответстве</w:t>
      </w:r>
      <w:r w:rsidRPr="00F97034">
        <w:rPr>
          <w:rFonts w:ascii="Times New Roman" w:hAnsi="Times New Roman" w:cs="Times New Roman"/>
          <w:sz w:val="24"/>
          <w:szCs w:val="24"/>
        </w:rPr>
        <w:t xml:space="preserve">нно), 40 минут (2- 4-й класс), </w:t>
      </w:r>
      <w:r w:rsidR="00A82D4F" w:rsidRPr="00F97034">
        <w:rPr>
          <w:rFonts w:ascii="Times New Roman" w:hAnsi="Times New Roman" w:cs="Times New Roman"/>
          <w:sz w:val="24"/>
          <w:szCs w:val="24"/>
        </w:rPr>
        <w:t>15-20мин продолжительность индивидуального занятия. Сроки коррекционной работы определяются степенью тяжести нарушения речи, комплектование групп - схожестью нарушений речевого развития, уровня психического развития, возрастным критерием.</w:t>
      </w:r>
    </w:p>
    <w:p w:rsidR="00684919" w:rsidRDefault="00684919" w:rsidP="004F56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4919" w:rsidRDefault="00684919" w:rsidP="004F56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4919" w:rsidRDefault="00684919" w:rsidP="004F56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4919" w:rsidRDefault="00684919" w:rsidP="004F56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5606" w:rsidRPr="00684919" w:rsidRDefault="004F5606" w:rsidP="004F56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5606">
        <w:rPr>
          <w:rFonts w:ascii="Times New Roman" w:hAnsi="Times New Roman" w:cs="Times New Roman"/>
          <w:b/>
          <w:i/>
          <w:sz w:val="24"/>
          <w:szCs w:val="24"/>
        </w:rPr>
        <w:t>Модель организации коррекци</w:t>
      </w:r>
      <w:r w:rsidR="00684919">
        <w:rPr>
          <w:rFonts w:ascii="Times New Roman" w:hAnsi="Times New Roman" w:cs="Times New Roman"/>
          <w:b/>
          <w:i/>
          <w:sz w:val="24"/>
          <w:szCs w:val="24"/>
        </w:rPr>
        <w:t xml:space="preserve">онно-развивающей </w:t>
      </w:r>
      <w:r w:rsidR="00F1487A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="00684919">
        <w:rPr>
          <w:rFonts w:ascii="Times New Roman" w:hAnsi="Times New Roman" w:cs="Times New Roman"/>
          <w:b/>
          <w:i/>
          <w:sz w:val="24"/>
          <w:szCs w:val="24"/>
        </w:rPr>
        <w:t xml:space="preserve"> учителя-логопеда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2425"/>
        <w:gridCol w:w="2188"/>
      </w:tblGrid>
      <w:tr w:rsidR="004F5606" w:rsidRPr="004F5606" w:rsidTr="00684919">
        <w:tc>
          <w:tcPr>
            <w:tcW w:w="4732" w:type="dxa"/>
          </w:tcPr>
          <w:p w:rsidR="004F5606" w:rsidRPr="004F5606" w:rsidRDefault="004F5606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25" w:type="dxa"/>
            <w:vMerge w:val="restart"/>
          </w:tcPr>
          <w:p w:rsidR="004F5606" w:rsidRDefault="004F5606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684919">
              <w:rPr>
                <w:rFonts w:ascii="Times New Roman" w:hAnsi="Times New Roman" w:cs="Times New Roman"/>
                <w:sz w:val="24"/>
                <w:szCs w:val="24"/>
              </w:rPr>
              <w:t>остоятельная деятельность детей:</w:t>
            </w:r>
          </w:p>
          <w:p w:rsidR="00684919" w:rsidRPr="004F5606" w:rsidRDefault="00684919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задания.</w:t>
            </w:r>
          </w:p>
        </w:tc>
        <w:tc>
          <w:tcPr>
            <w:tcW w:w="2188" w:type="dxa"/>
            <w:vMerge w:val="restart"/>
          </w:tcPr>
          <w:p w:rsidR="004F5606" w:rsidRPr="004F5606" w:rsidRDefault="004F5606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семьями воспитанников, </w:t>
            </w:r>
            <w:r w:rsidRPr="004F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 (детской поликлиникой, детской библиотекой, школой, ДШИ).</w:t>
            </w:r>
          </w:p>
          <w:p w:rsidR="004F5606" w:rsidRPr="004F5606" w:rsidRDefault="004F5606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19" w:rsidRPr="004F5606" w:rsidTr="00E60CB6">
        <w:tc>
          <w:tcPr>
            <w:tcW w:w="4732" w:type="dxa"/>
          </w:tcPr>
          <w:p w:rsidR="00684919" w:rsidRPr="004F5606" w:rsidRDefault="00684919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и образовательная деятельность: </w:t>
            </w:r>
            <w:r w:rsidRPr="004F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подгрупповые, фронтальные, интегрированные с участием разных специалистов занятия.</w:t>
            </w:r>
          </w:p>
          <w:p w:rsidR="00684919" w:rsidRPr="004F5606" w:rsidRDefault="00684919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84919" w:rsidRPr="004F5606" w:rsidRDefault="00684919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84919" w:rsidRPr="004F5606" w:rsidRDefault="00684919" w:rsidP="004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06" w:rsidRDefault="004F5606" w:rsidP="00F97034">
      <w:pPr>
        <w:rPr>
          <w:rFonts w:ascii="Times New Roman" w:hAnsi="Times New Roman" w:cs="Times New Roman"/>
          <w:sz w:val="24"/>
          <w:szCs w:val="24"/>
        </w:rPr>
      </w:pPr>
    </w:p>
    <w:p w:rsidR="00A82D4F" w:rsidRPr="00F97034" w:rsidRDefault="007E2677" w:rsidP="00414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14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8A">
        <w:rPr>
          <w:rFonts w:ascii="Times New Roman" w:hAnsi="Times New Roman" w:cs="Times New Roman"/>
          <w:b/>
          <w:sz w:val="24"/>
          <w:szCs w:val="24"/>
        </w:rPr>
        <w:t>Содержание работы по коррекции</w:t>
      </w:r>
      <w:r w:rsidR="00F1487A">
        <w:rPr>
          <w:rFonts w:ascii="Times New Roman" w:hAnsi="Times New Roman" w:cs="Times New Roman"/>
          <w:b/>
          <w:sz w:val="24"/>
          <w:szCs w:val="24"/>
        </w:rPr>
        <w:t xml:space="preserve"> письменной</w:t>
      </w:r>
      <w:r w:rsidR="00DE7A8A">
        <w:rPr>
          <w:rFonts w:ascii="Times New Roman" w:hAnsi="Times New Roman" w:cs="Times New Roman"/>
          <w:b/>
          <w:sz w:val="24"/>
          <w:szCs w:val="24"/>
        </w:rPr>
        <w:t xml:space="preserve"> и устной речи.</w:t>
      </w:r>
    </w:p>
    <w:p w:rsidR="00684919" w:rsidRPr="00F97034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F97034">
        <w:rPr>
          <w:rFonts w:ascii="Times New Roman" w:hAnsi="Times New Roman" w:cs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2D14C5" w:rsidRPr="00F97034" w:rsidRDefault="00F97034" w:rsidP="00A8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D4F" w:rsidRPr="00F97034">
        <w:rPr>
          <w:rFonts w:ascii="Times New Roman" w:hAnsi="Times New Roman" w:cs="Times New Roman"/>
          <w:sz w:val="24"/>
          <w:szCs w:val="24"/>
        </w:rPr>
        <w:t xml:space="preserve"> 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ребёнка с нарушением речи используется программно-методические материалы мониторинга речевого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Т.В. Коробченко</w:t>
      </w:r>
      <w:r w:rsidR="00A82D4F" w:rsidRPr="00F97034">
        <w:rPr>
          <w:rFonts w:ascii="Times New Roman" w:hAnsi="Times New Roman" w:cs="Times New Roman"/>
          <w:sz w:val="24"/>
          <w:szCs w:val="24"/>
        </w:rPr>
        <w:t>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A82D4F" w:rsidRPr="0041495C" w:rsidRDefault="00CF6AAF" w:rsidP="004149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95C">
        <w:rPr>
          <w:rFonts w:ascii="Times New Roman" w:hAnsi="Times New Roman" w:cs="Times New Roman"/>
          <w:bCs/>
          <w:sz w:val="24"/>
          <w:szCs w:val="24"/>
        </w:rPr>
        <w:t>Логопедическая диагностика учащихся.</w:t>
      </w:r>
    </w:p>
    <w:p w:rsidR="00CF6AAF" w:rsidRPr="00CF6AAF" w:rsidRDefault="00CF6AAF" w:rsidP="00CF6AAF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sz w:val="24"/>
          <w:szCs w:val="24"/>
        </w:rPr>
        <w:t>Обследование и мониторинг сенсомоторного развития и психических процессов.</w:t>
      </w:r>
    </w:p>
    <w:p w:rsidR="00CF6AAF" w:rsidRPr="00CF6AAF" w:rsidRDefault="00CF6AAF" w:rsidP="00CF6AAF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sz w:val="24"/>
          <w:szCs w:val="24"/>
        </w:rPr>
        <w:t>Обследование и мониторинг фонематического восприятия и звукового анализа и синтеза.</w:t>
      </w:r>
    </w:p>
    <w:p w:rsidR="00CF6AAF" w:rsidRPr="00CF6AAF" w:rsidRDefault="00CF6AAF" w:rsidP="00CF6AAF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sz w:val="24"/>
          <w:szCs w:val="24"/>
        </w:rPr>
        <w:t>Обследование и мониторинг звукопроизношения.</w:t>
      </w:r>
    </w:p>
    <w:p w:rsidR="00CF6AAF" w:rsidRPr="00CF6AAF" w:rsidRDefault="00CF6AAF" w:rsidP="00CF6AAF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sz w:val="24"/>
          <w:szCs w:val="24"/>
        </w:rPr>
        <w:t>Обследование и мониторинг лексико-грамматического строя речи и словообразования.</w:t>
      </w:r>
    </w:p>
    <w:p w:rsidR="00CF6AAF" w:rsidRPr="00CF6AAF" w:rsidRDefault="00CF6AAF" w:rsidP="00CF6AAF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sz w:val="24"/>
          <w:szCs w:val="24"/>
        </w:rPr>
        <w:t>Обследование и мониторинг процесса письма и чтения.</w:t>
      </w:r>
    </w:p>
    <w:p w:rsidR="00A82D4F" w:rsidRPr="0041495C" w:rsidRDefault="00A82D4F" w:rsidP="0041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95C">
        <w:rPr>
          <w:rFonts w:ascii="Times New Roman" w:hAnsi="Times New Roman" w:cs="Times New Roman"/>
          <w:bCs/>
          <w:sz w:val="24"/>
          <w:szCs w:val="24"/>
        </w:rPr>
        <w:t>Коррекционная работа</w:t>
      </w:r>
      <w:r w:rsidR="007E293C" w:rsidRPr="0041495C">
        <w:rPr>
          <w:rFonts w:ascii="Times New Roman" w:hAnsi="Times New Roman" w:cs="Times New Roman"/>
          <w:bCs/>
          <w:sz w:val="24"/>
          <w:szCs w:val="24"/>
        </w:rPr>
        <w:t xml:space="preserve"> включает </w:t>
      </w:r>
      <w:r w:rsidR="007E293C" w:rsidRPr="0041495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E293C" w:rsidRPr="0041495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E293C" w:rsidRPr="0041495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7E293C" w:rsidRPr="0041495C">
        <w:rPr>
          <w:rFonts w:ascii="Times New Roman" w:hAnsi="Times New Roman" w:cs="Times New Roman"/>
          <w:bCs/>
          <w:sz w:val="24"/>
          <w:szCs w:val="24"/>
        </w:rPr>
        <w:t xml:space="preserve"> блок.</w:t>
      </w:r>
    </w:p>
    <w:p w:rsidR="00A82D4F" w:rsidRPr="00CF6AAF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i/>
          <w:iCs/>
          <w:sz w:val="24"/>
          <w:szCs w:val="24"/>
        </w:rPr>
        <w:t>Подготовительный этап</w:t>
      </w:r>
    </w:p>
    <w:p w:rsidR="00A82D4F" w:rsidRPr="00CF6AAF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41495C">
        <w:rPr>
          <w:rFonts w:ascii="Times New Roman" w:hAnsi="Times New Roman" w:cs="Times New Roman"/>
          <w:bCs/>
          <w:sz w:val="24"/>
          <w:szCs w:val="24"/>
        </w:rPr>
        <w:t>Цель:</w:t>
      </w:r>
      <w:r w:rsidRPr="00CF6A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F6AAF">
        <w:rPr>
          <w:rFonts w:ascii="Times New Roman" w:hAnsi="Times New Roman" w:cs="Times New Roman"/>
          <w:sz w:val="24"/>
          <w:szCs w:val="24"/>
        </w:rPr>
        <w:t>развитие и совершенствование сенсомоторных функций, психологических</w:t>
      </w:r>
      <w:r w:rsidR="00CF6AAF">
        <w:rPr>
          <w:rFonts w:ascii="Times New Roman" w:hAnsi="Times New Roman" w:cs="Times New Roman"/>
          <w:sz w:val="24"/>
          <w:szCs w:val="24"/>
        </w:rPr>
        <w:t xml:space="preserve"> предпосылок и коммуникативной </w:t>
      </w:r>
      <w:r w:rsidRPr="00CF6AAF">
        <w:rPr>
          <w:rFonts w:ascii="Times New Roman" w:hAnsi="Times New Roman" w:cs="Times New Roman"/>
          <w:sz w:val="24"/>
          <w:szCs w:val="24"/>
        </w:rPr>
        <w:t>готовности к обучению.</w:t>
      </w:r>
    </w:p>
    <w:p w:rsidR="007E293C" w:rsidRDefault="007E293C" w:rsidP="00A3412A">
      <w:pPr>
        <w:rPr>
          <w:rFonts w:ascii="Times New Roman" w:hAnsi="Times New Roman" w:cs="Times New Roman"/>
          <w:iCs/>
          <w:sz w:val="24"/>
          <w:szCs w:val="24"/>
        </w:rPr>
      </w:pPr>
    </w:p>
    <w:p w:rsidR="008B72D5" w:rsidRPr="008B72D5" w:rsidRDefault="00A82D4F" w:rsidP="00A3412A">
      <w:pPr>
        <w:rPr>
          <w:rFonts w:ascii="Times New Roman" w:hAnsi="Times New Roman" w:cs="Times New Roman"/>
          <w:iCs/>
          <w:sz w:val="24"/>
          <w:szCs w:val="24"/>
        </w:rPr>
      </w:pPr>
      <w:r w:rsidRPr="008B72D5">
        <w:rPr>
          <w:rFonts w:ascii="Times New Roman" w:hAnsi="Times New Roman" w:cs="Times New Roman"/>
          <w:iCs/>
          <w:sz w:val="24"/>
          <w:szCs w:val="24"/>
        </w:rPr>
        <w:t>Основной этап</w:t>
      </w:r>
    </w:p>
    <w:p w:rsidR="008B72D5" w:rsidRPr="008B72D5" w:rsidRDefault="00A82D4F" w:rsidP="008B72D5">
      <w:pPr>
        <w:numPr>
          <w:ilvl w:val="0"/>
          <w:numId w:val="27"/>
        </w:numPr>
        <w:rPr>
          <w:rFonts w:ascii="Times New Roman" w:hAnsi="Times New Roman" w:cs="Times New Roman"/>
          <w:iCs/>
          <w:sz w:val="24"/>
          <w:szCs w:val="24"/>
        </w:rPr>
      </w:pPr>
      <w:r w:rsidRPr="008B72D5">
        <w:rPr>
          <w:rFonts w:ascii="Times New Roman" w:hAnsi="Times New Roman" w:cs="Times New Roman"/>
          <w:iCs/>
          <w:sz w:val="24"/>
          <w:szCs w:val="24"/>
        </w:rPr>
        <w:t xml:space="preserve">   </w:t>
      </w:r>
      <w:r w:rsidR="008B72D5" w:rsidRPr="008B72D5">
        <w:rPr>
          <w:rFonts w:ascii="Times New Roman" w:hAnsi="Times New Roman" w:cs="Times New Roman"/>
          <w:iCs/>
          <w:sz w:val="24"/>
          <w:szCs w:val="24"/>
        </w:rPr>
        <w:t>На фонетическом уровне;</w:t>
      </w:r>
    </w:p>
    <w:p w:rsidR="008B72D5" w:rsidRPr="008B72D5" w:rsidRDefault="008B72D5" w:rsidP="008B72D5">
      <w:pPr>
        <w:numPr>
          <w:ilvl w:val="0"/>
          <w:numId w:val="27"/>
        </w:numPr>
        <w:rPr>
          <w:rFonts w:ascii="Times New Roman" w:hAnsi="Times New Roman" w:cs="Times New Roman"/>
          <w:iCs/>
          <w:sz w:val="24"/>
          <w:szCs w:val="24"/>
        </w:rPr>
      </w:pPr>
      <w:r w:rsidRPr="008B72D5">
        <w:rPr>
          <w:rFonts w:ascii="Times New Roman" w:hAnsi="Times New Roman" w:cs="Times New Roman"/>
          <w:iCs/>
          <w:sz w:val="24"/>
          <w:szCs w:val="24"/>
        </w:rPr>
        <w:lastRenderedPageBreak/>
        <w:t>На лексико - грамматическом уровне;</w:t>
      </w:r>
    </w:p>
    <w:p w:rsidR="008B72D5" w:rsidRPr="008B72D5" w:rsidRDefault="008B72D5" w:rsidP="008B72D5">
      <w:pPr>
        <w:numPr>
          <w:ilvl w:val="0"/>
          <w:numId w:val="27"/>
        </w:numPr>
        <w:rPr>
          <w:rFonts w:ascii="Times New Roman" w:hAnsi="Times New Roman" w:cs="Times New Roman"/>
          <w:iCs/>
          <w:sz w:val="24"/>
          <w:szCs w:val="24"/>
        </w:rPr>
      </w:pPr>
      <w:r w:rsidRPr="008B72D5">
        <w:rPr>
          <w:rFonts w:ascii="Times New Roman" w:hAnsi="Times New Roman" w:cs="Times New Roman"/>
          <w:iCs/>
          <w:sz w:val="24"/>
          <w:szCs w:val="24"/>
        </w:rPr>
        <w:t>На синтаксическом уровне.</w:t>
      </w:r>
    </w:p>
    <w:p w:rsidR="00F36F5F" w:rsidRPr="00A3412A" w:rsidRDefault="00A82D4F" w:rsidP="00A341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6AA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F6AAF">
        <w:rPr>
          <w:rFonts w:ascii="Times New Roman" w:hAnsi="Times New Roman" w:cs="Times New Roman"/>
          <w:i/>
          <w:iCs/>
          <w:sz w:val="24"/>
          <w:szCs w:val="24"/>
        </w:rPr>
        <w:t xml:space="preserve">                </w:t>
      </w:r>
    </w:p>
    <w:p w:rsidR="00F36F5F" w:rsidRPr="00CF6AAF" w:rsidRDefault="00F36F5F" w:rsidP="00F36F5F">
      <w:pPr>
        <w:rPr>
          <w:rFonts w:ascii="Times New Roman" w:hAnsi="Times New Roman" w:cs="Times New Roman"/>
          <w:sz w:val="24"/>
          <w:szCs w:val="24"/>
        </w:rPr>
      </w:pPr>
    </w:p>
    <w:p w:rsidR="00A82D4F" w:rsidRPr="0041495C" w:rsidRDefault="00A82D4F" w:rsidP="0041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95C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</w:t>
      </w:r>
      <w:r w:rsidRPr="000F72D8">
        <w:rPr>
          <w:rFonts w:ascii="Times New Roman" w:hAnsi="Times New Roman" w:cs="Times New Roman"/>
          <w:sz w:val="24"/>
          <w:szCs w:val="24"/>
        </w:rPr>
        <w:t> 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r w:rsidRPr="000F72D8">
        <w:rPr>
          <w:rFonts w:ascii="Times New Roman" w:hAnsi="Times New Roman" w:cs="Times New Roman"/>
          <w:sz w:val="24"/>
          <w:szCs w:val="24"/>
        </w:rPr>
        <w:t> 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</w:t>
      </w:r>
      <w:r w:rsidRPr="000F72D8">
        <w:rPr>
          <w:rFonts w:ascii="Times New Roman" w:hAnsi="Times New Roman" w:cs="Times New Roman"/>
          <w:sz w:val="24"/>
          <w:szCs w:val="24"/>
        </w:rPr>
        <w:t> 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A82D4F" w:rsidRPr="0041495C" w:rsidRDefault="00A82D4F" w:rsidP="0041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95C"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41495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sz w:val="24"/>
          <w:szCs w:val="24"/>
        </w:rPr>
        <w:t>По окончании 1 класса обучающиеся должны уметь: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sz w:val="24"/>
          <w:szCs w:val="24"/>
        </w:rPr>
        <w:t>- различать звуки на слух и в произношении, анализировать слова по звуковому составу;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sz w:val="24"/>
          <w:szCs w:val="24"/>
        </w:rPr>
        <w:t>-  определять количество слогов в слове по количеству гласных, делить слова на слоги, переносить части слова при письме;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sz w:val="24"/>
          <w:szCs w:val="24"/>
        </w:rPr>
        <w:t>- различать гласные и согласные, глухие и звонкие согласные, свистящие, шипящие и аффрикаты, гласные ударные и безударные;</w:t>
      </w:r>
    </w:p>
    <w:p w:rsidR="00A82D4F" w:rsidRPr="000F72D8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0F72D8">
        <w:rPr>
          <w:rFonts w:ascii="Times New Roman" w:hAnsi="Times New Roman" w:cs="Times New Roman"/>
          <w:sz w:val="24"/>
          <w:szCs w:val="24"/>
        </w:rPr>
        <w:t>- списывать рукописный и печатный текст целыми словами и словосочетаниями;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82D4F">
        <w:rPr>
          <w:rFonts w:ascii="Times New Roman" w:hAnsi="Times New Roman" w:cs="Times New Roman"/>
          <w:sz w:val="28"/>
          <w:szCs w:val="28"/>
        </w:rPr>
        <w:t xml:space="preserve">- </w:t>
      </w:r>
      <w:r w:rsidRPr="00A00C8E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 формулировать несложные выводы, основываясь на тексте.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lastRenderedPageBreak/>
        <w:t>По окончании 2 класса обучающиеся должны уметь: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 различать предложение, словосочетание, слово;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-анализировать слова по звуковому составу;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 xml:space="preserve">-составлять предложения, выделять предложения из речи и </w:t>
      </w:r>
      <w:r w:rsidR="00A00C8E">
        <w:rPr>
          <w:rFonts w:ascii="Times New Roman" w:hAnsi="Times New Roman" w:cs="Times New Roman"/>
          <w:sz w:val="24"/>
          <w:szCs w:val="24"/>
        </w:rPr>
        <w:t>текста, </w:t>
      </w:r>
      <w:r w:rsidRPr="00A00C8E">
        <w:rPr>
          <w:rFonts w:ascii="Times New Roman" w:hAnsi="Times New Roman" w:cs="Times New Roman"/>
          <w:sz w:val="24"/>
          <w:szCs w:val="24"/>
        </w:rPr>
        <w:t>восстанавливать нарушенный порядок слов в предложении;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подбирать группы родственных слов (несложные случаи); разбирать слово по составу (несложные случаи);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-писать под диктовку предложения и тексты;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-правильно читать вслух целыми словами;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-соблюдать паузы между предложениями, логическое ударение, необходимую интонацию;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-отвечать на вопросы по прочитанному;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-высказывать своё отношение к поступку героя, событию;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-пересказывать текст по плану с помощью учителя, несложные по содержанию тексты – самостоятельно.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-устно рассказывать на темы, близкие их интересам.</w:t>
      </w:r>
    </w:p>
    <w:p w:rsidR="00A00C8E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По окончании 3 класса обучаю</w:t>
      </w:r>
      <w:r w:rsidR="00A00C8E" w:rsidRPr="00A00C8E">
        <w:rPr>
          <w:rFonts w:ascii="Times New Roman" w:hAnsi="Times New Roman" w:cs="Times New Roman"/>
          <w:sz w:val="24"/>
          <w:szCs w:val="24"/>
        </w:rPr>
        <w:t>щиеся должны уметь:</w:t>
      </w:r>
    </w:p>
    <w:p w:rsidR="00A82D4F" w:rsidRPr="00A00C8E" w:rsidRDefault="00A00C8E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</w:t>
      </w:r>
      <w:r w:rsidR="00A82D4F" w:rsidRPr="00A00C8E">
        <w:rPr>
          <w:rFonts w:ascii="Times New Roman" w:hAnsi="Times New Roman" w:cs="Times New Roman"/>
          <w:sz w:val="24"/>
          <w:szCs w:val="24"/>
        </w:rPr>
        <w:t>производить звукобуквенный анализ и синтез слов;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-дифференцировать звуки по акустическому сходству;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-подбирать к слову родственные слова;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-владеть навыками словообразования и словоизменения;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-подбирать синонимы и антонимы к различным частям речи;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-дифференцировать предлоги и приставки;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-составлять распространенные предложения;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-определять тему рассказа, последовательность и связность предложений в тексте;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-сос</w:t>
      </w:r>
      <w:r w:rsidR="00A00C8E">
        <w:rPr>
          <w:rFonts w:ascii="Times New Roman" w:hAnsi="Times New Roman" w:cs="Times New Roman"/>
          <w:sz w:val="24"/>
          <w:szCs w:val="24"/>
        </w:rPr>
        <w:t xml:space="preserve">тавлять план </w:t>
      </w:r>
      <w:r w:rsidRPr="00A00C8E">
        <w:rPr>
          <w:rFonts w:ascii="Times New Roman" w:hAnsi="Times New Roman" w:cs="Times New Roman"/>
          <w:sz w:val="24"/>
          <w:szCs w:val="24"/>
        </w:rPr>
        <w:t>связного высказывания.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По окончании 4 класса: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-учащиеся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-учащиеся должны различать родственные (однокоренные) слова и формы слова;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lastRenderedPageBreak/>
        <w:t>-учащиеся должны находить в словах окончание, корень, приставку, суффикс;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-учащиеся должны находить главные и второстепенные (без деления на виды) члены предложения;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-учащиеся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-учащиеся должны пересказывать текст подробно и сжато, устно и письменно,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информацию,</w:t>
      </w:r>
    </w:p>
    <w:p w:rsidR="00A82D4F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80AA6" w:rsidRPr="00A00C8E" w:rsidRDefault="00A82D4F" w:rsidP="00A82D4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                   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A00C8E" w:rsidRPr="0041495C" w:rsidRDefault="00DE7A8A" w:rsidP="0041495C">
      <w:pPr>
        <w:widowControl w:val="0"/>
        <w:autoSpaceDE w:val="0"/>
        <w:autoSpaceDN w:val="0"/>
        <w:spacing w:before="17" w:after="0" w:line="240" w:lineRule="auto"/>
        <w:ind w:left="117" w:right="228" w:firstLine="28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 xml:space="preserve">2.2.1.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Содержание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  <w:lang w:val="en-US"/>
        </w:rPr>
        <w:t>I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блока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программы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«Предупреждение</w:t>
      </w:r>
      <w:r w:rsidR="007E2677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 xml:space="preserve"> и коррекция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нарушений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="00A00C8E" w:rsidRP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письменной</w:t>
      </w:r>
      <w:r w:rsidR="00A00C8E" w:rsidRPr="0041495C">
        <w:rPr>
          <w:rFonts w:ascii="Times New Roman" w:eastAsia="Arial" w:hAnsi="Times New Roman" w:cs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="0041495C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речи».</w:t>
      </w:r>
    </w:p>
    <w:p w:rsidR="00A00C8E" w:rsidRDefault="00A00C8E" w:rsidP="00A00C8E">
      <w:pPr>
        <w:widowControl w:val="0"/>
        <w:autoSpaceDE w:val="0"/>
        <w:autoSpaceDN w:val="0"/>
        <w:spacing w:after="0" w:line="232" w:lineRule="auto"/>
        <w:ind w:left="117" w:right="220" w:firstLine="283"/>
        <w:jc w:val="both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Данный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блок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программы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рассчитан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на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учащихся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1</w:t>
      </w:r>
      <w:r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- 4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классов,</w:t>
      </w:r>
      <w:r w:rsidRPr="00A00C8E">
        <w:rPr>
          <w:rFonts w:ascii="Book Antiqua" w:eastAsia="Book Antiqua" w:hAnsi="Book Antiqua" w:cs="Book Antiqua"/>
          <w:color w:val="231F20"/>
          <w:spacing w:val="-48"/>
          <w:sz w:val="20"/>
          <w:szCs w:val="20"/>
        </w:rPr>
        <w:t xml:space="preserve"> </w:t>
      </w:r>
      <w:r w:rsidR="00811B2E">
        <w:rPr>
          <w:rFonts w:ascii="Book Antiqua" w:eastAsia="Book Antiqua" w:hAnsi="Book Antiqua" w:cs="Book Antiqua"/>
          <w:color w:val="231F20"/>
          <w:spacing w:val="-1"/>
          <w:sz w:val="20"/>
          <w:szCs w:val="20"/>
        </w:rPr>
        <w:t xml:space="preserve">имеющих ФФНР, ОНР, НОНР. </w:t>
      </w:r>
      <w:r w:rsidRPr="00A00C8E">
        <w:rPr>
          <w:rFonts w:ascii="Book Antiqua" w:eastAsia="Book Antiqua" w:hAnsi="Book Antiqua" w:cs="Book Antiqua"/>
          <w:color w:val="231F20"/>
          <w:spacing w:val="-1"/>
          <w:sz w:val="20"/>
          <w:szCs w:val="20"/>
        </w:rPr>
        <w:t xml:space="preserve">Продолжительность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коррекционного периода с</w:t>
      </w:r>
      <w:r w:rsidRPr="00A00C8E">
        <w:rPr>
          <w:rFonts w:ascii="Book Antiqua" w:eastAsia="Book Antiqua" w:hAnsi="Book Antiqua" w:cs="Book Antiqua"/>
          <w:color w:val="231F20"/>
          <w:spacing w:val="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15</w:t>
      </w:r>
      <w:r w:rsidRPr="00A00C8E"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сентября</w:t>
      </w:r>
      <w:r w:rsidRPr="00A00C8E"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по</w:t>
      </w:r>
      <w:r w:rsidRPr="00A00C8E">
        <w:rPr>
          <w:rFonts w:ascii="Book Antiqua" w:eastAsia="Book Antiqua" w:hAnsi="Book Antiqua" w:cs="Book Antiqua"/>
          <w:color w:val="231F20"/>
          <w:spacing w:val="-1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15</w:t>
      </w:r>
      <w:r w:rsidRPr="00A00C8E"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 xml:space="preserve"> </w:t>
      </w:r>
      <w:r w:rsidRPr="00A00C8E">
        <w:rPr>
          <w:rFonts w:ascii="Book Antiqua" w:eastAsia="Book Antiqua" w:hAnsi="Book Antiqua" w:cs="Book Antiqua"/>
          <w:color w:val="231F20"/>
          <w:sz w:val="20"/>
          <w:szCs w:val="20"/>
        </w:rPr>
        <w:t>мая.</w:t>
      </w:r>
    </w:p>
    <w:p w:rsidR="00811B2E" w:rsidRPr="005D71B4" w:rsidRDefault="005D71B4" w:rsidP="005D71B4">
      <w:pPr>
        <w:widowControl w:val="0"/>
        <w:autoSpaceDE w:val="0"/>
        <w:autoSpaceDN w:val="0"/>
        <w:spacing w:after="0" w:line="232" w:lineRule="auto"/>
        <w:ind w:left="117" w:right="220" w:firstLine="283"/>
        <w:jc w:val="both"/>
        <w:rPr>
          <w:rFonts w:ascii="Book Antiqua" w:eastAsia="Book Antiqua" w:hAnsi="Book Antiqua" w:cs="Book Antiqua"/>
          <w:sz w:val="20"/>
          <w:szCs w:val="20"/>
        </w:rPr>
      </w:pPr>
      <w:r w:rsidRPr="005D71B4">
        <w:rPr>
          <w:rFonts w:ascii="Book Antiqua" w:eastAsia="Book Antiqua" w:hAnsi="Book Antiqua" w:cs="Book Antiqua"/>
          <w:sz w:val="20"/>
          <w:szCs w:val="20"/>
        </w:rPr>
        <w:t>Общая продолжительность занятий по программе может составлять от 68 до 102 часов в зависимости от сложности нарушения.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Система коррекционного обручения по предупреждению и коррекции нарушений письменной речи в данной программе условно делится на три уров</w:t>
      </w:r>
      <w:r w:rsidR="008422A0">
        <w:rPr>
          <w:rFonts w:ascii="Times New Roman" w:hAnsi="Times New Roman" w:cs="Times New Roman"/>
          <w:sz w:val="24"/>
          <w:szCs w:val="24"/>
        </w:rPr>
        <w:t>ня коррекции: фонетический, лек</w:t>
      </w:r>
      <w:r w:rsidRPr="005D71B4">
        <w:rPr>
          <w:rFonts w:ascii="Times New Roman" w:hAnsi="Times New Roman" w:cs="Times New Roman"/>
          <w:sz w:val="24"/>
          <w:szCs w:val="24"/>
        </w:rPr>
        <w:t xml:space="preserve">сический и синтаксический. Помимо этого, выделяются 4–6 </w:t>
      </w:r>
      <w:proofErr w:type="spellStart"/>
      <w:proofErr w:type="gramStart"/>
      <w:r w:rsidRPr="005D71B4">
        <w:rPr>
          <w:rFonts w:ascii="Times New Roman" w:hAnsi="Times New Roman" w:cs="Times New Roman"/>
          <w:sz w:val="24"/>
          <w:szCs w:val="24"/>
        </w:rPr>
        <w:t>ака-демических</w:t>
      </w:r>
      <w:proofErr w:type="spellEnd"/>
      <w:proofErr w:type="gramEnd"/>
      <w:r w:rsidRPr="005D71B4">
        <w:rPr>
          <w:rFonts w:ascii="Times New Roman" w:hAnsi="Times New Roman" w:cs="Times New Roman"/>
          <w:sz w:val="24"/>
          <w:szCs w:val="24"/>
        </w:rPr>
        <w:t xml:space="preserve"> часов (в начале курса) на ознакомительную беседу, </w:t>
      </w:r>
      <w:r w:rsidR="008422A0">
        <w:rPr>
          <w:rFonts w:ascii="Times New Roman" w:hAnsi="Times New Roman" w:cs="Times New Roman"/>
          <w:sz w:val="24"/>
          <w:szCs w:val="24"/>
        </w:rPr>
        <w:t xml:space="preserve">уточнение </w:t>
      </w:r>
      <w:proofErr w:type="spellStart"/>
      <w:r w:rsidR="008422A0">
        <w:rPr>
          <w:rFonts w:ascii="Times New Roman" w:hAnsi="Times New Roman" w:cs="Times New Roman"/>
          <w:sz w:val="24"/>
          <w:szCs w:val="24"/>
        </w:rPr>
        <w:t>пространственно</w:t>
      </w:r>
      <w:r w:rsidRPr="005D71B4">
        <w:rPr>
          <w:rFonts w:ascii="Times New Roman" w:hAnsi="Times New Roman" w:cs="Times New Roman"/>
          <w:sz w:val="24"/>
          <w:szCs w:val="24"/>
        </w:rPr>
        <w:t>временных</w:t>
      </w:r>
      <w:proofErr w:type="spellEnd"/>
      <w:r w:rsidRPr="005D71B4">
        <w:rPr>
          <w:rFonts w:ascii="Times New Roman" w:hAnsi="Times New Roman" w:cs="Times New Roman"/>
          <w:sz w:val="24"/>
          <w:szCs w:val="24"/>
        </w:rPr>
        <w:t xml:space="preserve"> отношений; 2–4 часа (в конце курса) на итоговые диагностические работы, подведение итогов (выявление динамики в преодолении нарушений </w:t>
      </w:r>
      <w:r w:rsidR="008422A0">
        <w:rPr>
          <w:rFonts w:ascii="Times New Roman" w:hAnsi="Times New Roman" w:cs="Times New Roman"/>
          <w:sz w:val="24"/>
          <w:szCs w:val="24"/>
        </w:rPr>
        <w:t>пись</w:t>
      </w:r>
      <w:r w:rsidRPr="005D71B4">
        <w:rPr>
          <w:rFonts w:ascii="Times New Roman" w:hAnsi="Times New Roman" w:cs="Times New Roman"/>
          <w:sz w:val="24"/>
          <w:szCs w:val="24"/>
        </w:rPr>
        <w:t>менной речи, рекомендации</w:t>
      </w:r>
      <w:r w:rsidR="008422A0">
        <w:rPr>
          <w:rFonts w:ascii="Times New Roman" w:hAnsi="Times New Roman" w:cs="Times New Roman"/>
          <w:sz w:val="24"/>
          <w:szCs w:val="24"/>
        </w:rPr>
        <w:t xml:space="preserve"> к дальнейшему пребыванию ребен</w:t>
      </w:r>
      <w:r w:rsidRPr="005D71B4">
        <w:rPr>
          <w:rFonts w:ascii="Times New Roman" w:hAnsi="Times New Roman" w:cs="Times New Roman"/>
          <w:sz w:val="24"/>
          <w:szCs w:val="24"/>
        </w:rPr>
        <w:t xml:space="preserve">ка на </w:t>
      </w:r>
      <w:proofErr w:type="spellStart"/>
      <w:r w:rsidRPr="005D71B4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5D71B4">
        <w:rPr>
          <w:rFonts w:ascii="Times New Roman" w:hAnsi="Times New Roman" w:cs="Times New Roman"/>
          <w:sz w:val="24"/>
          <w:szCs w:val="24"/>
        </w:rPr>
        <w:t>).</w:t>
      </w:r>
      <w:r w:rsidRPr="005D71B4">
        <w:rPr>
          <w:rFonts w:ascii="Book Antiqua" w:eastAsia="Book Antiqua" w:hAnsi="Book Antiqua" w:cs="Book Antiqua"/>
          <w:color w:val="231F20"/>
          <w:spacing w:val="-1"/>
          <w:sz w:val="20"/>
          <w:szCs w:val="20"/>
        </w:rPr>
        <w:t xml:space="preserve"> </w:t>
      </w:r>
      <w:r w:rsidRPr="005D71B4">
        <w:rPr>
          <w:rFonts w:ascii="Times New Roman" w:hAnsi="Times New Roman" w:cs="Times New Roman"/>
          <w:sz w:val="24"/>
          <w:szCs w:val="24"/>
        </w:rPr>
        <w:t>Необходимо отметить, что дети, испытывающие трудности при усвоении письменной речи, и</w:t>
      </w:r>
      <w:r w:rsidR="008422A0">
        <w:rPr>
          <w:rFonts w:ascii="Times New Roman" w:hAnsi="Times New Roman" w:cs="Times New Roman"/>
          <w:sz w:val="24"/>
          <w:szCs w:val="24"/>
        </w:rPr>
        <w:t>меют слабую ориентировку во вре</w:t>
      </w:r>
      <w:r w:rsidRPr="005D71B4">
        <w:rPr>
          <w:rFonts w:ascii="Times New Roman" w:hAnsi="Times New Roman" w:cs="Times New Roman"/>
          <w:sz w:val="24"/>
          <w:szCs w:val="24"/>
        </w:rPr>
        <w:t>мени: незнание либо нетвердо</w:t>
      </w:r>
      <w:r w:rsidR="008422A0">
        <w:rPr>
          <w:rFonts w:ascii="Times New Roman" w:hAnsi="Times New Roman" w:cs="Times New Roman"/>
          <w:sz w:val="24"/>
          <w:szCs w:val="24"/>
        </w:rPr>
        <w:t>е знание основных временных еди</w:t>
      </w:r>
      <w:r w:rsidRPr="005D71B4">
        <w:rPr>
          <w:rFonts w:ascii="Times New Roman" w:hAnsi="Times New Roman" w:cs="Times New Roman"/>
          <w:sz w:val="24"/>
          <w:szCs w:val="24"/>
        </w:rPr>
        <w:t>ниц, недостаточная обобщенность пространственных понятий и представлений; поэтому работа по развитию и уточнению данных функций соответственно прог</w:t>
      </w:r>
      <w:r w:rsidR="008422A0">
        <w:rPr>
          <w:rFonts w:ascii="Times New Roman" w:hAnsi="Times New Roman" w:cs="Times New Roman"/>
          <w:sz w:val="24"/>
          <w:szCs w:val="24"/>
        </w:rPr>
        <w:t>рамме проводится на каждом заня</w:t>
      </w:r>
      <w:r w:rsidRPr="005D71B4">
        <w:rPr>
          <w:rFonts w:ascii="Times New Roman" w:hAnsi="Times New Roman" w:cs="Times New Roman"/>
          <w:sz w:val="24"/>
          <w:szCs w:val="24"/>
        </w:rPr>
        <w:t>тии курса в организационной его части.</w:t>
      </w:r>
    </w:p>
    <w:p w:rsidR="005D71B4" w:rsidRPr="00DE7A8A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DE7A8A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на первом этапе (35–45 </w:t>
      </w:r>
      <w:r w:rsidR="00A80AA6" w:rsidRPr="00DE7A8A">
        <w:rPr>
          <w:rFonts w:ascii="Times New Roman" w:hAnsi="Times New Roman" w:cs="Times New Roman"/>
          <w:sz w:val="24"/>
          <w:szCs w:val="24"/>
        </w:rPr>
        <w:t>ча</w:t>
      </w:r>
      <w:r w:rsidRPr="00DE7A8A">
        <w:rPr>
          <w:rFonts w:ascii="Times New Roman" w:hAnsi="Times New Roman" w:cs="Times New Roman"/>
          <w:sz w:val="24"/>
          <w:szCs w:val="24"/>
        </w:rPr>
        <w:t>сов)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На первом этапе коррекционно-логопедическая работа </w:t>
      </w:r>
      <w:r w:rsidR="0035416C">
        <w:rPr>
          <w:rFonts w:ascii="Times New Roman" w:hAnsi="Times New Roman" w:cs="Times New Roman"/>
          <w:sz w:val="24"/>
          <w:szCs w:val="24"/>
        </w:rPr>
        <w:t>на</w:t>
      </w:r>
      <w:r w:rsidRPr="005D71B4">
        <w:rPr>
          <w:rFonts w:ascii="Times New Roman" w:hAnsi="Times New Roman" w:cs="Times New Roman"/>
          <w:sz w:val="24"/>
          <w:szCs w:val="24"/>
        </w:rPr>
        <w:t xml:space="preserve">правлена на создание устно-речевых, </w:t>
      </w:r>
      <w:proofErr w:type="spellStart"/>
      <w:r w:rsidRPr="005D71B4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5D71B4">
        <w:rPr>
          <w:rFonts w:ascii="Times New Roman" w:hAnsi="Times New Roman" w:cs="Times New Roman"/>
          <w:sz w:val="24"/>
          <w:szCs w:val="24"/>
        </w:rPr>
        <w:t xml:space="preserve">, </w:t>
      </w:r>
      <w:r w:rsidR="0035416C">
        <w:rPr>
          <w:rFonts w:ascii="Times New Roman" w:hAnsi="Times New Roman" w:cs="Times New Roman"/>
          <w:sz w:val="24"/>
          <w:szCs w:val="24"/>
        </w:rPr>
        <w:t>функцио</w:t>
      </w:r>
      <w:r w:rsidRPr="005D71B4">
        <w:rPr>
          <w:rFonts w:ascii="Times New Roman" w:hAnsi="Times New Roman" w:cs="Times New Roman"/>
          <w:sz w:val="24"/>
          <w:szCs w:val="24"/>
        </w:rPr>
        <w:t xml:space="preserve">нальных предпосылок, способствующих предупреждению </w:t>
      </w:r>
      <w:r w:rsidR="0035416C">
        <w:rPr>
          <w:rFonts w:ascii="Times New Roman" w:hAnsi="Times New Roman" w:cs="Times New Roman"/>
          <w:sz w:val="24"/>
          <w:szCs w:val="24"/>
        </w:rPr>
        <w:t>трудно</w:t>
      </w:r>
      <w:r w:rsidRPr="005D71B4">
        <w:rPr>
          <w:rFonts w:ascii="Times New Roman" w:hAnsi="Times New Roman" w:cs="Times New Roman"/>
          <w:sz w:val="24"/>
          <w:szCs w:val="24"/>
        </w:rPr>
        <w:t>стей формирования первоначального навыка чтения и письма.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Коррекционная работа на фонетическом уровне </w:t>
      </w:r>
      <w:r w:rsidR="0035416C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5D71B4">
        <w:rPr>
          <w:rFonts w:ascii="Times New Roman" w:hAnsi="Times New Roman" w:cs="Times New Roman"/>
          <w:sz w:val="24"/>
          <w:szCs w:val="24"/>
        </w:rPr>
        <w:t>предполагает решение основных задач:</w:t>
      </w:r>
    </w:p>
    <w:p w:rsidR="005D71B4" w:rsidRPr="008422A0" w:rsidRDefault="005D71B4" w:rsidP="008422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2A0">
        <w:rPr>
          <w:rFonts w:ascii="Times New Roman" w:hAnsi="Times New Roman" w:cs="Times New Roman"/>
          <w:sz w:val="24"/>
          <w:szCs w:val="24"/>
        </w:rPr>
        <w:t>развитие слогового, фонемного анализа и синтеза слов:</w:t>
      </w:r>
    </w:p>
    <w:p w:rsidR="005D71B4" w:rsidRPr="005D71B4" w:rsidRDefault="005D71B4" w:rsidP="005D71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lastRenderedPageBreak/>
        <w:t>Обучение простым ф</w:t>
      </w:r>
      <w:r w:rsidR="0035416C">
        <w:rPr>
          <w:rFonts w:ascii="Times New Roman" w:hAnsi="Times New Roman" w:cs="Times New Roman"/>
          <w:sz w:val="24"/>
          <w:szCs w:val="24"/>
        </w:rPr>
        <w:t>ормам фонемного анализа (выделе</w:t>
      </w:r>
      <w:r w:rsidRPr="005D71B4">
        <w:rPr>
          <w:rFonts w:ascii="Times New Roman" w:hAnsi="Times New Roman" w:cs="Times New Roman"/>
          <w:sz w:val="24"/>
          <w:szCs w:val="24"/>
        </w:rPr>
        <w:t>ние гласного звука в начале, в середине, в конце слова, выделение согласного звука в начале, в середине, в конце слова).</w:t>
      </w:r>
    </w:p>
    <w:p w:rsidR="005D71B4" w:rsidRPr="005D71B4" w:rsidRDefault="005D71B4" w:rsidP="005D71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Формирование сложн</w:t>
      </w:r>
      <w:r w:rsidR="0035416C">
        <w:rPr>
          <w:rFonts w:ascii="Times New Roman" w:hAnsi="Times New Roman" w:cs="Times New Roman"/>
          <w:sz w:val="24"/>
          <w:szCs w:val="24"/>
        </w:rPr>
        <w:t>ых форм фонемного анализа (опре</w:t>
      </w:r>
      <w:r w:rsidRPr="005D71B4">
        <w:rPr>
          <w:rFonts w:ascii="Times New Roman" w:hAnsi="Times New Roman" w:cs="Times New Roman"/>
          <w:sz w:val="24"/>
          <w:szCs w:val="24"/>
        </w:rPr>
        <w:t xml:space="preserve">деление последовательности и количества звуков в слове, умение давать характеристику звука с учетом </w:t>
      </w:r>
      <w:r w:rsidR="0035416C">
        <w:rPr>
          <w:rFonts w:ascii="Times New Roman" w:hAnsi="Times New Roman" w:cs="Times New Roman"/>
          <w:sz w:val="24"/>
          <w:szCs w:val="24"/>
        </w:rPr>
        <w:t>дифферен</w:t>
      </w:r>
      <w:r w:rsidRPr="005D71B4">
        <w:rPr>
          <w:rFonts w:ascii="Times New Roman" w:hAnsi="Times New Roman" w:cs="Times New Roman"/>
          <w:sz w:val="24"/>
          <w:szCs w:val="24"/>
        </w:rPr>
        <w:t>циальных признаков).</w:t>
      </w:r>
    </w:p>
    <w:p w:rsidR="005D71B4" w:rsidRPr="005D71B4" w:rsidRDefault="005D71B4" w:rsidP="005D71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Выполнение различных операций со звуковым образом слова (трансформационные упражнения со словами).</w:t>
      </w:r>
    </w:p>
    <w:p w:rsidR="005D71B4" w:rsidRDefault="005D71B4" w:rsidP="005D71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1B4">
        <w:rPr>
          <w:rFonts w:ascii="Times New Roman" w:hAnsi="Times New Roman" w:cs="Times New Roman"/>
          <w:sz w:val="24"/>
          <w:szCs w:val="24"/>
          <w:lang w:val="en-US"/>
        </w:rPr>
        <w:t>Коррекция</w:t>
      </w:r>
      <w:proofErr w:type="spellEnd"/>
      <w:r w:rsidRPr="005D7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71B4">
        <w:rPr>
          <w:rFonts w:ascii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Pr="005D7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71B4">
        <w:rPr>
          <w:rFonts w:ascii="Times New Roman" w:hAnsi="Times New Roman" w:cs="Times New Roman"/>
          <w:sz w:val="24"/>
          <w:szCs w:val="24"/>
          <w:lang w:val="en-US"/>
        </w:rPr>
        <w:t>звукопроизношения</w:t>
      </w:r>
      <w:proofErr w:type="spellEnd"/>
      <w:r w:rsidRPr="005D71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416C" w:rsidRPr="0035416C" w:rsidRDefault="0035416C" w:rsidP="0035416C">
      <w:pPr>
        <w:jc w:val="both"/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 xml:space="preserve">Коррекционная работа на фонетическом уровне </w:t>
      </w:r>
      <w:r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Pr="0035416C">
        <w:rPr>
          <w:rFonts w:ascii="Times New Roman" w:hAnsi="Times New Roman" w:cs="Times New Roman"/>
          <w:sz w:val="24"/>
          <w:szCs w:val="24"/>
        </w:rPr>
        <w:t>направлена на решение основных задач:</w:t>
      </w:r>
    </w:p>
    <w:p w:rsidR="0035416C" w:rsidRPr="0035416C" w:rsidRDefault="0035416C" w:rsidP="0035416C">
      <w:pPr>
        <w:jc w:val="both"/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развивать умение осуществлять звуковой анализ и синтез слов (от простых форм к сложным);</w:t>
      </w:r>
    </w:p>
    <w:p w:rsidR="0035416C" w:rsidRPr="0035416C" w:rsidRDefault="0035416C" w:rsidP="0035416C">
      <w:pPr>
        <w:jc w:val="both"/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развивать фонематическо</w:t>
      </w:r>
      <w:r>
        <w:rPr>
          <w:rFonts w:ascii="Times New Roman" w:hAnsi="Times New Roman" w:cs="Times New Roman"/>
          <w:sz w:val="24"/>
          <w:szCs w:val="24"/>
        </w:rPr>
        <w:t>е восприятие, учить дифференци</w:t>
      </w:r>
      <w:r w:rsidRPr="0035416C">
        <w:rPr>
          <w:rFonts w:ascii="Times New Roman" w:hAnsi="Times New Roman" w:cs="Times New Roman"/>
          <w:sz w:val="24"/>
          <w:szCs w:val="24"/>
        </w:rPr>
        <w:t>ровать фонемы, имеющие</w:t>
      </w:r>
      <w:r>
        <w:rPr>
          <w:rFonts w:ascii="Times New Roman" w:hAnsi="Times New Roman" w:cs="Times New Roman"/>
          <w:sz w:val="24"/>
          <w:szCs w:val="24"/>
        </w:rPr>
        <w:t xml:space="preserve"> сходные артикуляционные и аку</w:t>
      </w:r>
      <w:r w:rsidRPr="0035416C">
        <w:rPr>
          <w:rFonts w:ascii="Times New Roman" w:hAnsi="Times New Roman" w:cs="Times New Roman"/>
          <w:sz w:val="24"/>
          <w:szCs w:val="24"/>
        </w:rPr>
        <w:t>стические характеристики.</w:t>
      </w:r>
    </w:p>
    <w:p w:rsidR="005D71B4" w:rsidRPr="0035416C" w:rsidRDefault="005D71B4" w:rsidP="0035416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развитие фонематическо</w:t>
      </w:r>
      <w:r w:rsidR="0035416C" w:rsidRPr="0035416C">
        <w:rPr>
          <w:rFonts w:ascii="Times New Roman" w:hAnsi="Times New Roman" w:cs="Times New Roman"/>
          <w:sz w:val="24"/>
          <w:szCs w:val="24"/>
        </w:rPr>
        <w:t>го восприятия, то есть дифферен</w:t>
      </w:r>
      <w:r w:rsidRPr="0035416C">
        <w:rPr>
          <w:rFonts w:ascii="Times New Roman" w:hAnsi="Times New Roman" w:cs="Times New Roman"/>
          <w:sz w:val="24"/>
          <w:szCs w:val="24"/>
        </w:rPr>
        <w:t>циация фонем, имеющих сходные характеристики.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На первом этапе привлекает</w:t>
      </w:r>
      <w:r w:rsidR="0035416C">
        <w:rPr>
          <w:rFonts w:ascii="Times New Roman" w:hAnsi="Times New Roman" w:cs="Times New Roman"/>
          <w:sz w:val="24"/>
          <w:szCs w:val="24"/>
        </w:rPr>
        <w:t>ся внимание детей к работе арти</w:t>
      </w:r>
      <w:r w:rsidRPr="005D71B4">
        <w:rPr>
          <w:rFonts w:ascii="Times New Roman" w:hAnsi="Times New Roman" w:cs="Times New Roman"/>
          <w:sz w:val="24"/>
          <w:szCs w:val="24"/>
        </w:rPr>
        <w:t xml:space="preserve">куляционного аппарата с целью сделать его в достаточной степени управляемым, детей приучают оценивать свои мышечные </w:t>
      </w:r>
      <w:r w:rsidR="0035416C">
        <w:rPr>
          <w:rFonts w:ascii="Times New Roman" w:hAnsi="Times New Roman" w:cs="Times New Roman"/>
          <w:sz w:val="24"/>
          <w:szCs w:val="24"/>
        </w:rPr>
        <w:t>ощуще</w:t>
      </w:r>
      <w:r w:rsidRPr="005D71B4">
        <w:rPr>
          <w:rFonts w:ascii="Times New Roman" w:hAnsi="Times New Roman" w:cs="Times New Roman"/>
          <w:sz w:val="24"/>
          <w:szCs w:val="24"/>
        </w:rPr>
        <w:t>ния при проговаривании звуков, слов, связывая эти ощущения с акустическими раздражениями.</w:t>
      </w:r>
      <w:r w:rsidR="0035416C">
        <w:rPr>
          <w:rFonts w:ascii="Times New Roman" w:hAnsi="Times New Roman" w:cs="Times New Roman"/>
          <w:sz w:val="24"/>
          <w:szCs w:val="24"/>
        </w:rPr>
        <w:t xml:space="preserve"> С этой целью отрабатывается ар</w:t>
      </w:r>
      <w:r w:rsidRPr="005D71B4">
        <w:rPr>
          <w:rFonts w:ascii="Times New Roman" w:hAnsi="Times New Roman" w:cs="Times New Roman"/>
          <w:sz w:val="24"/>
          <w:szCs w:val="24"/>
        </w:rPr>
        <w:t>тикуляция гласных, а также т</w:t>
      </w:r>
      <w:r w:rsidR="0035416C">
        <w:rPr>
          <w:rFonts w:ascii="Times New Roman" w:hAnsi="Times New Roman" w:cs="Times New Roman"/>
          <w:sz w:val="24"/>
          <w:szCs w:val="24"/>
        </w:rPr>
        <w:t>ех согласных, произношение кото</w:t>
      </w:r>
      <w:r w:rsidRPr="005D71B4">
        <w:rPr>
          <w:rFonts w:ascii="Times New Roman" w:hAnsi="Times New Roman" w:cs="Times New Roman"/>
          <w:sz w:val="24"/>
          <w:szCs w:val="24"/>
        </w:rPr>
        <w:t>рых обычно не страдает. Также раскрывается взаимосвязь между буквой и звуком. Дальнейшая</w:t>
      </w:r>
      <w:r w:rsidR="0035416C">
        <w:rPr>
          <w:rFonts w:ascii="Times New Roman" w:hAnsi="Times New Roman" w:cs="Times New Roman"/>
          <w:sz w:val="24"/>
          <w:szCs w:val="24"/>
        </w:rPr>
        <w:t xml:space="preserve"> логопедическая работа направля</w:t>
      </w:r>
      <w:r w:rsidRPr="005D71B4">
        <w:rPr>
          <w:rFonts w:ascii="Times New Roman" w:hAnsi="Times New Roman" w:cs="Times New Roman"/>
          <w:sz w:val="24"/>
          <w:szCs w:val="24"/>
        </w:rPr>
        <w:t>ется на развитие звукобуквенного анализа и синтеза. Уточняются представления детей о том, что слово состоит из звуков, звуки</w:t>
      </w:r>
      <w:r w:rsidRPr="005D71B4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</w:t>
      </w:r>
      <w:r w:rsidRPr="005D71B4">
        <w:rPr>
          <w:rFonts w:ascii="Times New Roman" w:hAnsi="Times New Roman" w:cs="Times New Roman"/>
          <w:sz w:val="24"/>
          <w:szCs w:val="24"/>
        </w:rPr>
        <w:t>сливаются в слоги. Затем ученики усваивают слоговую структуру слова сначала с опорой на ри</w:t>
      </w:r>
      <w:r w:rsidR="0035416C">
        <w:rPr>
          <w:rFonts w:ascii="Times New Roman" w:hAnsi="Times New Roman" w:cs="Times New Roman"/>
          <w:sz w:val="24"/>
          <w:szCs w:val="24"/>
        </w:rPr>
        <w:t>тмический рисунок слова и графи</w:t>
      </w:r>
      <w:r w:rsidRPr="005D71B4">
        <w:rPr>
          <w:rFonts w:ascii="Times New Roman" w:hAnsi="Times New Roman" w:cs="Times New Roman"/>
          <w:sz w:val="24"/>
          <w:szCs w:val="24"/>
        </w:rPr>
        <w:t>ческое изображение, а потом на слогообразующую роль гласных. На данном этапе основное внимание логопед уделяет выделению гласных звуков из слова (ударных и безударных).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Кроме того, ведется работа по дифференциации фонем, </w:t>
      </w:r>
      <w:r w:rsidR="0035416C">
        <w:rPr>
          <w:rFonts w:ascii="Times New Roman" w:hAnsi="Times New Roman" w:cs="Times New Roman"/>
          <w:sz w:val="24"/>
          <w:szCs w:val="24"/>
        </w:rPr>
        <w:t>имею</w:t>
      </w:r>
      <w:r w:rsidRPr="005D71B4">
        <w:rPr>
          <w:rFonts w:ascii="Times New Roman" w:hAnsi="Times New Roman" w:cs="Times New Roman"/>
          <w:sz w:val="24"/>
          <w:szCs w:val="24"/>
        </w:rPr>
        <w:t xml:space="preserve">щих акустико-артикуляционное </w:t>
      </w:r>
      <w:r w:rsidR="0035416C">
        <w:rPr>
          <w:rFonts w:ascii="Times New Roman" w:hAnsi="Times New Roman" w:cs="Times New Roman"/>
          <w:sz w:val="24"/>
          <w:szCs w:val="24"/>
        </w:rPr>
        <w:t>сходство, в первую очередь глас</w:t>
      </w:r>
      <w:r w:rsidRPr="005D71B4">
        <w:rPr>
          <w:rFonts w:ascii="Times New Roman" w:hAnsi="Times New Roman" w:cs="Times New Roman"/>
          <w:sz w:val="24"/>
          <w:szCs w:val="24"/>
        </w:rPr>
        <w:t xml:space="preserve">ных </w:t>
      </w:r>
      <w:r w:rsidRPr="005D7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1B4">
        <w:rPr>
          <w:rFonts w:ascii="Times New Roman" w:hAnsi="Times New Roman" w:cs="Times New Roman"/>
          <w:sz w:val="24"/>
          <w:szCs w:val="24"/>
        </w:rPr>
        <w:t xml:space="preserve"> и </w:t>
      </w:r>
      <w:r w:rsidRPr="005D71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1B4">
        <w:rPr>
          <w:rFonts w:ascii="Times New Roman" w:hAnsi="Times New Roman" w:cs="Times New Roman"/>
          <w:sz w:val="24"/>
          <w:szCs w:val="24"/>
        </w:rPr>
        <w:t xml:space="preserve"> ряда. Опираясь на гласные </w:t>
      </w:r>
      <w:r w:rsidRPr="005D71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1B4">
        <w:rPr>
          <w:rFonts w:ascii="Times New Roman" w:hAnsi="Times New Roman" w:cs="Times New Roman"/>
          <w:sz w:val="24"/>
          <w:szCs w:val="24"/>
        </w:rPr>
        <w:t xml:space="preserve"> ряда, проводится работа по пониманию и практическому у</w:t>
      </w:r>
      <w:r w:rsidR="0035416C">
        <w:rPr>
          <w:rFonts w:ascii="Times New Roman" w:hAnsi="Times New Roman" w:cs="Times New Roman"/>
          <w:sz w:val="24"/>
          <w:szCs w:val="24"/>
        </w:rPr>
        <w:t>своению одного из способов слия</w:t>
      </w:r>
      <w:r w:rsidRPr="005D71B4">
        <w:rPr>
          <w:rFonts w:ascii="Times New Roman" w:hAnsi="Times New Roman" w:cs="Times New Roman"/>
          <w:sz w:val="24"/>
          <w:szCs w:val="24"/>
        </w:rPr>
        <w:t>ния согласных.</w:t>
      </w:r>
    </w:p>
    <w:p w:rsid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На этом этапе коррекционн</w:t>
      </w:r>
      <w:r w:rsidR="009A0D17">
        <w:rPr>
          <w:rFonts w:ascii="Times New Roman" w:hAnsi="Times New Roman" w:cs="Times New Roman"/>
          <w:sz w:val="24"/>
          <w:szCs w:val="24"/>
        </w:rPr>
        <w:t>ой работы большое значение отво</w:t>
      </w:r>
      <w:r w:rsidRPr="005D71B4">
        <w:rPr>
          <w:rFonts w:ascii="Times New Roman" w:hAnsi="Times New Roman" w:cs="Times New Roman"/>
          <w:sz w:val="24"/>
          <w:szCs w:val="24"/>
        </w:rPr>
        <w:t>дится дифференциации согласны</w:t>
      </w:r>
      <w:r w:rsidR="009A0D17">
        <w:rPr>
          <w:rFonts w:ascii="Times New Roman" w:hAnsi="Times New Roman" w:cs="Times New Roman"/>
          <w:sz w:val="24"/>
          <w:szCs w:val="24"/>
        </w:rPr>
        <w:t>х звуков. Дается понятие о звон</w:t>
      </w:r>
      <w:r w:rsidRPr="005D71B4">
        <w:rPr>
          <w:rFonts w:ascii="Times New Roman" w:hAnsi="Times New Roman" w:cs="Times New Roman"/>
          <w:sz w:val="24"/>
          <w:szCs w:val="24"/>
        </w:rPr>
        <w:t xml:space="preserve">ких и глухих звуках, сравниваются попарно, объясняется сходство и различие. Дальнейшая работа по отдельным </w:t>
      </w:r>
      <w:r w:rsidR="00A80AA6">
        <w:rPr>
          <w:rFonts w:ascii="Times New Roman" w:hAnsi="Times New Roman" w:cs="Times New Roman"/>
          <w:sz w:val="24"/>
          <w:szCs w:val="24"/>
        </w:rPr>
        <w:t>парам звуков пред</w:t>
      </w:r>
      <w:r w:rsidRPr="005D71B4">
        <w:rPr>
          <w:rFonts w:ascii="Times New Roman" w:hAnsi="Times New Roman" w:cs="Times New Roman"/>
          <w:sz w:val="24"/>
          <w:szCs w:val="24"/>
        </w:rPr>
        <w:t xml:space="preserve">лагается индивидуально тем </w:t>
      </w:r>
      <w:r w:rsidR="00A80AA6">
        <w:rPr>
          <w:rFonts w:ascii="Times New Roman" w:hAnsi="Times New Roman" w:cs="Times New Roman"/>
          <w:sz w:val="24"/>
          <w:szCs w:val="24"/>
        </w:rPr>
        <w:t>учащимся, которые смешивают бук</w:t>
      </w:r>
      <w:r w:rsidRPr="005D71B4">
        <w:rPr>
          <w:rFonts w:ascii="Times New Roman" w:hAnsi="Times New Roman" w:cs="Times New Roman"/>
          <w:sz w:val="24"/>
          <w:szCs w:val="24"/>
        </w:rPr>
        <w:t>вы по акустико-артикуляционным признакам.</w:t>
      </w:r>
    </w:p>
    <w:p w:rsidR="005D71B4" w:rsidRPr="007E2677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7E2677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на втором этапе (10–18 </w:t>
      </w:r>
      <w:r w:rsidR="008422A0" w:rsidRPr="007E2677">
        <w:rPr>
          <w:rFonts w:ascii="Times New Roman" w:hAnsi="Times New Roman" w:cs="Times New Roman"/>
          <w:sz w:val="24"/>
          <w:szCs w:val="24"/>
        </w:rPr>
        <w:t>ча</w:t>
      </w:r>
      <w:r w:rsidRPr="007E2677">
        <w:rPr>
          <w:rFonts w:ascii="Times New Roman" w:hAnsi="Times New Roman" w:cs="Times New Roman"/>
          <w:sz w:val="24"/>
          <w:szCs w:val="24"/>
        </w:rPr>
        <w:t>сов)</w:t>
      </w:r>
      <w:r w:rsidR="007E2677">
        <w:rPr>
          <w:rFonts w:ascii="Times New Roman" w:hAnsi="Times New Roman" w:cs="Times New Roman"/>
          <w:sz w:val="24"/>
          <w:szCs w:val="24"/>
        </w:rPr>
        <w:t>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Начиная коррекционную работу на лексическом уровне, </w:t>
      </w:r>
      <w:r w:rsidR="008422A0">
        <w:rPr>
          <w:rFonts w:ascii="Times New Roman" w:hAnsi="Times New Roman" w:cs="Times New Roman"/>
          <w:sz w:val="24"/>
          <w:szCs w:val="24"/>
        </w:rPr>
        <w:t>необ</w:t>
      </w:r>
      <w:r w:rsidRPr="005D71B4">
        <w:rPr>
          <w:rFonts w:ascii="Times New Roman" w:hAnsi="Times New Roman" w:cs="Times New Roman"/>
          <w:sz w:val="24"/>
          <w:szCs w:val="24"/>
        </w:rPr>
        <w:t>ходимо выделить основные задачи этого этапа работы:</w:t>
      </w:r>
    </w:p>
    <w:p w:rsidR="005D71B4" w:rsidRPr="005D71B4" w:rsidRDefault="005D71B4" w:rsidP="005D71B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количественный рост словаря (за счет усвоения новых слов и их значений);</w:t>
      </w:r>
    </w:p>
    <w:p w:rsidR="005D71B4" w:rsidRPr="005D71B4" w:rsidRDefault="005D71B4" w:rsidP="005D71B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lastRenderedPageBreak/>
        <w:t>качественное обогащение</w:t>
      </w:r>
      <w:r w:rsidR="008422A0">
        <w:rPr>
          <w:rFonts w:ascii="Times New Roman" w:hAnsi="Times New Roman" w:cs="Times New Roman"/>
          <w:sz w:val="24"/>
          <w:szCs w:val="24"/>
        </w:rPr>
        <w:t xml:space="preserve"> словаря (путем усвоения смысло</w:t>
      </w:r>
      <w:r w:rsidRPr="005D71B4">
        <w:rPr>
          <w:rFonts w:ascii="Times New Roman" w:hAnsi="Times New Roman" w:cs="Times New Roman"/>
          <w:sz w:val="24"/>
          <w:szCs w:val="24"/>
        </w:rPr>
        <w:t>вых и эмоциональных оттенков значений слов).</w:t>
      </w:r>
    </w:p>
    <w:p w:rsidR="008422A0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Работа на втором этапе коррекции начинается с уточнения и расширения словарного запаса учащихся. В сознании детей </w:t>
      </w:r>
      <w:r w:rsidR="008422A0">
        <w:rPr>
          <w:rFonts w:ascii="Times New Roman" w:hAnsi="Times New Roman" w:cs="Times New Roman"/>
          <w:sz w:val="24"/>
          <w:szCs w:val="24"/>
        </w:rPr>
        <w:t>обя</w:t>
      </w:r>
      <w:r w:rsidRPr="005D71B4">
        <w:rPr>
          <w:rFonts w:ascii="Times New Roman" w:hAnsi="Times New Roman" w:cs="Times New Roman"/>
          <w:sz w:val="24"/>
          <w:szCs w:val="24"/>
        </w:rPr>
        <w:t xml:space="preserve">зательно надо разделить значение предмета (явления, действия, признака) со звучанием слова. Одной из целей словарной работы является ознакомление учащихся с лексическим значением слова. </w:t>
      </w:r>
    </w:p>
    <w:p w:rsidR="005D71B4" w:rsidRPr="007E2677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7E2677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на третьем этапе (17–27 </w:t>
      </w:r>
      <w:r w:rsidR="008422A0" w:rsidRPr="007E2677">
        <w:rPr>
          <w:rFonts w:ascii="Times New Roman" w:hAnsi="Times New Roman" w:cs="Times New Roman"/>
          <w:sz w:val="24"/>
          <w:szCs w:val="24"/>
        </w:rPr>
        <w:t>ча</w:t>
      </w:r>
      <w:r w:rsidRPr="007E2677">
        <w:rPr>
          <w:rFonts w:ascii="Times New Roman" w:hAnsi="Times New Roman" w:cs="Times New Roman"/>
          <w:sz w:val="24"/>
          <w:szCs w:val="24"/>
        </w:rPr>
        <w:t>сов)</w:t>
      </w:r>
      <w:r w:rsidR="007E2677">
        <w:rPr>
          <w:rFonts w:ascii="Times New Roman" w:hAnsi="Times New Roman" w:cs="Times New Roman"/>
          <w:sz w:val="24"/>
          <w:szCs w:val="24"/>
        </w:rPr>
        <w:t>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Коррекционная работа на синтаксическом уровне требует </w:t>
      </w:r>
      <w:r w:rsidR="008422A0">
        <w:rPr>
          <w:rFonts w:ascii="Times New Roman" w:hAnsi="Times New Roman" w:cs="Times New Roman"/>
          <w:sz w:val="24"/>
          <w:szCs w:val="24"/>
        </w:rPr>
        <w:t>ре</w:t>
      </w:r>
      <w:r w:rsidRPr="005D71B4">
        <w:rPr>
          <w:rFonts w:ascii="Times New Roman" w:hAnsi="Times New Roman" w:cs="Times New Roman"/>
          <w:sz w:val="24"/>
          <w:szCs w:val="24"/>
        </w:rPr>
        <w:t>шения следующих основных задач:</w:t>
      </w:r>
    </w:p>
    <w:p w:rsidR="005D71B4" w:rsidRPr="005D71B4" w:rsidRDefault="005D71B4" w:rsidP="005D71B4">
      <w:pPr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усвоение сочетаемости сл</w:t>
      </w:r>
      <w:r w:rsidR="008422A0">
        <w:rPr>
          <w:rFonts w:ascii="Times New Roman" w:hAnsi="Times New Roman" w:cs="Times New Roman"/>
          <w:sz w:val="24"/>
          <w:szCs w:val="24"/>
        </w:rPr>
        <w:t>ов в предложении, осознанное по</w:t>
      </w:r>
      <w:r w:rsidRPr="005D71B4">
        <w:rPr>
          <w:rFonts w:ascii="Times New Roman" w:hAnsi="Times New Roman" w:cs="Times New Roman"/>
          <w:sz w:val="24"/>
          <w:szCs w:val="24"/>
        </w:rPr>
        <w:t>строение предложений;</w:t>
      </w:r>
    </w:p>
    <w:p w:rsidR="005D71B4" w:rsidRPr="005D71B4" w:rsidRDefault="005D71B4" w:rsidP="005D71B4">
      <w:pPr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формирование монологической речи.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Третий этап коррекции начинается с работы над простым предложением.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Ведется работа по развит</w:t>
      </w:r>
      <w:r w:rsidR="008422A0">
        <w:rPr>
          <w:rFonts w:ascii="Times New Roman" w:hAnsi="Times New Roman" w:cs="Times New Roman"/>
          <w:sz w:val="24"/>
          <w:szCs w:val="24"/>
        </w:rPr>
        <w:t>ию у учащихся навыка синтаксиче</w:t>
      </w:r>
      <w:r w:rsidRPr="005D71B4">
        <w:rPr>
          <w:rFonts w:ascii="Times New Roman" w:hAnsi="Times New Roman" w:cs="Times New Roman"/>
          <w:sz w:val="24"/>
          <w:szCs w:val="24"/>
        </w:rPr>
        <w:t>ского разбора простых распр</w:t>
      </w:r>
      <w:r w:rsidR="008422A0">
        <w:rPr>
          <w:rFonts w:ascii="Times New Roman" w:hAnsi="Times New Roman" w:cs="Times New Roman"/>
          <w:sz w:val="24"/>
          <w:szCs w:val="24"/>
        </w:rPr>
        <w:t>остраненных предложений. Для от</w:t>
      </w:r>
      <w:r w:rsidRPr="005D71B4">
        <w:rPr>
          <w:rFonts w:ascii="Times New Roman" w:hAnsi="Times New Roman" w:cs="Times New Roman"/>
          <w:sz w:val="24"/>
          <w:szCs w:val="24"/>
        </w:rPr>
        <w:t xml:space="preserve">работки раздельного написания слов используются графические схемы предложений. Работа над грамматическим оформлением предложения ведется параллельно. Задания по составлению </w:t>
      </w:r>
      <w:r w:rsidR="008422A0">
        <w:rPr>
          <w:rFonts w:ascii="Times New Roman" w:hAnsi="Times New Roman" w:cs="Times New Roman"/>
          <w:sz w:val="24"/>
          <w:szCs w:val="24"/>
        </w:rPr>
        <w:t>пред</w:t>
      </w:r>
      <w:r w:rsidRPr="005D71B4">
        <w:rPr>
          <w:rFonts w:ascii="Times New Roman" w:hAnsi="Times New Roman" w:cs="Times New Roman"/>
          <w:sz w:val="24"/>
          <w:szCs w:val="24"/>
        </w:rPr>
        <w:t>ложений из слов, восстано</w:t>
      </w:r>
      <w:r w:rsidR="008422A0">
        <w:rPr>
          <w:rFonts w:ascii="Times New Roman" w:hAnsi="Times New Roman" w:cs="Times New Roman"/>
          <w:sz w:val="24"/>
          <w:szCs w:val="24"/>
        </w:rPr>
        <w:t>вление деформированных предложе</w:t>
      </w:r>
      <w:r w:rsidRPr="005D71B4">
        <w:rPr>
          <w:rFonts w:ascii="Times New Roman" w:hAnsi="Times New Roman" w:cs="Times New Roman"/>
          <w:sz w:val="24"/>
          <w:szCs w:val="24"/>
        </w:rPr>
        <w:t>ний являются подготовительными упражнениями к собственному сочинительству.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На этом этапе большое внима</w:t>
      </w:r>
      <w:r w:rsidR="008422A0">
        <w:rPr>
          <w:rFonts w:ascii="Times New Roman" w:hAnsi="Times New Roman" w:cs="Times New Roman"/>
          <w:sz w:val="24"/>
          <w:szCs w:val="24"/>
        </w:rPr>
        <w:t>ние уделяется работе с предлога</w:t>
      </w:r>
      <w:r w:rsidRPr="005D71B4">
        <w:rPr>
          <w:rFonts w:ascii="Times New Roman" w:hAnsi="Times New Roman" w:cs="Times New Roman"/>
          <w:sz w:val="24"/>
          <w:szCs w:val="24"/>
        </w:rPr>
        <w:t>ми. При работе с каждым пред</w:t>
      </w:r>
      <w:r w:rsidR="008422A0">
        <w:rPr>
          <w:rFonts w:ascii="Times New Roman" w:hAnsi="Times New Roman" w:cs="Times New Roman"/>
          <w:sz w:val="24"/>
          <w:szCs w:val="24"/>
        </w:rPr>
        <w:t>логом вначале отрабатывается по</w:t>
      </w:r>
      <w:r w:rsidRPr="005D71B4">
        <w:rPr>
          <w:rFonts w:ascii="Times New Roman" w:hAnsi="Times New Roman" w:cs="Times New Roman"/>
          <w:sz w:val="24"/>
          <w:szCs w:val="24"/>
        </w:rPr>
        <w:t>нимание пространственного значения предлогов, а затем другие их значения. Параллельно в занятия включаются задания, связанные с правилом о раздельном написании предлогов со словами.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На синтаксическом уровне коррекционной работы проводятся специальные занятия с целью формирования связной речи. Работа начинается с освоения разных </w:t>
      </w:r>
      <w:r w:rsidR="00A80AA6">
        <w:rPr>
          <w:rFonts w:ascii="Times New Roman" w:hAnsi="Times New Roman" w:cs="Times New Roman"/>
          <w:sz w:val="24"/>
          <w:szCs w:val="24"/>
        </w:rPr>
        <w:t>видов пересказа (подробный и вы</w:t>
      </w:r>
      <w:r w:rsidRPr="005D71B4">
        <w:rPr>
          <w:rFonts w:ascii="Times New Roman" w:hAnsi="Times New Roman" w:cs="Times New Roman"/>
          <w:sz w:val="24"/>
          <w:szCs w:val="24"/>
        </w:rPr>
        <w:t>борочный), затем переходит в этап работы над рассказом по серии картинок, по одной сюжетной картинке, по опорным словам.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Важно отметить то, что работа на занятиях всех трех этапов коррекции предусматривает решение таких важных задач, как расширение и обогащение словарного запаса учащихся, а также формирование связной речи.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 xml:space="preserve">Учитывая то, что у учащихся 1 классов с нарушениями речи </w:t>
      </w:r>
      <w:r w:rsidR="00A80AA6">
        <w:rPr>
          <w:rFonts w:ascii="Times New Roman" w:hAnsi="Times New Roman" w:cs="Times New Roman"/>
          <w:sz w:val="24"/>
          <w:szCs w:val="24"/>
        </w:rPr>
        <w:t>оста</w:t>
      </w:r>
      <w:r w:rsidRPr="005D71B4">
        <w:rPr>
          <w:rFonts w:ascii="Times New Roman" w:hAnsi="Times New Roman" w:cs="Times New Roman"/>
          <w:sz w:val="24"/>
          <w:szCs w:val="24"/>
        </w:rPr>
        <w:t xml:space="preserve">ются несформированными или недостаточно сформированными некоторые неречевые процессы, составляющие базу формирования навыков чтения и письма (слуховое и зрительное восприятие, </w:t>
      </w:r>
      <w:r w:rsidR="00A80AA6">
        <w:rPr>
          <w:rFonts w:ascii="Times New Roman" w:hAnsi="Times New Roman" w:cs="Times New Roman"/>
          <w:sz w:val="24"/>
          <w:szCs w:val="24"/>
        </w:rPr>
        <w:t>вни</w:t>
      </w:r>
      <w:r w:rsidRPr="005D71B4">
        <w:rPr>
          <w:rFonts w:ascii="Times New Roman" w:hAnsi="Times New Roman" w:cs="Times New Roman"/>
          <w:sz w:val="24"/>
          <w:szCs w:val="24"/>
        </w:rPr>
        <w:t>мание и память, мышление), на протяжении всего курса коррекции</w:t>
      </w:r>
      <w:r w:rsidRPr="005D71B4">
        <w:rPr>
          <w:rFonts w:ascii="Book Antiqua" w:eastAsia="Book Antiqua" w:hAnsi="Book Antiqua" w:cs="Book Antiqua"/>
          <w:color w:val="231F20"/>
          <w:spacing w:val="-1"/>
          <w:sz w:val="20"/>
          <w:szCs w:val="20"/>
        </w:rPr>
        <w:t xml:space="preserve"> </w:t>
      </w:r>
      <w:r w:rsidRPr="005D71B4">
        <w:rPr>
          <w:rFonts w:ascii="Times New Roman" w:hAnsi="Times New Roman" w:cs="Times New Roman"/>
          <w:sz w:val="24"/>
          <w:szCs w:val="24"/>
        </w:rPr>
        <w:t>в занятия включаются задания, направленные на их развитие.</w:t>
      </w:r>
    </w:p>
    <w:p w:rsidR="005D71B4" w:rsidRPr="007E2677" w:rsidRDefault="00DE7A8A" w:rsidP="005D7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5D71B4" w:rsidRPr="007E267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D71B4" w:rsidRPr="007E26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D71B4" w:rsidRPr="007E2677">
        <w:rPr>
          <w:rFonts w:ascii="Times New Roman" w:hAnsi="Times New Roman" w:cs="Times New Roman"/>
          <w:b/>
          <w:sz w:val="24"/>
          <w:szCs w:val="24"/>
        </w:rPr>
        <w:t xml:space="preserve"> блока программы «Коррекция нарушений устной речи»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Данный блок программы рассчитан на учащихся 1</w:t>
      </w:r>
      <w:r w:rsidR="00A80AA6">
        <w:rPr>
          <w:rFonts w:ascii="Times New Roman" w:hAnsi="Times New Roman" w:cs="Times New Roman"/>
          <w:sz w:val="24"/>
          <w:szCs w:val="24"/>
        </w:rPr>
        <w:t>- 4</w:t>
      </w:r>
      <w:r w:rsidRPr="005D71B4">
        <w:rPr>
          <w:rFonts w:ascii="Times New Roman" w:hAnsi="Times New Roman" w:cs="Times New Roman"/>
          <w:sz w:val="24"/>
          <w:szCs w:val="24"/>
        </w:rPr>
        <w:t xml:space="preserve"> классов, имеющих нарушение звукопроизношения.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Продолжительность коррекционного периода с 15 сентября по 15 мая.</w:t>
      </w: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1B4">
        <w:rPr>
          <w:rFonts w:ascii="Times New Roman" w:hAnsi="Times New Roman" w:cs="Times New Roman"/>
          <w:sz w:val="24"/>
          <w:szCs w:val="24"/>
        </w:rPr>
        <w:t xml:space="preserve"> блок программы состоит из этапов:</w:t>
      </w:r>
    </w:p>
    <w:p w:rsidR="005D71B4" w:rsidRPr="00A80AA6" w:rsidRDefault="005D71B4" w:rsidP="005D71B4">
      <w:p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80AA6">
        <w:rPr>
          <w:rFonts w:ascii="Times New Roman" w:hAnsi="Times New Roman" w:cs="Times New Roman"/>
          <w:sz w:val="24"/>
          <w:szCs w:val="24"/>
        </w:rPr>
        <w:t xml:space="preserve"> этап. Обследование учащихся.</w:t>
      </w:r>
    </w:p>
    <w:p w:rsidR="005D71B4" w:rsidRPr="005D71B4" w:rsidRDefault="00A80AA6" w:rsidP="00A8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B4" w:rsidRPr="005D71B4">
        <w:rPr>
          <w:rFonts w:ascii="Times New Roman" w:hAnsi="Times New Roman" w:cs="Times New Roman"/>
          <w:sz w:val="24"/>
          <w:szCs w:val="24"/>
        </w:rPr>
        <w:t>этап. Подготовительный, который включает в себя: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развитие слухового вни</w:t>
      </w:r>
      <w:r w:rsidR="00A80AA6">
        <w:rPr>
          <w:rFonts w:ascii="Times New Roman" w:hAnsi="Times New Roman" w:cs="Times New Roman"/>
          <w:sz w:val="24"/>
          <w:szCs w:val="24"/>
        </w:rPr>
        <w:t>мания, слуховой памяти и фонема</w:t>
      </w:r>
      <w:r w:rsidRPr="005D71B4">
        <w:rPr>
          <w:rFonts w:ascii="Times New Roman" w:hAnsi="Times New Roman" w:cs="Times New Roman"/>
          <w:sz w:val="24"/>
          <w:szCs w:val="24"/>
        </w:rPr>
        <w:t>тического восприятия;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устранение недостаточности развития речевой моторики, проведение подготови</w:t>
      </w:r>
      <w:r w:rsidR="00A80AA6">
        <w:rPr>
          <w:rFonts w:ascii="Times New Roman" w:hAnsi="Times New Roman" w:cs="Times New Roman"/>
          <w:sz w:val="24"/>
          <w:szCs w:val="24"/>
        </w:rPr>
        <w:t>тельных артикуляционных упражне</w:t>
      </w:r>
      <w:r w:rsidRPr="005D71B4">
        <w:rPr>
          <w:rFonts w:ascii="Times New Roman" w:hAnsi="Times New Roman" w:cs="Times New Roman"/>
          <w:sz w:val="24"/>
          <w:szCs w:val="24"/>
        </w:rPr>
        <w:t>ний для развития подвижности органов периферического речевого аппарата;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развитие тонкой моторики кистей рук.</w:t>
      </w:r>
    </w:p>
    <w:p w:rsidR="005D71B4" w:rsidRPr="005D71B4" w:rsidRDefault="007E2677" w:rsidP="007E2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B4" w:rsidRPr="005D71B4">
        <w:rPr>
          <w:rFonts w:ascii="Times New Roman" w:hAnsi="Times New Roman" w:cs="Times New Roman"/>
          <w:sz w:val="24"/>
          <w:szCs w:val="24"/>
        </w:rPr>
        <w:t>этап. Формирование произносительных умений и навыков: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1B4">
        <w:rPr>
          <w:rFonts w:ascii="Times New Roman" w:hAnsi="Times New Roman" w:cs="Times New Roman"/>
          <w:sz w:val="24"/>
          <w:szCs w:val="24"/>
          <w:lang w:val="en-US"/>
        </w:rPr>
        <w:t>устранение</w:t>
      </w:r>
      <w:proofErr w:type="spellEnd"/>
      <w:r w:rsidRPr="005D7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71B4">
        <w:rPr>
          <w:rFonts w:ascii="Times New Roman" w:hAnsi="Times New Roman" w:cs="Times New Roman"/>
          <w:sz w:val="24"/>
          <w:szCs w:val="24"/>
          <w:lang w:val="en-US"/>
        </w:rPr>
        <w:t>дефектов</w:t>
      </w:r>
      <w:proofErr w:type="spellEnd"/>
      <w:r w:rsidRPr="005D7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71B4">
        <w:rPr>
          <w:rFonts w:ascii="Times New Roman" w:hAnsi="Times New Roman" w:cs="Times New Roman"/>
          <w:sz w:val="24"/>
          <w:szCs w:val="24"/>
          <w:lang w:val="en-US"/>
        </w:rPr>
        <w:t>звукопроизношения</w:t>
      </w:r>
      <w:proofErr w:type="spellEnd"/>
      <w:r w:rsidRPr="005D71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автоматизация произнос</w:t>
      </w:r>
      <w:r w:rsidR="00A80AA6">
        <w:rPr>
          <w:rFonts w:ascii="Times New Roman" w:hAnsi="Times New Roman" w:cs="Times New Roman"/>
          <w:sz w:val="24"/>
          <w:szCs w:val="24"/>
        </w:rPr>
        <w:t>ительных умений и навыков в раз</w:t>
      </w:r>
      <w:r w:rsidRPr="005D71B4">
        <w:rPr>
          <w:rFonts w:ascii="Times New Roman" w:hAnsi="Times New Roman" w:cs="Times New Roman"/>
          <w:sz w:val="24"/>
          <w:szCs w:val="24"/>
        </w:rPr>
        <w:t xml:space="preserve">личных видах самостоятельной речи (слог, слово, </w:t>
      </w:r>
      <w:r w:rsidR="00A80AA6">
        <w:rPr>
          <w:rFonts w:ascii="Times New Roman" w:hAnsi="Times New Roman" w:cs="Times New Roman"/>
          <w:sz w:val="24"/>
          <w:szCs w:val="24"/>
        </w:rPr>
        <w:t>предложе</w:t>
      </w:r>
      <w:r w:rsidRPr="005D71B4">
        <w:rPr>
          <w:rFonts w:ascii="Times New Roman" w:hAnsi="Times New Roman" w:cs="Times New Roman"/>
          <w:sz w:val="24"/>
          <w:szCs w:val="24"/>
        </w:rPr>
        <w:t>ние, связная речь);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развитие фонематического анализа и синтеза;</w:t>
      </w:r>
    </w:p>
    <w:p w:rsidR="005D71B4" w:rsidRPr="005D71B4" w:rsidRDefault="005D71B4" w:rsidP="005D71B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1B4">
        <w:rPr>
          <w:rFonts w:ascii="Times New Roman" w:hAnsi="Times New Roman" w:cs="Times New Roman"/>
          <w:sz w:val="24"/>
          <w:szCs w:val="24"/>
        </w:rPr>
        <w:t>развитие умения диффер</w:t>
      </w:r>
      <w:r w:rsidR="00A80AA6">
        <w:rPr>
          <w:rFonts w:ascii="Times New Roman" w:hAnsi="Times New Roman" w:cs="Times New Roman"/>
          <w:sz w:val="24"/>
          <w:szCs w:val="24"/>
        </w:rPr>
        <w:t>енцировать в произношении арти</w:t>
      </w:r>
      <w:r w:rsidRPr="005D71B4">
        <w:rPr>
          <w:rFonts w:ascii="Times New Roman" w:hAnsi="Times New Roman" w:cs="Times New Roman"/>
          <w:sz w:val="24"/>
          <w:szCs w:val="24"/>
        </w:rPr>
        <w:t>куляторно-акустически сходные звуки.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Показатели динамики правильного развития устной речи. В фонетико-фонематической стороне речи: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правильно произносить звуки;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различать гласные и согласные звуки, акустически сходные фонемы;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выполнять количественный и оппозиционны</w:t>
      </w:r>
      <w:r w:rsidR="00A80AA6">
        <w:rPr>
          <w:rFonts w:ascii="Times New Roman" w:hAnsi="Times New Roman" w:cs="Times New Roman"/>
          <w:sz w:val="24"/>
          <w:szCs w:val="24"/>
        </w:rPr>
        <w:t>й ана</w:t>
      </w:r>
      <w:r w:rsidRPr="0035416C">
        <w:rPr>
          <w:rFonts w:ascii="Times New Roman" w:hAnsi="Times New Roman" w:cs="Times New Roman"/>
          <w:sz w:val="24"/>
          <w:szCs w:val="24"/>
        </w:rPr>
        <w:t>лиз слов;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выполнять слоговой анализ слов, определять место ударения.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В лексико-грамматической стороне речи: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оперировать в п</w:t>
      </w:r>
      <w:r w:rsidR="00A80AA6">
        <w:rPr>
          <w:rFonts w:ascii="Times New Roman" w:hAnsi="Times New Roman" w:cs="Times New Roman"/>
          <w:sz w:val="24"/>
          <w:szCs w:val="24"/>
        </w:rPr>
        <w:t>роцессе общения активной лекси</w:t>
      </w:r>
      <w:r w:rsidRPr="0035416C">
        <w:rPr>
          <w:rFonts w:ascii="Times New Roman" w:hAnsi="Times New Roman" w:cs="Times New Roman"/>
          <w:sz w:val="24"/>
          <w:szCs w:val="24"/>
        </w:rPr>
        <w:t>кой в соответствии с коммуникативной задачей;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устанавливать при помощи смысловых вопросов связь между словами в словосочетании и предложении;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понимать и различа</w:t>
      </w:r>
      <w:r w:rsidR="00A80AA6">
        <w:rPr>
          <w:rFonts w:ascii="Times New Roman" w:hAnsi="Times New Roman" w:cs="Times New Roman"/>
          <w:sz w:val="24"/>
          <w:szCs w:val="24"/>
        </w:rPr>
        <w:t>ть текст, предложение, словосо</w:t>
      </w:r>
      <w:r w:rsidRPr="0035416C">
        <w:rPr>
          <w:rFonts w:ascii="Times New Roman" w:hAnsi="Times New Roman" w:cs="Times New Roman"/>
          <w:sz w:val="24"/>
          <w:szCs w:val="24"/>
        </w:rPr>
        <w:t>четание, слово.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В связной речи: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правильный выбор языковых средств устного общения;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соблюдение речевого этикета;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овладение диалогической формой речи, умение выражать собственное мнение и аргументировать его;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развитие устной речи как основы формирования чтения.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Показатели динамики правильного формирования письма и чтения: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развитие мелкой моторики пальцев и свободы движения рук;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различать букву и звук;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безошибочное осмысленное</w:t>
      </w:r>
      <w:r w:rsidR="00A80AA6">
        <w:rPr>
          <w:rFonts w:ascii="Times New Roman" w:hAnsi="Times New Roman" w:cs="Times New Roman"/>
          <w:sz w:val="24"/>
          <w:szCs w:val="24"/>
        </w:rPr>
        <w:t xml:space="preserve"> чтение слов, предложений, тек</w:t>
      </w:r>
      <w:r w:rsidRPr="0035416C">
        <w:rPr>
          <w:rFonts w:ascii="Times New Roman" w:hAnsi="Times New Roman" w:cs="Times New Roman"/>
          <w:sz w:val="24"/>
          <w:szCs w:val="24"/>
        </w:rPr>
        <w:t>стов;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правильное письмо под дик</w:t>
      </w:r>
      <w:r w:rsidR="00A80AA6">
        <w:rPr>
          <w:rFonts w:ascii="Times New Roman" w:hAnsi="Times New Roman" w:cs="Times New Roman"/>
          <w:sz w:val="24"/>
          <w:szCs w:val="24"/>
        </w:rPr>
        <w:t>товку слов и предложений, безо</w:t>
      </w:r>
      <w:r w:rsidRPr="0035416C">
        <w:rPr>
          <w:rFonts w:ascii="Times New Roman" w:hAnsi="Times New Roman" w:cs="Times New Roman"/>
          <w:sz w:val="24"/>
          <w:szCs w:val="24"/>
        </w:rPr>
        <w:t>шибочное списывание;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понимание функции небуквенных графических средств (пробел, знак переноса);</w:t>
      </w:r>
    </w:p>
    <w:p w:rsidR="0035416C" w:rsidRPr="0035416C" w:rsidRDefault="0035416C" w:rsidP="0035416C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различение слова и предложения, предложения и текста;</w:t>
      </w:r>
    </w:p>
    <w:p w:rsidR="007E2677" w:rsidRDefault="0035416C" w:rsidP="007E2677">
      <w:pPr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sz w:val="24"/>
          <w:szCs w:val="24"/>
        </w:rPr>
        <w:t>•</w:t>
      </w:r>
      <w:r w:rsidRPr="0035416C">
        <w:rPr>
          <w:rFonts w:ascii="Times New Roman" w:hAnsi="Times New Roman" w:cs="Times New Roman"/>
          <w:sz w:val="24"/>
          <w:szCs w:val="24"/>
        </w:rPr>
        <w:tab/>
        <w:t>умение анализировать и к</w:t>
      </w:r>
      <w:r w:rsidR="00A80AA6">
        <w:rPr>
          <w:rFonts w:ascii="Times New Roman" w:hAnsi="Times New Roman" w:cs="Times New Roman"/>
          <w:sz w:val="24"/>
          <w:szCs w:val="24"/>
        </w:rPr>
        <w:t>орректировать тексты с нарушен</w:t>
      </w:r>
      <w:r w:rsidRPr="0035416C">
        <w:rPr>
          <w:rFonts w:ascii="Times New Roman" w:hAnsi="Times New Roman" w:cs="Times New Roman"/>
          <w:sz w:val="24"/>
          <w:szCs w:val="24"/>
        </w:rPr>
        <w:t>ным порядком предложений, частей текста, выписывать из текста слова, словосочетания и предложения, отвечать на вопросы к тексту.</w:t>
      </w:r>
    </w:p>
    <w:p w:rsidR="00A80AA6" w:rsidRPr="007E2677" w:rsidRDefault="00A80AA6" w:rsidP="007E2677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E2677">
        <w:rPr>
          <w:rFonts w:ascii="Times New Roman" w:hAnsi="Times New Roman" w:cs="Times New Roman"/>
          <w:sz w:val="24"/>
          <w:szCs w:val="24"/>
        </w:rPr>
        <w:t>развитие фонематического анализа и синтеза;</w:t>
      </w:r>
    </w:p>
    <w:p w:rsidR="00A80AA6" w:rsidRPr="007E2677" w:rsidRDefault="00A80AA6" w:rsidP="007E267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677">
        <w:rPr>
          <w:rFonts w:ascii="Times New Roman" w:hAnsi="Times New Roman" w:cs="Times New Roman"/>
          <w:sz w:val="24"/>
          <w:szCs w:val="24"/>
        </w:rPr>
        <w:t>развитие умения дифференцировать в произношении артикуляторно-акустически сходные звуки.</w:t>
      </w:r>
    </w:p>
    <w:p w:rsidR="00E60CB6" w:rsidRPr="00E60CB6" w:rsidRDefault="00DE7A8A" w:rsidP="00E60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E60CB6" w:rsidRPr="00E60CB6">
        <w:rPr>
          <w:rFonts w:ascii="Times New Roman" w:hAnsi="Times New Roman" w:cs="Times New Roman"/>
          <w:b/>
          <w:sz w:val="24"/>
          <w:szCs w:val="24"/>
        </w:rPr>
        <w:t>Перспективный план логопедической рабо</w:t>
      </w:r>
      <w:r w:rsidR="007E293C">
        <w:rPr>
          <w:rFonts w:ascii="Times New Roman" w:hAnsi="Times New Roman" w:cs="Times New Roman"/>
          <w:b/>
          <w:sz w:val="24"/>
          <w:szCs w:val="24"/>
        </w:rPr>
        <w:t>ты</w:t>
      </w:r>
      <w:r w:rsidR="007E293C" w:rsidRPr="007E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9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293C" w:rsidRPr="007E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93C">
        <w:rPr>
          <w:rFonts w:ascii="Times New Roman" w:hAnsi="Times New Roman" w:cs="Times New Roman"/>
          <w:b/>
          <w:sz w:val="24"/>
          <w:szCs w:val="24"/>
        </w:rPr>
        <w:t xml:space="preserve">блока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715"/>
        <w:gridCol w:w="728"/>
        <w:gridCol w:w="2111"/>
        <w:gridCol w:w="1505"/>
        <w:gridCol w:w="1697"/>
        <w:gridCol w:w="1446"/>
        <w:gridCol w:w="698"/>
      </w:tblGrid>
      <w:tr w:rsidR="00E60CB6" w:rsidTr="00E60CB6"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60CB6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E60CB6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</w:p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(по УМК «Школа России)</w:t>
            </w:r>
          </w:p>
        </w:tc>
        <w:tc>
          <w:tcPr>
            <w:tcW w:w="0" w:type="auto"/>
          </w:tcPr>
          <w:p w:rsidR="00E60CB6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E60CB6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неречевых </w:t>
            </w:r>
          </w:p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Процессов, УУД.</w:t>
            </w: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60CB6" w:rsidTr="00E60CB6"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CB6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</w:t>
            </w:r>
          </w:p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неречевых процессов.</w:t>
            </w: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CB6" w:rsidRPr="00796BD0" w:rsidRDefault="00E60CB6" w:rsidP="00E6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93C" w:rsidRDefault="007E293C" w:rsidP="007E2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93C" w:rsidRDefault="007E293C" w:rsidP="007E2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3C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логопедической работы </w:t>
      </w:r>
      <w:r w:rsidRPr="007E29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93C">
        <w:rPr>
          <w:rFonts w:ascii="Times New Roman" w:hAnsi="Times New Roman" w:cs="Times New Roman"/>
          <w:b/>
          <w:sz w:val="24"/>
          <w:szCs w:val="24"/>
        </w:rPr>
        <w:t xml:space="preserve"> блока</w:t>
      </w:r>
    </w:p>
    <w:p w:rsidR="007E293C" w:rsidRPr="007E2677" w:rsidRDefault="007E293C" w:rsidP="007E2677">
      <w:pPr>
        <w:widowControl w:val="0"/>
        <w:autoSpaceDE w:val="0"/>
        <w:autoSpaceDN w:val="0"/>
        <w:spacing w:before="92" w:after="0" w:line="242" w:lineRule="auto"/>
        <w:ind w:left="2516" w:right="2101" w:hanging="111"/>
        <w:jc w:val="center"/>
        <w:outlineLvl w:val="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Перспективный</w:t>
      </w:r>
      <w:r w:rsidRPr="007E2677">
        <w:rPr>
          <w:rFonts w:ascii="Times New Roman" w:eastAsia="Arial" w:hAnsi="Times New Roman" w:cs="Times New Roman"/>
          <w:b/>
          <w:bCs/>
          <w:color w:val="231F20"/>
          <w:spacing w:val="26"/>
          <w:w w:val="85"/>
          <w:sz w:val="24"/>
          <w:szCs w:val="24"/>
        </w:rPr>
        <w:t xml:space="preserve"> </w:t>
      </w: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план</w:t>
      </w:r>
      <w:r w:rsidRPr="007E2677">
        <w:rPr>
          <w:rFonts w:ascii="Times New Roman" w:eastAsia="Arial" w:hAnsi="Times New Roman" w:cs="Times New Roman"/>
          <w:b/>
          <w:bCs/>
          <w:color w:val="231F20"/>
          <w:spacing w:val="26"/>
          <w:w w:val="85"/>
          <w:sz w:val="24"/>
          <w:szCs w:val="24"/>
        </w:rPr>
        <w:t xml:space="preserve"> </w:t>
      </w: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индивидуальной</w:t>
      </w:r>
      <w:r w:rsidRPr="007E2677">
        <w:rPr>
          <w:rFonts w:ascii="Times New Roman" w:eastAsia="Arial" w:hAnsi="Times New Roman" w:cs="Times New Roman"/>
          <w:b/>
          <w:bCs/>
          <w:color w:val="231F20"/>
          <w:spacing w:val="26"/>
          <w:w w:val="85"/>
          <w:sz w:val="24"/>
          <w:szCs w:val="24"/>
        </w:rPr>
        <w:t xml:space="preserve"> </w:t>
      </w: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работы</w:t>
      </w:r>
      <w:r w:rsidRPr="007E2677">
        <w:rPr>
          <w:rFonts w:ascii="Times New Roman" w:eastAsia="Arial" w:hAnsi="Times New Roman" w:cs="Times New Roman"/>
          <w:b/>
          <w:bCs/>
          <w:color w:val="231F20"/>
          <w:spacing w:val="-54"/>
          <w:w w:val="85"/>
          <w:sz w:val="24"/>
          <w:szCs w:val="24"/>
        </w:rPr>
        <w:t xml:space="preserve"> </w:t>
      </w: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при</w:t>
      </w:r>
      <w:r w:rsidRPr="007E2677">
        <w:rPr>
          <w:rFonts w:ascii="Times New Roman" w:eastAsia="Arial" w:hAnsi="Times New Roman" w:cs="Times New Roman"/>
          <w:b/>
          <w:bCs/>
          <w:color w:val="231F20"/>
          <w:spacing w:val="26"/>
          <w:w w:val="85"/>
          <w:sz w:val="24"/>
          <w:szCs w:val="24"/>
        </w:rPr>
        <w:t xml:space="preserve"> </w:t>
      </w: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коррекции</w:t>
      </w:r>
      <w:r w:rsidRPr="007E2677">
        <w:rPr>
          <w:rFonts w:ascii="Times New Roman" w:eastAsia="Arial" w:hAnsi="Times New Roman" w:cs="Times New Roman"/>
          <w:b/>
          <w:bCs/>
          <w:color w:val="231F20"/>
          <w:spacing w:val="27"/>
          <w:w w:val="85"/>
          <w:sz w:val="24"/>
          <w:szCs w:val="24"/>
        </w:rPr>
        <w:t xml:space="preserve"> </w:t>
      </w:r>
      <w:r w:rsidRP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звуков</w:t>
      </w:r>
      <w:r w:rsidR="007E2677">
        <w:rPr>
          <w:rFonts w:ascii="Times New Roman" w:eastAsia="Arial" w:hAnsi="Times New Roman" w:cs="Times New Roman"/>
          <w:b/>
          <w:bCs/>
          <w:color w:val="231F20"/>
          <w:w w:val="85"/>
          <w:sz w:val="24"/>
          <w:szCs w:val="24"/>
        </w:rPr>
        <w:t>.</w:t>
      </w:r>
    </w:p>
    <w:p w:rsidR="007E293C" w:rsidRPr="007E2677" w:rsidRDefault="007E293C" w:rsidP="007E293C">
      <w:pPr>
        <w:widowControl w:val="0"/>
        <w:tabs>
          <w:tab w:val="left" w:pos="4382"/>
          <w:tab w:val="left" w:pos="5511"/>
        </w:tabs>
        <w:autoSpaceDE w:val="0"/>
        <w:autoSpaceDN w:val="0"/>
        <w:spacing w:before="129" w:after="0" w:line="240" w:lineRule="auto"/>
        <w:ind w:left="394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E2677">
        <w:rPr>
          <w:rFonts w:ascii="Times New Roman" w:eastAsia="Arial" w:hAnsi="Times New Roman" w:cs="Times New Roman"/>
          <w:color w:val="231F20"/>
          <w:w w:val="95"/>
          <w:sz w:val="24"/>
          <w:szCs w:val="24"/>
          <w:lang w:val="en-US"/>
        </w:rPr>
        <w:t>Ф.И.</w:t>
      </w:r>
      <w:r w:rsidRPr="007E2677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  <w:lang w:val="en-US"/>
        </w:rPr>
        <w:t xml:space="preserve"> </w:t>
      </w:r>
      <w:proofErr w:type="spellStart"/>
      <w:r w:rsidRPr="007E2677">
        <w:rPr>
          <w:rFonts w:ascii="Times New Roman" w:eastAsia="Arial" w:hAnsi="Times New Roman" w:cs="Times New Roman"/>
          <w:color w:val="231F20"/>
          <w:w w:val="95"/>
          <w:sz w:val="24"/>
          <w:szCs w:val="24"/>
          <w:lang w:val="en-US"/>
        </w:rPr>
        <w:t>учащегося</w:t>
      </w:r>
      <w:proofErr w:type="spellEnd"/>
      <w:r w:rsidRPr="007E2677">
        <w:rPr>
          <w:rFonts w:ascii="Times New Roman" w:eastAsia="Arial" w:hAnsi="Times New Roman" w:cs="Times New Roman"/>
          <w:color w:val="231F20"/>
          <w:w w:val="95"/>
          <w:sz w:val="24"/>
          <w:szCs w:val="24"/>
          <w:u w:val="single" w:color="221E1F"/>
          <w:lang w:val="en-US"/>
        </w:rPr>
        <w:tab/>
      </w:r>
      <w:proofErr w:type="spellStart"/>
      <w:r w:rsidRPr="007E2677">
        <w:rPr>
          <w:rFonts w:ascii="Times New Roman" w:eastAsia="Arial" w:hAnsi="Times New Roman" w:cs="Times New Roman"/>
          <w:color w:val="231F20"/>
          <w:sz w:val="24"/>
          <w:szCs w:val="24"/>
          <w:lang w:val="en-US"/>
        </w:rPr>
        <w:t>класс</w:t>
      </w:r>
      <w:proofErr w:type="spellEnd"/>
      <w:r w:rsidRPr="007E2677">
        <w:rPr>
          <w:rFonts w:ascii="Times New Roman" w:eastAsia="Arial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7E2677">
        <w:rPr>
          <w:rFonts w:ascii="Times New Roman" w:eastAsia="Arial" w:hAnsi="Times New Roman" w:cs="Times New Roman"/>
          <w:color w:val="231F20"/>
          <w:w w:val="97"/>
          <w:sz w:val="24"/>
          <w:szCs w:val="24"/>
          <w:u w:val="single" w:color="221E1F"/>
          <w:lang w:val="en-US"/>
        </w:rPr>
        <w:t xml:space="preserve"> </w:t>
      </w:r>
      <w:r w:rsidRPr="007E2677">
        <w:rPr>
          <w:rFonts w:ascii="Times New Roman" w:eastAsia="Arial" w:hAnsi="Times New Roman" w:cs="Times New Roman"/>
          <w:color w:val="231F20"/>
          <w:sz w:val="24"/>
          <w:szCs w:val="24"/>
          <w:u w:val="single" w:color="221E1F"/>
          <w:lang w:val="en-US"/>
        </w:rPr>
        <w:tab/>
      </w:r>
    </w:p>
    <w:p w:rsidR="007E293C" w:rsidRPr="007E2677" w:rsidRDefault="007E293C" w:rsidP="007E293C">
      <w:pPr>
        <w:widowControl w:val="0"/>
        <w:autoSpaceDE w:val="0"/>
        <w:autoSpaceDN w:val="0"/>
        <w:spacing w:before="5" w:after="0" w:line="240" w:lineRule="auto"/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666"/>
        <w:gridCol w:w="2759"/>
        <w:gridCol w:w="1757"/>
        <w:gridCol w:w="2040"/>
        <w:gridCol w:w="1166"/>
        <w:gridCol w:w="703"/>
      </w:tblGrid>
      <w:tr w:rsidR="007E293C" w:rsidRPr="007E2677" w:rsidTr="00CE633E">
        <w:trPr>
          <w:trHeight w:val="465"/>
        </w:trPr>
        <w:tc>
          <w:tcPr>
            <w:tcW w:w="363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141"/>
              <w:ind w:left="1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8"/>
                <w:sz w:val="24"/>
                <w:szCs w:val="24"/>
              </w:rPr>
              <w:t>№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45" w:line="249" w:lineRule="auto"/>
              <w:ind w:left="197" w:hanging="10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Кол-во</w:t>
            </w:r>
            <w:proofErr w:type="spellEnd"/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35"/>
                <w:w w:val="85"/>
                <w:sz w:val="24"/>
                <w:szCs w:val="24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час</w:t>
            </w:r>
            <w:proofErr w:type="spellEnd"/>
            <w:r w:rsidRPr="007E2677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45" w:line="249" w:lineRule="auto"/>
              <w:ind w:left="533" w:right="129" w:firstLine="18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Тема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и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содержание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коррекционной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57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141"/>
              <w:ind w:left="37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040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45" w:line="249" w:lineRule="auto"/>
              <w:ind w:left="613" w:hanging="489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Развитие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неречевых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про-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35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5"/>
                <w:w w:val="90"/>
                <w:sz w:val="24"/>
                <w:szCs w:val="24"/>
                <w:lang w:val="ru-RU"/>
              </w:rPr>
              <w:t>цессов</w:t>
            </w:r>
            <w:proofErr w:type="spellEnd"/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5"/>
                <w:w w:val="90"/>
                <w:sz w:val="24"/>
                <w:szCs w:val="24"/>
                <w:lang w:val="ru-RU"/>
              </w:rPr>
              <w:t>,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5"/>
                <w:w w:val="9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166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45" w:line="249" w:lineRule="auto"/>
              <w:ind w:left="144" w:firstLine="7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0"/>
                <w:sz w:val="24"/>
                <w:szCs w:val="24"/>
              </w:rPr>
              <w:t>Трудности</w:t>
            </w:r>
            <w:proofErr w:type="spellEnd"/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0"/>
                <w:sz w:val="24"/>
                <w:szCs w:val="24"/>
              </w:rPr>
              <w:t>,</w:t>
            </w:r>
            <w:r w:rsidRPr="007E2677">
              <w:rPr>
                <w:rFonts w:ascii="Times New Roman" w:eastAsia="Arial" w:hAnsi="Times New Roman" w:cs="Times New Roman"/>
                <w:b/>
                <w:color w:val="231F20"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перспектива</w:t>
            </w:r>
            <w:proofErr w:type="spellEnd"/>
          </w:p>
        </w:tc>
        <w:tc>
          <w:tcPr>
            <w:tcW w:w="703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141"/>
              <w:ind w:left="19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7E2677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Дата</w:t>
            </w:r>
            <w:proofErr w:type="spellEnd"/>
          </w:p>
        </w:tc>
      </w:tr>
      <w:tr w:rsidR="007E293C" w:rsidRPr="007E2677" w:rsidTr="00CE633E">
        <w:trPr>
          <w:trHeight w:val="459"/>
        </w:trPr>
        <w:tc>
          <w:tcPr>
            <w:tcW w:w="363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47"/>
              <w:ind w:lef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77">
              <w:rPr>
                <w:rFonts w:ascii="Times New Roman" w:eastAsia="Arial" w:hAnsi="Times New Roman" w:cs="Times New Roman"/>
                <w:color w:val="231F20"/>
                <w:w w:val="89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spacing w:before="47"/>
              <w:ind w:left="85" w:right="40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Обследование</w:t>
            </w:r>
            <w:r w:rsidRPr="007E2677">
              <w:rPr>
                <w:rFonts w:ascii="Times New Roman" w:eastAsia="Arial" w:hAnsi="Times New Roman" w:cs="Times New Roman"/>
                <w:color w:val="231F20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устной</w:t>
            </w:r>
            <w:r w:rsidRPr="007E2677">
              <w:rPr>
                <w:rFonts w:ascii="Times New Roman" w:eastAsia="Arial" w:hAnsi="Times New Roman" w:cs="Times New Roman"/>
                <w:color w:val="231F20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и</w:t>
            </w:r>
            <w:r w:rsidRPr="007E2677">
              <w:rPr>
                <w:rFonts w:ascii="Times New Roman" w:eastAsia="Arial" w:hAnsi="Times New Roman" w:cs="Times New Roman"/>
                <w:color w:val="231F20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письменной</w:t>
            </w:r>
            <w:r w:rsidRPr="007E2677">
              <w:rPr>
                <w:rFonts w:ascii="Times New Roman" w:eastAsia="Arial" w:hAnsi="Times New Roman" w:cs="Times New Roman"/>
                <w:color w:val="231F20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речи.</w:t>
            </w:r>
            <w:r w:rsidRPr="007E2677">
              <w:rPr>
                <w:rFonts w:ascii="Times New Roman" w:eastAsia="Arial" w:hAnsi="Times New Roman" w:cs="Times New Roman"/>
                <w:color w:val="231F20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>Обследование</w:t>
            </w:r>
            <w:proofErr w:type="spellEnd"/>
            <w:r w:rsidRPr="007E2677">
              <w:rPr>
                <w:rFonts w:ascii="Times New Roman" w:eastAsia="Arial" w:hAnsi="Times New Roman" w:cs="Times New Roman"/>
                <w:color w:val="231F20"/>
                <w:spacing w:val="27"/>
                <w:w w:val="85"/>
                <w:sz w:val="24"/>
                <w:szCs w:val="24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>неречевых</w:t>
            </w:r>
            <w:proofErr w:type="spellEnd"/>
            <w:r w:rsidRPr="007E2677">
              <w:rPr>
                <w:rFonts w:ascii="Times New Roman" w:eastAsia="Arial" w:hAnsi="Times New Roman" w:cs="Times New Roman"/>
                <w:color w:val="231F20"/>
                <w:spacing w:val="28"/>
                <w:w w:val="85"/>
                <w:sz w:val="24"/>
                <w:szCs w:val="24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>психических</w:t>
            </w:r>
            <w:proofErr w:type="spellEnd"/>
            <w:r w:rsidRPr="007E2677">
              <w:rPr>
                <w:rFonts w:ascii="Times New Roman" w:eastAsia="Arial" w:hAnsi="Times New Roman" w:cs="Times New Roman"/>
                <w:color w:val="231F20"/>
                <w:spacing w:val="28"/>
                <w:w w:val="85"/>
                <w:sz w:val="24"/>
                <w:szCs w:val="24"/>
              </w:rPr>
              <w:t xml:space="preserve"> </w:t>
            </w:r>
            <w:proofErr w:type="spellStart"/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>процессов</w:t>
            </w:r>
            <w:proofErr w:type="spellEnd"/>
            <w:r w:rsidRPr="007E2677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left w:val="single" w:sz="4" w:space="0" w:color="231F20"/>
              <w:right w:val="single" w:sz="4" w:space="0" w:color="231F20"/>
            </w:tcBorders>
          </w:tcPr>
          <w:p w:rsidR="007E293C" w:rsidRPr="007E2677" w:rsidRDefault="007E293C" w:rsidP="007E29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7E293C" w:rsidRPr="007E2677" w:rsidRDefault="007E293C" w:rsidP="007E2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CB6" w:rsidRDefault="00E60CB6" w:rsidP="00E6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3C" w:rsidRDefault="007E293C" w:rsidP="00E6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3C" w:rsidRDefault="007E293C" w:rsidP="00E6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677" w:rsidRDefault="007E2677" w:rsidP="00E6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677" w:rsidRDefault="007E2677" w:rsidP="00E6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A8A" w:rsidRDefault="00E60CB6" w:rsidP="00DE7A8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0C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III</w:t>
      </w:r>
      <w:r w:rsidRPr="00E60C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Организационный раздел </w:t>
      </w:r>
    </w:p>
    <w:p w:rsidR="00E60CB6" w:rsidRDefault="00DE7A8A" w:rsidP="00DE7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3.1. </w:t>
      </w:r>
      <w:r w:rsidR="00E60CB6" w:rsidRPr="00E60CB6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A34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CB6" w:rsidRPr="00A3412A">
        <w:rPr>
          <w:rFonts w:ascii="Times New Roman" w:hAnsi="Times New Roman" w:cs="Times New Roman"/>
          <w:b/>
          <w:sz w:val="24"/>
          <w:szCs w:val="24"/>
        </w:rPr>
        <w:t>коррекционной и образовательной деятельности</w:t>
      </w:r>
    </w:p>
    <w:p w:rsidR="00A3412A" w:rsidRPr="00CF6AAF" w:rsidRDefault="00A3412A" w:rsidP="00A3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</w:t>
      </w:r>
      <w:r w:rsidR="007E293C">
        <w:rPr>
          <w:rFonts w:ascii="Times New Roman" w:hAnsi="Times New Roman" w:cs="Times New Roman"/>
          <w:sz w:val="24"/>
          <w:szCs w:val="24"/>
        </w:rPr>
        <w:t>работа ведется в нескольких</w:t>
      </w:r>
      <w:r w:rsidRPr="00CF6AAF">
        <w:rPr>
          <w:rFonts w:ascii="Times New Roman" w:hAnsi="Times New Roman" w:cs="Times New Roman"/>
          <w:sz w:val="24"/>
          <w:szCs w:val="24"/>
        </w:rPr>
        <w:t xml:space="preserve"> основных направлениях:</w:t>
      </w:r>
    </w:p>
    <w:p w:rsidR="00A3412A" w:rsidRPr="00CF6AAF" w:rsidRDefault="00A3412A" w:rsidP="00A3412A">
      <w:pPr>
        <w:ind w:left="360"/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 на фонетическом уровне:</w:t>
      </w:r>
    </w:p>
    <w:p w:rsidR="00A3412A" w:rsidRPr="00CF6AA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sz w:val="24"/>
          <w:szCs w:val="24"/>
        </w:rPr>
        <w:t>-   коррекция дефектов произношения;</w:t>
      </w:r>
    </w:p>
    <w:p w:rsidR="00A3412A" w:rsidRPr="00CF6AAF" w:rsidRDefault="00A3412A" w:rsidP="00A3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формирование </w:t>
      </w:r>
      <w:r w:rsidRPr="008A6883">
        <w:rPr>
          <w:rFonts w:ascii="Times New Roman" w:hAnsi="Times New Roman" w:cs="Times New Roman"/>
          <w:sz w:val="24"/>
          <w:szCs w:val="24"/>
        </w:rPr>
        <w:t>полноценных представлений о звуковом составе слова на базе</w:t>
      </w:r>
      <w:r>
        <w:rPr>
          <w:rFonts w:ascii="Times New Roman" w:hAnsi="Times New Roman" w:cs="Times New Roman"/>
          <w:sz w:val="24"/>
          <w:szCs w:val="24"/>
        </w:rPr>
        <w:t xml:space="preserve"> развития фонематических процес</w:t>
      </w:r>
      <w:r w:rsidRPr="008A6883">
        <w:rPr>
          <w:rFonts w:ascii="Times New Roman" w:hAnsi="Times New Roman" w:cs="Times New Roman"/>
          <w:sz w:val="24"/>
          <w:szCs w:val="24"/>
        </w:rPr>
        <w:t>сов и навыков анализа и синтеза слогозвукового состава слова.</w:t>
      </w:r>
    </w:p>
    <w:p w:rsidR="00A3412A" w:rsidRPr="008A6883" w:rsidRDefault="00A3412A" w:rsidP="00A3412A">
      <w:pPr>
        <w:ind w:left="360"/>
        <w:rPr>
          <w:rFonts w:ascii="Times New Roman" w:hAnsi="Times New Roman" w:cs="Times New Roman"/>
          <w:sz w:val="24"/>
          <w:szCs w:val="24"/>
        </w:rPr>
      </w:pPr>
      <w:r w:rsidRPr="00CF6AAF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 на лексико-грамматическом уровне:</w:t>
      </w:r>
    </w:p>
    <w:p w:rsidR="00A3412A" w:rsidRPr="008A6883" w:rsidRDefault="00A3412A" w:rsidP="00A3412A">
      <w:pPr>
        <w:ind w:left="720"/>
        <w:rPr>
          <w:rFonts w:ascii="Times New Roman" w:hAnsi="Times New Roman" w:cs="Times New Roman"/>
          <w:sz w:val="24"/>
          <w:szCs w:val="24"/>
        </w:rPr>
      </w:pPr>
      <w:r w:rsidRPr="008A6883">
        <w:rPr>
          <w:rFonts w:ascii="Times New Roman" w:hAnsi="Times New Roman" w:cs="Times New Roman"/>
          <w:sz w:val="24"/>
          <w:szCs w:val="24"/>
        </w:rPr>
        <w:t>•</w:t>
      </w:r>
      <w:r w:rsidRPr="008A6883">
        <w:rPr>
          <w:rFonts w:ascii="Times New Roman" w:hAnsi="Times New Roman" w:cs="Times New Roman"/>
          <w:sz w:val="24"/>
          <w:szCs w:val="24"/>
        </w:rPr>
        <w:tab/>
        <w:t>уточнение значений им</w:t>
      </w:r>
      <w:r>
        <w:rPr>
          <w:rFonts w:ascii="Times New Roman" w:hAnsi="Times New Roman" w:cs="Times New Roman"/>
          <w:sz w:val="24"/>
          <w:szCs w:val="24"/>
        </w:rPr>
        <w:t>еющихся у детей слов и дальней</w:t>
      </w:r>
      <w:r w:rsidRPr="008A6883">
        <w:rPr>
          <w:rFonts w:ascii="Times New Roman" w:hAnsi="Times New Roman" w:cs="Times New Roman"/>
          <w:sz w:val="24"/>
          <w:szCs w:val="24"/>
        </w:rPr>
        <w:t>шее обогащение слова</w:t>
      </w:r>
      <w:r>
        <w:rPr>
          <w:rFonts w:ascii="Times New Roman" w:hAnsi="Times New Roman" w:cs="Times New Roman"/>
          <w:sz w:val="24"/>
          <w:szCs w:val="24"/>
        </w:rPr>
        <w:t>рного запаса как путем накопле</w:t>
      </w:r>
      <w:r w:rsidRPr="008A6883">
        <w:rPr>
          <w:rFonts w:ascii="Times New Roman" w:hAnsi="Times New Roman" w:cs="Times New Roman"/>
          <w:sz w:val="24"/>
          <w:szCs w:val="24"/>
        </w:rPr>
        <w:t>ния новых слов, относящихся к различным частям речи, так и за счет развития</w:t>
      </w:r>
      <w:r>
        <w:rPr>
          <w:rFonts w:ascii="Times New Roman" w:hAnsi="Times New Roman" w:cs="Times New Roman"/>
          <w:sz w:val="24"/>
          <w:szCs w:val="24"/>
        </w:rPr>
        <w:t xml:space="preserve"> у детей умения активно пользо</w:t>
      </w:r>
      <w:r w:rsidRPr="008A6883">
        <w:rPr>
          <w:rFonts w:ascii="Times New Roman" w:hAnsi="Times New Roman" w:cs="Times New Roman"/>
          <w:sz w:val="24"/>
          <w:szCs w:val="24"/>
        </w:rPr>
        <w:t>ваться различными способами словообразования;</w:t>
      </w:r>
    </w:p>
    <w:p w:rsidR="00A3412A" w:rsidRPr="00CF6AAF" w:rsidRDefault="00A3412A" w:rsidP="00A3412A">
      <w:pPr>
        <w:ind w:left="720"/>
        <w:rPr>
          <w:rFonts w:ascii="Times New Roman" w:hAnsi="Times New Roman" w:cs="Times New Roman"/>
          <w:sz w:val="24"/>
          <w:szCs w:val="24"/>
        </w:rPr>
      </w:pPr>
      <w:r w:rsidRPr="008A6883">
        <w:rPr>
          <w:rFonts w:ascii="Times New Roman" w:hAnsi="Times New Roman" w:cs="Times New Roman"/>
          <w:sz w:val="24"/>
          <w:szCs w:val="24"/>
        </w:rPr>
        <w:t>•</w:t>
      </w:r>
      <w:r w:rsidRPr="008A6883">
        <w:rPr>
          <w:rFonts w:ascii="Times New Roman" w:hAnsi="Times New Roman" w:cs="Times New Roman"/>
          <w:sz w:val="24"/>
          <w:szCs w:val="24"/>
        </w:rPr>
        <w:tab/>
        <w:t>уточнение значения и</w:t>
      </w:r>
      <w:r>
        <w:rPr>
          <w:rFonts w:ascii="Times New Roman" w:hAnsi="Times New Roman" w:cs="Times New Roman"/>
          <w:sz w:val="24"/>
          <w:szCs w:val="24"/>
        </w:rPr>
        <w:t>спользуемых синтаксических кон</w:t>
      </w:r>
      <w:r w:rsidRPr="008A6883">
        <w:rPr>
          <w:rFonts w:ascii="Times New Roman" w:hAnsi="Times New Roman" w:cs="Times New Roman"/>
          <w:sz w:val="24"/>
          <w:szCs w:val="24"/>
        </w:rPr>
        <w:t>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</w:t>
      </w:r>
      <w:r>
        <w:rPr>
          <w:rFonts w:ascii="Times New Roman" w:hAnsi="Times New Roman" w:cs="Times New Roman"/>
          <w:sz w:val="24"/>
          <w:szCs w:val="24"/>
        </w:rPr>
        <w:t>аксических кон</w:t>
      </w:r>
      <w:r w:rsidRPr="008A6883">
        <w:rPr>
          <w:rFonts w:ascii="Times New Roman" w:hAnsi="Times New Roman" w:cs="Times New Roman"/>
          <w:sz w:val="24"/>
          <w:szCs w:val="24"/>
        </w:rPr>
        <w:t>струкций.</w:t>
      </w:r>
    </w:p>
    <w:p w:rsidR="00A3412A" w:rsidRPr="008A6883" w:rsidRDefault="00A3412A" w:rsidP="00A341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связной речи:</w:t>
      </w:r>
    </w:p>
    <w:p w:rsidR="00A3412A" w:rsidRPr="008A6883" w:rsidRDefault="00A3412A" w:rsidP="00A3412A">
      <w:pPr>
        <w:ind w:left="720"/>
        <w:rPr>
          <w:rFonts w:ascii="Times New Roman" w:hAnsi="Times New Roman" w:cs="Times New Roman"/>
          <w:sz w:val="24"/>
          <w:szCs w:val="24"/>
        </w:rPr>
      </w:pPr>
      <w:r w:rsidRPr="008A6883">
        <w:rPr>
          <w:rFonts w:ascii="Times New Roman" w:hAnsi="Times New Roman" w:cs="Times New Roman"/>
          <w:sz w:val="24"/>
          <w:szCs w:val="24"/>
        </w:rPr>
        <w:t>•</w:t>
      </w:r>
      <w:r w:rsidRPr="008A6883">
        <w:rPr>
          <w:rFonts w:ascii="Times New Roman" w:hAnsi="Times New Roman" w:cs="Times New Roman"/>
          <w:sz w:val="24"/>
          <w:szCs w:val="24"/>
        </w:rPr>
        <w:tab/>
        <w:t xml:space="preserve">развитие навыков построения связного высказывания; программирования </w:t>
      </w:r>
      <w:r>
        <w:rPr>
          <w:rFonts w:ascii="Times New Roman" w:hAnsi="Times New Roman" w:cs="Times New Roman"/>
          <w:sz w:val="24"/>
          <w:szCs w:val="24"/>
        </w:rPr>
        <w:t>смысла и смысловой культуры вы</w:t>
      </w:r>
      <w:r w:rsidRPr="008A6883">
        <w:rPr>
          <w:rFonts w:ascii="Times New Roman" w:hAnsi="Times New Roman" w:cs="Times New Roman"/>
          <w:sz w:val="24"/>
          <w:szCs w:val="24"/>
        </w:rPr>
        <w:t>сказывания;</w:t>
      </w:r>
    </w:p>
    <w:p w:rsidR="00A3412A" w:rsidRDefault="00A3412A" w:rsidP="00A3412A">
      <w:pPr>
        <w:ind w:left="720"/>
        <w:rPr>
          <w:rFonts w:ascii="Times New Roman" w:hAnsi="Times New Roman" w:cs="Times New Roman"/>
          <w:sz w:val="24"/>
          <w:szCs w:val="24"/>
        </w:rPr>
      </w:pPr>
      <w:r w:rsidRPr="008A6883">
        <w:rPr>
          <w:rFonts w:ascii="Times New Roman" w:hAnsi="Times New Roman" w:cs="Times New Roman"/>
          <w:sz w:val="24"/>
          <w:szCs w:val="24"/>
        </w:rPr>
        <w:t>•</w:t>
      </w:r>
      <w:r w:rsidRPr="008A6883">
        <w:rPr>
          <w:rFonts w:ascii="Times New Roman" w:hAnsi="Times New Roman" w:cs="Times New Roman"/>
          <w:sz w:val="24"/>
          <w:szCs w:val="24"/>
        </w:rPr>
        <w:tab/>
        <w:t>установление логики (связности, последовательности), точное и четкое форму</w:t>
      </w:r>
      <w:r>
        <w:rPr>
          <w:rFonts w:ascii="Times New Roman" w:hAnsi="Times New Roman" w:cs="Times New Roman"/>
          <w:sz w:val="24"/>
          <w:szCs w:val="24"/>
        </w:rPr>
        <w:t>лирование мысли в процессе под</w:t>
      </w:r>
      <w:r w:rsidRPr="008A6883">
        <w:rPr>
          <w:rFonts w:ascii="Times New Roman" w:hAnsi="Times New Roman" w:cs="Times New Roman"/>
          <w:sz w:val="24"/>
          <w:szCs w:val="24"/>
        </w:rPr>
        <w:t>готовки связного высказывания; отбор языковых средств, адекватных смысловой концепции.</w:t>
      </w:r>
    </w:p>
    <w:p w:rsidR="00A3412A" w:rsidRPr="003E109C" w:rsidRDefault="00A3412A" w:rsidP="00A34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09C">
        <w:rPr>
          <w:rFonts w:ascii="Times New Roman" w:hAnsi="Times New Roman" w:cs="Times New Roman"/>
          <w:b/>
          <w:sz w:val="24"/>
          <w:szCs w:val="24"/>
        </w:rPr>
        <w:t>Развитие и совершенств</w:t>
      </w:r>
      <w:r>
        <w:rPr>
          <w:rFonts w:ascii="Times New Roman" w:hAnsi="Times New Roman" w:cs="Times New Roman"/>
          <w:b/>
          <w:sz w:val="24"/>
          <w:szCs w:val="24"/>
        </w:rPr>
        <w:t>ование психологических предпосы</w:t>
      </w:r>
      <w:r w:rsidRPr="003E109C">
        <w:rPr>
          <w:rFonts w:ascii="Times New Roman" w:hAnsi="Times New Roman" w:cs="Times New Roman"/>
          <w:b/>
          <w:sz w:val="24"/>
          <w:szCs w:val="24"/>
        </w:rPr>
        <w:t>лок к обучению:</w:t>
      </w:r>
    </w:p>
    <w:p w:rsidR="00A3412A" w:rsidRPr="003E109C" w:rsidRDefault="00A3412A" w:rsidP="00A3412A">
      <w:pPr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/>
          <w:sz w:val="24"/>
          <w:szCs w:val="24"/>
        </w:rPr>
        <w:t>устойчивости внимания;</w:t>
      </w:r>
    </w:p>
    <w:p w:rsidR="00A3412A" w:rsidRPr="003E109C" w:rsidRDefault="00A3412A" w:rsidP="00A3412A">
      <w:pPr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/>
          <w:sz w:val="24"/>
          <w:szCs w:val="24"/>
        </w:rPr>
        <w:t>наблюдательности (особенно к языковым явлениям);</w:t>
      </w:r>
    </w:p>
    <w:p w:rsidR="00A3412A" w:rsidRPr="003E109C" w:rsidRDefault="00A3412A" w:rsidP="00A3412A">
      <w:pPr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/>
          <w:sz w:val="24"/>
          <w:szCs w:val="24"/>
        </w:rPr>
        <w:t>способности к запоминанию;</w:t>
      </w:r>
    </w:p>
    <w:p w:rsidR="00A3412A" w:rsidRPr="003E109C" w:rsidRDefault="00A3412A" w:rsidP="00A3412A">
      <w:pPr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09C">
        <w:rPr>
          <w:rFonts w:ascii="Times New Roman" w:hAnsi="Times New Roman" w:cs="Times New Roman"/>
          <w:sz w:val="24"/>
          <w:szCs w:val="24"/>
        </w:rPr>
        <w:t>способности к переключению</w:t>
      </w:r>
      <w:r w:rsidRPr="003E10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12A" w:rsidRDefault="00A3412A" w:rsidP="00A3412A">
      <w:pPr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09C">
        <w:rPr>
          <w:rFonts w:ascii="Times New Roman" w:hAnsi="Times New Roman" w:cs="Times New Roman"/>
          <w:sz w:val="24"/>
          <w:szCs w:val="24"/>
          <w:lang w:val="en-US"/>
        </w:rPr>
        <w:t>навыков</w:t>
      </w:r>
      <w:proofErr w:type="spellEnd"/>
      <w:r w:rsidRPr="003E10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E109C">
        <w:rPr>
          <w:rFonts w:ascii="Times New Roman" w:hAnsi="Times New Roman" w:cs="Times New Roman"/>
          <w:sz w:val="24"/>
          <w:szCs w:val="24"/>
          <w:lang w:val="en-US"/>
        </w:rPr>
        <w:t>приемов</w:t>
      </w:r>
      <w:proofErr w:type="spellEnd"/>
      <w:r w:rsidRPr="003E1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09C">
        <w:rPr>
          <w:rFonts w:ascii="Times New Roman" w:hAnsi="Times New Roman" w:cs="Times New Roman"/>
          <w:sz w:val="24"/>
          <w:szCs w:val="24"/>
          <w:lang w:val="en-US"/>
        </w:rPr>
        <w:t>самоконтроля</w:t>
      </w:r>
      <w:proofErr w:type="spellEnd"/>
      <w:r w:rsidRPr="003E10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412A" w:rsidRPr="00A3412A" w:rsidRDefault="00A3412A" w:rsidP="00A341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12A">
        <w:rPr>
          <w:rFonts w:ascii="Times New Roman" w:hAnsi="Times New Roman" w:cs="Times New Roman"/>
          <w:sz w:val="24"/>
          <w:szCs w:val="24"/>
        </w:rPr>
        <w:tab/>
      </w:r>
      <w:r w:rsidRPr="00A3412A">
        <w:rPr>
          <w:rFonts w:ascii="Times New Roman" w:hAnsi="Times New Roman" w:cs="Times New Roman"/>
          <w:b/>
          <w:sz w:val="24"/>
          <w:szCs w:val="24"/>
        </w:rPr>
        <w:t>Формирование полноценных учебных умений: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планирование предстоящей деятельности (принятие учебной задачи; акт</w:t>
      </w:r>
      <w:r>
        <w:rPr>
          <w:rFonts w:ascii="Times New Roman" w:hAnsi="Times New Roman" w:cs="Times New Roman"/>
          <w:sz w:val="24"/>
          <w:szCs w:val="24"/>
        </w:rPr>
        <w:t>ивное осмысление материала; вы</w:t>
      </w:r>
      <w:r w:rsidRPr="00F36F5F">
        <w:rPr>
          <w:rFonts w:ascii="Times New Roman" w:hAnsi="Times New Roman" w:cs="Times New Roman"/>
          <w:sz w:val="24"/>
          <w:szCs w:val="24"/>
        </w:rPr>
        <w:t>деление главного существенного в учебном материале; определение путей и средств достижения учебной цели);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контроль за ходом свое</w:t>
      </w:r>
      <w:r>
        <w:rPr>
          <w:rFonts w:ascii="Times New Roman" w:hAnsi="Times New Roman" w:cs="Times New Roman"/>
          <w:sz w:val="24"/>
          <w:szCs w:val="24"/>
        </w:rPr>
        <w:t>й деятельности (от умения рабо</w:t>
      </w:r>
      <w:r w:rsidRPr="00F36F5F">
        <w:rPr>
          <w:rFonts w:ascii="Times New Roman" w:hAnsi="Times New Roman" w:cs="Times New Roman"/>
          <w:sz w:val="24"/>
          <w:szCs w:val="24"/>
        </w:rPr>
        <w:t>тать с образцами до умения пользоваться специальными приемами самоконтроля);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 xml:space="preserve">работа в определенном </w:t>
      </w:r>
      <w:r>
        <w:rPr>
          <w:rFonts w:ascii="Times New Roman" w:hAnsi="Times New Roman" w:cs="Times New Roman"/>
          <w:sz w:val="24"/>
          <w:szCs w:val="24"/>
        </w:rPr>
        <w:t>темпе (умение быстро и каче</w:t>
      </w:r>
      <w:r w:rsidRPr="00F36F5F">
        <w:rPr>
          <w:rFonts w:ascii="Times New Roman" w:hAnsi="Times New Roman" w:cs="Times New Roman"/>
          <w:sz w:val="24"/>
          <w:szCs w:val="24"/>
        </w:rPr>
        <w:t>ственно писать, считать; проводить анализ, сравнение, сопоставление и т.д.);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применение знаний в новых ситуациях;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анализ, оценка продук</w:t>
      </w:r>
      <w:r>
        <w:rPr>
          <w:rFonts w:ascii="Times New Roman" w:hAnsi="Times New Roman" w:cs="Times New Roman"/>
          <w:sz w:val="24"/>
          <w:szCs w:val="24"/>
        </w:rPr>
        <w:t>тивности собственной деятельно</w:t>
      </w:r>
      <w:r w:rsidRPr="00F36F5F">
        <w:rPr>
          <w:rFonts w:ascii="Times New Roman" w:hAnsi="Times New Roman" w:cs="Times New Roman"/>
          <w:sz w:val="24"/>
          <w:szCs w:val="24"/>
        </w:rPr>
        <w:t>сти.</w:t>
      </w:r>
    </w:p>
    <w:p w:rsidR="00A3412A" w:rsidRPr="00A3412A" w:rsidRDefault="00A3412A" w:rsidP="00A3412A">
      <w:pPr>
        <w:rPr>
          <w:rFonts w:ascii="Times New Roman" w:hAnsi="Times New Roman" w:cs="Times New Roman"/>
          <w:b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ab/>
      </w:r>
      <w:r w:rsidRPr="00A3412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коммуникативной готовности к обучению: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умения внимательно сл</w:t>
      </w:r>
      <w:r>
        <w:rPr>
          <w:rFonts w:ascii="Times New Roman" w:hAnsi="Times New Roman" w:cs="Times New Roman"/>
          <w:sz w:val="24"/>
          <w:szCs w:val="24"/>
        </w:rPr>
        <w:t>ушать и слышать учителя-логопе</w:t>
      </w:r>
      <w:r w:rsidRPr="00F36F5F">
        <w:rPr>
          <w:rFonts w:ascii="Times New Roman" w:hAnsi="Times New Roman" w:cs="Times New Roman"/>
          <w:sz w:val="24"/>
          <w:szCs w:val="24"/>
        </w:rPr>
        <w:t xml:space="preserve">да, не переключаясь на </w:t>
      </w:r>
      <w:r>
        <w:rPr>
          <w:rFonts w:ascii="Times New Roman" w:hAnsi="Times New Roman" w:cs="Times New Roman"/>
          <w:sz w:val="24"/>
          <w:szCs w:val="24"/>
        </w:rPr>
        <w:t>посторонние воздействия; подчи</w:t>
      </w:r>
      <w:r w:rsidRPr="00F36F5F">
        <w:rPr>
          <w:rFonts w:ascii="Times New Roman" w:hAnsi="Times New Roman" w:cs="Times New Roman"/>
          <w:sz w:val="24"/>
          <w:szCs w:val="24"/>
        </w:rPr>
        <w:t>нять свои действия его инструкциям;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умения понять и принять учебную задачу, поставленную в вербальной форме;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умения свободно вла</w:t>
      </w:r>
      <w:r>
        <w:rPr>
          <w:rFonts w:ascii="Times New Roman" w:hAnsi="Times New Roman" w:cs="Times New Roman"/>
          <w:sz w:val="24"/>
          <w:szCs w:val="24"/>
        </w:rPr>
        <w:t>деть вербальными средствами об</w:t>
      </w:r>
      <w:r w:rsidRPr="00F36F5F">
        <w:rPr>
          <w:rFonts w:ascii="Times New Roman" w:hAnsi="Times New Roman" w:cs="Times New Roman"/>
          <w:sz w:val="24"/>
          <w:szCs w:val="24"/>
        </w:rPr>
        <w:t>щения в целях четкого в</w:t>
      </w:r>
      <w:r>
        <w:rPr>
          <w:rFonts w:ascii="Times New Roman" w:hAnsi="Times New Roman" w:cs="Times New Roman"/>
          <w:sz w:val="24"/>
          <w:szCs w:val="24"/>
        </w:rPr>
        <w:t>осприятия, удержания и сосредо</w:t>
      </w:r>
      <w:r w:rsidRPr="00F36F5F">
        <w:rPr>
          <w:rFonts w:ascii="Times New Roman" w:hAnsi="Times New Roman" w:cs="Times New Roman"/>
          <w:sz w:val="24"/>
          <w:szCs w:val="24"/>
        </w:rPr>
        <w:t>точенного выполнения учебной задачи в соответствии с полученной инструкцией;</w:t>
      </w:r>
    </w:p>
    <w:p w:rsidR="00A3412A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умения целенаправленн</w:t>
      </w:r>
      <w:r>
        <w:rPr>
          <w:rFonts w:ascii="Times New Roman" w:hAnsi="Times New Roman" w:cs="Times New Roman"/>
          <w:sz w:val="24"/>
          <w:szCs w:val="24"/>
        </w:rPr>
        <w:t>о и последовательно (в соответ</w:t>
      </w:r>
      <w:r w:rsidRPr="00F36F5F">
        <w:rPr>
          <w:rFonts w:ascii="Times New Roman" w:hAnsi="Times New Roman" w:cs="Times New Roman"/>
          <w:sz w:val="24"/>
          <w:szCs w:val="24"/>
        </w:rPr>
        <w:t>ствии с заданием, инструкцией</w:t>
      </w:r>
      <w:r>
        <w:rPr>
          <w:rFonts w:ascii="Times New Roman" w:hAnsi="Times New Roman" w:cs="Times New Roman"/>
          <w:sz w:val="24"/>
          <w:szCs w:val="24"/>
        </w:rPr>
        <w:t>) выполнять учебные дей</w:t>
      </w:r>
      <w:r w:rsidRPr="00F36F5F">
        <w:rPr>
          <w:rFonts w:ascii="Times New Roman" w:hAnsi="Times New Roman" w:cs="Times New Roman"/>
          <w:sz w:val="24"/>
          <w:szCs w:val="24"/>
        </w:rPr>
        <w:t>ствия и адекватно реагир</w:t>
      </w:r>
      <w:r>
        <w:rPr>
          <w:rFonts w:ascii="Times New Roman" w:hAnsi="Times New Roman" w:cs="Times New Roman"/>
          <w:sz w:val="24"/>
          <w:szCs w:val="24"/>
        </w:rPr>
        <w:t>овать на контроль и оценки учи</w:t>
      </w:r>
      <w:r w:rsidRPr="00F36F5F">
        <w:rPr>
          <w:rFonts w:ascii="Times New Roman" w:hAnsi="Times New Roman" w:cs="Times New Roman"/>
          <w:sz w:val="24"/>
          <w:szCs w:val="24"/>
        </w:rPr>
        <w:t>теля-логопеда.</w:t>
      </w:r>
    </w:p>
    <w:p w:rsidR="00A3412A" w:rsidRPr="00A3412A" w:rsidRDefault="00A3412A" w:rsidP="00A3412A">
      <w:pPr>
        <w:rPr>
          <w:rFonts w:ascii="Times New Roman" w:hAnsi="Times New Roman" w:cs="Times New Roman"/>
          <w:b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ab/>
      </w:r>
      <w:r w:rsidRPr="00A3412A">
        <w:rPr>
          <w:rFonts w:ascii="Times New Roman" w:hAnsi="Times New Roman" w:cs="Times New Roman"/>
          <w:b/>
          <w:sz w:val="24"/>
          <w:szCs w:val="24"/>
        </w:rPr>
        <w:t>Формирование коммуникативных умений и навыков, адекватных ситуации учебной деятельности: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ответы на вопросы в точном соответствии с инструкцией, заданием;</w:t>
      </w:r>
    </w:p>
    <w:p w:rsidR="00A3412A" w:rsidRPr="00F36F5F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ответы на вопросы по ходу учебной работы с адекватным использованием усвоенной терминологии;</w:t>
      </w:r>
    </w:p>
    <w:p w:rsidR="00A3412A" w:rsidRDefault="00A3412A" w:rsidP="00A3412A">
      <w:p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•</w:t>
      </w:r>
      <w:r w:rsidRPr="00F36F5F">
        <w:rPr>
          <w:rFonts w:ascii="Times New Roman" w:hAnsi="Times New Roman" w:cs="Times New Roman"/>
          <w:sz w:val="24"/>
          <w:szCs w:val="24"/>
        </w:rPr>
        <w:tab/>
        <w:t>ответы двумя-тремя фразами по ходу и итогам учебной работы (начало формирования связного высказывания</w:t>
      </w:r>
    </w:p>
    <w:p w:rsidR="00A3412A" w:rsidRPr="00F36F5F" w:rsidRDefault="00A3412A" w:rsidP="00A3412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применение инструкци</w:t>
      </w:r>
      <w:r>
        <w:rPr>
          <w:rFonts w:ascii="Times New Roman" w:hAnsi="Times New Roman" w:cs="Times New Roman"/>
          <w:sz w:val="24"/>
          <w:szCs w:val="24"/>
        </w:rPr>
        <w:t>и (схемы) при подготовке развер</w:t>
      </w:r>
      <w:r w:rsidRPr="00F36F5F">
        <w:rPr>
          <w:rFonts w:ascii="Times New Roman" w:hAnsi="Times New Roman" w:cs="Times New Roman"/>
          <w:sz w:val="24"/>
          <w:szCs w:val="24"/>
        </w:rPr>
        <w:t>нутого высказывания по ходу и итогам учебной работы;</w:t>
      </w:r>
    </w:p>
    <w:p w:rsidR="00A3412A" w:rsidRPr="00F36F5F" w:rsidRDefault="00A3412A" w:rsidP="00A3412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 xml:space="preserve">употребление усвоенной учебной терминологии в </w:t>
      </w:r>
      <w:r>
        <w:rPr>
          <w:rFonts w:ascii="Times New Roman" w:hAnsi="Times New Roman" w:cs="Times New Roman"/>
          <w:sz w:val="24"/>
          <w:szCs w:val="24"/>
        </w:rPr>
        <w:t>связ</w:t>
      </w:r>
      <w:r w:rsidRPr="00F36F5F">
        <w:rPr>
          <w:rFonts w:ascii="Times New Roman" w:hAnsi="Times New Roman" w:cs="Times New Roman"/>
          <w:sz w:val="24"/>
          <w:szCs w:val="24"/>
        </w:rPr>
        <w:t>ных высказываниях;</w:t>
      </w:r>
    </w:p>
    <w:p w:rsidR="00A3412A" w:rsidRPr="00F36F5F" w:rsidRDefault="00A3412A" w:rsidP="00A3412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обращение к учителю-логопеду или товарищу по группе за разъяснением;</w:t>
      </w:r>
    </w:p>
    <w:p w:rsidR="00A3412A" w:rsidRPr="00F36F5F" w:rsidRDefault="00A3412A" w:rsidP="00A3412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 xml:space="preserve">пояснение инструкции, учебной задачи с </w:t>
      </w: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Pr="00F36F5F">
        <w:rPr>
          <w:rFonts w:ascii="Times New Roman" w:hAnsi="Times New Roman" w:cs="Times New Roman"/>
          <w:sz w:val="24"/>
          <w:szCs w:val="24"/>
        </w:rPr>
        <w:t>ем новой терминологии;</w:t>
      </w:r>
    </w:p>
    <w:p w:rsidR="00A3412A" w:rsidRPr="00F36F5F" w:rsidRDefault="00A3412A" w:rsidP="00A3412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развернутый отчет о последовательности выполнения учебной работы;</w:t>
      </w:r>
    </w:p>
    <w:p w:rsidR="00A3412A" w:rsidRPr="00F36F5F" w:rsidRDefault="00A3412A" w:rsidP="00A3412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F5F">
        <w:rPr>
          <w:rFonts w:ascii="Times New Roman" w:hAnsi="Times New Roman" w:cs="Times New Roman"/>
          <w:sz w:val="24"/>
          <w:szCs w:val="24"/>
        </w:rPr>
        <w:t>соблюдение речевого этикета при общении.</w:t>
      </w:r>
    </w:p>
    <w:p w:rsidR="00A3412A" w:rsidRPr="00A3412A" w:rsidRDefault="00A3412A" w:rsidP="00A3412A">
      <w:pPr>
        <w:rPr>
          <w:rFonts w:ascii="Times New Roman" w:hAnsi="Times New Roman" w:cs="Times New Roman"/>
          <w:b/>
          <w:sz w:val="24"/>
          <w:szCs w:val="24"/>
        </w:rPr>
      </w:pPr>
    </w:p>
    <w:p w:rsidR="004D6A4E" w:rsidRPr="00C90F04" w:rsidRDefault="004D6A4E" w:rsidP="00DE7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4E">
        <w:rPr>
          <w:rFonts w:ascii="Times New Roman" w:hAnsi="Times New Roman" w:cs="Times New Roman"/>
          <w:b/>
          <w:sz w:val="24"/>
          <w:szCs w:val="24"/>
        </w:rPr>
        <w:t>3.2 Система коррекционной и образовательной деятельности</w:t>
      </w:r>
    </w:p>
    <w:p w:rsidR="00C90F04" w:rsidRPr="00C90F04" w:rsidRDefault="00C90F04" w:rsidP="00C90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логопедические занятия</w:t>
      </w:r>
      <w:r w:rsidRPr="00C90F04">
        <w:rPr>
          <w:rFonts w:ascii="Times New Roman" w:hAnsi="Times New Roman" w:cs="Times New Roman"/>
          <w:sz w:val="24"/>
          <w:szCs w:val="24"/>
        </w:rPr>
        <w:t xml:space="preserve"> зачисляются обучающиеся общеобразовательного учреждения, имеющие нарушения в развитии устной и письменной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- фонетический дефект; дефекты речи; обусловленные нарушением строения и подвижности органов речевого аппарата (дизартрия, </w:t>
      </w:r>
      <w:proofErr w:type="spellStart"/>
      <w:r w:rsidRPr="00C90F04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C90F04">
        <w:rPr>
          <w:rFonts w:ascii="Times New Roman" w:hAnsi="Times New Roman" w:cs="Times New Roman"/>
          <w:sz w:val="24"/>
          <w:szCs w:val="24"/>
        </w:rPr>
        <w:t>); нарушения чтения и письма, обусловленные общим, фонетико-фонематическим, фонематическим недоразвитием речи).</w:t>
      </w:r>
      <w:r w:rsidRPr="00C90F04">
        <w:rPr>
          <w:rFonts w:ascii="Times New Roman" w:hAnsi="Times New Roman" w:cs="Times New Roman"/>
          <w:sz w:val="24"/>
          <w:szCs w:val="24"/>
        </w:rPr>
        <w:br/>
      </w:r>
    </w:p>
    <w:p w:rsidR="00C90F04" w:rsidRPr="00C90F04" w:rsidRDefault="00C90F04" w:rsidP="00C90F04">
      <w:pPr>
        <w:jc w:val="both"/>
        <w:rPr>
          <w:rFonts w:ascii="Times New Roman" w:hAnsi="Times New Roman" w:cs="Times New Roman"/>
          <w:sz w:val="24"/>
          <w:szCs w:val="24"/>
        </w:rPr>
      </w:pPr>
      <w:r w:rsidRPr="00C90F04">
        <w:rPr>
          <w:rFonts w:ascii="Times New Roman" w:hAnsi="Times New Roman" w:cs="Times New Roman"/>
          <w:sz w:val="24"/>
          <w:szCs w:val="24"/>
        </w:rPr>
        <w:t>В перву</w:t>
      </w:r>
      <w:r>
        <w:rPr>
          <w:rFonts w:ascii="Times New Roman" w:hAnsi="Times New Roman" w:cs="Times New Roman"/>
          <w:sz w:val="24"/>
          <w:szCs w:val="24"/>
        </w:rPr>
        <w:t>ю очередь</w:t>
      </w:r>
      <w:r w:rsidRPr="00C90F04">
        <w:rPr>
          <w:rFonts w:ascii="Times New Roman" w:hAnsi="Times New Roman" w:cs="Times New Roman"/>
          <w:sz w:val="24"/>
          <w:szCs w:val="24"/>
        </w:rPr>
        <w:t xml:space="preserve">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 фонетико-фонематическим и фонематическим недоразвитием </w:t>
      </w:r>
      <w:r w:rsidRPr="00C90F04">
        <w:rPr>
          <w:rFonts w:ascii="Times New Roman" w:hAnsi="Times New Roman" w:cs="Times New Roman"/>
          <w:sz w:val="24"/>
          <w:szCs w:val="24"/>
        </w:rPr>
        <w:lastRenderedPageBreak/>
        <w:t>речи).</w:t>
      </w:r>
      <w:r w:rsidRPr="00C90F04">
        <w:rPr>
          <w:rFonts w:ascii="Times New Roman" w:hAnsi="Times New Roman" w:cs="Times New Roman"/>
          <w:sz w:val="24"/>
          <w:szCs w:val="24"/>
        </w:rPr>
        <w:br/>
      </w:r>
    </w:p>
    <w:p w:rsidR="00C90F04" w:rsidRPr="00C90F04" w:rsidRDefault="00C90F04" w:rsidP="00C90F04">
      <w:pPr>
        <w:rPr>
          <w:rFonts w:ascii="Times New Roman" w:hAnsi="Times New Roman" w:cs="Times New Roman"/>
          <w:sz w:val="24"/>
          <w:szCs w:val="24"/>
        </w:rPr>
      </w:pPr>
      <w:r w:rsidRPr="00C90F04">
        <w:rPr>
          <w:rFonts w:ascii="Times New Roman" w:hAnsi="Times New Roman" w:cs="Times New Roman"/>
          <w:sz w:val="24"/>
          <w:szCs w:val="24"/>
        </w:rPr>
        <w:t>Зачисление в логопедический пункт осуществляется на основе обследования речи обучающихся, которое проводится с 1 по 15 сентября и с 15 по 30 мая. Обследованные обучающиеся, имеющие нарушения в развитии устной и письм</w:t>
      </w:r>
      <w:r>
        <w:rPr>
          <w:rFonts w:ascii="Times New Roman" w:hAnsi="Times New Roman" w:cs="Times New Roman"/>
          <w:sz w:val="24"/>
          <w:szCs w:val="24"/>
        </w:rPr>
        <w:t>енной речи.</w:t>
      </w:r>
      <w:r w:rsidRPr="00C90F04">
        <w:rPr>
          <w:rFonts w:ascii="Times New Roman" w:hAnsi="Times New Roman" w:cs="Times New Roman"/>
          <w:sz w:val="24"/>
          <w:szCs w:val="24"/>
        </w:rPr>
        <w:t xml:space="preserve"> Зачисление в логопедический пункт обучающихся из числа обследованных и зарегистрированных производится в течение всего учебного года.</w:t>
      </w:r>
      <w:r w:rsidRPr="00C90F04">
        <w:rPr>
          <w:rFonts w:ascii="Times New Roman" w:hAnsi="Times New Roman" w:cs="Times New Roman"/>
          <w:sz w:val="24"/>
          <w:szCs w:val="24"/>
        </w:rPr>
        <w:br/>
        <w:t xml:space="preserve"> На каждого обучающегося, зачи</w:t>
      </w:r>
      <w:r>
        <w:rPr>
          <w:rFonts w:ascii="Times New Roman" w:hAnsi="Times New Roman" w:cs="Times New Roman"/>
          <w:sz w:val="24"/>
          <w:szCs w:val="24"/>
        </w:rPr>
        <w:t>сленного на занятия</w:t>
      </w:r>
      <w:r w:rsidRPr="00C90F04">
        <w:rPr>
          <w:rFonts w:ascii="Times New Roman" w:hAnsi="Times New Roman" w:cs="Times New Roman"/>
          <w:sz w:val="24"/>
          <w:szCs w:val="24"/>
        </w:rPr>
        <w:t xml:space="preserve"> учитель-</w:t>
      </w:r>
      <w:r>
        <w:rPr>
          <w:rFonts w:ascii="Times New Roman" w:hAnsi="Times New Roman" w:cs="Times New Roman"/>
          <w:sz w:val="24"/>
          <w:szCs w:val="24"/>
        </w:rPr>
        <w:t xml:space="preserve">логопед заполняет речевую карту. </w:t>
      </w:r>
      <w:r w:rsidRPr="00C90F04">
        <w:rPr>
          <w:rFonts w:ascii="Times New Roman" w:hAnsi="Times New Roman" w:cs="Times New Roman"/>
          <w:sz w:val="24"/>
          <w:szCs w:val="24"/>
        </w:rPr>
        <w:t>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  <w:r w:rsidRPr="00C90F04">
        <w:rPr>
          <w:rFonts w:ascii="Times New Roman" w:hAnsi="Times New Roman" w:cs="Times New Roman"/>
          <w:sz w:val="24"/>
          <w:szCs w:val="24"/>
        </w:rPr>
        <w:br/>
        <w:t xml:space="preserve">Занятия с обучающимися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  <w:r w:rsidRPr="00C90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Занятия с обучающимися </w:t>
      </w:r>
      <w:r w:rsidRPr="00C90F04">
        <w:rPr>
          <w:rFonts w:ascii="Times New Roman" w:hAnsi="Times New Roman" w:cs="Times New Roman"/>
          <w:sz w:val="24"/>
          <w:szCs w:val="24"/>
        </w:rPr>
        <w:t>проводятся во внеурочное время с учетом режима работы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</w:t>
      </w:r>
      <w:r w:rsidRPr="00C90F04">
        <w:rPr>
          <w:rFonts w:ascii="Times New Roman" w:hAnsi="Times New Roman" w:cs="Times New Roman"/>
          <w:sz w:val="24"/>
          <w:szCs w:val="24"/>
        </w:rPr>
        <w:t>учреждения.</w:t>
      </w:r>
      <w:r w:rsidRPr="00C90F04">
        <w:rPr>
          <w:rFonts w:ascii="Times New Roman" w:hAnsi="Times New Roman" w:cs="Times New Roman"/>
          <w:sz w:val="24"/>
          <w:szCs w:val="24"/>
        </w:rPr>
        <w:br/>
        <w:t>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</w:t>
      </w:r>
      <w:r w:rsidRPr="00C90F04">
        <w:rPr>
          <w:rFonts w:ascii="Times New Roman" w:hAnsi="Times New Roman" w:cs="Times New Roman"/>
          <w:sz w:val="24"/>
          <w:szCs w:val="24"/>
        </w:rPr>
        <w:br/>
        <w:t>Периодичность групповых и индивидуальных занятий определяется тяжестью нарушения речевого развития.</w:t>
      </w:r>
      <w:r w:rsidRPr="00C90F04">
        <w:rPr>
          <w:rFonts w:ascii="Times New Roman" w:hAnsi="Times New Roman" w:cs="Times New Roman"/>
          <w:sz w:val="24"/>
          <w:szCs w:val="24"/>
        </w:rPr>
        <w:br/>
        <w:t>Групповые занятия проводятся:</w:t>
      </w:r>
      <w:r w:rsidRPr="00C90F04">
        <w:rPr>
          <w:rFonts w:ascii="Times New Roman" w:hAnsi="Times New Roman" w:cs="Times New Roman"/>
          <w:sz w:val="24"/>
          <w:szCs w:val="24"/>
        </w:rPr>
        <w:br/>
        <w:t>с обучающимися, имеющими общее недоразвитие речи; нарушения чтения и письма, обусловленные общим нед</w:t>
      </w:r>
      <w:r>
        <w:rPr>
          <w:rFonts w:ascii="Times New Roman" w:hAnsi="Times New Roman" w:cs="Times New Roman"/>
          <w:sz w:val="24"/>
          <w:szCs w:val="24"/>
        </w:rPr>
        <w:t>оразвитием речи, - не менее двух</w:t>
      </w:r>
      <w:r w:rsidRPr="00C90F04">
        <w:rPr>
          <w:rFonts w:ascii="Times New Roman" w:hAnsi="Times New Roman" w:cs="Times New Roman"/>
          <w:sz w:val="24"/>
          <w:szCs w:val="24"/>
        </w:rPr>
        <w:t xml:space="preserve"> раз в неделю;</w:t>
      </w:r>
      <w:r w:rsidRPr="00C90F04">
        <w:rPr>
          <w:rFonts w:ascii="Times New Roman" w:hAnsi="Times New Roman" w:cs="Times New Roman"/>
          <w:sz w:val="24"/>
          <w:szCs w:val="24"/>
        </w:rPr>
        <w:br/>
        <w:t>с обучающимися,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</w:t>
      </w:r>
      <w:r>
        <w:rPr>
          <w:rFonts w:ascii="Times New Roman" w:hAnsi="Times New Roman" w:cs="Times New Roman"/>
          <w:sz w:val="24"/>
          <w:szCs w:val="24"/>
        </w:rPr>
        <w:t>итием речи, - не менее двух</w:t>
      </w:r>
      <w:r w:rsidRPr="00C90F04">
        <w:rPr>
          <w:rFonts w:ascii="Times New Roman" w:hAnsi="Times New Roman" w:cs="Times New Roman"/>
          <w:sz w:val="24"/>
          <w:szCs w:val="24"/>
        </w:rPr>
        <w:t xml:space="preserve"> раз в неделю;</w:t>
      </w:r>
      <w:r w:rsidRPr="00C90F04">
        <w:rPr>
          <w:rFonts w:ascii="Times New Roman" w:hAnsi="Times New Roman" w:cs="Times New Roman"/>
          <w:sz w:val="24"/>
          <w:szCs w:val="24"/>
        </w:rPr>
        <w:br/>
        <w:t>с обучающимися, имеющими фонетический дефект, - не менее одного-двух раз в неделю;</w:t>
      </w:r>
      <w:r w:rsidRPr="00C90F04">
        <w:rPr>
          <w:rFonts w:ascii="Times New Roman" w:hAnsi="Times New Roman" w:cs="Times New Roman"/>
          <w:sz w:val="24"/>
          <w:szCs w:val="24"/>
        </w:rPr>
        <w:br/>
        <w:t>с заикающимися обучающимися - не менее трех раз в неделю.</w:t>
      </w:r>
      <w:r w:rsidRPr="00C90F04">
        <w:rPr>
          <w:rFonts w:ascii="Times New Roman" w:hAnsi="Times New Roman" w:cs="Times New Roman"/>
          <w:sz w:val="24"/>
          <w:szCs w:val="24"/>
        </w:rPr>
        <w:br/>
        <w:t xml:space="preserve">Индивидуальные занятия проводятся не менее трех раз в неделю с обучающимися, имеющими общее недоразвитие речи второго уровня по </w:t>
      </w:r>
      <w:proofErr w:type="spellStart"/>
      <w:r w:rsidRPr="00C90F04">
        <w:rPr>
          <w:rFonts w:ascii="Times New Roman" w:hAnsi="Times New Roman" w:cs="Times New Roman"/>
          <w:sz w:val="24"/>
          <w:szCs w:val="24"/>
        </w:rPr>
        <w:t>Р.Е.Левиной</w:t>
      </w:r>
      <w:proofErr w:type="spellEnd"/>
      <w:r w:rsidRPr="00C90F04">
        <w:rPr>
          <w:rFonts w:ascii="Times New Roman" w:hAnsi="Times New Roman" w:cs="Times New Roman"/>
          <w:sz w:val="24"/>
          <w:szCs w:val="24"/>
        </w:rPr>
        <w:t xml:space="preserve">, дефекты речи, обусловленные нарушением строения и подвижности органов речевого аппарата (дизартрия, </w:t>
      </w:r>
      <w:proofErr w:type="spellStart"/>
      <w:r w:rsidRPr="00C90F04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C90F04">
        <w:rPr>
          <w:rFonts w:ascii="Times New Roman" w:hAnsi="Times New Roman" w:cs="Times New Roman"/>
          <w:sz w:val="24"/>
          <w:szCs w:val="24"/>
        </w:rPr>
        <w:t>). По мере формирования произносительных навыков у этих обучающихся занятия с ними проводятся в группе. 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  <w:r w:rsidRPr="00C90F04">
        <w:rPr>
          <w:rFonts w:ascii="Times New Roman" w:hAnsi="Times New Roman" w:cs="Times New Roman"/>
          <w:sz w:val="24"/>
          <w:szCs w:val="24"/>
        </w:rPr>
        <w:br/>
        <w:t>Продолжительность группового занятия составляет 40 минут, продолжительность индивидуального занятия - 20 минут.</w:t>
      </w:r>
      <w:r w:rsidRPr="00C90F04">
        <w:rPr>
          <w:rFonts w:ascii="Times New Roman" w:hAnsi="Times New Roman" w:cs="Times New Roman"/>
          <w:sz w:val="24"/>
          <w:szCs w:val="24"/>
        </w:rPr>
        <w:br/>
        <w:t>Темы групповых и индивидуальных занятий с обучающимися и учет их посещаемости отражаются в журнале факультативных и логопедических занятий.</w:t>
      </w:r>
      <w:r w:rsidRPr="00C90F04">
        <w:rPr>
          <w:rFonts w:ascii="Times New Roman" w:hAnsi="Times New Roman" w:cs="Times New Roman"/>
          <w:sz w:val="24"/>
          <w:szCs w:val="24"/>
        </w:rPr>
        <w:br/>
        <w:t>В случае необходимости уточнения диагноза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</w:t>
      </w:r>
      <w:r w:rsidRPr="00C90F04">
        <w:rPr>
          <w:rFonts w:ascii="Times New Roman" w:hAnsi="Times New Roman" w:cs="Times New Roman"/>
          <w:sz w:val="24"/>
          <w:szCs w:val="24"/>
        </w:rPr>
        <w:br/>
      </w:r>
    </w:p>
    <w:p w:rsidR="00C90F04" w:rsidRPr="00C90F04" w:rsidRDefault="00C90F04" w:rsidP="00C90F04">
      <w:pPr>
        <w:rPr>
          <w:rFonts w:ascii="Times New Roman" w:hAnsi="Times New Roman" w:cs="Times New Roman"/>
          <w:sz w:val="24"/>
          <w:szCs w:val="24"/>
        </w:rPr>
      </w:pPr>
      <w:r w:rsidRPr="00C90F04">
        <w:rPr>
          <w:rFonts w:ascii="Times New Roman" w:hAnsi="Times New Roman" w:cs="Times New Roman"/>
          <w:sz w:val="24"/>
          <w:szCs w:val="24"/>
        </w:rPr>
        <w:lastRenderedPageBreak/>
        <w:t>Ответственность за обязательное посещение обучающимися занятий в логопедическом пункте несут учитель-логопед, классный руководитель и руководитель общеобразовательного учреждения.</w:t>
      </w:r>
      <w:r w:rsidRPr="00C90F04">
        <w:rPr>
          <w:rFonts w:ascii="Times New Roman" w:hAnsi="Times New Roman" w:cs="Times New Roman"/>
          <w:sz w:val="24"/>
          <w:szCs w:val="24"/>
        </w:rPr>
        <w:br/>
        <w:t>Учитель-логопед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преодолению. Учитель-логопед несет ответственность за организацию и своевременное выявление обучающихся с первичной речевой патологией и за комплектование групп.</w:t>
      </w:r>
      <w:r w:rsidRPr="00C90F04">
        <w:rPr>
          <w:rFonts w:ascii="Times New Roman" w:hAnsi="Times New Roman" w:cs="Times New Roman"/>
          <w:sz w:val="24"/>
          <w:szCs w:val="24"/>
        </w:rPr>
        <w:br/>
      </w:r>
    </w:p>
    <w:p w:rsidR="006D3CC0" w:rsidRPr="006D3CC0" w:rsidRDefault="006D3CC0" w:rsidP="00DE7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C0">
        <w:rPr>
          <w:rFonts w:ascii="Times New Roman" w:hAnsi="Times New Roman" w:cs="Times New Roman"/>
          <w:b/>
          <w:bCs/>
          <w:sz w:val="24"/>
          <w:szCs w:val="24"/>
        </w:rPr>
        <w:t xml:space="preserve">3.4. Организация развивающей предметно-пространственной среды </w:t>
      </w:r>
      <w:r w:rsidRPr="006D3CC0">
        <w:rPr>
          <w:rFonts w:ascii="Times New Roman" w:hAnsi="Times New Roman" w:cs="Times New Roman"/>
          <w:b/>
          <w:bCs/>
          <w:iCs/>
          <w:sz w:val="24"/>
          <w:szCs w:val="24"/>
        </w:rPr>
        <w:t>и материально-техническое оснащение кабинета учителя-логопеда</w:t>
      </w:r>
    </w:p>
    <w:p w:rsidR="006D3CC0" w:rsidRPr="006D3CC0" w:rsidRDefault="006D3CC0" w:rsidP="006D3CC0">
      <w:pPr>
        <w:rPr>
          <w:rFonts w:ascii="Times New Roman" w:hAnsi="Times New Roman" w:cs="Times New Roman"/>
          <w:sz w:val="24"/>
          <w:szCs w:val="24"/>
        </w:rPr>
      </w:pPr>
      <w:r w:rsidRPr="006D3CC0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</w:t>
      </w:r>
    </w:p>
    <w:p w:rsidR="006D3CC0" w:rsidRPr="006D3CC0" w:rsidRDefault="006D3CC0" w:rsidP="006D3CC0">
      <w:pPr>
        <w:rPr>
          <w:rFonts w:ascii="Times New Roman" w:hAnsi="Times New Roman" w:cs="Times New Roman"/>
          <w:sz w:val="24"/>
          <w:szCs w:val="24"/>
        </w:rPr>
      </w:pPr>
      <w:r w:rsidRPr="006D3CC0">
        <w:rPr>
          <w:rFonts w:ascii="Times New Roman" w:hAnsi="Times New Roman" w:cs="Times New Roman"/>
          <w:sz w:val="24"/>
          <w:szCs w:val="24"/>
        </w:rPr>
        <w:t>оборудования и инвентаря в кабинете учителя-л</w:t>
      </w:r>
      <w:r>
        <w:rPr>
          <w:rFonts w:ascii="Times New Roman" w:hAnsi="Times New Roman" w:cs="Times New Roman"/>
          <w:sz w:val="24"/>
          <w:szCs w:val="24"/>
        </w:rPr>
        <w:t xml:space="preserve">огопеда </w:t>
      </w:r>
      <w:r w:rsidRPr="006D3CC0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6D3CC0" w:rsidRPr="006D3CC0" w:rsidRDefault="006D3CC0" w:rsidP="006D3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D3CC0">
        <w:rPr>
          <w:rFonts w:ascii="Times New Roman" w:hAnsi="Times New Roman" w:cs="Times New Roman"/>
          <w:sz w:val="24"/>
          <w:szCs w:val="24"/>
        </w:rPr>
        <w:t xml:space="preserve"> познавательную, исследовательскую и творческую активность детей,</w:t>
      </w:r>
    </w:p>
    <w:p w:rsidR="006D3CC0" w:rsidRPr="006D3CC0" w:rsidRDefault="006D3CC0" w:rsidP="006D3CC0">
      <w:pPr>
        <w:rPr>
          <w:rFonts w:ascii="Times New Roman" w:hAnsi="Times New Roman" w:cs="Times New Roman"/>
          <w:sz w:val="24"/>
          <w:szCs w:val="24"/>
        </w:rPr>
      </w:pPr>
      <w:r w:rsidRPr="006D3CC0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 (в том числе с песком и водой);</w:t>
      </w:r>
    </w:p>
    <w:p w:rsidR="006D3CC0" w:rsidRDefault="006D3CC0" w:rsidP="006D3CC0">
      <w:pPr>
        <w:rPr>
          <w:rFonts w:ascii="Times New Roman" w:hAnsi="Times New Roman" w:cs="Times New Roman"/>
          <w:sz w:val="24"/>
          <w:szCs w:val="24"/>
        </w:rPr>
      </w:pPr>
      <w:r w:rsidRPr="006D3CC0">
        <w:rPr>
          <w:rFonts w:ascii="Times New Roman" w:hAnsi="Times New Roman" w:cs="Times New Roman"/>
          <w:sz w:val="24"/>
          <w:szCs w:val="24"/>
        </w:rPr>
        <w:t>• двигательную активность, в том числе развитие крупной, мелкой, мимической, артикуляционной моторики и развитие дыхания.</w:t>
      </w:r>
    </w:p>
    <w:p w:rsidR="006D3CC0" w:rsidRDefault="00A351C0" w:rsidP="006D3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логопеда предусматривается рабочая зона учителя-логопеда, зона коррекционно-развивающих занятий и сенсомоторная зона.</w:t>
      </w:r>
    </w:p>
    <w:p w:rsidR="00A351C0" w:rsidRPr="00A351C0" w:rsidRDefault="00A351C0" w:rsidP="00A351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Материально-техническое оснащение кабинета: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Компьютер, принтер.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Магнитная доска.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Мобильный коврограф.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Пальчиковые бассейны с различными наполнителями.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Звучащие игрушки.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Логопедические постановочные зонды и шпатели.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Дыхательные тренажеры.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Картотека предметных и сюжетных картинок по всем лексическим темам.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Картотека заданий для автоматизации и дифференциации звуков всех групп в слогах, словах, словосочетаниях, предложениях, </w:t>
      </w:r>
      <w:proofErr w:type="spellStart"/>
      <w:r w:rsidRPr="00A351C0">
        <w:rPr>
          <w:rFonts w:ascii="Times New Roman" w:hAnsi="Times New Roman" w:cs="Times New Roman"/>
          <w:bCs/>
          <w:iCs/>
          <w:sz w:val="24"/>
          <w:szCs w:val="24"/>
        </w:rPr>
        <w:t>чистоговорках</w:t>
      </w:r>
      <w:proofErr w:type="spellEnd"/>
      <w:r w:rsidRPr="00A351C0">
        <w:rPr>
          <w:rFonts w:ascii="Times New Roman" w:hAnsi="Times New Roman" w:cs="Times New Roman"/>
          <w:bCs/>
          <w:iCs/>
          <w:sz w:val="24"/>
          <w:szCs w:val="24"/>
        </w:rPr>
        <w:t>, потешках, рассказах.</w:t>
      </w:r>
    </w:p>
    <w:p w:rsidR="00A351C0" w:rsidRPr="00A351C0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Картотека упражнения дыхательной гимнастики.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 Картотека упражнения мимической гимнастики.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 Картотека упражнения артикуляционной гимнастики.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 Картотека упражнения пальчиковой гимнастики.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 Картотека подвижных игр и упражнений.</w:t>
      </w:r>
    </w:p>
    <w:p w:rsidR="00A351C0" w:rsidRPr="00937C78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7C78">
        <w:rPr>
          <w:rFonts w:ascii="Times New Roman" w:hAnsi="Times New Roman" w:cs="Times New Roman"/>
          <w:bCs/>
          <w:iCs/>
          <w:sz w:val="24"/>
          <w:szCs w:val="24"/>
        </w:rPr>
        <w:t>Картотека словесных игр.</w:t>
      </w:r>
    </w:p>
    <w:p w:rsidR="00A351C0" w:rsidRPr="00937C78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7C78">
        <w:rPr>
          <w:rFonts w:ascii="Times New Roman" w:hAnsi="Times New Roman" w:cs="Times New Roman"/>
          <w:bCs/>
          <w:iCs/>
          <w:sz w:val="24"/>
          <w:szCs w:val="24"/>
        </w:rPr>
        <w:t>Дидактические игры по всем лексическим и грамматическим темам.</w:t>
      </w:r>
    </w:p>
    <w:p w:rsidR="00A351C0" w:rsidRPr="00937C78" w:rsidRDefault="00A351C0" w:rsidP="00937C78">
      <w:pPr>
        <w:pStyle w:val="a5"/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7C78">
        <w:rPr>
          <w:rFonts w:ascii="Times New Roman" w:hAnsi="Times New Roman" w:cs="Times New Roman"/>
          <w:bCs/>
          <w:iCs/>
          <w:sz w:val="24"/>
          <w:szCs w:val="24"/>
        </w:rPr>
        <w:t>Пособия для развития мелкой моторики.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Мячи, мяч</w:t>
      </w:r>
      <w:r w:rsidRPr="00A351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>Мелкие игрушки по всем лексическим темам.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 Детская художественная и развивающая литература.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1C0"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тради </w:t>
      </w:r>
      <w:r w:rsidRPr="00A351C0">
        <w:rPr>
          <w:rFonts w:ascii="Times New Roman" w:hAnsi="Times New Roman" w:cs="Times New Roman"/>
          <w:bCs/>
          <w:iCs/>
          <w:sz w:val="24"/>
          <w:szCs w:val="24"/>
        </w:rPr>
        <w:t>по числу детей.</w:t>
      </w:r>
    </w:p>
    <w:p w:rsidR="00A351C0" w:rsidRPr="00A351C0" w:rsidRDefault="00A351C0" w:rsidP="00937C78">
      <w:pPr>
        <w:numPr>
          <w:ilvl w:val="3"/>
          <w:numId w:val="29"/>
        </w:numPr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Тетради «Обучение грамоте</w:t>
      </w:r>
      <w:r w:rsidRPr="00A351C0">
        <w:rPr>
          <w:rFonts w:ascii="Times New Roman" w:hAnsi="Times New Roman" w:cs="Times New Roman"/>
          <w:bCs/>
          <w:iCs/>
          <w:sz w:val="24"/>
          <w:szCs w:val="24"/>
        </w:rPr>
        <w:t>» по числу детей.</w:t>
      </w:r>
    </w:p>
    <w:p w:rsidR="00A351C0" w:rsidRPr="00A351C0" w:rsidRDefault="00937C78" w:rsidP="00937C78">
      <w:pPr>
        <w:ind w:left="127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7C78">
        <w:rPr>
          <w:rFonts w:ascii="Times New Roman" w:hAnsi="Times New Roman" w:cs="Times New Roman"/>
          <w:b/>
          <w:bCs/>
          <w:iCs/>
          <w:sz w:val="24"/>
          <w:szCs w:val="24"/>
        </w:rPr>
        <w:t>3.5 Список методической литературы и дидактических пособий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1. Елецкая О.В., Горбачевская Н.Ю.</w:t>
      </w:r>
      <w:r w:rsidRPr="00CE63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логопедической ра</w:t>
      </w:r>
      <w:r w:rsidRPr="00CE633E">
        <w:rPr>
          <w:rFonts w:ascii="Times New Roman" w:hAnsi="Times New Roman" w:cs="Times New Roman"/>
          <w:sz w:val="24"/>
          <w:szCs w:val="24"/>
        </w:rPr>
        <w:t>боты в школе. — М.: Сфера, 2006.</w:t>
      </w:r>
    </w:p>
    <w:p w:rsidR="00A351C0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633E">
        <w:rPr>
          <w:rFonts w:ascii="Times New Roman" w:hAnsi="Times New Roman" w:cs="Times New Roman"/>
          <w:sz w:val="24"/>
          <w:szCs w:val="24"/>
        </w:rPr>
        <w:t>.</w:t>
      </w:r>
      <w:r w:rsidRPr="00CE633E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№ 2 «Об организации работы логопедич</w:t>
      </w:r>
      <w:r>
        <w:rPr>
          <w:rFonts w:ascii="Times New Roman" w:hAnsi="Times New Roman" w:cs="Times New Roman"/>
          <w:sz w:val="24"/>
          <w:szCs w:val="24"/>
        </w:rPr>
        <w:t>еского пункта общеобразователь</w:t>
      </w:r>
      <w:r w:rsidRPr="00CE633E">
        <w:rPr>
          <w:rFonts w:ascii="Times New Roman" w:hAnsi="Times New Roman" w:cs="Times New Roman"/>
          <w:sz w:val="24"/>
          <w:szCs w:val="24"/>
        </w:rPr>
        <w:t>ного учреждения» от 14.12.2000.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633E">
        <w:rPr>
          <w:rFonts w:ascii="Times New Roman" w:hAnsi="Times New Roman" w:cs="Times New Roman"/>
          <w:sz w:val="24"/>
          <w:szCs w:val="24"/>
        </w:rPr>
        <w:t>Концепция образования де</w:t>
      </w:r>
      <w:r>
        <w:rPr>
          <w:rFonts w:ascii="Times New Roman" w:hAnsi="Times New Roman" w:cs="Times New Roman"/>
          <w:sz w:val="24"/>
          <w:szCs w:val="24"/>
        </w:rPr>
        <w:t>тей с ограниченными возможностя</w:t>
      </w:r>
      <w:r w:rsidRPr="00CE633E">
        <w:rPr>
          <w:rFonts w:ascii="Times New Roman" w:hAnsi="Times New Roman" w:cs="Times New Roman"/>
          <w:sz w:val="24"/>
          <w:szCs w:val="24"/>
        </w:rPr>
        <w:t>ми здоровья в образовательном пространстве Санкт-Петербурга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№ 1263-р от 05.05.2012.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4. Мазанова Е.В.</w:t>
      </w:r>
      <w:r w:rsidRPr="00CE6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33E">
        <w:rPr>
          <w:rFonts w:ascii="Times New Roman" w:hAnsi="Times New Roman" w:cs="Times New Roman"/>
          <w:sz w:val="24"/>
          <w:szCs w:val="24"/>
        </w:rPr>
        <w:t>Школьный лог</w:t>
      </w:r>
      <w:r>
        <w:rPr>
          <w:rFonts w:ascii="Times New Roman" w:hAnsi="Times New Roman" w:cs="Times New Roman"/>
          <w:sz w:val="24"/>
          <w:szCs w:val="24"/>
        </w:rPr>
        <w:t>опункт. Документация, планирова</w:t>
      </w:r>
      <w:r w:rsidRPr="00CE633E">
        <w:rPr>
          <w:rFonts w:ascii="Times New Roman" w:hAnsi="Times New Roman" w:cs="Times New Roman"/>
          <w:sz w:val="24"/>
          <w:szCs w:val="24"/>
        </w:rPr>
        <w:t>ние и организация коррекционной работы. — М.: Гном и Д, 2011.</w:t>
      </w:r>
    </w:p>
    <w:p w:rsidR="00CE633E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E633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E63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 xml:space="preserve"> России «</w:t>
      </w:r>
      <w:r>
        <w:rPr>
          <w:rFonts w:ascii="Times New Roman" w:hAnsi="Times New Roman" w:cs="Times New Roman"/>
          <w:sz w:val="24"/>
          <w:szCs w:val="24"/>
        </w:rPr>
        <w:t>Об утверждении Федерального го</w:t>
      </w:r>
      <w:r w:rsidRPr="00CE633E">
        <w:rPr>
          <w:rFonts w:ascii="Times New Roman" w:hAnsi="Times New Roman" w:cs="Times New Roman"/>
          <w:sz w:val="24"/>
          <w:szCs w:val="24"/>
        </w:rPr>
        <w:t>сударственного образователь</w:t>
      </w:r>
      <w:r>
        <w:rPr>
          <w:rFonts w:ascii="Times New Roman" w:hAnsi="Times New Roman" w:cs="Times New Roman"/>
          <w:sz w:val="24"/>
          <w:szCs w:val="24"/>
        </w:rPr>
        <w:t>ного стандарта начального обще</w:t>
      </w:r>
      <w:r w:rsidRPr="00CE633E">
        <w:rPr>
          <w:rFonts w:ascii="Times New Roman" w:hAnsi="Times New Roman" w:cs="Times New Roman"/>
          <w:sz w:val="24"/>
          <w:szCs w:val="24"/>
        </w:rPr>
        <w:t>го образования обучающихся с ограниченными возможностями здоровья» № 1598 от 19.12.2014.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E633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E633E">
        <w:rPr>
          <w:rFonts w:ascii="Times New Roman" w:hAnsi="Times New Roman" w:cs="Times New Roman"/>
          <w:sz w:val="24"/>
          <w:szCs w:val="24"/>
        </w:rPr>
        <w:t>чального общего образования. Утвержден приказом Министерства образования и науки Российской Федерации от 6 октября 2009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3E">
        <w:rPr>
          <w:rFonts w:ascii="Times New Roman" w:hAnsi="Times New Roman" w:cs="Times New Roman"/>
          <w:sz w:val="24"/>
          <w:szCs w:val="24"/>
        </w:rPr>
        <w:t>№ 373.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E633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№ 124-ФЗ от 29.12.2012.</w:t>
      </w:r>
    </w:p>
    <w:p w:rsidR="00CE633E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E633E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 xml:space="preserve"> А.В., Бессонова Т.П.</w:t>
      </w:r>
      <w:r w:rsidRPr="00CE63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Обучаем читать и писать без оши</w:t>
      </w:r>
      <w:r w:rsidRPr="00CE633E">
        <w:rPr>
          <w:rFonts w:ascii="Times New Roman" w:hAnsi="Times New Roman" w:cs="Times New Roman"/>
          <w:sz w:val="24"/>
          <w:szCs w:val="24"/>
        </w:rPr>
        <w:t xml:space="preserve">бок. Комплекс упражнений для работы учителей-логопедов с младшими школьниками по предупреждению и коррекции </w:t>
      </w:r>
      <w:r>
        <w:rPr>
          <w:rFonts w:ascii="Times New Roman" w:hAnsi="Times New Roman" w:cs="Times New Roman"/>
          <w:sz w:val="24"/>
          <w:szCs w:val="24"/>
        </w:rPr>
        <w:t>недо</w:t>
      </w:r>
      <w:r w:rsidRPr="00CE633E">
        <w:rPr>
          <w:rFonts w:ascii="Times New Roman" w:hAnsi="Times New Roman" w:cs="Times New Roman"/>
          <w:sz w:val="24"/>
          <w:szCs w:val="24"/>
        </w:rPr>
        <w:t xml:space="preserve">статков чтения и письма. — М.: </w:t>
      </w:r>
      <w:proofErr w:type="spellStart"/>
      <w:r w:rsidRPr="00CE633E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, 2015.</w:t>
      </w:r>
    </w:p>
    <w:p w:rsidR="00937C78" w:rsidRPr="00E13031" w:rsidRDefault="00CE633E" w:rsidP="00E1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3031" w:rsidRPr="00E13031">
        <w:rPr>
          <w:rFonts w:ascii="Times New Roman" w:hAnsi="Times New Roman" w:cs="Times New Roman"/>
          <w:sz w:val="24"/>
          <w:szCs w:val="24"/>
        </w:rPr>
        <w:t xml:space="preserve">. </w:t>
      </w:r>
      <w:r w:rsidR="00937C78" w:rsidRPr="00E13031">
        <w:rPr>
          <w:rFonts w:ascii="Times New Roman" w:hAnsi="Times New Roman" w:cs="Times New Roman"/>
          <w:sz w:val="24"/>
          <w:szCs w:val="24"/>
        </w:rPr>
        <w:t>Розова Ю.Е., Коробченко Т.В.</w:t>
      </w:r>
      <w:r w:rsidR="00937C78" w:rsidRPr="00937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Логопедические занятия в пери</w:t>
      </w:r>
      <w:r w:rsidR="00937C78" w:rsidRPr="00937C78">
        <w:rPr>
          <w:rFonts w:ascii="Times New Roman" w:hAnsi="Times New Roman" w:cs="Times New Roman"/>
          <w:sz w:val="24"/>
          <w:szCs w:val="24"/>
        </w:rPr>
        <w:t>од обучения грамоте: Мет</w:t>
      </w:r>
      <w:r>
        <w:rPr>
          <w:rFonts w:ascii="Times New Roman" w:hAnsi="Times New Roman" w:cs="Times New Roman"/>
          <w:sz w:val="24"/>
          <w:szCs w:val="24"/>
        </w:rPr>
        <w:t>одические рекомендации по орга</w:t>
      </w:r>
      <w:r w:rsidR="00937C78" w:rsidRPr="00937C78">
        <w:rPr>
          <w:rFonts w:ascii="Times New Roman" w:hAnsi="Times New Roman" w:cs="Times New Roman"/>
          <w:sz w:val="24"/>
          <w:szCs w:val="24"/>
        </w:rPr>
        <w:t xml:space="preserve">низации логопедической работы в период обучения грамоте. </w:t>
      </w:r>
      <w:r w:rsidR="00937C78" w:rsidRPr="00E13031">
        <w:rPr>
          <w:rFonts w:ascii="Times New Roman" w:hAnsi="Times New Roman" w:cs="Times New Roman"/>
          <w:sz w:val="24"/>
          <w:szCs w:val="24"/>
        </w:rPr>
        <w:t>Коррекционно-логопедический мониторинг // Программно- методические материалы. — М.: Редкая птица, 2017.</w:t>
      </w:r>
    </w:p>
    <w:p w:rsidR="00937C78" w:rsidRPr="00937C78" w:rsidRDefault="00CE633E" w:rsidP="00E1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3031" w:rsidRPr="00E13031">
        <w:rPr>
          <w:rFonts w:ascii="Times New Roman" w:hAnsi="Times New Roman" w:cs="Times New Roman"/>
          <w:sz w:val="24"/>
          <w:szCs w:val="24"/>
        </w:rPr>
        <w:t xml:space="preserve">. </w:t>
      </w:r>
      <w:r w:rsidR="00937C78" w:rsidRPr="00E13031">
        <w:rPr>
          <w:rFonts w:ascii="Times New Roman" w:hAnsi="Times New Roman" w:cs="Times New Roman"/>
          <w:sz w:val="24"/>
          <w:szCs w:val="24"/>
        </w:rPr>
        <w:t>Розова Ю.Е., Коробченко Т.В.</w:t>
      </w:r>
      <w:r w:rsidR="00937C78" w:rsidRPr="00937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C78" w:rsidRPr="00937C78">
        <w:rPr>
          <w:rFonts w:ascii="Times New Roman" w:hAnsi="Times New Roman" w:cs="Times New Roman"/>
          <w:sz w:val="24"/>
          <w:szCs w:val="24"/>
        </w:rPr>
        <w:t>Логопедич</w:t>
      </w:r>
      <w:r>
        <w:rPr>
          <w:rFonts w:ascii="Times New Roman" w:hAnsi="Times New Roman" w:cs="Times New Roman"/>
          <w:sz w:val="24"/>
          <w:szCs w:val="24"/>
        </w:rPr>
        <w:t>еские занятия в пери</w:t>
      </w:r>
      <w:r w:rsidR="00937C78" w:rsidRPr="00937C78">
        <w:rPr>
          <w:rFonts w:ascii="Times New Roman" w:hAnsi="Times New Roman" w:cs="Times New Roman"/>
          <w:sz w:val="24"/>
          <w:szCs w:val="24"/>
        </w:rPr>
        <w:t xml:space="preserve">од обучения грамоте: Рабочая программа. Технологические карты логопедических </w:t>
      </w:r>
      <w:r>
        <w:rPr>
          <w:rFonts w:ascii="Times New Roman" w:hAnsi="Times New Roman" w:cs="Times New Roman"/>
          <w:sz w:val="24"/>
          <w:szCs w:val="24"/>
        </w:rPr>
        <w:t>занятий // Программно-методиче</w:t>
      </w:r>
      <w:r w:rsidR="00937C78" w:rsidRPr="00937C78">
        <w:rPr>
          <w:rFonts w:ascii="Times New Roman" w:hAnsi="Times New Roman" w:cs="Times New Roman"/>
          <w:sz w:val="24"/>
          <w:szCs w:val="24"/>
        </w:rPr>
        <w:t>ские материалы. — М.: Редкая птица, 2017.</w:t>
      </w:r>
    </w:p>
    <w:p w:rsidR="00937C78" w:rsidRPr="00937C78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7C78" w:rsidRPr="00937C78">
        <w:rPr>
          <w:rFonts w:ascii="Times New Roman" w:hAnsi="Times New Roman" w:cs="Times New Roman"/>
          <w:sz w:val="24"/>
          <w:szCs w:val="24"/>
        </w:rPr>
        <w:t>.</w:t>
      </w:r>
      <w:r w:rsidR="00937C78" w:rsidRPr="00937C78">
        <w:rPr>
          <w:rFonts w:ascii="Times New Roman" w:hAnsi="Times New Roman" w:cs="Times New Roman"/>
          <w:sz w:val="24"/>
          <w:szCs w:val="24"/>
        </w:rPr>
        <w:tab/>
        <w:t>Розова Ю.Е., Коробченко Т.</w:t>
      </w:r>
      <w:r>
        <w:rPr>
          <w:rFonts w:ascii="Times New Roman" w:hAnsi="Times New Roman" w:cs="Times New Roman"/>
          <w:sz w:val="24"/>
          <w:szCs w:val="24"/>
        </w:rPr>
        <w:t>В. Логопедические занятия в пе</w:t>
      </w:r>
      <w:r w:rsidR="00937C78" w:rsidRPr="00937C78">
        <w:rPr>
          <w:rFonts w:ascii="Times New Roman" w:hAnsi="Times New Roman" w:cs="Times New Roman"/>
          <w:sz w:val="24"/>
          <w:szCs w:val="24"/>
        </w:rPr>
        <w:t>риод обучения грамоте: Учим буквы! // Рабочая тетрадь. Часть 1. — М.: Редкая птица, 2017.</w:t>
      </w:r>
    </w:p>
    <w:p w:rsidR="00937C78" w:rsidRPr="00937C78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37C78" w:rsidRPr="00937C78">
        <w:rPr>
          <w:rFonts w:ascii="Times New Roman" w:hAnsi="Times New Roman" w:cs="Times New Roman"/>
          <w:sz w:val="24"/>
          <w:szCs w:val="24"/>
        </w:rPr>
        <w:t>.</w:t>
      </w:r>
      <w:r w:rsidR="00937C78" w:rsidRPr="00937C78">
        <w:rPr>
          <w:rFonts w:ascii="Times New Roman" w:hAnsi="Times New Roman" w:cs="Times New Roman"/>
          <w:sz w:val="24"/>
          <w:szCs w:val="24"/>
        </w:rPr>
        <w:tab/>
        <w:t>Розова Ю.Е., Коробченко Т.</w:t>
      </w:r>
      <w:r>
        <w:rPr>
          <w:rFonts w:ascii="Times New Roman" w:hAnsi="Times New Roman" w:cs="Times New Roman"/>
          <w:sz w:val="24"/>
          <w:szCs w:val="24"/>
        </w:rPr>
        <w:t>В. Логопедические занятия в пе</w:t>
      </w:r>
      <w:r w:rsidR="00937C78" w:rsidRPr="00937C78">
        <w:rPr>
          <w:rFonts w:ascii="Times New Roman" w:hAnsi="Times New Roman" w:cs="Times New Roman"/>
          <w:sz w:val="24"/>
          <w:szCs w:val="24"/>
        </w:rPr>
        <w:t>риод обучения грамоте: Учим буквы! // Рабочая тетрадь. Часть 2. — М.: Редкая птица, 2017.</w:t>
      </w:r>
    </w:p>
    <w:p w:rsidR="00937C78" w:rsidRPr="00937C78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37C78" w:rsidRPr="00937C78">
        <w:rPr>
          <w:rFonts w:ascii="Times New Roman" w:hAnsi="Times New Roman" w:cs="Times New Roman"/>
          <w:sz w:val="24"/>
          <w:szCs w:val="24"/>
        </w:rPr>
        <w:t>.</w:t>
      </w:r>
      <w:r w:rsidR="00937C78" w:rsidRPr="00937C78">
        <w:rPr>
          <w:rFonts w:ascii="Times New Roman" w:hAnsi="Times New Roman" w:cs="Times New Roman"/>
          <w:sz w:val="24"/>
          <w:szCs w:val="24"/>
        </w:rPr>
        <w:tab/>
        <w:t xml:space="preserve">Розова Ю.Е., Коробченко Т.В. Стань буквой! Динамические паузы при обучении грамоте дошкольников и младших школьников: </w:t>
      </w:r>
      <w:proofErr w:type="gramStart"/>
      <w:r w:rsidR="00937C78" w:rsidRPr="00937C78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="00937C78" w:rsidRPr="00937C78">
        <w:rPr>
          <w:rFonts w:ascii="Times New Roman" w:hAnsi="Times New Roman" w:cs="Times New Roman"/>
          <w:sz w:val="24"/>
          <w:szCs w:val="24"/>
        </w:rPr>
        <w:t>метод. пособие. — М.: Редкая птица, 2017.</w:t>
      </w:r>
    </w:p>
    <w:p w:rsidR="00937C78" w:rsidRDefault="00CE633E" w:rsidP="0093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7C78" w:rsidRPr="00937C78">
        <w:rPr>
          <w:rFonts w:ascii="Times New Roman" w:hAnsi="Times New Roman" w:cs="Times New Roman"/>
          <w:sz w:val="24"/>
          <w:szCs w:val="24"/>
        </w:rPr>
        <w:t>.</w:t>
      </w:r>
      <w:r w:rsidR="00937C78" w:rsidRPr="00937C78">
        <w:rPr>
          <w:rFonts w:ascii="Times New Roman" w:hAnsi="Times New Roman" w:cs="Times New Roman"/>
          <w:sz w:val="24"/>
          <w:szCs w:val="24"/>
        </w:rPr>
        <w:tab/>
        <w:t xml:space="preserve">Розова Ю.Е., Коробченко Т.В. Развиваем речь. Тренируем </w:t>
      </w:r>
      <w:proofErr w:type="gramStart"/>
      <w:r w:rsidR="00937C78" w:rsidRPr="00937C78">
        <w:rPr>
          <w:rFonts w:ascii="Times New Roman" w:hAnsi="Times New Roman" w:cs="Times New Roman"/>
          <w:sz w:val="24"/>
          <w:szCs w:val="24"/>
        </w:rPr>
        <w:t>па- мять</w:t>
      </w:r>
      <w:proofErr w:type="gramEnd"/>
      <w:r w:rsidR="00937C78" w:rsidRPr="00937C78">
        <w:rPr>
          <w:rFonts w:ascii="Times New Roman" w:hAnsi="Times New Roman" w:cs="Times New Roman"/>
          <w:sz w:val="24"/>
          <w:szCs w:val="24"/>
        </w:rPr>
        <w:t xml:space="preserve">. Использование приемов мнемотехники в работе </w:t>
      </w:r>
      <w:proofErr w:type="gramStart"/>
      <w:r w:rsidR="00937C78" w:rsidRPr="00937C78">
        <w:rPr>
          <w:rFonts w:ascii="Times New Roman" w:hAnsi="Times New Roman" w:cs="Times New Roman"/>
          <w:sz w:val="24"/>
          <w:szCs w:val="24"/>
        </w:rPr>
        <w:t xml:space="preserve">лого- </w:t>
      </w:r>
      <w:proofErr w:type="spellStart"/>
      <w:r w:rsidR="00937C78" w:rsidRPr="00937C78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proofErr w:type="gramEnd"/>
      <w:r w:rsidR="00937C78" w:rsidRPr="00937C78">
        <w:rPr>
          <w:rFonts w:ascii="Times New Roman" w:hAnsi="Times New Roman" w:cs="Times New Roman"/>
          <w:sz w:val="24"/>
          <w:szCs w:val="24"/>
        </w:rPr>
        <w:t>. — М.: Редкая птица, 2016.</w:t>
      </w:r>
    </w:p>
    <w:p w:rsidR="00937C78" w:rsidRPr="00937C78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>Османова</w:t>
      </w:r>
      <w:proofErr w:type="spellEnd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 Г.А. Новые игры с пальчиками для развития мелкой моторики: Картотека пальчиковых игр. – СПб.: КАРО, 2008.</w:t>
      </w:r>
    </w:p>
    <w:p w:rsidR="00937C78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. В.В. Воскобович, Н.А. </w:t>
      </w:r>
      <w:proofErr w:type="spellStart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>Мёдова</w:t>
      </w:r>
      <w:proofErr w:type="spellEnd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, Е.Д. </w:t>
      </w:r>
      <w:proofErr w:type="spellStart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>Файзуллаева</w:t>
      </w:r>
      <w:proofErr w:type="spellEnd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, О.М. </w:t>
      </w:r>
      <w:proofErr w:type="spellStart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>Вотинова</w:t>
      </w:r>
      <w:proofErr w:type="spellEnd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 Игровая технология интеллектуально-творческого развития детей «Сказочные лабиринты игры», </w:t>
      </w:r>
      <w:proofErr w:type="spellStart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>под.ред</w:t>
      </w:r>
      <w:proofErr w:type="spellEnd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. Л.С. Вакуленко, О.М. </w:t>
      </w:r>
      <w:proofErr w:type="spellStart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>Воротиновой</w:t>
      </w:r>
      <w:proofErr w:type="spellEnd"/>
      <w:r w:rsidR="00937C78" w:rsidRPr="00937C78">
        <w:rPr>
          <w:rFonts w:ascii="Times New Roman" w:hAnsi="Times New Roman" w:cs="Times New Roman"/>
          <w:bCs/>
          <w:iCs/>
          <w:sz w:val="24"/>
          <w:szCs w:val="24"/>
        </w:rPr>
        <w:t xml:space="preserve">. – Санкт-Петербург: ООО «Развивающие игры Воскобовича», КАРО, 2017. </w:t>
      </w: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Pr="00937C78" w:rsidRDefault="00CE633E" w:rsidP="00937C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33E" w:rsidRPr="00CE633E" w:rsidRDefault="00CE633E" w:rsidP="00CE6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Электронные ресурсы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nbmgu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ruslibraries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-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Научная библиотека МГ </w:t>
      </w:r>
      <w:hyperlink r:id="rId6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rsl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 </w:t>
      </w:r>
      <w:hyperlink r:id="rId7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pedlib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/7/0058/7_0058-1.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— Электронная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библи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>- отека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ontolingva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ab/>
        <w:t>Лаборатория</w:t>
      </w:r>
      <w:r w:rsidR="00CE633E" w:rsidRPr="00CE633E">
        <w:rPr>
          <w:rFonts w:ascii="Times New Roman" w:hAnsi="Times New Roman" w:cs="Times New Roman"/>
          <w:sz w:val="24"/>
          <w:szCs w:val="24"/>
        </w:rPr>
        <w:tab/>
        <w:t>детской</w:t>
      </w:r>
      <w:r w:rsidR="00CE633E" w:rsidRPr="00CE633E">
        <w:rPr>
          <w:rFonts w:ascii="Times New Roman" w:hAnsi="Times New Roman" w:cs="Times New Roman"/>
          <w:sz w:val="24"/>
          <w:szCs w:val="24"/>
        </w:rPr>
        <w:tab/>
        <w:t>речи</w:t>
      </w:r>
      <w:r w:rsidR="00CE633E" w:rsidRPr="00CE633E">
        <w:rPr>
          <w:rFonts w:ascii="Times New Roman" w:hAnsi="Times New Roman" w:cs="Times New Roman"/>
          <w:sz w:val="24"/>
          <w:szCs w:val="24"/>
        </w:rPr>
        <w:tab/>
        <w:t>РГПУ</w:t>
      </w:r>
      <w:r w:rsidR="00CE633E" w:rsidRPr="00CE633E">
        <w:rPr>
          <w:rFonts w:ascii="Times New Roman" w:hAnsi="Times New Roman" w:cs="Times New Roman"/>
          <w:sz w:val="24"/>
          <w:szCs w:val="24"/>
        </w:rPr>
        <w:tab/>
        <w:t>им.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А.И. Герцена</w:t>
      </w:r>
    </w:p>
    <w:p w:rsidR="00937C78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uisrussia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linguist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/_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linguistics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jsp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Научно-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образовате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портал «Лингвистика в России: ресурсы для исследователей» </w:t>
      </w:r>
      <w:hyperlink r:id="rId10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pedlib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katalogy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katalog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Педагогическая библиотека </w:t>
      </w:r>
      <w:hyperlink r:id="rId11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logobiblioteka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>Логопедическая библиотека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E633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E633E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/</w:t>
      </w:r>
      <w:r w:rsidRPr="00CE633E">
        <w:rPr>
          <w:rFonts w:ascii="Times New Roman" w:hAnsi="Times New Roman" w:cs="Times New Roman"/>
          <w:sz w:val="24"/>
          <w:szCs w:val="24"/>
        </w:rPr>
        <w:tab/>
        <w:t>Научная</w:t>
      </w:r>
      <w:r w:rsidRPr="00CE633E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CE633E">
        <w:rPr>
          <w:rFonts w:ascii="Times New Roman" w:hAnsi="Times New Roman" w:cs="Times New Roman"/>
          <w:sz w:val="24"/>
          <w:szCs w:val="24"/>
        </w:rPr>
        <w:tab/>
        <w:t>библиотека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633E">
        <w:rPr>
          <w:rFonts w:ascii="Times New Roman" w:hAnsi="Times New Roman" w:cs="Times New Roman"/>
          <w:sz w:val="24"/>
          <w:szCs w:val="24"/>
        </w:rPr>
        <w:t>Киберлинка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»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ckpp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Центр креативной педагогики и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психоло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гии</w:t>
      </w:r>
      <w:proofErr w:type="spellEnd"/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Российское образование. Федеральный портал </w:t>
      </w:r>
      <w:hyperlink r:id="rId14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gnpbu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Научная педагогическая библиотека им.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К.Д. Ушинского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633E" w:rsidRPr="00CE633E">
        <w:rPr>
          <w:rFonts w:ascii="Times New Roman" w:hAnsi="Times New Roman" w:cs="Times New Roman"/>
          <w:sz w:val="24"/>
          <w:szCs w:val="24"/>
        </w:rPr>
        <w:tab/>
        <w:t>Справочно-информационный</w:t>
      </w:r>
      <w:r w:rsidR="00CE633E" w:rsidRPr="00CE633E">
        <w:rPr>
          <w:rFonts w:ascii="Times New Roman" w:hAnsi="Times New Roman" w:cs="Times New Roman"/>
          <w:sz w:val="24"/>
          <w:szCs w:val="24"/>
        </w:rPr>
        <w:tab/>
        <w:t>портал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</w:rPr>
        <w:t>«Грамота-</w:t>
      </w:r>
      <w:proofErr w:type="spellStart"/>
      <w:r w:rsidRPr="00CE633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»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ict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>Информационно-коммуникационные техно- логии в образовании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ikprao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Официальный сайт Института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коррекцион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>- ной педагогики РАО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logoprofy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avtory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Открытый университет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непрерыв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Логопрофи.ру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>»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logomag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chest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>сайт для логопедов и родителей «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Логомаг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» </w:t>
      </w:r>
      <w:hyperlink r:id="rId20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defectologiya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«Дефектология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специализи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рованный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образовательный ресурс для коррекционных педагогов и родителей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logoped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18.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сайт «Школьный логопед» </w:t>
      </w:r>
      <w:hyperlink r:id="rId22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kiddybook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>Школа русского языка. Русский язык для всех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ikprao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Официальный сайт Института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коррекцион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>- ной педагогики РАО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logoped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сайт «НПО Логопед </w:t>
      </w:r>
      <w:r w:rsidR="00CE633E" w:rsidRPr="00CE633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E633E" w:rsidRPr="00CE633E">
        <w:rPr>
          <w:rFonts w:ascii="Times New Roman" w:hAnsi="Times New Roman" w:cs="Times New Roman"/>
          <w:sz w:val="24"/>
          <w:szCs w:val="24"/>
        </w:rPr>
        <w:t xml:space="preserve">» </w:t>
      </w:r>
      <w:hyperlink r:id="rId25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mon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сайт Министерства образования и науки РФ </w:t>
      </w:r>
      <w:hyperlink r:id="rId26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spblogoped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Кабинет речевой терапии </w:t>
      </w:r>
      <w:r w:rsidR="00CE633E" w:rsidRPr="00CE63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CE633E" w:rsidRPr="00CE633E">
        <w:rPr>
          <w:rFonts w:ascii="Times New Roman" w:hAnsi="Times New Roman" w:cs="Times New Roman"/>
          <w:sz w:val="24"/>
          <w:szCs w:val="24"/>
        </w:rPr>
        <w:t>://</w:t>
      </w:r>
      <w:r w:rsidR="00CE633E" w:rsidRPr="00CE633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CE633E" w:rsidRPr="00CE633E">
        <w:rPr>
          <w:rFonts w:ascii="Times New Roman" w:hAnsi="Times New Roman" w:cs="Times New Roman"/>
          <w:sz w:val="24"/>
          <w:szCs w:val="24"/>
        </w:rPr>
        <w:t>.</w:t>
      </w:r>
      <w:r w:rsidR="00CE633E" w:rsidRPr="00CE63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E633E" w:rsidRPr="00CE633E">
        <w:rPr>
          <w:rFonts w:ascii="Times New Roman" w:hAnsi="Times New Roman" w:cs="Times New Roman"/>
          <w:sz w:val="24"/>
          <w:szCs w:val="24"/>
        </w:rPr>
        <w:t>/</w:t>
      </w:r>
      <w:r w:rsidR="00CE633E" w:rsidRPr="00CE633E">
        <w:rPr>
          <w:rFonts w:ascii="Times New Roman" w:hAnsi="Times New Roman" w:cs="Times New Roman"/>
          <w:sz w:val="24"/>
          <w:szCs w:val="24"/>
          <w:lang w:val="en-US"/>
        </w:rPr>
        <w:t>lengu</w:t>
      </w:r>
      <w:r w:rsidR="00CE633E" w:rsidRPr="00CE633E">
        <w:rPr>
          <w:rFonts w:ascii="Times New Roman" w:hAnsi="Times New Roman" w:cs="Times New Roman"/>
          <w:sz w:val="24"/>
          <w:szCs w:val="24"/>
        </w:rPr>
        <w:t>.</w:t>
      </w:r>
      <w:r w:rsidR="00CE633E" w:rsidRPr="00CE633E">
        <w:rPr>
          <w:rFonts w:ascii="Times New Roman" w:hAnsi="Times New Roman" w:cs="Times New Roman"/>
          <w:sz w:val="24"/>
          <w:szCs w:val="24"/>
          <w:lang w:val="en-US"/>
        </w:rPr>
        <w:t>defo</w:t>
      </w:r>
      <w:r w:rsidR="00CE633E" w:rsidRPr="00CE633E">
        <w:rPr>
          <w:rFonts w:ascii="Times New Roman" w:hAnsi="Times New Roman" w:cs="Times New Roman"/>
          <w:sz w:val="24"/>
          <w:szCs w:val="24"/>
        </w:rPr>
        <w:t xml:space="preserve"> Факультет дефектологии и социальной работы ЛГУ им. А.С. Пушкина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E633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E633E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.</w:t>
      </w:r>
      <w:r w:rsidRPr="00CE63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E63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633E">
        <w:rPr>
          <w:rFonts w:ascii="Times New Roman" w:hAnsi="Times New Roman" w:cs="Times New Roman"/>
          <w:sz w:val="24"/>
          <w:szCs w:val="24"/>
          <w:lang w:val="en-US"/>
        </w:rPr>
        <w:t>eletskaya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E633E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 xml:space="preserve"> сайт О.В. Елецкой «Помощь </w:t>
      </w:r>
      <w:proofErr w:type="spellStart"/>
      <w:r w:rsidRPr="00CE633E">
        <w:rPr>
          <w:rFonts w:ascii="Times New Roman" w:hAnsi="Times New Roman" w:cs="Times New Roman"/>
          <w:sz w:val="24"/>
          <w:szCs w:val="24"/>
        </w:rPr>
        <w:t>логопе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- дам»</w:t>
      </w:r>
    </w:p>
    <w:p w:rsidR="00CE633E" w:rsidRPr="00CE633E" w:rsidRDefault="00CE633E" w:rsidP="00CE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E63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E633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E633E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CE633E">
        <w:rPr>
          <w:rFonts w:ascii="Times New Roman" w:hAnsi="Times New Roman" w:cs="Times New Roman"/>
          <w:sz w:val="24"/>
          <w:szCs w:val="24"/>
        </w:rPr>
        <w:t>.</w:t>
      </w:r>
      <w:r w:rsidRPr="00CE63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E633E">
        <w:rPr>
          <w:rFonts w:ascii="Times New Roman" w:hAnsi="Times New Roman" w:cs="Times New Roman"/>
          <w:sz w:val="24"/>
          <w:szCs w:val="24"/>
        </w:rPr>
        <w:t>/</w:t>
      </w:r>
      <w:r w:rsidRPr="00CE633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CE633E">
        <w:rPr>
          <w:rFonts w:ascii="Times New Roman" w:hAnsi="Times New Roman" w:cs="Times New Roman"/>
          <w:sz w:val="24"/>
          <w:szCs w:val="24"/>
        </w:rPr>
        <w:t>59141039 Д.А. Щукина «Логопедическая по- мощь»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rozova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yuliya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evgenevna</w:t>
        </w:r>
        <w:proofErr w:type="spellEnd"/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сайт учителя-логопеда Розовой Юлии Евгеньевны</w:t>
      </w:r>
    </w:p>
    <w:p w:rsidR="00CE633E" w:rsidRPr="00CE633E" w:rsidRDefault="007F7EA7" w:rsidP="00CE63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korobchenko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tatyana</w:t>
        </w:r>
        <w:proofErr w:type="spellEnd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E633E" w:rsidRPr="00CE63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vasilevna</w:t>
        </w:r>
        <w:proofErr w:type="spellEnd"/>
      </w:hyperlink>
      <w:r w:rsidR="00CE633E" w:rsidRPr="00CE633E">
        <w:rPr>
          <w:rFonts w:ascii="Times New Roman" w:hAnsi="Times New Roman" w:cs="Times New Roman"/>
          <w:sz w:val="24"/>
          <w:szCs w:val="24"/>
        </w:rPr>
        <w:t xml:space="preserve"> Сайт учителя-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633E" w:rsidRPr="00CE633E">
        <w:rPr>
          <w:rFonts w:ascii="Times New Roman" w:hAnsi="Times New Roman" w:cs="Times New Roman"/>
          <w:sz w:val="24"/>
          <w:szCs w:val="24"/>
        </w:rPr>
        <w:t>гопеда</w:t>
      </w:r>
      <w:proofErr w:type="spellEnd"/>
      <w:r w:rsidR="00CE633E" w:rsidRPr="00CE633E">
        <w:rPr>
          <w:rFonts w:ascii="Times New Roman" w:hAnsi="Times New Roman" w:cs="Times New Roman"/>
          <w:sz w:val="24"/>
          <w:szCs w:val="24"/>
        </w:rPr>
        <w:t xml:space="preserve"> Коробченко Татьяны Васильевны</w:t>
      </w:r>
    </w:p>
    <w:p w:rsidR="006D3CC0" w:rsidRPr="006D3CC0" w:rsidRDefault="006D3CC0" w:rsidP="00CE6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A6" w:rsidRDefault="00A80AA6" w:rsidP="0035416C">
      <w:pPr>
        <w:rPr>
          <w:rFonts w:ascii="Times New Roman" w:hAnsi="Times New Roman" w:cs="Times New Roman"/>
          <w:sz w:val="24"/>
          <w:szCs w:val="24"/>
        </w:rPr>
      </w:pPr>
    </w:p>
    <w:p w:rsidR="0035416C" w:rsidRPr="005D71B4" w:rsidRDefault="0035416C" w:rsidP="0035416C">
      <w:pPr>
        <w:rPr>
          <w:rFonts w:ascii="Times New Roman" w:hAnsi="Times New Roman" w:cs="Times New Roman"/>
          <w:sz w:val="24"/>
          <w:szCs w:val="24"/>
        </w:rPr>
      </w:pPr>
    </w:p>
    <w:p w:rsidR="005D71B4" w:rsidRPr="005D71B4" w:rsidRDefault="005D71B4" w:rsidP="005D71B4">
      <w:pPr>
        <w:rPr>
          <w:rFonts w:ascii="Times New Roman" w:hAnsi="Times New Roman" w:cs="Times New Roman"/>
          <w:sz w:val="24"/>
          <w:szCs w:val="24"/>
        </w:rPr>
      </w:pPr>
    </w:p>
    <w:p w:rsidR="00D758BB" w:rsidRPr="005D71B4" w:rsidRDefault="00D758BB">
      <w:pPr>
        <w:rPr>
          <w:rFonts w:ascii="Times New Roman" w:hAnsi="Times New Roman" w:cs="Times New Roman"/>
          <w:sz w:val="24"/>
          <w:szCs w:val="24"/>
        </w:rPr>
      </w:pPr>
    </w:p>
    <w:p w:rsidR="00D758BB" w:rsidRPr="00632549" w:rsidRDefault="00D758BB" w:rsidP="00D758BB">
      <w:pPr>
        <w:rPr>
          <w:rFonts w:ascii="Times New Roman" w:hAnsi="Times New Roman" w:cs="Times New Roman"/>
          <w:sz w:val="28"/>
          <w:szCs w:val="28"/>
        </w:rPr>
      </w:pPr>
    </w:p>
    <w:sectPr w:rsidR="00D758BB" w:rsidRPr="0063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E95"/>
    <w:multiLevelType w:val="multilevel"/>
    <w:tmpl w:val="5C98A92C"/>
    <w:lvl w:ilvl="0">
      <w:start w:val="1"/>
      <w:numFmt w:val="decimal"/>
      <w:lvlText w:val="%1"/>
      <w:lvlJc w:val="left"/>
      <w:pPr>
        <w:ind w:left="522" w:hanging="2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</w:rPr>
    </w:lvl>
    <w:lvl w:ilvl="2">
      <w:start w:val="1"/>
      <w:numFmt w:val="decimal"/>
      <w:lvlText w:val="%3."/>
      <w:lvlJc w:val="left"/>
      <w:pPr>
        <w:ind w:left="797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3">
      <w:numFmt w:val="bullet"/>
      <w:lvlText w:val=""/>
      <w:lvlJc w:val="left"/>
      <w:pPr>
        <w:ind w:left="108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4">
      <w:numFmt w:val="bullet"/>
      <w:lvlText w:val="•"/>
      <w:lvlJc w:val="left"/>
      <w:pPr>
        <w:ind w:left="2455" w:hanging="284"/>
      </w:pPr>
      <w:rPr>
        <w:rFonts w:hint="default"/>
      </w:rPr>
    </w:lvl>
    <w:lvl w:ilvl="5">
      <w:numFmt w:val="bullet"/>
      <w:lvlText w:val="•"/>
      <w:lvlJc w:val="left"/>
      <w:pPr>
        <w:ind w:left="3143" w:hanging="284"/>
      </w:pPr>
      <w:rPr>
        <w:rFonts w:hint="default"/>
      </w:rPr>
    </w:lvl>
    <w:lvl w:ilvl="6">
      <w:numFmt w:val="bullet"/>
      <w:lvlText w:val="•"/>
      <w:lvlJc w:val="left"/>
      <w:pPr>
        <w:ind w:left="3831" w:hanging="284"/>
      </w:pPr>
      <w:rPr>
        <w:rFonts w:hint="default"/>
      </w:rPr>
    </w:lvl>
    <w:lvl w:ilvl="7">
      <w:numFmt w:val="bullet"/>
      <w:lvlText w:val="•"/>
      <w:lvlJc w:val="left"/>
      <w:pPr>
        <w:ind w:left="4519" w:hanging="284"/>
      </w:pPr>
      <w:rPr>
        <w:rFonts w:hint="default"/>
      </w:rPr>
    </w:lvl>
    <w:lvl w:ilvl="8">
      <w:numFmt w:val="bullet"/>
      <w:lvlText w:val="•"/>
      <w:lvlJc w:val="left"/>
      <w:pPr>
        <w:ind w:left="5207" w:hanging="284"/>
      </w:pPr>
      <w:rPr>
        <w:rFonts w:hint="default"/>
      </w:rPr>
    </w:lvl>
  </w:abstractNum>
  <w:abstractNum w:abstractNumId="1" w15:restartNumberingAfterBreak="0">
    <w:nsid w:val="0B5E369F"/>
    <w:multiLevelType w:val="multilevel"/>
    <w:tmpl w:val="6AC68A7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2" w15:restartNumberingAfterBreak="0">
    <w:nsid w:val="0EBB57E2"/>
    <w:multiLevelType w:val="multilevel"/>
    <w:tmpl w:val="89D2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9079E"/>
    <w:multiLevelType w:val="multilevel"/>
    <w:tmpl w:val="9B7A469C"/>
    <w:lvl w:ilvl="0">
      <w:start w:val="2"/>
      <w:numFmt w:val="decimal"/>
      <w:lvlText w:val="%1"/>
      <w:lvlJc w:val="left"/>
      <w:pPr>
        <w:ind w:left="522" w:hanging="2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</w:rPr>
    </w:lvl>
    <w:lvl w:ilvl="2">
      <w:numFmt w:val="bullet"/>
      <w:lvlText w:val=""/>
      <w:lvlJc w:val="left"/>
      <w:pPr>
        <w:ind w:left="108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2303" w:hanging="284"/>
      </w:pPr>
      <w:rPr>
        <w:rFonts w:hint="default"/>
      </w:rPr>
    </w:lvl>
    <w:lvl w:ilvl="4">
      <w:numFmt w:val="bullet"/>
      <w:lvlText w:val="•"/>
      <w:lvlJc w:val="left"/>
      <w:pPr>
        <w:ind w:left="2914" w:hanging="284"/>
      </w:pPr>
      <w:rPr>
        <w:rFonts w:hint="default"/>
      </w:rPr>
    </w:lvl>
    <w:lvl w:ilvl="5">
      <w:numFmt w:val="bullet"/>
      <w:lvlText w:val="•"/>
      <w:lvlJc w:val="left"/>
      <w:pPr>
        <w:ind w:left="3526" w:hanging="284"/>
      </w:pPr>
      <w:rPr>
        <w:rFonts w:hint="default"/>
      </w:rPr>
    </w:lvl>
    <w:lvl w:ilvl="6">
      <w:numFmt w:val="bullet"/>
      <w:lvlText w:val="•"/>
      <w:lvlJc w:val="left"/>
      <w:pPr>
        <w:ind w:left="4137" w:hanging="284"/>
      </w:pPr>
      <w:rPr>
        <w:rFonts w:hint="default"/>
      </w:rPr>
    </w:lvl>
    <w:lvl w:ilvl="7">
      <w:numFmt w:val="bullet"/>
      <w:lvlText w:val="•"/>
      <w:lvlJc w:val="left"/>
      <w:pPr>
        <w:ind w:left="4749" w:hanging="284"/>
      </w:pPr>
      <w:rPr>
        <w:rFonts w:hint="default"/>
      </w:rPr>
    </w:lvl>
    <w:lvl w:ilvl="8">
      <w:numFmt w:val="bullet"/>
      <w:lvlText w:val="•"/>
      <w:lvlJc w:val="left"/>
      <w:pPr>
        <w:ind w:left="5360" w:hanging="284"/>
      </w:pPr>
      <w:rPr>
        <w:rFonts w:hint="default"/>
      </w:rPr>
    </w:lvl>
  </w:abstractNum>
  <w:abstractNum w:abstractNumId="4" w15:restartNumberingAfterBreak="0">
    <w:nsid w:val="153432C4"/>
    <w:multiLevelType w:val="multilevel"/>
    <w:tmpl w:val="A5BA5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239B2"/>
    <w:multiLevelType w:val="multilevel"/>
    <w:tmpl w:val="C07CC504"/>
    <w:lvl w:ilvl="0">
      <w:start w:val="2"/>
      <w:numFmt w:val="decimal"/>
      <w:lvlText w:val="%1"/>
      <w:lvlJc w:val="left"/>
      <w:pPr>
        <w:ind w:left="522" w:hanging="2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</w:rPr>
    </w:lvl>
    <w:lvl w:ilvl="2">
      <w:start w:val="1"/>
      <w:numFmt w:val="decimal"/>
      <w:lvlText w:val="%3."/>
      <w:lvlJc w:val="left"/>
      <w:pPr>
        <w:ind w:left="797" w:hanging="284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3">
      <w:numFmt w:val="bullet"/>
      <w:lvlText w:val=""/>
      <w:lvlJc w:val="left"/>
      <w:pPr>
        <w:ind w:left="108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4">
      <w:numFmt w:val="bullet"/>
      <w:lvlText w:val="•"/>
      <w:lvlJc w:val="left"/>
      <w:pPr>
        <w:ind w:left="1866" w:hanging="284"/>
      </w:pPr>
      <w:rPr>
        <w:rFonts w:hint="default"/>
      </w:rPr>
    </w:lvl>
    <w:lvl w:ilvl="5">
      <w:numFmt w:val="bullet"/>
      <w:lvlText w:val="•"/>
      <w:lvlJc w:val="left"/>
      <w:pPr>
        <w:ind w:left="2652" w:hanging="284"/>
      </w:pPr>
      <w:rPr>
        <w:rFonts w:hint="default"/>
      </w:rPr>
    </w:lvl>
    <w:lvl w:ilvl="6">
      <w:numFmt w:val="bullet"/>
      <w:lvlText w:val="•"/>
      <w:lvlJc w:val="left"/>
      <w:pPr>
        <w:ind w:left="3438" w:hanging="284"/>
      </w:pPr>
      <w:rPr>
        <w:rFonts w:hint="default"/>
      </w:rPr>
    </w:lvl>
    <w:lvl w:ilvl="7">
      <w:numFmt w:val="bullet"/>
      <w:lvlText w:val="•"/>
      <w:lvlJc w:val="left"/>
      <w:pPr>
        <w:ind w:left="4225" w:hanging="284"/>
      </w:pPr>
      <w:rPr>
        <w:rFonts w:hint="default"/>
      </w:rPr>
    </w:lvl>
    <w:lvl w:ilvl="8">
      <w:numFmt w:val="bullet"/>
      <w:lvlText w:val="•"/>
      <w:lvlJc w:val="left"/>
      <w:pPr>
        <w:ind w:left="5011" w:hanging="284"/>
      </w:pPr>
      <w:rPr>
        <w:rFonts w:hint="default"/>
      </w:rPr>
    </w:lvl>
  </w:abstractNum>
  <w:abstractNum w:abstractNumId="6" w15:restartNumberingAfterBreak="0">
    <w:nsid w:val="1A654AA3"/>
    <w:multiLevelType w:val="hybridMultilevel"/>
    <w:tmpl w:val="0C56B8D4"/>
    <w:lvl w:ilvl="0" w:tplc="1ADCCE28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19"/>
        <w:szCs w:val="19"/>
      </w:rPr>
    </w:lvl>
    <w:lvl w:ilvl="1" w:tplc="61B4C4D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3E221C5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EC1A94"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E54E74D0"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160BBE8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2B6C396A"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207EDB40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A7BC7F56">
      <w:numFmt w:val="bullet"/>
      <w:lvlText w:val="•"/>
      <w:lvlJc w:val="left"/>
      <w:pPr>
        <w:ind w:left="5363" w:hanging="360"/>
      </w:pPr>
      <w:rPr>
        <w:rFonts w:hint="default"/>
      </w:rPr>
    </w:lvl>
  </w:abstractNum>
  <w:abstractNum w:abstractNumId="7" w15:restartNumberingAfterBreak="0">
    <w:nsid w:val="1DB56D49"/>
    <w:multiLevelType w:val="multilevel"/>
    <w:tmpl w:val="9EBAE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5314B"/>
    <w:multiLevelType w:val="hybridMultilevel"/>
    <w:tmpl w:val="80526176"/>
    <w:lvl w:ilvl="0" w:tplc="64F43976">
      <w:start w:val="2"/>
      <w:numFmt w:val="upperRoman"/>
      <w:lvlText w:val="%1"/>
      <w:lvlJc w:val="left"/>
      <w:pPr>
        <w:ind w:left="1409" w:hanging="190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spacing w:val="-1"/>
        <w:w w:val="104"/>
        <w:sz w:val="20"/>
        <w:szCs w:val="20"/>
      </w:rPr>
    </w:lvl>
    <w:lvl w:ilvl="1" w:tplc="EF588BD2">
      <w:numFmt w:val="bullet"/>
      <w:lvlText w:val="•"/>
      <w:lvlJc w:val="left"/>
      <w:pPr>
        <w:ind w:left="2096" w:hanging="190"/>
      </w:pPr>
      <w:rPr>
        <w:rFonts w:hint="default"/>
      </w:rPr>
    </w:lvl>
    <w:lvl w:ilvl="2" w:tplc="630E65E8">
      <w:numFmt w:val="bullet"/>
      <w:lvlText w:val="•"/>
      <w:lvlJc w:val="left"/>
      <w:pPr>
        <w:ind w:left="2793" w:hanging="190"/>
      </w:pPr>
      <w:rPr>
        <w:rFonts w:hint="default"/>
      </w:rPr>
    </w:lvl>
    <w:lvl w:ilvl="3" w:tplc="0E263588">
      <w:numFmt w:val="bullet"/>
      <w:lvlText w:val="•"/>
      <w:lvlJc w:val="left"/>
      <w:pPr>
        <w:ind w:left="3489" w:hanging="190"/>
      </w:pPr>
      <w:rPr>
        <w:rFonts w:hint="default"/>
      </w:rPr>
    </w:lvl>
    <w:lvl w:ilvl="4" w:tplc="F1B8CF76">
      <w:numFmt w:val="bullet"/>
      <w:lvlText w:val="•"/>
      <w:lvlJc w:val="left"/>
      <w:pPr>
        <w:ind w:left="4186" w:hanging="190"/>
      </w:pPr>
      <w:rPr>
        <w:rFonts w:hint="default"/>
      </w:rPr>
    </w:lvl>
    <w:lvl w:ilvl="5" w:tplc="5898143A">
      <w:numFmt w:val="bullet"/>
      <w:lvlText w:val="•"/>
      <w:lvlJc w:val="left"/>
      <w:pPr>
        <w:ind w:left="4882" w:hanging="190"/>
      </w:pPr>
      <w:rPr>
        <w:rFonts w:hint="default"/>
      </w:rPr>
    </w:lvl>
    <w:lvl w:ilvl="6" w:tplc="76AE7428">
      <w:numFmt w:val="bullet"/>
      <w:lvlText w:val="•"/>
      <w:lvlJc w:val="left"/>
      <w:pPr>
        <w:ind w:left="5579" w:hanging="190"/>
      </w:pPr>
      <w:rPr>
        <w:rFonts w:hint="default"/>
      </w:rPr>
    </w:lvl>
    <w:lvl w:ilvl="7" w:tplc="C338CD82">
      <w:numFmt w:val="bullet"/>
      <w:lvlText w:val="•"/>
      <w:lvlJc w:val="left"/>
      <w:pPr>
        <w:ind w:left="6275" w:hanging="190"/>
      </w:pPr>
      <w:rPr>
        <w:rFonts w:hint="default"/>
      </w:rPr>
    </w:lvl>
    <w:lvl w:ilvl="8" w:tplc="B378873E">
      <w:numFmt w:val="bullet"/>
      <w:lvlText w:val="•"/>
      <w:lvlJc w:val="left"/>
      <w:pPr>
        <w:ind w:left="6972" w:hanging="190"/>
      </w:pPr>
      <w:rPr>
        <w:rFonts w:hint="default"/>
      </w:rPr>
    </w:lvl>
  </w:abstractNum>
  <w:abstractNum w:abstractNumId="9" w15:restartNumberingAfterBreak="0">
    <w:nsid w:val="23C85C87"/>
    <w:multiLevelType w:val="hybridMultilevel"/>
    <w:tmpl w:val="E8CEBB94"/>
    <w:lvl w:ilvl="0" w:tplc="BD82B12E">
      <w:numFmt w:val="bullet"/>
      <w:lvlText w:val="—"/>
      <w:lvlJc w:val="left"/>
      <w:pPr>
        <w:ind w:left="1617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88"/>
        <w:sz w:val="20"/>
        <w:szCs w:val="20"/>
      </w:rPr>
    </w:lvl>
    <w:lvl w:ilvl="1" w:tplc="CD4C8AC2">
      <w:numFmt w:val="bullet"/>
      <w:lvlText w:val="•"/>
      <w:lvlJc w:val="left"/>
      <w:pPr>
        <w:ind w:left="2294" w:hanging="284"/>
      </w:pPr>
      <w:rPr>
        <w:rFonts w:hint="default"/>
      </w:rPr>
    </w:lvl>
    <w:lvl w:ilvl="2" w:tplc="DC5A0154">
      <w:numFmt w:val="bullet"/>
      <w:lvlText w:val="•"/>
      <w:lvlJc w:val="left"/>
      <w:pPr>
        <w:ind w:left="2969" w:hanging="284"/>
      </w:pPr>
      <w:rPr>
        <w:rFonts w:hint="default"/>
      </w:rPr>
    </w:lvl>
    <w:lvl w:ilvl="3" w:tplc="615A27EE">
      <w:numFmt w:val="bullet"/>
      <w:lvlText w:val="•"/>
      <w:lvlJc w:val="left"/>
      <w:pPr>
        <w:ind w:left="3643" w:hanging="284"/>
      </w:pPr>
      <w:rPr>
        <w:rFonts w:hint="default"/>
      </w:rPr>
    </w:lvl>
    <w:lvl w:ilvl="4" w:tplc="398E56E2">
      <w:numFmt w:val="bullet"/>
      <w:lvlText w:val="•"/>
      <w:lvlJc w:val="left"/>
      <w:pPr>
        <w:ind w:left="4318" w:hanging="284"/>
      </w:pPr>
      <w:rPr>
        <w:rFonts w:hint="default"/>
      </w:rPr>
    </w:lvl>
    <w:lvl w:ilvl="5" w:tplc="72EEAC96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7B4A4624">
      <w:numFmt w:val="bullet"/>
      <w:lvlText w:val="•"/>
      <w:lvlJc w:val="left"/>
      <w:pPr>
        <w:ind w:left="5667" w:hanging="284"/>
      </w:pPr>
      <w:rPr>
        <w:rFonts w:hint="default"/>
      </w:rPr>
    </w:lvl>
    <w:lvl w:ilvl="7" w:tplc="38A6C66E">
      <w:numFmt w:val="bullet"/>
      <w:lvlText w:val="•"/>
      <w:lvlJc w:val="left"/>
      <w:pPr>
        <w:ind w:left="6341" w:hanging="284"/>
      </w:pPr>
      <w:rPr>
        <w:rFonts w:hint="default"/>
      </w:rPr>
    </w:lvl>
    <w:lvl w:ilvl="8" w:tplc="E20A5CD8">
      <w:numFmt w:val="bullet"/>
      <w:lvlText w:val="•"/>
      <w:lvlJc w:val="left"/>
      <w:pPr>
        <w:ind w:left="7016" w:hanging="284"/>
      </w:pPr>
      <w:rPr>
        <w:rFonts w:hint="default"/>
      </w:rPr>
    </w:lvl>
  </w:abstractNum>
  <w:abstractNum w:abstractNumId="10" w15:restartNumberingAfterBreak="0">
    <w:nsid w:val="247852E3"/>
    <w:multiLevelType w:val="multilevel"/>
    <w:tmpl w:val="AF028058"/>
    <w:lvl w:ilvl="0">
      <w:start w:val="1"/>
      <w:numFmt w:val="decimal"/>
      <w:lvlText w:val="%1"/>
      <w:lvlJc w:val="left"/>
      <w:pPr>
        <w:ind w:left="522" w:hanging="2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</w:rPr>
    </w:lvl>
    <w:lvl w:ilvl="2">
      <w:numFmt w:val="bullet"/>
      <w:lvlText w:val=""/>
      <w:lvlJc w:val="left"/>
      <w:pPr>
        <w:ind w:left="797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2085" w:hanging="284"/>
      </w:pPr>
      <w:rPr>
        <w:rFonts w:hint="default"/>
      </w:rPr>
    </w:lvl>
    <w:lvl w:ilvl="4">
      <w:numFmt w:val="bullet"/>
      <w:lvlText w:val="•"/>
      <w:lvlJc w:val="left"/>
      <w:pPr>
        <w:ind w:left="2727" w:hanging="284"/>
      </w:pPr>
      <w:rPr>
        <w:rFonts w:hint="default"/>
      </w:rPr>
    </w:lvl>
    <w:lvl w:ilvl="5">
      <w:numFmt w:val="bullet"/>
      <w:lvlText w:val="•"/>
      <w:lvlJc w:val="left"/>
      <w:pPr>
        <w:ind w:left="3370" w:hanging="284"/>
      </w:pPr>
      <w:rPr>
        <w:rFonts w:hint="default"/>
      </w:rPr>
    </w:lvl>
    <w:lvl w:ilvl="6">
      <w:numFmt w:val="bullet"/>
      <w:lvlText w:val="•"/>
      <w:lvlJc w:val="left"/>
      <w:pPr>
        <w:ind w:left="4013" w:hanging="284"/>
      </w:pPr>
      <w:rPr>
        <w:rFonts w:hint="default"/>
      </w:rPr>
    </w:lvl>
    <w:lvl w:ilvl="7">
      <w:numFmt w:val="bullet"/>
      <w:lvlText w:val="•"/>
      <w:lvlJc w:val="left"/>
      <w:pPr>
        <w:ind w:left="4655" w:hanging="284"/>
      </w:pPr>
      <w:rPr>
        <w:rFonts w:hint="default"/>
      </w:rPr>
    </w:lvl>
    <w:lvl w:ilvl="8">
      <w:numFmt w:val="bullet"/>
      <w:lvlText w:val="•"/>
      <w:lvlJc w:val="left"/>
      <w:pPr>
        <w:ind w:left="5298" w:hanging="284"/>
      </w:pPr>
      <w:rPr>
        <w:rFonts w:hint="default"/>
      </w:rPr>
    </w:lvl>
  </w:abstractNum>
  <w:abstractNum w:abstractNumId="11" w15:restartNumberingAfterBreak="0">
    <w:nsid w:val="2D1B12BB"/>
    <w:multiLevelType w:val="hybridMultilevel"/>
    <w:tmpl w:val="A3325BD2"/>
    <w:lvl w:ilvl="0" w:tplc="ECBA5892">
      <w:numFmt w:val="bullet"/>
      <w:lvlText w:val="•"/>
      <w:lvlJc w:val="left"/>
      <w:pPr>
        <w:ind w:left="1504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75"/>
        <w:sz w:val="20"/>
        <w:szCs w:val="20"/>
      </w:rPr>
    </w:lvl>
    <w:lvl w:ilvl="1" w:tplc="373C47D0">
      <w:numFmt w:val="bullet"/>
      <w:lvlText w:val="•"/>
      <w:lvlJc w:val="left"/>
      <w:pPr>
        <w:ind w:left="2186" w:hanging="284"/>
      </w:pPr>
      <w:rPr>
        <w:rFonts w:hint="default"/>
      </w:rPr>
    </w:lvl>
    <w:lvl w:ilvl="2" w:tplc="65C4A684">
      <w:numFmt w:val="bullet"/>
      <w:lvlText w:val="•"/>
      <w:lvlJc w:val="left"/>
      <w:pPr>
        <w:ind w:left="2873" w:hanging="284"/>
      </w:pPr>
      <w:rPr>
        <w:rFonts w:hint="default"/>
      </w:rPr>
    </w:lvl>
    <w:lvl w:ilvl="3" w:tplc="B75A9C66"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8F46F89A">
      <w:numFmt w:val="bullet"/>
      <w:lvlText w:val="•"/>
      <w:lvlJc w:val="left"/>
      <w:pPr>
        <w:ind w:left="4246" w:hanging="284"/>
      </w:pPr>
      <w:rPr>
        <w:rFonts w:hint="default"/>
      </w:rPr>
    </w:lvl>
    <w:lvl w:ilvl="5" w:tplc="F2C6245A">
      <w:numFmt w:val="bullet"/>
      <w:lvlText w:val="•"/>
      <w:lvlJc w:val="left"/>
      <w:pPr>
        <w:ind w:left="4932" w:hanging="284"/>
      </w:pPr>
      <w:rPr>
        <w:rFonts w:hint="default"/>
      </w:rPr>
    </w:lvl>
    <w:lvl w:ilvl="6" w:tplc="185A8998">
      <w:numFmt w:val="bullet"/>
      <w:lvlText w:val="•"/>
      <w:lvlJc w:val="left"/>
      <w:pPr>
        <w:ind w:left="5619" w:hanging="284"/>
      </w:pPr>
      <w:rPr>
        <w:rFonts w:hint="default"/>
      </w:rPr>
    </w:lvl>
    <w:lvl w:ilvl="7" w:tplc="FC3AEAF8">
      <w:numFmt w:val="bullet"/>
      <w:lvlText w:val="•"/>
      <w:lvlJc w:val="left"/>
      <w:pPr>
        <w:ind w:left="6305" w:hanging="284"/>
      </w:pPr>
      <w:rPr>
        <w:rFonts w:hint="default"/>
      </w:rPr>
    </w:lvl>
    <w:lvl w:ilvl="8" w:tplc="B5DC4A96">
      <w:numFmt w:val="bullet"/>
      <w:lvlText w:val="•"/>
      <w:lvlJc w:val="left"/>
      <w:pPr>
        <w:ind w:left="6992" w:hanging="284"/>
      </w:pPr>
      <w:rPr>
        <w:rFonts w:hint="default"/>
      </w:rPr>
    </w:lvl>
  </w:abstractNum>
  <w:abstractNum w:abstractNumId="12" w15:restartNumberingAfterBreak="0">
    <w:nsid w:val="2D6532F8"/>
    <w:multiLevelType w:val="multilevel"/>
    <w:tmpl w:val="3BC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8040F"/>
    <w:multiLevelType w:val="hybridMultilevel"/>
    <w:tmpl w:val="0C56B8D4"/>
    <w:lvl w:ilvl="0" w:tplc="1ADCCE28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19"/>
        <w:szCs w:val="19"/>
      </w:rPr>
    </w:lvl>
    <w:lvl w:ilvl="1" w:tplc="61B4C4D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3E221C5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EC1A94"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E54E74D0"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160BBE8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2B6C396A"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207EDB40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A7BC7F56">
      <w:numFmt w:val="bullet"/>
      <w:lvlText w:val="•"/>
      <w:lvlJc w:val="left"/>
      <w:pPr>
        <w:ind w:left="5363" w:hanging="360"/>
      </w:pPr>
      <w:rPr>
        <w:rFonts w:hint="default"/>
      </w:rPr>
    </w:lvl>
  </w:abstractNum>
  <w:abstractNum w:abstractNumId="14" w15:restartNumberingAfterBreak="0">
    <w:nsid w:val="355823DC"/>
    <w:multiLevelType w:val="hybridMultilevel"/>
    <w:tmpl w:val="0C56B8D4"/>
    <w:lvl w:ilvl="0" w:tplc="1ADCCE28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19"/>
        <w:szCs w:val="19"/>
      </w:rPr>
    </w:lvl>
    <w:lvl w:ilvl="1" w:tplc="61B4C4D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3E221C5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EC1A94"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E54E74D0"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160BBE8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2B6C396A"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207EDB40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A7BC7F56">
      <w:numFmt w:val="bullet"/>
      <w:lvlText w:val="•"/>
      <w:lvlJc w:val="left"/>
      <w:pPr>
        <w:ind w:left="5363" w:hanging="360"/>
      </w:pPr>
      <w:rPr>
        <w:rFonts w:hint="default"/>
      </w:rPr>
    </w:lvl>
  </w:abstractNum>
  <w:abstractNum w:abstractNumId="15" w15:restartNumberingAfterBreak="0">
    <w:nsid w:val="36255D25"/>
    <w:multiLevelType w:val="hybridMultilevel"/>
    <w:tmpl w:val="4E5CA9FA"/>
    <w:lvl w:ilvl="0" w:tplc="758E40D4">
      <w:start w:val="2"/>
      <w:numFmt w:val="upperRoman"/>
      <w:lvlText w:val="%1"/>
      <w:lvlJc w:val="left"/>
      <w:pPr>
        <w:ind w:left="703" w:hanging="190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spacing w:val="-1"/>
        <w:w w:val="104"/>
        <w:sz w:val="20"/>
        <w:szCs w:val="20"/>
      </w:rPr>
    </w:lvl>
    <w:lvl w:ilvl="1" w:tplc="6B9468F0">
      <w:numFmt w:val="bullet"/>
      <w:lvlText w:val="•"/>
      <w:lvlJc w:val="left"/>
      <w:pPr>
        <w:ind w:left="1288" w:hanging="190"/>
      </w:pPr>
      <w:rPr>
        <w:rFonts w:hint="default"/>
      </w:rPr>
    </w:lvl>
    <w:lvl w:ilvl="2" w:tplc="57ACC77C">
      <w:numFmt w:val="bullet"/>
      <w:lvlText w:val="•"/>
      <w:lvlJc w:val="left"/>
      <w:pPr>
        <w:ind w:left="1876" w:hanging="190"/>
      </w:pPr>
      <w:rPr>
        <w:rFonts w:hint="default"/>
      </w:rPr>
    </w:lvl>
    <w:lvl w:ilvl="3" w:tplc="98A802AC">
      <w:numFmt w:val="bullet"/>
      <w:lvlText w:val="•"/>
      <w:lvlJc w:val="left"/>
      <w:pPr>
        <w:ind w:left="2465" w:hanging="190"/>
      </w:pPr>
      <w:rPr>
        <w:rFonts w:hint="default"/>
      </w:rPr>
    </w:lvl>
    <w:lvl w:ilvl="4" w:tplc="FC260820">
      <w:numFmt w:val="bullet"/>
      <w:lvlText w:val="•"/>
      <w:lvlJc w:val="left"/>
      <w:pPr>
        <w:ind w:left="3053" w:hanging="190"/>
      </w:pPr>
      <w:rPr>
        <w:rFonts w:hint="default"/>
      </w:rPr>
    </w:lvl>
    <w:lvl w:ilvl="5" w:tplc="F490C15C">
      <w:numFmt w:val="bullet"/>
      <w:lvlText w:val="•"/>
      <w:lvlJc w:val="left"/>
      <w:pPr>
        <w:ind w:left="3641" w:hanging="190"/>
      </w:pPr>
      <w:rPr>
        <w:rFonts w:hint="default"/>
      </w:rPr>
    </w:lvl>
    <w:lvl w:ilvl="6" w:tplc="7F984FB0">
      <w:numFmt w:val="bullet"/>
      <w:lvlText w:val="•"/>
      <w:lvlJc w:val="left"/>
      <w:pPr>
        <w:ind w:left="4230" w:hanging="190"/>
      </w:pPr>
      <w:rPr>
        <w:rFonts w:hint="default"/>
      </w:rPr>
    </w:lvl>
    <w:lvl w:ilvl="7" w:tplc="A524FBE6">
      <w:numFmt w:val="bullet"/>
      <w:lvlText w:val="•"/>
      <w:lvlJc w:val="left"/>
      <w:pPr>
        <w:ind w:left="4818" w:hanging="190"/>
      </w:pPr>
      <w:rPr>
        <w:rFonts w:hint="default"/>
      </w:rPr>
    </w:lvl>
    <w:lvl w:ilvl="8" w:tplc="3058F29E">
      <w:numFmt w:val="bullet"/>
      <w:lvlText w:val="•"/>
      <w:lvlJc w:val="left"/>
      <w:pPr>
        <w:ind w:left="5407" w:hanging="190"/>
      </w:pPr>
      <w:rPr>
        <w:rFonts w:hint="default"/>
      </w:rPr>
    </w:lvl>
  </w:abstractNum>
  <w:abstractNum w:abstractNumId="16" w15:restartNumberingAfterBreak="0">
    <w:nsid w:val="3BA90949"/>
    <w:multiLevelType w:val="hybridMultilevel"/>
    <w:tmpl w:val="CA5CD1EA"/>
    <w:lvl w:ilvl="0" w:tplc="A5E4B28E">
      <w:numFmt w:val="bullet"/>
      <w:lvlText w:val=""/>
      <w:lvlJc w:val="left"/>
      <w:pPr>
        <w:ind w:left="797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9E163212">
      <w:numFmt w:val="bullet"/>
      <w:lvlText w:val="•"/>
      <w:lvlJc w:val="left"/>
      <w:pPr>
        <w:ind w:left="1378" w:hanging="284"/>
      </w:pPr>
      <w:rPr>
        <w:rFonts w:hint="default"/>
      </w:rPr>
    </w:lvl>
    <w:lvl w:ilvl="2" w:tplc="4B625F24"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3C6C86AE">
      <w:numFmt w:val="bullet"/>
      <w:lvlText w:val="•"/>
      <w:lvlJc w:val="left"/>
      <w:pPr>
        <w:ind w:left="2535" w:hanging="284"/>
      </w:pPr>
      <w:rPr>
        <w:rFonts w:hint="default"/>
      </w:rPr>
    </w:lvl>
    <w:lvl w:ilvl="4" w:tplc="4CDAE050">
      <w:numFmt w:val="bullet"/>
      <w:lvlText w:val="•"/>
      <w:lvlJc w:val="left"/>
      <w:pPr>
        <w:ind w:left="3113" w:hanging="284"/>
      </w:pPr>
      <w:rPr>
        <w:rFonts w:hint="default"/>
      </w:rPr>
    </w:lvl>
    <w:lvl w:ilvl="5" w:tplc="DD0256D6">
      <w:numFmt w:val="bullet"/>
      <w:lvlText w:val="•"/>
      <w:lvlJc w:val="left"/>
      <w:pPr>
        <w:ind w:left="3691" w:hanging="284"/>
      </w:pPr>
      <w:rPr>
        <w:rFonts w:hint="default"/>
      </w:rPr>
    </w:lvl>
    <w:lvl w:ilvl="6" w:tplc="B60A51E0">
      <w:numFmt w:val="bullet"/>
      <w:lvlText w:val="•"/>
      <w:lvlJc w:val="left"/>
      <w:pPr>
        <w:ind w:left="4270" w:hanging="284"/>
      </w:pPr>
      <w:rPr>
        <w:rFonts w:hint="default"/>
      </w:rPr>
    </w:lvl>
    <w:lvl w:ilvl="7" w:tplc="501A741E">
      <w:numFmt w:val="bullet"/>
      <w:lvlText w:val="•"/>
      <w:lvlJc w:val="left"/>
      <w:pPr>
        <w:ind w:left="4848" w:hanging="284"/>
      </w:pPr>
      <w:rPr>
        <w:rFonts w:hint="default"/>
      </w:rPr>
    </w:lvl>
    <w:lvl w:ilvl="8" w:tplc="1B0AD00C">
      <w:numFmt w:val="bullet"/>
      <w:lvlText w:val="•"/>
      <w:lvlJc w:val="left"/>
      <w:pPr>
        <w:ind w:left="5427" w:hanging="284"/>
      </w:pPr>
      <w:rPr>
        <w:rFonts w:hint="default"/>
      </w:rPr>
    </w:lvl>
  </w:abstractNum>
  <w:abstractNum w:abstractNumId="17" w15:restartNumberingAfterBreak="0">
    <w:nsid w:val="3C5B1D3A"/>
    <w:multiLevelType w:val="hybridMultilevel"/>
    <w:tmpl w:val="A560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F67D8"/>
    <w:multiLevelType w:val="hybridMultilevel"/>
    <w:tmpl w:val="B8982858"/>
    <w:lvl w:ilvl="0" w:tplc="BBE6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435DBD"/>
    <w:multiLevelType w:val="hybridMultilevel"/>
    <w:tmpl w:val="D4347FBA"/>
    <w:lvl w:ilvl="0" w:tplc="61849F5C">
      <w:start w:val="1"/>
      <w:numFmt w:val="decimal"/>
      <w:lvlText w:val="%1."/>
      <w:lvlJc w:val="left"/>
      <w:pPr>
        <w:ind w:left="1504" w:hanging="284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spacing w:val="-1"/>
        <w:w w:val="108"/>
        <w:sz w:val="20"/>
        <w:szCs w:val="20"/>
      </w:rPr>
    </w:lvl>
    <w:lvl w:ilvl="1" w:tplc="33E66ED8">
      <w:numFmt w:val="bullet"/>
      <w:lvlText w:val="•"/>
      <w:lvlJc w:val="left"/>
      <w:pPr>
        <w:ind w:left="2186" w:hanging="284"/>
      </w:pPr>
      <w:rPr>
        <w:rFonts w:hint="default"/>
      </w:rPr>
    </w:lvl>
    <w:lvl w:ilvl="2" w:tplc="D9F4F132">
      <w:numFmt w:val="bullet"/>
      <w:lvlText w:val="•"/>
      <w:lvlJc w:val="left"/>
      <w:pPr>
        <w:ind w:left="2873" w:hanging="284"/>
      </w:pPr>
      <w:rPr>
        <w:rFonts w:hint="default"/>
      </w:rPr>
    </w:lvl>
    <w:lvl w:ilvl="3" w:tplc="8C38D596"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6022756C">
      <w:numFmt w:val="bullet"/>
      <w:lvlText w:val="•"/>
      <w:lvlJc w:val="left"/>
      <w:pPr>
        <w:ind w:left="4246" w:hanging="284"/>
      </w:pPr>
      <w:rPr>
        <w:rFonts w:hint="default"/>
      </w:rPr>
    </w:lvl>
    <w:lvl w:ilvl="5" w:tplc="09A8EB64">
      <w:numFmt w:val="bullet"/>
      <w:lvlText w:val="•"/>
      <w:lvlJc w:val="left"/>
      <w:pPr>
        <w:ind w:left="4932" w:hanging="284"/>
      </w:pPr>
      <w:rPr>
        <w:rFonts w:hint="default"/>
      </w:rPr>
    </w:lvl>
    <w:lvl w:ilvl="6" w:tplc="04800CD0">
      <w:numFmt w:val="bullet"/>
      <w:lvlText w:val="•"/>
      <w:lvlJc w:val="left"/>
      <w:pPr>
        <w:ind w:left="5619" w:hanging="284"/>
      </w:pPr>
      <w:rPr>
        <w:rFonts w:hint="default"/>
      </w:rPr>
    </w:lvl>
    <w:lvl w:ilvl="7" w:tplc="EDDCA33A">
      <w:numFmt w:val="bullet"/>
      <w:lvlText w:val="•"/>
      <w:lvlJc w:val="left"/>
      <w:pPr>
        <w:ind w:left="6305" w:hanging="284"/>
      </w:pPr>
      <w:rPr>
        <w:rFonts w:hint="default"/>
      </w:rPr>
    </w:lvl>
    <w:lvl w:ilvl="8" w:tplc="71AA0DB8">
      <w:numFmt w:val="bullet"/>
      <w:lvlText w:val="•"/>
      <w:lvlJc w:val="left"/>
      <w:pPr>
        <w:ind w:left="6992" w:hanging="284"/>
      </w:pPr>
      <w:rPr>
        <w:rFonts w:hint="default"/>
      </w:rPr>
    </w:lvl>
  </w:abstractNum>
  <w:abstractNum w:abstractNumId="20" w15:restartNumberingAfterBreak="0">
    <w:nsid w:val="49E50A8A"/>
    <w:multiLevelType w:val="multilevel"/>
    <w:tmpl w:val="09FC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F1156"/>
    <w:multiLevelType w:val="hybridMultilevel"/>
    <w:tmpl w:val="0C56B8D4"/>
    <w:lvl w:ilvl="0" w:tplc="1ADCCE28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19"/>
        <w:szCs w:val="19"/>
      </w:rPr>
    </w:lvl>
    <w:lvl w:ilvl="1" w:tplc="61B4C4D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3E221C5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EC1A94"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E54E74D0"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160BBE8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2B6C396A"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207EDB40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A7BC7F56">
      <w:numFmt w:val="bullet"/>
      <w:lvlText w:val="•"/>
      <w:lvlJc w:val="left"/>
      <w:pPr>
        <w:ind w:left="5363" w:hanging="360"/>
      </w:pPr>
      <w:rPr>
        <w:rFonts w:hint="default"/>
      </w:rPr>
    </w:lvl>
  </w:abstractNum>
  <w:abstractNum w:abstractNumId="22" w15:restartNumberingAfterBreak="0">
    <w:nsid w:val="4A751E36"/>
    <w:multiLevelType w:val="hybridMultilevel"/>
    <w:tmpl w:val="0C56B8D4"/>
    <w:lvl w:ilvl="0" w:tplc="1ADCCE28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19"/>
        <w:szCs w:val="19"/>
      </w:rPr>
    </w:lvl>
    <w:lvl w:ilvl="1" w:tplc="61B4C4D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3E221C5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EC1A94"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E54E74D0"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160BBE8">
      <w:numFmt w:val="bullet"/>
      <w:lvlText w:val="•"/>
      <w:lvlJc w:val="left"/>
      <w:pPr>
        <w:ind w:left="3531" w:hanging="360"/>
      </w:pPr>
      <w:rPr>
        <w:rFonts w:hint="default"/>
      </w:rPr>
    </w:lvl>
    <w:lvl w:ilvl="6" w:tplc="2B6C396A"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207EDB40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A7BC7F56">
      <w:numFmt w:val="bullet"/>
      <w:lvlText w:val="•"/>
      <w:lvlJc w:val="left"/>
      <w:pPr>
        <w:ind w:left="5363" w:hanging="360"/>
      </w:pPr>
      <w:rPr>
        <w:rFonts w:hint="default"/>
      </w:rPr>
    </w:lvl>
  </w:abstractNum>
  <w:abstractNum w:abstractNumId="23" w15:restartNumberingAfterBreak="0">
    <w:nsid w:val="4DF14E2A"/>
    <w:multiLevelType w:val="hybridMultilevel"/>
    <w:tmpl w:val="D37822D4"/>
    <w:lvl w:ilvl="0" w:tplc="6FA2037E">
      <w:numFmt w:val="bullet"/>
      <w:lvlText w:val="—"/>
      <w:lvlJc w:val="left"/>
      <w:pPr>
        <w:ind w:left="230" w:hanging="277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88"/>
        <w:sz w:val="20"/>
        <w:szCs w:val="20"/>
      </w:rPr>
    </w:lvl>
    <w:lvl w:ilvl="1" w:tplc="3C54AF2C">
      <w:numFmt w:val="bullet"/>
      <w:lvlText w:val="•"/>
      <w:lvlJc w:val="left"/>
      <w:pPr>
        <w:ind w:left="874" w:hanging="277"/>
      </w:pPr>
      <w:rPr>
        <w:rFonts w:hint="default"/>
      </w:rPr>
    </w:lvl>
    <w:lvl w:ilvl="2" w:tplc="CFAA4DA0">
      <w:numFmt w:val="bullet"/>
      <w:lvlText w:val="•"/>
      <w:lvlJc w:val="left"/>
      <w:pPr>
        <w:ind w:left="1508" w:hanging="277"/>
      </w:pPr>
      <w:rPr>
        <w:rFonts w:hint="default"/>
      </w:rPr>
    </w:lvl>
    <w:lvl w:ilvl="3" w:tplc="43F448AC">
      <w:numFmt w:val="bullet"/>
      <w:lvlText w:val="•"/>
      <w:lvlJc w:val="left"/>
      <w:pPr>
        <w:ind w:left="2143" w:hanging="277"/>
      </w:pPr>
      <w:rPr>
        <w:rFonts w:hint="default"/>
      </w:rPr>
    </w:lvl>
    <w:lvl w:ilvl="4" w:tplc="55D8BB6A">
      <w:numFmt w:val="bullet"/>
      <w:lvlText w:val="•"/>
      <w:lvlJc w:val="left"/>
      <w:pPr>
        <w:ind w:left="2777" w:hanging="277"/>
      </w:pPr>
      <w:rPr>
        <w:rFonts w:hint="default"/>
      </w:rPr>
    </w:lvl>
    <w:lvl w:ilvl="5" w:tplc="5590F524">
      <w:numFmt w:val="bullet"/>
      <w:lvlText w:val="•"/>
      <w:lvlJc w:val="left"/>
      <w:pPr>
        <w:ind w:left="3411" w:hanging="277"/>
      </w:pPr>
      <w:rPr>
        <w:rFonts w:hint="default"/>
      </w:rPr>
    </w:lvl>
    <w:lvl w:ilvl="6" w:tplc="F0688228">
      <w:numFmt w:val="bullet"/>
      <w:lvlText w:val="•"/>
      <w:lvlJc w:val="left"/>
      <w:pPr>
        <w:ind w:left="4046" w:hanging="277"/>
      </w:pPr>
      <w:rPr>
        <w:rFonts w:hint="default"/>
      </w:rPr>
    </w:lvl>
    <w:lvl w:ilvl="7" w:tplc="95E4D25C">
      <w:numFmt w:val="bullet"/>
      <w:lvlText w:val="•"/>
      <w:lvlJc w:val="left"/>
      <w:pPr>
        <w:ind w:left="4680" w:hanging="277"/>
      </w:pPr>
      <w:rPr>
        <w:rFonts w:hint="default"/>
      </w:rPr>
    </w:lvl>
    <w:lvl w:ilvl="8" w:tplc="A3D01240">
      <w:numFmt w:val="bullet"/>
      <w:lvlText w:val="•"/>
      <w:lvlJc w:val="left"/>
      <w:pPr>
        <w:ind w:left="5315" w:hanging="277"/>
      </w:pPr>
      <w:rPr>
        <w:rFonts w:hint="default"/>
      </w:rPr>
    </w:lvl>
  </w:abstractNum>
  <w:abstractNum w:abstractNumId="24" w15:restartNumberingAfterBreak="0">
    <w:nsid w:val="51241946"/>
    <w:multiLevelType w:val="hybridMultilevel"/>
    <w:tmpl w:val="82F4431C"/>
    <w:lvl w:ilvl="0" w:tplc="E59C517E">
      <w:start w:val="1"/>
      <w:numFmt w:val="decimal"/>
      <w:lvlText w:val="%1."/>
      <w:lvlJc w:val="left"/>
      <w:pPr>
        <w:ind w:left="967" w:hanging="284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AF828BF8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3EB052B4">
      <w:numFmt w:val="bullet"/>
      <w:lvlText w:val="•"/>
      <w:lvlJc w:val="left"/>
      <w:pPr>
        <w:ind w:left="2084" w:hanging="284"/>
      </w:pPr>
      <w:rPr>
        <w:rFonts w:hint="default"/>
      </w:rPr>
    </w:lvl>
    <w:lvl w:ilvl="3" w:tplc="5CA2333E">
      <w:numFmt w:val="bullet"/>
      <w:lvlText w:val="•"/>
      <w:lvlJc w:val="left"/>
      <w:pPr>
        <w:ind w:left="2647" w:hanging="284"/>
      </w:pPr>
      <w:rPr>
        <w:rFonts w:hint="default"/>
      </w:rPr>
    </w:lvl>
    <w:lvl w:ilvl="4" w:tplc="32AC3C10">
      <w:numFmt w:val="bullet"/>
      <w:lvlText w:val="•"/>
      <w:lvlJc w:val="left"/>
      <w:pPr>
        <w:ind w:left="3209" w:hanging="284"/>
      </w:pPr>
      <w:rPr>
        <w:rFonts w:hint="default"/>
      </w:rPr>
    </w:lvl>
    <w:lvl w:ilvl="5" w:tplc="BFCA1804">
      <w:numFmt w:val="bullet"/>
      <w:lvlText w:val="•"/>
      <w:lvlJc w:val="left"/>
      <w:pPr>
        <w:ind w:left="3771" w:hanging="284"/>
      </w:pPr>
      <w:rPr>
        <w:rFonts w:hint="default"/>
      </w:rPr>
    </w:lvl>
    <w:lvl w:ilvl="6" w:tplc="A05A4212">
      <w:numFmt w:val="bullet"/>
      <w:lvlText w:val="•"/>
      <w:lvlJc w:val="left"/>
      <w:pPr>
        <w:ind w:left="4334" w:hanging="284"/>
      </w:pPr>
      <w:rPr>
        <w:rFonts w:hint="default"/>
      </w:rPr>
    </w:lvl>
    <w:lvl w:ilvl="7" w:tplc="0CE05822">
      <w:numFmt w:val="bullet"/>
      <w:lvlText w:val="•"/>
      <w:lvlJc w:val="left"/>
      <w:pPr>
        <w:ind w:left="4896" w:hanging="284"/>
      </w:pPr>
      <w:rPr>
        <w:rFonts w:hint="default"/>
      </w:rPr>
    </w:lvl>
    <w:lvl w:ilvl="8" w:tplc="A252CA1A">
      <w:numFmt w:val="bullet"/>
      <w:lvlText w:val="•"/>
      <w:lvlJc w:val="left"/>
      <w:pPr>
        <w:ind w:left="5459" w:hanging="284"/>
      </w:pPr>
      <w:rPr>
        <w:rFonts w:hint="default"/>
      </w:rPr>
    </w:lvl>
  </w:abstractNum>
  <w:abstractNum w:abstractNumId="25" w15:restartNumberingAfterBreak="0">
    <w:nsid w:val="53360E5E"/>
    <w:multiLevelType w:val="hybridMultilevel"/>
    <w:tmpl w:val="9B385680"/>
    <w:lvl w:ilvl="0" w:tplc="E9A85C32">
      <w:numFmt w:val="bullet"/>
      <w:lvlText w:val="•"/>
      <w:lvlJc w:val="left"/>
      <w:pPr>
        <w:ind w:left="1504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75"/>
        <w:sz w:val="20"/>
        <w:szCs w:val="20"/>
      </w:rPr>
    </w:lvl>
    <w:lvl w:ilvl="1" w:tplc="539E43E8">
      <w:numFmt w:val="bullet"/>
      <w:lvlText w:val="•"/>
      <w:lvlJc w:val="left"/>
      <w:pPr>
        <w:ind w:left="2186" w:hanging="284"/>
      </w:pPr>
      <w:rPr>
        <w:rFonts w:hint="default"/>
      </w:rPr>
    </w:lvl>
    <w:lvl w:ilvl="2" w:tplc="92EA82FA">
      <w:numFmt w:val="bullet"/>
      <w:lvlText w:val="•"/>
      <w:lvlJc w:val="left"/>
      <w:pPr>
        <w:ind w:left="2873" w:hanging="284"/>
      </w:pPr>
      <w:rPr>
        <w:rFonts w:hint="default"/>
      </w:rPr>
    </w:lvl>
    <w:lvl w:ilvl="3" w:tplc="3AB80708"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21AE6672">
      <w:numFmt w:val="bullet"/>
      <w:lvlText w:val="•"/>
      <w:lvlJc w:val="left"/>
      <w:pPr>
        <w:ind w:left="4246" w:hanging="284"/>
      </w:pPr>
      <w:rPr>
        <w:rFonts w:hint="default"/>
      </w:rPr>
    </w:lvl>
    <w:lvl w:ilvl="5" w:tplc="7DACBE3E">
      <w:numFmt w:val="bullet"/>
      <w:lvlText w:val="•"/>
      <w:lvlJc w:val="left"/>
      <w:pPr>
        <w:ind w:left="4932" w:hanging="284"/>
      </w:pPr>
      <w:rPr>
        <w:rFonts w:hint="default"/>
      </w:rPr>
    </w:lvl>
    <w:lvl w:ilvl="6" w:tplc="E39C5E6A">
      <w:numFmt w:val="bullet"/>
      <w:lvlText w:val="•"/>
      <w:lvlJc w:val="left"/>
      <w:pPr>
        <w:ind w:left="5619" w:hanging="284"/>
      </w:pPr>
      <w:rPr>
        <w:rFonts w:hint="default"/>
      </w:rPr>
    </w:lvl>
    <w:lvl w:ilvl="7" w:tplc="9EB07700">
      <w:numFmt w:val="bullet"/>
      <w:lvlText w:val="•"/>
      <w:lvlJc w:val="left"/>
      <w:pPr>
        <w:ind w:left="6305" w:hanging="284"/>
      </w:pPr>
      <w:rPr>
        <w:rFonts w:hint="default"/>
      </w:rPr>
    </w:lvl>
    <w:lvl w:ilvl="8" w:tplc="9BC8BE00">
      <w:numFmt w:val="bullet"/>
      <w:lvlText w:val="•"/>
      <w:lvlJc w:val="left"/>
      <w:pPr>
        <w:ind w:left="6992" w:hanging="284"/>
      </w:pPr>
      <w:rPr>
        <w:rFonts w:hint="default"/>
      </w:rPr>
    </w:lvl>
  </w:abstractNum>
  <w:abstractNum w:abstractNumId="26" w15:restartNumberingAfterBreak="0">
    <w:nsid w:val="55770B83"/>
    <w:multiLevelType w:val="hybridMultilevel"/>
    <w:tmpl w:val="C4EA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5FC7"/>
    <w:multiLevelType w:val="multilevel"/>
    <w:tmpl w:val="2CE6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74A03"/>
    <w:multiLevelType w:val="hybridMultilevel"/>
    <w:tmpl w:val="E8627730"/>
    <w:lvl w:ilvl="0" w:tplc="CD4C8AC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675E4"/>
    <w:multiLevelType w:val="hybridMultilevel"/>
    <w:tmpl w:val="FE28D750"/>
    <w:lvl w:ilvl="0" w:tplc="B84E0A9E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9AC04A40"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E53482E8">
      <w:numFmt w:val="bullet"/>
      <w:lvlText w:val="•"/>
      <w:lvlJc w:val="left"/>
      <w:pPr>
        <w:ind w:left="1860" w:hanging="284"/>
      </w:pPr>
      <w:rPr>
        <w:rFonts w:hint="default"/>
      </w:rPr>
    </w:lvl>
    <w:lvl w:ilvl="3" w:tplc="8B362EA2">
      <w:numFmt w:val="bullet"/>
      <w:lvlText w:val="•"/>
      <w:lvlJc w:val="left"/>
      <w:pPr>
        <w:ind w:left="2451" w:hanging="284"/>
      </w:pPr>
      <w:rPr>
        <w:rFonts w:hint="default"/>
      </w:rPr>
    </w:lvl>
    <w:lvl w:ilvl="4" w:tplc="7BB2DACE"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A518FC62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D5D2916A">
      <w:numFmt w:val="bullet"/>
      <w:lvlText w:val="•"/>
      <w:lvlJc w:val="left"/>
      <w:pPr>
        <w:ind w:left="4222" w:hanging="284"/>
      </w:pPr>
      <w:rPr>
        <w:rFonts w:hint="default"/>
      </w:rPr>
    </w:lvl>
    <w:lvl w:ilvl="7" w:tplc="0D2EE7FC">
      <w:numFmt w:val="bullet"/>
      <w:lvlText w:val="•"/>
      <w:lvlJc w:val="left"/>
      <w:pPr>
        <w:ind w:left="4812" w:hanging="284"/>
      </w:pPr>
      <w:rPr>
        <w:rFonts w:hint="default"/>
      </w:rPr>
    </w:lvl>
    <w:lvl w:ilvl="8" w:tplc="6FF46CEA">
      <w:numFmt w:val="bullet"/>
      <w:lvlText w:val="•"/>
      <w:lvlJc w:val="left"/>
      <w:pPr>
        <w:ind w:left="5403" w:hanging="284"/>
      </w:pPr>
      <w:rPr>
        <w:rFonts w:hint="default"/>
      </w:rPr>
    </w:lvl>
  </w:abstractNum>
  <w:abstractNum w:abstractNumId="30" w15:restartNumberingAfterBreak="0">
    <w:nsid w:val="66EC3617"/>
    <w:multiLevelType w:val="multilevel"/>
    <w:tmpl w:val="427AAB74"/>
    <w:lvl w:ilvl="0">
      <w:start w:val="1"/>
      <w:numFmt w:val="decimal"/>
      <w:lvlText w:val="%1"/>
      <w:lvlJc w:val="left"/>
      <w:pPr>
        <w:ind w:left="1342" w:hanging="2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</w:rPr>
    </w:lvl>
    <w:lvl w:ilvl="2">
      <w:numFmt w:val="bullet"/>
      <w:lvlText w:val="•"/>
      <w:lvlJc w:val="left"/>
      <w:pPr>
        <w:ind w:left="1617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75"/>
        <w:sz w:val="20"/>
        <w:szCs w:val="20"/>
      </w:rPr>
    </w:lvl>
    <w:lvl w:ilvl="3">
      <w:numFmt w:val="bullet"/>
      <w:lvlText w:val="•"/>
      <w:lvlJc w:val="left"/>
      <w:pPr>
        <w:ind w:left="3119" w:hanging="284"/>
      </w:pPr>
      <w:rPr>
        <w:rFonts w:hint="default"/>
      </w:rPr>
    </w:lvl>
    <w:lvl w:ilvl="4">
      <w:numFmt w:val="bullet"/>
      <w:lvlText w:val="•"/>
      <w:lvlJc w:val="left"/>
      <w:pPr>
        <w:ind w:left="3868" w:hanging="284"/>
      </w:pPr>
      <w:rPr>
        <w:rFonts w:hint="default"/>
      </w:rPr>
    </w:lvl>
    <w:lvl w:ilvl="5">
      <w:numFmt w:val="bullet"/>
      <w:lvlText w:val="•"/>
      <w:lvlJc w:val="left"/>
      <w:pPr>
        <w:ind w:left="4618" w:hanging="284"/>
      </w:pPr>
      <w:rPr>
        <w:rFonts w:hint="default"/>
      </w:rPr>
    </w:lvl>
    <w:lvl w:ilvl="6">
      <w:numFmt w:val="bullet"/>
      <w:lvlText w:val="•"/>
      <w:lvlJc w:val="left"/>
      <w:pPr>
        <w:ind w:left="5367" w:hanging="284"/>
      </w:pPr>
      <w:rPr>
        <w:rFonts w:hint="default"/>
      </w:rPr>
    </w:lvl>
    <w:lvl w:ilvl="7">
      <w:numFmt w:val="bullet"/>
      <w:lvlText w:val="•"/>
      <w:lvlJc w:val="left"/>
      <w:pPr>
        <w:ind w:left="6117" w:hanging="284"/>
      </w:pPr>
      <w:rPr>
        <w:rFonts w:hint="default"/>
      </w:rPr>
    </w:lvl>
    <w:lvl w:ilvl="8">
      <w:numFmt w:val="bullet"/>
      <w:lvlText w:val="•"/>
      <w:lvlJc w:val="left"/>
      <w:pPr>
        <w:ind w:left="6866" w:hanging="284"/>
      </w:pPr>
      <w:rPr>
        <w:rFonts w:hint="default"/>
      </w:rPr>
    </w:lvl>
  </w:abstractNum>
  <w:abstractNum w:abstractNumId="31" w15:restartNumberingAfterBreak="0">
    <w:nsid w:val="6AA621B0"/>
    <w:multiLevelType w:val="hybridMultilevel"/>
    <w:tmpl w:val="1A92A986"/>
    <w:lvl w:ilvl="0" w:tplc="2D0C8538">
      <w:start w:val="1"/>
      <w:numFmt w:val="decimal"/>
      <w:lvlText w:val="%1."/>
      <w:lvlJc w:val="left"/>
      <w:pPr>
        <w:ind w:left="1901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0583DE8">
      <w:numFmt w:val="bullet"/>
      <w:lvlText w:val="•"/>
      <w:lvlJc w:val="left"/>
      <w:pPr>
        <w:ind w:left="2546" w:hanging="284"/>
      </w:pPr>
      <w:rPr>
        <w:rFonts w:hint="default"/>
      </w:rPr>
    </w:lvl>
    <w:lvl w:ilvl="2" w:tplc="71703F10">
      <w:numFmt w:val="bullet"/>
      <w:lvlText w:val="•"/>
      <w:lvlJc w:val="left"/>
      <w:pPr>
        <w:ind w:left="3193" w:hanging="284"/>
      </w:pPr>
      <w:rPr>
        <w:rFonts w:hint="default"/>
      </w:rPr>
    </w:lvl>
    <w:lvl w:ilvl="3" w:tplc="D84C6988">
      <w:numFmt w:val="bullet"/>
      <w:lvlText w:val="•"/>
      <w:lvlJc w:val="left"/>
      <w:pPr>
        <w:ind w:left="3839" w:hanging="284"/>
      </w:pPr>
      <w:rPr>
        <w:rFonts w:hint="default"/>
      </w:rPr>
    </w:lvl>
    <w:lvl w:ilvl="4" w:tplc="27E6EE70"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C87E486C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B1F8275E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C79AF05E">
      <w:numFmt w:val="bullet"/>
      <w:lvlText w:val="•"/>
      <w:lvlJc w:val="left"/>
      <w:pPr>
        <w:ind w:left="6425" w:hanging="284"/>
      </w:pPr>
      <w:rPr>
        <w:rFonts w:hint="default"/>
      </w:rPr>
    </w:lvl>
    <w:lvl w:ilvl="8" w:tplc="0800490C"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32" w15:restartNumberingAfterBreak="0">
    <w:nsid w:val="72EC22E0"/>
    <w:multiLevelType w:val="hybridMultilevel"/>
    <w:tmpl w:val="41EEAE98"/>
    <w:lvl w:ilvl="0" w:tplc="ADE01DDA">
      <w:numFmt w:val="bullet"/>
      <w:lvlText w:val="—"/>
      <w:lvlJc w:val="left"/>
      <w:pPr>
        <w:ind w:left="684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88"/>
        <w:sz w:val="20"/>
        <w:szCs w:val="20"/>
      </w:rPr>
    </w:lvl>
    <w:lvl w:ilvl="1" w:tplc="8572F138"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B72ED05C">
      <w:numFmt w:val="bullet"/>
      <w:lvlText w:val="•"/>
      <w:lvlJc w:val="left"/>
      <w:pPr>
        <w:ind w:left="1860" w:hanging="284"/>
      </w:pPr>
      <w:rPr>
        <w:rFonts w:hint="default"/>
      </w:rPr>
    </w:lvl>
    <w:lvl w:ilvl="3" w:tplc="EA5EAB18">
      <w:numFmt w:val="bullet"/>
      <w:lvlText w:val="•"/>
      <w:lvlJc w:val="left"/>
      <w:pPr>
        <w:ind w:left="2451" w:hanging="284"/>
      </w:pPr>
      <w:rPr>
        <w:rFonts w:hint="default"/>
      </w:rPr>
    </w:lvl>
    <w:lvl w:ilvl="4" w:tplc="62DC2810"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628E4AF4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DCD69A3A">
      <w:numFmt w:val="bullet"/>
      <w:lvlText w:val="•"/>
      <w:lvlJc w:val="left"/>
      <w:pPr>
        <w:ind w:left="4222" w:hanging="284"/>
      </w:pPr>
      <w:rPr>
        <w:rFonts w:hint="default"/>
      </w:rPr>
    </w:lvl>
    <w:lvl w:ilvl="7" w:tplc="427E479E">
      <w:numFmt w:val="bullet"/>
      <w:lvlText w:val="•"/>
      <w:lvlJc w:val="left"/>
      <w:pPr>
        <w:ind w:left="4812" w:hanging="284"/>
      </w:pPr>
      <w:rPr>
        <w:rFonts w:hint="default"/>
      </w:rPr>
    </w:lvl>
    <w:lvl w:ilvl="8" w:tplc="E8E0736C">
      <w:numFmt w:val="bullet"/>
      <w:lvlText w:val="•"/>
      <w:lvlJc w:val="left"/>
      <w:pPr>
        <w:ind w:left="5403" w:hanging="284"/>
      </w:pPr>
      <w:rPr>
        <w:rFonts w:hint="default"/>
      </w:rPr>
    </w:lvl>
  </w:abstractNum>
  <w:abstractNum w:abstractNumId="33" w15:restartNumberingAfterBreak="0">
    <w:nsid w:val="76F328C0"/>
    <w:multiLevelType w:val="hybridMultilevel"/>
    <w:tmpl w:val="F9B426AC"/>
    <w:lvl w:ilvl="0" w:tplc="FC7A7274">
      <w:numFmt w:val="bullet"/>
      <w:lvlText w:val=""/>
      <w:lvlJc w:val="left"/>
      <w:pPr>
        <w:ind w:left="684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40E234E"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D22ED588">
      <w:numFmt w:val="bullet"/>
      <w:lvlText w:val="•"/>
      <w:lvlJc w:val="left"/>
      <w:pPr>
        <w:ind w:left="1860" w:hanging="284"/>
      </w:pPr>
      <w:rPr>
        <w:rFonts w:hint="default"/>
      </w:rPr>
    </w:lvl>
    <w:lvl w:ilvl="3" w:tplc="4F68C1D2">
      <w:numFmt w:val="bullet"/>
      <w:lvlText w:val="•"/>
      <w:lvlJc w:val="left"/>
      <w:pPr>
        <w:ind w:left="2451" w:hanging="284"/>
      </w:pPr>
      <w:rPr>
        <w:rFonts w:hint="default"/>
      </w:rPr>
    </w:lvl>
    <w:lvl w:ilvl="4" w:tplc="0D7A4E4E"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8B5A6374">
      <w:numFmt w:val="bullet"/>
      <w:lvlText w:val="•"/>
      <w:lvlJc w:val="left"/>
      <w:pPr>
        <w:ind w:left="3631" w:hanging="284"/>
      </w:pPr>
      <w:rPr>
        <w:rFonts w:hint="default"/>
      </w:rPr>
    </w:lvl>
    <w:lvl w:ilvl="6" w:tplc="E304AA70">
      <w:numFmt w:val="bullet"/>
      <w:lvlText w:val="•"/>
      <w:lvlJc w:val="left"/>
      <w:pPr>
        <w:ind w:left="4222" w:hanging="284"/>
      </w:pPr>
      <w:rPr>
        <w:rFonts w:hint="default"/>
      </w:rPr>
    </w:lvl>
    <w:lvl w:ilvl="7" w:tplc="187CAC96">
      <w:numFmt w:val="bullet"/>
      <w:lvlText w:val="•"/>
      <w:lvlJc w:val="left"/>
      <w:pPr>
        <w:ind w:left="4812" w:hanging="284"/>
      </w:pPr>
      <w:rPr>
        <w:rFonts w:hint="default"/>
      </w:rPr>
    </w:lvl>
    <w:lvl w:ilvl="8" w:tplc="A9E2C52A">
      <w:numFmt w:val="bullet"/>
      <w:lvlText w:val="•"/>
      <w:lvlJc w:val="left"/>
      <w:pPr>
        <w:ind w:left="5403" w:hanging="284"/>
      </w:pPr>
      <w:rPr>
        <w:rFonts w:hint="default"/>
      </w:rPr>
    </w:lvl>
  </w:abstractNum>
  <w:abstractNum w:abstractNumId="34" w15:restartNumberingAfterBreak="0">
    <w:nsid w:val="7E5A0F1E"/>
    <w:multiLevelType w:val="multilevel"/>
    <w:tmpl w:val="448E538E"/>
    <w:lvl w:ilvl="0">
      <w:start w:val="1"/>
      <w:numFmt w:val="decimal"/>
      <w:lvlText w:val="%1"/>
      <w:lvlJc w:val="left"/>
      <w:pPr>
        <w:ind w:left="1342" w:hanging="2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</w:rPr>
    </w:lvl>
    <w:lvl w:ilvl="2">
      <w:numFmt w:val="bullet"/>
      <w:lvlText w:val="•"/>
      <w:lvlJc w:val="left"/>
      <w:pPr>
        <w:ind w:left="1617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75"/>
        <w:sz w:val="20"/>
        <w:szCs w:val="20"/>
      </w:rPr>
    </w:lvl>
    <w:lvl w:ilvl="3">
      <w:numFmt w:val="bullet"/>
      <w:lvlText w:val="•"/>
      <w:lvlJc w:val="left"/>
      <w:pPr>
        <w:ind w:left="3119" w:hanging="284"/>
      </w:pPr>
      <w:rPr>
        <w:rFonts w:hint="default"/>
      </w:rPr>
    </w:lvl>
    <w:lvl w:ilvl="4">
      <w:numFmt w:val="bullet"/>
      <w:lvlText w:val="•"/>
      <w:lvlJc w:val="left"/>
      <w:pPr>
        <w:ind w:left="3868" w:hanging="284"/>
      </w:pPr>
      <w:rPr>
        <w:rFonts w:hint="default"/>
      </w:rPr>
    </w:lvl>
    <w:lvl w:ilvl="5">
      <w:numFmt w:val="bullet"/>
      <w:lvlText w:val="•"/>
      <w:lvlJc w:val="left"/>
      <w:pPr>
        <w:ind w:left="4618" w:hanging="284"/>
      </w:pPr>
      <w:rPr>
        <w:rFonts w:hint="default"/>
      </w:rPr>
    </w:lvl>
    <w:lvl w:ilvl="6">
      <w:numFmt w:val="bullet"/>
      <w:lvlText w:val="•"/>
      <w:lvlJc w:val="left"/>
      <w:pPr>
        <w:ind w:left="5367" w:hanging="284"/>
      </w:pPr>
      <w:rPr>
        <w:rFonts w:hint="default"/>
      </w:rPr>
    </w:lvl>
    <w:lvl w:ilvl="7">
      <w:numFmt w:val="bullet"/>
      <w:lvlText w:val="•"/>
      <w:lvlJc w:val="left"/>
      <w:pPr>
        <w:ind w:left="6117" w:hanging="284"/>
      </w:pPr>
      <w:rPr>
        <w:rFonts w:hint="default"/>
      </w:rPr>
    </w:lvl>
    <w:lvl w:ilvl="8">
      <w:numFmt w:val="bullet"/>
      <w:lvlText w:val="•"/>
      <w:lvlJc w:val="left"/>
      <w:pPr>
        <w:ind w:left="6866" w:hanging="284"/>
      </w:pPr>
      <w:rPr>
        <w:rFonts w:hint="default"/>
      </w:rPr>
    </w:lvl>
  </w:abstractNum>
  <w:abstractNum w:abstractNumId="35" w15:restartNumberingAfterBreak="0">
    <w:nsid w:val="7FBB7081"/>
    <w:multiLevelType w:val="hybridMultilevel"/>
    <w:tmpl w:val="B73C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0"/>
  </w:num>
  <w:num w:numId="5">
    <w:abstractNumId w:val="4"/>
  </w:num>
  <w:num w:numId="6">
    <w:abstractNumId w:val="7"/>
  </w:num>
  <w:num w:numId="7">
    <w:abstractNumId w:val="23"/>
  </w:num>
  <w:num w:numId="8">
    <w:abstractNumId w:val="0"/>
  </w:num>
  <w:num w:numId="9">
    <w:abstractNumId w:val="16"/>
  </w:num>
  <w:num w:numId="10">
    <w:abstractNumId w:val="5"/>
  </w:num>
  <w:num w:numId="11">
    <w:abstractNumId w:val="3"/>
  </w:num>
  <w:num w:numId="12">
    <w:abstractNumId w:val="31"/>
  </w:num>
  <w:num w:numId="13">
    <w:abstractNumId w:val="30"/>
  </w:num>
  <w:num w:numId="14">
    <w:abstractNumId w:val="11"/>
  </w:num>
  <w:num w:numId="15">
    <w:abstractNumId w:val="34"/>
  </w:num>
  <w:num w:numId="16">
    <w:abstractNumId w:val="25"/>
  </w:num>
  <w:num w:numId="17">
    <w:abstractNumId w:val="8"/>
  </w:num>
  <w:num w:numId="18">
    <w:abstractNumId w:val="17"/>
  </w:num>
  <w:num w:numId="19">
    <w:abstractNumId w:val="33"/>
  </w:num>
  <w:num w:numId="20">
    <w:abstractNumId w:val="35"/>
  </w:num>
  <w:num w:numId="21">
    <w:abstractNumId w:val="29"/>
  </w:num>
  <w:num w:numId="22">
    <w:abstractNumId w:val="24"/>
  </w:num>
  <w:num w:numId="23">
    <w:abstractNumId w:val="32"/>
  </w:num>
  <w:num w:numId="24">
    <w:abstractNumId w:val="15"/>
  </w:num>
  <w:num w:numId="25">
    <w:abstractNumId w:val="10"/>
  </w:num>
  <w:num w:numId="26">
    <w:abstractNumId w:val="1"/>
  </w:num>
  <w:num w:numId="27">
    <w:abstractNumId w:val="27"/>
  </w:num>
  <w:num w:numId="28">
    <w:abstractNumId w:val="18"/>
  </w:num>
  <w:num w:numId="29">
    <w:abstractNumId w:val="26"/>
  </w:num>
  <w:num w:numId="30">
    <w:abstractNumId w:val="19"/>
  </w:num>
  <w:num w:numId="31">
    <w:abstractNumId w:val="6"/>
  </w:num>
  <w:num w:numId="32">
    <w:abstractNumId w:val="22"/>
  </w:num>
  <w:num w:numId="33">
    <w:abstractNumId w:val="21"/>
  </w:num>
  <w:num w:numId="34">
    <w:abstractNumId w:val="14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D4"/>
    <w:rsid w:val="0007171B"/>
    <w:rsid w:val="000F72D8"/>
    <w:rsid w:val="00147F4D"/>
    <w:rsid w:val="0018032A"/>
    <w:rsid w:val="00192661"/>
    <w:rsid w:val="00250246"/>
    <w:rsid w:val="00297038"/>
    <w:rsid w:val="002D14C5"/>
    <w:rsid w:val="0035416C"/>
    <w:rsid w:val="003E109C"/>
    <w:rsid w:val="0041495C"/>
    <w:rsid w:val="004D6A4E"/>
    <w:rsid w:val="004F5606"/>
    <w:rsid w:val="00583CC0"/>
    <w:rsid w:val="00595D11"/>
    <w:rsid w:val="005D71B4"/>
    <w:rsid w:val="00632549"/>
    <w:rsid w:val="00684919"/>
    <w:rsid w:val="006D3CC0"/>
    <w:rsid w:val="007B320C"/>
    <w:rsid w:val="007E2677"/>
    <w:rsid w:val="007E293C"/>
    <w:rsid w:val="007F7EA7"/>
    <w:rsid w:val="00811B2E"/>
    <w:rsid w:val="008422A0"/>
    <w:rsid w:val="008A6883"/>
    <w:rsid w:val="008B72D5"/>
    <w:rsid w:val="008E0AD3"/>
    <w:rsid w:val="00937C78"/>
    <w:rsid w:val="009A0D17"/>
    <w:rsid w:val="009A49D9"/>
    <w:rsid w:val="009C07BE"/>
    <w:rsid w:val="00A00C8E"/>
    <w:rsid w:val="00A3412A"/>
    <w:rsid w:val="00A351C0"/>
    <w:rsid w:val="00A46139"/>
    <w:rsid w:val="00A80AA6"/>
    <w:rsid w:val="00A82D4F"/>
    <w:rsid w:val="00B12D16"/>
    <w:rsid w:val="00C80138"/>
    <w:rsid w:val="00C90F04"/>
    <w:rsid w:val="00CE633E"/>
    <w:rsid w:val="00CF6AAF"/>
    <w:rsid w:val="00D02D1E"/>
    <w:rsid w:val="00D468F6"/>
    <w:rsid w:val="00D758BB"/>
    <w:rsid w:val="00DE1A52"/>
    <w:rsid w:val="00DE7A8A"/>
    <w:rsid w:val="00E02ADB"/>
    <w:rsid w:val="00E13031"/>
    <w:rsid w:val="00E130D4"/>
    <w:rsid w:val="00E60CB6"/>
    <w:rsid w:val="00F12C67"/>
    <w:rsid w:val="00F1487A"/>
    <w:rsid w:val="00F36F5F"/>
    <w:rsid w:val="00F97034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99C1"/>
  <w15:chartTrackingRefBased/>
  <w15:docId w15:val="{05DEA4C2-288B-4E3E-B566-6B00A32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58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926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2661"/>
  </w:style>
  <w:style w:type="paragraph" w:styleId="a5">
    <w:name w:val="List Paragraph"/>
    <w:basedOn w:val="a"/>
    <w:uiPriority w:val="34"/>
    <w:qFormat/>
    <w:rsid w:val="00192661"/>
    <w:pPr>
      <w:ind w:left="720"/>
      <w:contextualSpacing/>
    </w:pPr>
  </w:style>
  <w:style w:type="table" w:styleId="a6">
    <w:name w:val="Table Grid"/>
    <w:basedOn w:val="a1"/>
    <w:uiPriority w:val="59"/>
    <w:rsid w:val="00E6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2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C9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tolingva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logoprofy.ru/avtory/" TargetMode="External"/><Relationship Id="rId26" Type="http://schemas.openxmlformats.org/officeDocument/2006/relationships/hyperlink" Target="http://www.spblogope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ped18.ru/" TargetMode="External"/><Relationship Id="rId7" Type="http://schemas.openxmlformats.org/officeDocument/2006/relationships/hyperlink" Target="http://pedlib.ru/Books/7/0058/7_0058-1.shtml" TargetMode="External"/><Relationship Id="rId12" Type="http://schemas.openxmlformats.org/officeDocument/2006/relationships/hyperlink" Target="http://www.ckpp.spb.ru/" TargetMode="External"/><Relationship Id="rId17" Type="http://schemas.openxmlformats.org/officeDocument/2006/relationships/hyperlink" Target="http://www.ikprao.ru/" TargetMode="External"/><Relationship Id="rId25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defectologiya.pro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vk.com/logobiblioteka" TargetMode="External"/><Relationship Id="rId24" Type="http://schemas.openxmlformats.org/officeDocument/2006/relationships/hyperlink" Target="http://www.logoped.org/" TargetMode="External"/><Relationship Id="rId5" Type="http://schemas.openxmlformats.org/officeDocument/2006/relationships/hyperlink" Target="http://www.nbmgu.ru/ruslibraries-" TargetMode="Externa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ikprao.ru/" TargetMode="External"/><Relationship Id="rId28" Type="http://schemas.openxmlformats.org/officeDocument/2006/relationships/hyperlink" Target="http://nsportal.ru/korobchenko-tatyana-vasilevna" TargetMode="External"/><Relationship Id="rId10" Type="http://schemas.openxmlformats.org/officeDocument/2006/relationships/hyperlink" Target="http://pedlib.ru/katalogy/katalog" TargetMode="External"/><Relationship Id="rId19" Type="http://schemas.openxmlformats.org/officeDocument/2006/relationships/hyperlink" Target="http://logomag.ru/ch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srussia.msu.ru/linguist/_A_linguistics.jsp" TargetMode="External"/><Relationship Id="rId14" Type="http://schemas.openxmlformats.org/officeDocument/2006/relationships/hyperlink" Target="http://www.gnpbu.ru/" TargetMode="External"/><Relationship Id="rId22" Type="http://schemas.openxmlformats.org/officeDocument/2006/relationships/hyperlink" Target="http://www.kiddybook.ru/" TargetMode="External"/><Relationship Id="rId27" Type="http://schemas.openxmlformats.org/officeDocument/2006/relationships/hyperlink" Target="http://nsportal.ru/rozova-yuliya-evgenevn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21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2021-09-22T15:45:00Z</dcterms:created>
  <dcterms:modified xsi:type="dcterms:W3CDTF">2022-02-28T18:36:00Z</dcterms:modified>
</cp:coreProperties>
</file>