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FB" w:rsidRDefault="000066DF" w:rsidP="000066DF">
      <w:pPr>
        <w:jc w:val="center"/>
        <w:rPr>
          <w:b/>
          <w:sz w:val="36"/>
          <w:szCs w:val="36"/>
        </w:rPr>
      </w:pPr>
      <w:r w:rsidRPr="000066DF">
        <w:rPr>
          <w:b/>
          <w:sz w:val="36"/>
          <w:szCs w:val="36"/>
        </w:rPr>
        <w:t>Кроссворд</w:t>
      </w:r>
    </w:p>
    <w:p w:rsidR="000066DF" w:rsidRDefault="000066DF" w:rsidP="000066DF">
      <w:pPr>
        <w:jc w:val="center"/>
        <w:rPr>
          <w:b/>
        </w:rPr>
      </w:pPr>
      <w:r w:rsidRPr="000066DF">
        <w:rPr>
          <w:b/>
        </w:rPr>
        <w:t>По</w:t>
      </w:r>
      <w:r>
        <w:rPr>
          <w:b/>
        </w:rPr>
        <w:t xml:space="preserve"> МДК 01.01 «Назначение и общее устройство тракторов, автомобилей</w:t>
      </w:r>
    </w:p>
    <w:p w:rsidR="000066DF" w:rsidRPr="000066DF" w:rsidRDefault="000066DF" w:rsidP="000066DF">
      <w:pPr>
        <w:jc w:val="center"/>
        <w:rPr>
          <w:b/>
        </w:rPr>
      </w:pPr>
      <w:r>
        <w:rPr>
          <w:b/>
        </w:rPr>
        <w:t>и сельскохозяйственных машин»</w:t>
      </w:r>
    </w:p>
    <w:p w:rsidR="000066DF" w:rsidRDefault="000066DF" w:rsidP="00B472F1">
      <w:pPr>
        <w:jc w:val="center"/>
        <w:rPr>
          <w:b/>
        </w:rPr>
      </w:pPr>
      <w:r w:rsidRPr="000066DF">
        <w:rPr>
          <w:b/>
        </w:rPr>
        <w:t>Т</w:t>
      </w:r>
      <w:r>
        <w:rPr>
          <w:b/>
        </w:rPr>
        <w:t>ема</w:t>
      </w:r>
      <w:r w:rsidR="00B472F1">
        <w:rPr>
          <w:b/>
        </w:rPr>
        <w:t xml:space="preserve"> «Машина для посадки картофеля»</w:t>
      </w:r>
    </w:p>
    <w:p w:rsidR="00A013CB" w:rsidRDefault="00A013CB" w:rsidP="00A0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Выполнил: студент группы № </w:t>
      </w:r>
      <w:r w:rsidR="00313C15">
        <w:rPr>
          <w:rFonts w:ascii="Times New Roman" w:hAnsi="Times New Roman" w:cs="Times New Roman"/>
          <w:sz w:val="24"/>
        </w:rPr>
        <w:t>4</w:t>
      </w:r>
      <w:r w:rsidR="00B47AF2">
        <w:rPr>
          <w:rFonts w:ascii="Times New Roman" w:hAnsi="Times New Roman" w:cs="Times New Roman"/>
          <w:sz w:val="24"/>
        </w:rPr>
        <w:t xml:space="preserve"> ЭРСХТО</w:t>
      </w:r>
    </w:p>
    <w:p w:rsidR="00A013CB" w:rsidRDefault="00A013CB" w:rsidP="00A0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«Эксплуатация и ремонт сельскохозяйственной техники и оборудования»</w:t>
      </w:r>
    </w:p>
    <w:p w:rsidR="00A013CB" w:rsidRPr="00A013CB" w:rsidRDefault="00313C15" w:rsidP="00A013CB">
      <w:pPr>
        <w:jc w:val="right"/>
        <w:rPr>
          <w:b/>
        </w:rPr>
      </w:pPr>
      <w:bookmarkStart w:id="0" w:name="_GoBack"/>
      <w:r>
        <w:rPr>
          <w:rFonts w:ascii="Times New Roman" w:hAnsi="Times New Roman" w:cs="Times New Roman"/>
          <w:sz w:val="24"/>
        </w:rPr>
        <w:t>Гринченко Максим</w:t>
      </w:r>
    </w:p>
    <w:bookmarkEnd w:id="0"/>
    <w:p w:rsidR="00BA1757" w:rsidRPr="00BA1757" w:rsidRDefault="00BA1757" w:rsidP="005B3532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013CB" w:rsidRDefault="00A013CB" w:rsidP="00A013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2960D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  <w:r>
        <w:rPr>
          <w:sz w:val="24"/>
          <w:szCs w:val="24"/>
        </w:rPr>
        <w:t>ПО ВЕРТИКАЛИ</w:t>
      </w:r>
    </w:p>
    <w:p w:rsidR="002960D9" w:rsidRDefault="002960D9" w:rsidP="002960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1757">
        <w:rPr>
          <w:sz w:val="24"/>
          <w:szCs w:val="24"/>
        </w:rPr>
        <w:t>1-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 xml:space="preserve">Сельскохозяйственное орудие для </w:t>
      </w:r>
      <w:proofErr w:type="gramStart"/>
      <w:r w:rsidRPr="00BA1757">
        <w:rPr>
          <w:rFonts w:ascii="Arial" w:hAnsi="Arial" w:cs="Arial"/>
          <w:sz w:val="24"/>
          <w:szCs w:val="24"/>
          <w:shd w:val="clear" w:color="auto" w:fill="FFFFFF"/>
        </w:rPr>
        <w:t>разрыхления  почвы</w:t>
      </w:r>
      <w:proofErr w:type="gramEnd"/>
      <w:r w:rsidRPr="00BA175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960D9" w:rsidRPr="00BA1757" w:rsidRDefault="002960D9" w:rsidP="002960D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4-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рабочая 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деталь </w:t>
      </w:r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механизма</w:t>
      </w:r>
      <w:r>
        <w:rPr>
          <w:sz w:val="24"/>
          <w:szCs w:val="24"/>
        </w:rPr>
        <w:t xml:space="preserve">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proofErr w:type="gramEnd"/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предназначенного для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транспортировки груза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 перемещением вдоль вращающейся винтовой поверхности внутри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трубы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Э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то транспортирующее устройство для сыпучих, мелкокусковых, пылевидных, порошкообразных материалов.</w:t>
      </w:r>
    </w:p>
    <w:p w:rsidR="002960D9" w:rsidRPr="00BA1757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5-транспортер, подающий картофель.</w:t>
      </w:r>
    </w:p>
    <w:p w:rsidR="002960D9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6 -то, к чему крепятся остальные узлы.</w:t>
      </w:r>
    </w:p>
    <w:p w:rsidR="00A013CB" w:rsidRPr="00BA1757" w:rsidRDefault="002960D9" w:rsidP="00A013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8-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длинное узкое углубление, куда засыпается картофель</w:t>
      </w: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013CB">
        <w:rPr>
          <w:rFonts w:cstheme="minorHAnsi"/>
          <w:sz w:val="24"/>
          <w:szCs w:val="24"/>
          <w:shd w:val="clear" w:color="auto" w:fill="FFFFFF"/>
        </w:rPr>
        <w:t>ПО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013CB">
        <w:rPr>
          <w:rFonts w:cstheme="minorHAnsi"/>
          <w:sz w:val="24"/>
          <w:szCs w:val="24"/>
          <w:shd w:val="clear" w:color="auto" w:fill="FFFFFF"/>
        </w:rPr>
        <w:t>ГОРИЗОНТАЛИ</w:t>
      </w:r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hd w:val="clear" w:color="auto" w:fill="FFFFFF"/>
        </w:rPr>
        <w:t>2-</w:t>
      </w: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острый наконечник, который подрезает пласт земли, проводя борозды.</w:t>
      </w:r>
      <w:r w:rsidRPr="00BA175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3-Ёмкость, где находится картофель.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- предназначен для передачи семян и удобрения к сошнику.</w:t>
      </w:r>
    </w:p>
    <w:p w:rsidR="00A013CB" w:rsidRPr="00BA1757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9-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предназначен для рыхления уплотненной почвы по следу трактора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B3532" w:rsidRDefault="005B3532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  <w:r>
              <w:rPr>
                <w:b/>
              </w:rPr>
              <w:t>с</w:t>
            </w: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Pr="000066DF" w:rsidRDefault="001D0474" w:rsidP="005B3532">
      <w:pPr>
        <w:rPr>
          <w:b/>
        </w:rPr>
      </w:pPr>
    </w:p>
    <w:sectPr w:rsidR="001D0474" w:rsidRPr="000066DF" w:rsidSect="00F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6DF"/>
    <w:rsid w:val="000066DF"/>
    <w:rsid w:val="00095D48"/>
    <w:rsid w:val="001D0474"/>
    <w:rsid w:val="002960D9"/>
    <w:rsid w:val="002F6C38"/>
    <w:rsid w:val="00313C15"/>
    <w:rsid w:val="005B3532"/>
    <w:rsid w:val="006000C8"/>
    <w:rsid w:val="00844CC1"/>
    <w:rsid w:val="008777A0"/>
    <w:rsid w:val="00A013CB"/>
    <w:rsid w:val="00B472F1"/>
    <w:rsid w:val="00B47AF2"/>
    <w:rsid w:val="00BA1757"/>
    <w:rsid w:val="00C479A9"/>
    <w:rsid w:val="00CA5EB8"/>
    <w:rsid w:val="00EE415D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67F00-5AA1-461B-A4A2-BA9C433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B920-81C1-4EBE-B070-CC217104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2020-11-03T07:45:00Z</dcterms:created>
  <dcterms:modified xsi:type="dcterms:W3CDTF">2021-12-21T06:14:00Z</dcterms:modified>
</cp:coreProperties>
</file>