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D2" w:rsidRPr="005F4FD2" w:rsidRDefault="005F4FD2" w:rsidP="00F64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Технология </w:t>
      </w:r>
      <w:r w:rsidRPr="005F4FD2">
        <w:rPr>
          <w:rFonts w:ascii="Times New Roman" w:hAnsi="Times New Roman" w:cs="Times New Roman"/>
          <w:b/>
          <w:sz w:val="28"/>
          <w:szCs w:val="28"/>
        </w:rPr>
        <w:t xml:space="preserve">«Развитие критического мышления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5F4FD2">
        <w:rPr>
          <w:rFonts w:ascii="Times New Roman" w:hAnsi="Times New Roman" w:cs="Times New Roman"/>
          <w:b/>
          <w:sz w:val="28"/>
          <w:szCs w:val="28"/>
        </w:rPr>
        <w:t>через чтение и письмо» (РКМЧП)</w:t>
      </w:r>
    </w:p>
    <w:p w:rsidR="00F644F3" w:rsidRDefault="00F644F3" w:rsidP="00F64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4F3">
        <w:rPr>
          <w:rFonts w:ascii="Times New Roman" w:hAnsi="Times New Roman" w:cs="Times New Roman"/>
          <w:b/>
          <w:sz w:val="28"/>
          <w:szCs w:val="28"/>
        </w:rPr>
        <w:t xml:space="preserve">Методы и приёмы развития мыслительных навыков учащихся. </w:t>
      </w:r>
    </w:p>
    <w:p w:rsidR="00F644F3" w:rsidRDefault="00F644F3" w:rsidP="00F64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644F3">
        <w:rPr>
          <w:rFonts w:ascii="Times New Roman" w:hAnsi="Times New Roman" w:cs="Times New Roman"/>
          <w:b/>
          <w:sz w:val="28"/>
          <w:szCs w:val="28"/>
        </w:rPr>
        <w:t>Интеллект-карты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4FD2" w:rsidRPr="005F4FD2" w:rsidRDefault="007432AE" w:rsidP="005F4FD2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Граблюк</w:t>
      </w:r>
      <w:bookmarkStart w:id="0" w:name="_GoBack"/>
      <w:bookmarkEnd w:id="0"/>
      <w:r w:rsidR="005F4FD2" w:rsidRPr="005F4FD2">
        <w:rPr>
          <w:rFonts w:ascii="Times New Roman" w:hAnsi="Times New Roman" w:cs="Times New Roman"/>
          <w:i/>
          <w:sz w:val="28"/>
          <w:szCs w:val="28"/>
        </w:rPr>
        <w:t xml:space="preserve"> О.А.</w:t>
      </w:r>
    </w:p>
    <w:p w:rsidR="005F4FD2" w:rsidRPr="00F644F3" w:rsidRDefault="005F4FD2" w:rsidP="005F4FD2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lang w:eastAsia="ar-SA"/>
        </w:rPr>
      </w:pPr>
      <w:r w:rsidRPr="00F644F3">
        <w:rPr>
          <w:rFonts w:ascii="Times New Roman" w:eastAsia="Times New Roman" w:hAnsi="Times New Roman" w:cs="Times New Roman"/>
          <w:i/>
          <w:sz w:val="28"/>
          <w:lang w:eastAsia="ar-SA"/>
        </w:rPr>
        <w:t>Муниципальное казённое  общеобразовательное учреждение</w:t>
      </w:r>
    </w:p>
    <w:p w:rsidR="005F4FD2" w:rsidRPr="00F644F3" w:rsidRDefault="005F4FD2" w:rsidP="005F4FD2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lang w:eastAsia="ar-SA"/>
        </w:rPr>
      </w:pPr>
      <w:r w:rsidRPr="00F644F3">
        <w:rPr>
          <w:rFonts w:ascii="Times New Roman" w:eastAsia="Times New Roman" w:hAnsi="Times New Roman" w:cs="Times New Roman"/>
          <w:i/>
          <w:sz w:val="28"/>
          <w:lang w:eastAsia="ar-SA"/>
        </w:rPr>
        <w:t>« Средняя общеобразовательная школа №3 г.Киренска»</w:t>
      </w:r>
    </w:p>
    <w:p w:rsidR="005F4FD2" w:rsidRPr="005F4FD2" w:rsidRDefault="005F4FD2" w:rsidP="005F4F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lang w:val="en-US" w:eastAsia="ru-RU"/>
        </w:rPr>
        <w:t>oksana.r76@mail.ru</w:t>
      </w:r>
    </w:p>
    <w:p w:rsidR="00F644F3" w:rsidRDefault="00F644F3" w:rsidP="00F644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FF3" w:rsidRDefault="00540FF3" w:rsidP="005F4FD2">
      <w:pPr>
        <w:pStyle w:val="a9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F644F3">
        <w:rPr>
          <w:rFonts w:ascii="Times New Roman" w:hAnsi="Times New Roman" w:cs="Times New Roman"/>
          <w:b/>
          <w:sz w:val="28"/>
          <w:szCs w:val="28"/>
        </w:rPr>
        <w:t>.</w:t>
      </w:r>
    </w:p>
    <w:p w:rsidR="00540FF3" w:rsidRPr="00540FF3" w:rsidRDefault="005F4FD2" w:rsidP="0054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FF3" w:rsidRPr="00540FF3">
        <w:rPr>
          <w:rFonts w:ascii="Times New Roman" w:hAnsi="Times New Roman" w:cs="Times New Roman"/>
          <w:sz w:val="28"/>
          <w:szCs w:val="28"/>
        </w:rPr>
        <w:t>В педагогике XXI века в центре стоит личность ученика, развитие которой и является целью образования. Современный педагогический процесс ориентирован на индивидуальный подход к каждому ученику, педагогу необходимо развить в ребёнке его лучшие качества, учитывая особенности его личности, формируя положительную “Я – концепцию”, стимулируя “к учению с увлечением”, повышая уровень его образования.</w:t>
      </w:r>
    </w:p>
    <w:p w:rsidR="00540FF3" w:rsidRPr="00540FF3" w:rsidRDefault="00540FF3" w:rsidP="0054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>Современные требования к урокам русского языка достаточно высоки. На уроках должны быть реализованы следующие взаимосвязанные задачи обучения:</w:t>
      </w:r>
    </w:p>
    <w:p w:rsidR="00540FF3" w:rsidRPr="00540FF3" w:rsidRDefault="00540FF3" w:rsidP="0054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>•</w:t>
      </w:r>
      <w:r w:rsidRPr="00540FF3">
        <w:rPr>
          <w:rFonts w:ascii="Times New Roman" w:hAnsi="Times New Roman" w:cs="Times New Roman"/>
          <w:sz w:val="28"/>
          <w:szCs w:val="28"/>
        </w:rPr>
        <w:tab/>
        <w:t>вооружение учащихся знаниями основ науки о языке;</w:t>
      </w:r>
    </w:p>
    <w:p w:rsidR="00540FF3" w:rsidRPr="00540FF3" w:rsidRDefault="00540FF3" w:rsidP="0054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>•</w:t>
      </w:r>
      <w:r w:rsidRPr="00540FF3">
        <w:rPr>
          <w:rFonts w:ascii="Times New Roman" w:hAnsi="Times New Roman" w:cs="Times New Roman"/>
          <w:sz w:val="28"/>
          <w:szCs w:val="28"/>
        </w:rPr>
        <w:tab/>
        <w:t>формирование умений практического владения русским языком (орфографическими, пунктуационными, культурно-речевыми нормами);</w:t>
      </w:r>
    </w:p>
    <w:p w:rsidR="00540FF3" w:rsidRPr="00540FF3" w:rsidRDefault="00540FF3" w:rsidP="0054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>•</w:t>
      </w:r>
      <w:r w:rsidRPr="00540FF3">
        <w:rPr>
          <w:rFonts w:ascii="Times New Roman" w:hAnsi="Times New Roman" w:cs="Times New Roman"/>
          <w:sz w:val="28"/>
          <w:szCs w:val="28"/>
        </w:rPr>
        <w:tab/>
        <w:t>умение чётко, ясно выражать свои мысли в устной и письменной речи в разных жизненных ситуациях;</w:t>
      </w:r>
    </w:p>
    <w:p w:rsidR="00F644F3" w:rsidRDefault="00540FF3" w:rsidP="00540F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>•</w:t>
      </w:r>
      <w:r w:rsidRPr="00540FF3">
        <w:rPr>
          <w:rFonts w:ascii="Times New Roman" w:hAnsi="Times New Roman" w:cs="Times New Roman"/>
          <w:sz w:val="28"/>
          <w:szCs w:val="28"/>
        </w:rPr>
        <w:tab/>
        <w:t>воспитание чувства ответственности по отношению к слову, чуткости к красоте и выразительности русской речи.</w:t>
      </w:r>
    </w:p>
    <w:p w:rsidR="00540FF3" w:rsidRPr="00540FF3" w:rsidRDefault="00540FF3" w:rsidP="00540F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 xml:space="preserve">В ходе работы в рамках этой </w:t>
      </w:r>
      <w:r>
        <w:rPr>
          <w:rFonts w:ascii="Times New Roman" w:hAnsi="Times New Roman" w:cs="Times New Roman"/>
          <w:sz w:val="28"/>
          <w:szCs w:val="28"/>
        </w:rPr>
        <w:t>технологии</w:t>
      </w:r>
      <w:r w:rsidRPr="00540FF3">
        <w:rPr>
          <w:rFonts w:ascii="Times New Roman" w:hAnsi="Times New Roman" w:cs="Times New Roman"/>
          <w:sz w:val="28"/>
          <w:szCs w:val="28"/>
        </w:rPr>
        <w:t xml:space="preserve"> учащиеся овладевают различными способами интегрирования информации, учатся вырабатывать собственное мнение на основе осмысления различного опыта, идей и представлений, строить умозаключения и логические цепочки доказательств, выражать свои мысли ясно, уверенно и корректно по отношению к окружающим. Технология представляет собой систему стратегий, объединяющих приемы учебной работы по видам учебной деятельности независимо от конкретного предметного содержания.</w:t>
      </w:r>
    </w:p>
    <w:p w:rsidR="005F4FD2" w:rsidRDefault="005F4FD2" w:rsidP="005F4FD2">
      <w:pPr>
        <w:pStyle w:val="a9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основа.</w:t>
      </w:r>
    </w:p>
    <w:p w:rsidR="005F4FD2" w:rsidRDefault="005F4FD2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4FD2">
        <w:rPr>
          <w:rFonts w:ascii="Times New Roman" w:hAnsi="Times New Roman" w:cs="Times New Roman"/>
          <w:sz w:val="28"/>
          <w:szCs w:val="28"/>
        </w:rPr>
        <w:t>Технология развития критического мышления через чтение и письмо (РКМЧП) была разр</w:t>
      </w:r>
      <w:r>
        <w:rPr>
          <w:rFonts w:ascii="Times New Roman" w:hAnsi="Times New Roman" w:cs="Times New Roman"/>
          <w:sz w:val="28"/>
          <w:szCs w:val="28"/>
        </w:rPr>
        <w:t xml:space="preserve">аботана в конце XX века в США. </w:t>
      </w:r>
      <w:r w:rsidRPr="005F4FD2">
        <w:rPr>
          <w:rFonts w:ascii="Times New Roman" w:hAnsi="Times New Roman" w:cs="Times New Roman"/>
          <w:sz w:val="28"/>
          <w:szCs w:val="28"/>
        </w:rPr>
        <w:t>В российской педагогической практике технология применяется с 1997 года.</w:t>
      </w:r>
      <w:r w:rsidR="00540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FF3" w:rsidRDefault="00540FF3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>Технология РКМЧП – универсальная, проникающая</w:t>
      </w:r>
      <w:proofErr w:type="gramStart"/>
      <w:r w:rsidRPr="00540FF3">
        <w:rPr>
          <w:rFonts w:ascii="Times New Roman" w:hAnsi="Times New Roman" w:cs="Times New Roman"/>
          <w:sz w:val="28"/>
          <w:szCs w:val="28"/>
        </w:rPr>
        <w:t>,“</w:t>
      </w:r>
      <w:proofErr w:type="spellStart"/>
      <w:proofErr w:type="gramEnd"/>
      <w:r w:rsidRPr="00540FF3">
        <w:rPr>
          <w:rFonts w:ascii="Times New Roman" w:hAnsi="Times New Roman" w:cs="Times New Roman"/>
          <w:sz w:val="28"/>
          <w:szCs w:val="28"/>
        </w:rPr>
        <w:t>надпредметная</w:t>
      </w:r>
      <w:proofErr w:type="spellEnd"/>
      <w:r w:rsidRPr="00540FF3">
        <w:rPr>
          <w:rFonts w:ascii="Times New Roman" w:hAnsi="Times New Roman" w:cs="Times New Roman"/>
          <w:sz w:val="28"/>
          <w:szCs w:val="28"/>
        </w:rPr>
        <w:t>” технология, открытая к диалогу с другими педагогическими подходами и технологиями. Это, прежде всего, подход, не являющийся способом разукрасить урок, доставить детям удовольствие от использования игровых приемов, групповых форм работы, частой смены деятельности.</w:t>
      </w:r>
    </w:p>
    <w:p w:rsidR="00540FF3" w:rsidRPr="00540FF3" w:rsidRDefault="00540FF3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технология</w:t>
      </w:r>
      <w:r w:rsidRPr="00540FF3">
        <w:rPr>
          <w:rFonts w:ascii="Times New Roman" w:hAnsi="Times New Roman" w:cs="Times New Roman"/>
          <w:sz w:val="28"/>
          <w:szCs w:val="28"/>
        </w:rPr>
        <w:t xml:space="preserve"> относится к типу </w:t>
      </w:r>
      <w:proofErr w:type="gramStart"/>
      <w:r w:rsidRPr="00540FF3">
        <w:rPr>
          <w:rFonts w:ascii="Times New Roman" w:hAnsi="Times New Roman" w:cs="Times New Roman"/>
          <w:sz w:val="28"/>
          <w:szCs w:val="28"/>
        </w:rPr>
        <w:t>рамочных</w:t>
      </w:r>
      <w:proofErr w:type="gramEnd"/>
      <w:r w:rsidRPr="00540FF3">
        <w:rPr>
          <w:rFonts w:ascii="Times New Roman" w:hAnsi="Times New Roman" w:cs="Times New Roman"/>
          <w:sz w:val="28"/>
          <w:szCs w:val="28"/>
        </w:rPr>
        <w:t xml:space="preserve">. Своеобразной рамкой, в которую вписывается урок, является так называемая базовая модель </w:t>
      </w:r>
      <w:r w:rsidRPr="00540FF3">
        <w:rPr>
          <w:rFonts w:ascii="Times New Roman" w:hAnsi="Times New Roman" w:cs="Times New Roman"/>
          <w:sz w:val="28"/>
          <w:szCs w:val="28"/>
        </w:rPr>
        <w:lastRenderedPageBreak/>
        <w:t>технологии, состоящая из трех этапов (стадий): стадии вызова, смысловой стадии и стадии рефлексии.</w:t>
      </w:r>
    </w:p>
    <w:p w:rsidR="00540FF3" w:rsidRPr="00540FF3" w:rsidRDefault="00540FF3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 xml:space="preserve">Такая структура урока, по мнению психологов, соответствует этапам человеческого восприятия: сначала надо настроиться, вспомнить, что тебе известно по этой теме, затем познакомиться с новой информацией, потом подумать, для чего тебе </w:t>
      </w:r>
      <w:proofErr w:type="gramStart"/>
      <w:r w:rsidRPr="00540FF3">
        <w:rPr>
          <w:rFonts w:ascii="Times New Roman" w:hAnsi="Times New Roman" w:cs="Times New Roman"/>
          <w:sz w:val="28"/>
          <w:szCs w:val="28"/>
        </w:rPr>
        <w:t>понадобятся полученные знания и как ты их сможешь</w:t>
      </w:r>
      <w:proofErr w:type="gramEnd"/>
      <w:r w:rsidRPr="00540FF3">
        <w:rPr>
          <w:rFonts w:ascii="Times New Roman" w:hAnsi="Times New Roman" w:cs="Times New Roman"/>
          <w:sz w:val="28"/>
          <w:szCs w:val="28"/>
        </w:rPr>
        <w:t xml:space="preserve"> применить. </w:t>
      </w:r>
    </w:p>
    <w:p w:rsidR="00540FF3" w:rsidRDefault="00540FF3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sz w:val="28"/>
          <w:szCs w:val="28"/>
        </w:rPr>
        <w:t>Каждая стадия имеет свои цели и задачи, а также набор характерных приемов, направленных сначала на активизацию исследовательской, творческой деятельности, а потом на осмысление и обобщение приобретенных знаний.</w:t>
      </w:r>
    </w:p>
    <w:p w:rsidR="00540FF3" w:rsidRDefault="00540FF3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0FF3">
        <w:rPr>
          <w:rFonts w:ascii="Times New Roman" w:hAnsi="Times New Roman" w:cs="Times New Roman"/>
          <w:b/>
          <w:sz w:val="28"/>
          <w:szCs w:val="28"/>
        </w:rPr>
        <w:t>Первая стадия – вызов</w:t>
      </w:r>
      <w:r w:rsidRPr="00540FF3">
        <w:rPr>
          <w:rFonts w:ascii="Times New Roman" w:hAnsi="Times New Roman" w:cs="Times New Roman"/>
          <w:sz w:val="28"/>
          <w:szCs w:val="28"/>
        </w:rPr>
        <w:t>. Ее присутствие на каждом уроке обязательно. Эта стадия позволяет: актуализировать и обобщить имеющиеся у ученика знания по данной теме; вызвать устойчивый интерес к изучаемой теме; мотивировать ученика к учебной деятельности; побудить к активной работе не только на уроке, но и дома.</w:t>
      </w:r>
    </w:p>
    <w:p w:rsidR="00540FF3" w:rsidRDefault="00540FF3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стадии используются следующие приёмы:</w:t>
      </w:r>
    </w:p>
    <w:p w:rsidR="000C3C81" w:rsidRDefault="000C3C81" w:rsidP="000C3C81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5AE12A" wp14:editId="7C7CDB20">
            <wp:extent cx="2554605" cy="20180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3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FF3" w:rsidRPr="000C3C81" w:rsidRDefault="000C3C81" w:rsidP="000C3C8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81">
        <w:rPr>
          <w:rFonts w:ascii="Times New Roman" w:hAnsi="Times New Roman" w:cs="Times New Roman"/>
          <w:sz w:val="28"/>
          <w:szCs w:val="28"/>
        </w:rPr>
        <w:t>Результаты: актуализированный опыт, активизированное знание, сформированный мотив.</w:t>
      </w:r>
    </w:p>
    <w:p w:rsidR="000C3C81" w:rsidRDefault="000C3C81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81">
        <w:rPr>
          <w:rFonts w:ascii="Times New Roman" w:hAnsi="Times New Roman" w:cs="Times New Roman"/>
          <w:b/>
          <w:sz w:val="28"/>
          <w:szCs w:val="28"/>
        </w:rPr>
        <w:t>Вторая стадия – осмысление</w:t>
      </w:r>
      <w:r w:rsidRPr="000C3C81">
        <w:rPr>
          <w:rFonts w:ascii="Times New Roman" w:hAnsi="Times New Roman" w:cs="Times New Roman"/>
          <w:sz w:val="28"/>
          <w:szCs w:val="28"/>
        </w:rPr>
        <w:t xml:space="preserve">. Она дает возможность ученикам: получить новую информацию и освоить различные способы работы с ней; осмыслить информацию; соотнести новые знания с уже </w:t>
      </w:r>
      <w:proofErr w:type="gramStart"/>
      <w:r w:rsidRPr="000C3C81">
        <w:rPr>
          <w:rFonts w:ascii="Times New Roman" w:hAnsi="Times New Roman" w:cs="Times New Roman"/>
          <w:sz w:val="28"/>
          <w:szCs w:val="28"/>
        </w:rPr>
        <w:t>имеющимися</w:t>
      </w:r>
      <w:proofErr w:type="gramEnd"/>
      <w:r w:rsidRPr="000C3C81">
        <w:rPr>
          <w:rFonts w:ascii="Times New Roman" w:hAnsi="Times New Roman" w:cs="Times New Roman"/>
          <w:sz w:val="28"/>
          <w:szCs w:val="28"/>
        </w:rPr>
        <w:t>. На данном этапе актуальны такие приемы,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3C81" w:rsidRDefault="000C3C81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0531A">
            <wp:extent cx="2877820" cy="168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C81" w:rsidRDefault="000C3C81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81">
        <w:rPr>
          <w:rFonts w:ascii="Times New Roman" w:hAnsi="Times New Roman" w:cs="Times New Roman"/>
          <w:sz w:val="28"/>
          <w:szCs w:val="28"/>
        </w:rPr>
        <w:t>Результаты: систематизированное новое знание, укрепление целей, заявленных на стадии вызова.</w:t>
      </w:r>
    </w:p>
    <w:p w:rsidR="000C3C81" w:rsidRDefault="000C3C81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C81">
        <w:rPr>
          <w:rFonts w:ascii="Times New Roman" w:hAnsi="Times New Roman" w:cs="Times New Roman"/>
          <w:b/>
          <w:sz w:val="28"/>
          <w:szCs w:val="28"/>
        </w:rPr>
        <w:lastRenderedPageBreak/>
        <w:t>Третья стадия – рефлексия</w:t>
      </w:r>
      <w:r w:rsidRPr="000C3C81">
        <w:rPr>
          <w:rFonts w:ascii="Times New Roman" w:hAnsi="Times New Roman" w:cs="Times New Roman"/>
          <w:sz w:val="28"/>
          <w:szCs w:val="28"/>
        </w:rPr>
        <w:t>. Здесь основным является: целостное осмысление, обобщение полученной информации; присвоение нового знания; расширение предметного поля; формирование у каждого из учащихся собственного отношения к изучаемому материалу. На данном этапе используются такие приемы, как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C3C81" w:rsidRDefault="000C3C81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D13BB4">
            <wp:extent cx="2304415" cy="16948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C16" w:rsidRDefault="00A67C16" w:rsidP="00540FF3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7C16">
        <w:rPr>
          <w:rFonts w:ascii="Times New Roman" w:hAnsi="Times New Roman" w:cs="Times New Roman"/>
          <w:sz w:val="28"/>
          <w:szCs w:val="28"/>
        </w:rPr>
        <w:t>Результаты: присвоение знания; сформированное целостное представление о предмете; поставленные проблемы на дальнейшее продвижение.</w:t>
      </w:r>
    </w:p>
    <w:p w:rsidR="000C3C81" w:rsidRPr="000C3C81" w:rsidRDefault="000C3C81" w:rsidP="000C3C81">
      <w:pPr>
        <w:pStyle w:val="a9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Кластер</w:t>
      </w:r>
    </w:p>
    <w:p w:rsidR="000C3C81" w:rsidRDefault="000C3C81" w:rsidP="000C3C81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каждой стадии учитель может использовать такой приём, как составление кластера. </w:t>
      </w:r>
    </w:p>
    <w:p w:rsidR="000C3C81" w:rsidRDefault="000C3C81" w:rsidP="000C3C81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Кластер – графическая форма организации, когда выделяются основные смысловые единицы, которые фиксируются в виде схемы.</w:t>
      </w:r>
    </w:p>
    <w:p w:rsidR="000C3C81" w:rsidRDefault="000C3C81" w:rsidP="000C3C81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</w:p>
    <w:p w:rsidR="00A67C16" w:rsidRDefault="000C3C81" w:rsidP="00A67C16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40398" wp14:editId="145AC912">
            <wp:extent cx="2568271" cy="1480153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47" cy="148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4F3" w:rsidRDefault="00A67C16" w:rsidP="00A67C16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Кластер может быть представлен не только в виде графического изображения, но и в виде творческой работы:</w:t>
      </w:r>
    </w:p>
    <w:p w:rsidR="00A67C16" w:rsidRDefault="00CA0871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D7EF061" wp14:editId="29D882AB">
            <wp:simplePos x="0" y="0"/>
            <wp:positionH relativeFrom="margin">
              <wp:posOffset>300990</wp:posOffset>
            </wp:positionH>
            <wp:positionV relativeFrom="margin">
              <wp:posOffset>6645910</wp:posOffset>
            </wp:positionV>
            <wp:extent cx="2621915" cy="1902460"/>
            <wp:effectExtent l="0" t="0" r="698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Правописание суффиксов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 в именах прилагательных</w:t>
      </w: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7C16" w:rsidRDefault="00A67C16" w:rsidP="00A67C16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же предстоит осмыслить большой объём информации, целесообразнее использовать интеллект-карту.</w:t>
      </w:r>
    </w:p>
    <w:p w:rsidR="00F54D12" w:rsidRPr="00F54D12" w:rsidRDefault="00F54D12" w:rsidP="00F54D12">
      <w:pPr>
        <w:pStyle w:val="a9"/>
        <w:numPr>
          <w:ilvl w:val="0"/>
          <w:numId w:val="1"/>
        </w:numPr>
        <w:tabs>
          <w:tab w:val="left" w:pos="284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Интеллект-</w:t>
      </w:r>
      <w:r w:rsidRPr="00F54D12">
        <w:rPr>
          <w:rFonts w:ascii="Times New Roman" w:hAnsi="Times New Roman" w:cs="Times New Roman"/>
          <w:b/>
          <w:sz w:val="28"/>
          <w:szCs w:val="28"/>
        </w:rPr>
        <w:t>карта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4D12" w:rsidRPr="00F54D12" w:rsidRDefault="00F54D12" w:rsidP="00F54D12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Интеллект-карта</w:t>
      </w:r>
      <w:r w:rsidRPr="00F54D12">
        <w:rPr>
          <w:rFonts w:ascii="Times New Roman" w:hAnsi="Times New Roman" w:cs="Times New Roman"/>
          <w:sz w:val="28"/>
          <w:szCs w:val="28"/>
        </w:rPr>
        <w:t xml:space="preserve"> – это техника представления любого процесса или события, мысли или идеи в комплексной, систематизированной, визуальной (графической) форме.</w:t>
      </w:r>
    </w:p>
    <w:p w:rsidR="00A67C16" w:rsidRDefault="00F54D12" w:rsidP="00F54D1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4D12">
        <w:rPr>
          <w:rFonts w:ascii="Times New Roman" w:hAnsi="Times New Roman" w:cs="Times New Roman"/>
          <w:sz w:val="28"/>
          <w:szCs w:val="28"/>
        </w:rPr>
        <w:t>Mind-maps</w:t>
      </w:r>
      <w:proofErr w:type="spellEnd"/>
      <w:r w:rsidRPr="00F54D12">
        <w:rPr>
          <w:rFonts w:ascii="Times New Roman" w:hAnsi="Times New Roman" w:cs="Times New Roman"/>
          <w:sz w:val="28"/>
          <w:szCs w:val="28"/>
        </w:rPr>
        <w:t xml:space="preserve"> (термин может переводиться как «интеллект карты», «карты ума», «карты мыслей», «карты мышления», «ментальные карты», «карты памяти»  или «карты разума») – информация, изображаемая в графическом виде на большом листе бумаги. Она отражает связи (смысловые, причинно-следственные, ассоциативные и т.д.) между понятиями, частями и составляющими рассматриваемой области. Это понятнее, чем привычное изложение мыслей словами в письменном виде. Ведь словесное описание порождает массу лишней информации, заставляет наш мозг работать в несвойственной ему манере. В итоге это приводит к потере времени, к снижению концентрации и к быстрой утомляемости.</w:t>
      </w:r>
    </w:p>
    <w:p w:rsidR="00F54D12" w:rsidRDefault="00F54D12" w:rsidP="00F54D1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 xml:space="preserve">Цель создания карты мыслей – навести порядок в голове, получить целостную картину и отыскать новые ассоциации. Тони </w:t>
      </w:r>
      <w:proofErr w:type="spellStart"/>
      <w:r w:rsidRPr="00F54D12"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Pr="00F54D12">
        <w:rPr>
          <w:rFonts w:ascii="Times New Roman" w:hAnsi="Times New Roman" w:cs="Times New Roman"/>
          <w:sz w:val="28"/>
          <w:szCs w:val="28"/>
        </w:rPr>
        <w:t xml:space="preserve"> считает, что интеллект карты помогают лучше управлять мыслительными процессами и дают большую свободу мысли.</w:t>
      </w:r>
    </w:p>
    <w:p w:rsidR="00F54D12" w:rsidRDefault="00F54D12" w:rsidP="00F54D1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Интеллект-</w:t>
      </w:r>
      <w:r w:rsidRPr="00F54D12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Pr="00F54D12">
        <w:rPr>
          <w:rFonts w:ascii="Times New Roman" w:hAnsi="Times New Roman" w:cs="Times New Roman"/>
          <w:sz w:val="28"/>
          <w:szCs w:val="28"/>
        </w:rPr>
        <w:t xml:space="preserve"> сегодня составляют предприниматели, преподаватели, ученые, дизайнеры, инженеры и люди многих других специальностей. И это понятно, ведь создание интеллект карт помогает к решению любой проблемы подойти более осмысленно, разложив ее по полочкам. Тем более что применение интеллект карт возможно в различных сферах нашей жизни.</w:t>
      </w:r>
    </w:p>
    <w:p w:rsidR="005422BC" w:rsidRPr="00F54D12" w:rsidRDefault="00D75752" w:rsidP="00F54D12">
      <w:pPr>
        <w:numPr>
          <w:ilvl w:val="0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Планирование</w:t>
      </w:r>
      <w:r w:rsidR="00CA08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5422BC" w:rsidRPr="00F54D12" w:rsidRDefault="00D75752" w:rsidP="00F54D12">
      <w:pPr>
        <w:numPr>
          <w:ilvl w:val="0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Цели на день, неделю, месяц, год …</w:t>
      </w:r>
    </w:p>
    <w:p w:rsidR="005422BC" w:rsidRPr="00F54D12" w:rsidRDefault="00D75752" w:rsidP="00F54D12">
      <w:pPr>
        <w:numPr>
          <w:ilvl w:val="0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Праздники, мероприятия</w:t>
      </w:r>
    </w:p>
    <w:p w:rsidR="005422BC" w:rsidRPr="00F54D12" w:rsidRDefault="00D75752" w:rsidP="00F54D12">
      <w:pPr>
        <w:numPr>
          <w:ilvl w:val="0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Бюджет</w:t>
      </w:r>
    </w:p>
    <w:p w:rsidR="005422BC" w:rsidRPr="00F54D12" w:rsidRDefault="00D75752" w:rsidP="00F54D12">
      <w:pPr>
        <w:numPr>
          <w:ilvl w:val="0"/>
          <w:numId w:val="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 xml:space="preserve">План работы, проект           </w:t>
      </w:r>
    </w:p>
    <w:p w:rsidR="00F54D12" w:rsidRPr="00F54D12" w:rsidRDefault="00F54D12" w:rsidP="00F54D12">
      <w:pPr>
        <w:pStyle w:val="a9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4D12">
        <w:rPr>
          <w:rFonts w:ascii="Times New Roman" w:hAnsi="Times New Roman" w:cs="Times New Roman"/>
          <w:b/>
          <w:i/>
          <w:sz w:val="28"/>
          <w:szCs w:val="28"/>
        </w:rPr>
        <w:t>Принятие решений</w:t>
      </w:r>
      <w:r w:rsidR="00CA087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54D12" w:rsidRPr="00F54D12" w:rsidRDefault="00F54D12" w:rsidP="00F54D12">
      <w:pPr>
        <w:pStyle w:val="a9"/>
        <w:numPr>
          <w:ilvl w:val="0"/>
          <w:numId w:val="6"/>
        </w:numPr>
        <w:tabs>
          <w:tab w:val="left" w:pos="567"/>
        </w:tabs>
        <w:spacing w:after="0" w:line="24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 xml:space="preserve">+, - решения </w:t>
      </w:r>
    </w:p>
    <w:p w:rsidR="00F54D12" w:rsidRPr="00F54D12" w:rsidRDefault="00F54D12" w:rsidP="00F54D12">
      <w:pPr>
        <w:pStyle w:val="a9"/>
        <w:numPr>
          <w:ilvl w:val="0"/>
          <w:numId w:val="6"/>
        </w:numPr>
        <w:tabs>
          <w:tab w:val="left" w:pos="567"/>
        </w:tabs>
        <w:spacing w:after="0" w:line="24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Важные факторы</w:t>
      </w:r>
    </w:p>
    <w:p w:rsidR="00F54D12" w:rsidRPr="00F54D12" w:rsidRDefault="00F54D12" w:rsidP="00F54D12">
      <w:pPr>
        <w:pStyle w:val="a9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4D12">
        <w:rPr>
          <w:rFonts w:ascii="Times New Roman" w:hAnsi="Times New Roman" w:cs="Times New Roman"/>
          <w:b/>
          <w:i/>
          <w:sz w:val="28"/>
          <w:szCs w:val="28"/>
        </w:rPr>
        <w:t>Подготовка презентации</w:t>
      </w:r>
      <w:r w:rsidR="00CA087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54D12" w:rsidRPr="00F54D12" w:rsidRDefault="00F54D12" w:rsidP="00F54D12">
      <w:pPr>
        <w:pStyle w:val="a9"/>
        <w:numPr>
          <w:ilvl w:val="0"/>
          <w:numId w:val="7"/>
        </w:numPr>
        <w:tabs>
          <w:tab w:val="left" w:pos="567"/>
        </w:tabs>
        <w:spacing w:after="0" w:line="24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Ключевые слова</w:t>
      </w:r>
    </w:p>
    <w:p w:rsidR="00F54D12" w:rsidRPr="00F54D12" w:rsidRDefault="00F54D12" w:rsidP="00F54D12">
      <w:pPr>
        <w:pStyle w:val="a9"/>
        <w:numPr>
          <w:ilvl w:val="0"/>
          <w:numId w:val="7"/>
        </w:numPr>
        <w:tabs>
          <w:tab w:val="left" w:pos="567"/>
        </w:tabs>
        <w:spacing w:after="0" w:line="24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Наглядный пример</w:t>
      </w:r>
    </w:p>
    <w:p w:rsidR="00F54D12" w:rsidRPr="00F54D12" w:rsidRDefault="00F54D12" w:rsidP="00F54D12">
      <w:pPr>
        <w:pStyle w:val="a9"/>
        <w:numPr>
          <w:ilvl w:val="0"/>
          <w:numId w:val="7"/>
        </w:numPr>
        <w:tabs>
          <w:tab w:val="left" w:pos="567"/>
        </w:tabs>
        <w:spacing w:after="0" w:line="24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Демонстрирование основной идеи</w:t>
      </w:r>
    </w:p>
    <w:p w:rsidR="00A67C16" w:rsidRDefault="00F54D12" w:rsidP="00F54D12">
      <w:pPr>
        <w:pStyle w:val="a9"/>
        <w:numPr>
          <w:ilvl w:val="0"/>
          <w:numId w:val="7"/>
        </w:numPr>
        <w:tabs>
          <w:tab w:val="left" w:pos="567"/>
        </w:tabs>
        <w:spacing w:after="0" w:line="24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Раздаточный материал</w:t>
      </w:r>
    </w:p>
    <w:p w:rsidR="00F54D12" w:rsidRPr="00F54D12" w:rsidRDefault="00F54D12" w:rsidP="00F54D12">
      <w:pPr>
        <w:pStyle w:val="a9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4D12">
        <w:rPr>
          <w:rFonts w:ascii="Times New Roman" w:hAnsi="Times New Roman" w:cs="Times New Roman"/>
          <w:b/>
          <w:i/>
          <w:sz w:val="28"/>
          <w:szCs w:val="28"/>
        </w:rPr>
        <w:t>Обучение</w:t>
      </w:r>
      <w:r w:rsidR="00CA0871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54D1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54D12" w:rsidRPr="00F54D12" w:rsidRDefault="00F54D12" w:rsidP="00F54D12">
      <w:pPr>
        <w:pStyle w:val="a9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 xml:space="preserve">Конспектирование </w:t>
      </w:r>
    </w:p>
    <w:p w:rsidR="00F54D12" w:rsidRPr="00F54D12" w:rsidRDefault="00F54D12" w:rsidP="00F54D12">
      <w:pPr>
        <w:pStyle w:val="a9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 xml:space="preserve">написание </w:t>
      </w:r>
      <w:proofErr w:type="gramStart"/>
      <w:r w:rsidRPr="00F54D12">
        <w:rPr>
          <w:rFonts w:ascii="Times New Roman" w:hAnsi="Times New Roman" w:cs="Times New Roman"/>
          <w:sz w:val="28"/>
          <w:szCs w:val="28"/>
        </w:rPr>
        <w:t>курсовых</w:t>
      </w:r>
      <w:proofErr w:type="gramEnd"/>
    </w:p>
    <w:p w:rsidR="00F54D12" w:rsidRPr="00F54D12" w:rsidRDefault="00F54D12" w:rsidP="00F54D12">
      <w:pPr>
        <w:pStyle w:val="a9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Подготовка к экзаменам</w:t>
      </w:r>
    </w:p>
    <w:p w:rsidR="00F54D12" w:rsidRPr="00F54D12" w:rsidRDefault="00F54D12" w:rsidP="00F54D12">
      <w:pPr>
        <w:tabs>
          <w:tab w:val="left" w:pos="567"/>
        </w:tabs>
        <w:spacing w:after="0" w:line="240" w:lineRule="auto"/>
        <w:ind w:left="426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F54D12" w:rsidRPr="00CA0871" w:rsidRDefault="00F54D12" w:rsidP="00CA0871">
      <w:pPr>
        <w:pStyle w:val="a9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0871">
        <w:rPr>
          <w:rFonts w:ascii="Times New Roman" w:hAnsi="Times New Roman" w:cs="Times New Roman"/>
          <w:b/>
          <w:i/>
          <w:sz w:val="28"/>
          <w:szCs w:val="28"/>
        </w:rPr>
        <w:t>Мозговой штурм</w:t>
      </w:r>
      <w:r w:rsidR="00335E28" w:rsidRPr="00CA087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54D12" w:rsidRPr="00F54D12" w:rsidRDefault="00F54D12" w:rsidP="00F54D12">
      <w:pPr>
        <w:pStyle w:val="a9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Генерирование идей</w:t>
      </w:r>
    </w:p>
    <w:p w:rsidR="00F54D12" w:rsidRPr="00F54D12" w:rsidRDefault="00F54D12" w:rsidP="00F54D12">
      <w:pPr>
        <w:pStyle w:val="a9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lastRenderedPageBreak/>
        <w:t>Принятие группового решения</w:t>
      </w:r>
    </w:p>
    <w:p w:rsidR="00F54D12" w:rsidRDefault="00F54D12" w:rsidP="00F54D12">
      <w:pPr>
        <w:pStyle w:val="a9"/>
        <w:numPr>
          <w:ilvl w:val="0"/>
          <w:numId w:val="8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54D12">
        <w:rPr>
          <w:rFonts w:ascii="Times New Roman" w:hAnsi="Times New Roman" w:cs="Times New Roman"/>
          <w:sz w:val="28"/>
          <w:szCs w:val="28"/>
        </w:rPr>
        <w:t>Анализ результатов деятельности</w:t>
      </w:r>
    </w:p>
    <w:p w:rsidR="00335E28" w:rsidRDefault="00335E28" w:rsidP="00335E28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 xml:space="preserve">Преимущества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</w:t>
      </w:r>
      <w:r w:rsidRPr="00335E28">
        <w:rPr>
          <w:rFonts w:ascii="Times New Roman" w:hAnsi="Times New Roman" w:cs="Times New Roman"/>
          <w:sz w:val="28"/>
          <w:szCs w:val="28"/>
        </w:rPr>
        <w:t>карт</w:t>
      </w:r>
      <w:proofErr w:type="gramEnd"/>
      <w:r w:rsidRPr="00335E28">
        <w:rPr>
          <w:rFonts w:ascii="Times New Roman" w:hAnsi="Times New Roman" w:cs="Times New Roman"/>
          <w:sz w:val="28"/>
          <w:szCs w:val="28"/>
        </w:rPr>
        <w:t xml:space="preserve"> перед стандартным способом записи</w:t>
      </w:r>
      <w:r w:rsidR="00CA0871">
        <w:rPr>
          <w:rFonts w:ascii="Times New Roman" w:hAnsi="Times New Roman" w:cs="Times New Roman"/>
          <w:sz w:val="28"/>
          <w:szCs w:val="28"/>
        </w:rPr>
        <w:t>:</w:t>
      </w:r>
    </w:p>
    <w:p w:rsidR="00335E28" w:rsidRPr="00335E28" w:rsidRDefault="00335E28" w:rsidP="00335E2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>проще работать с информацией: запоминать, понимать, восстанавливать логику.</w:t>
      </w:r>
    </w:p>
    <w:p w:rsidR="00335E28" w:rsidRPr="00335E28" w:rsidRDefault="00335E28" w:rsidP="00335E2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>удобно использовать для презентации материала и наглядного объяснения своей позиции собеседникам</w:t>
      </w:r>
    </w:p>
    <w:p w:rsidR="00F54D12" w:rsidRDefault="00335E28" w:rsidP="00335E28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>позволяет проще принимать решения, создавать планы, разрабатывать проекты.</w:t>
      </w:r>
    </w:p>
    <w:p w:rsidR="00335E28" w:rsidRDefault="00335E28" w:rsidP="00335E28">
      <w:pPr>
        <w:pStyle w:val="a9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увеличивает эффективность мозгового штурма.</w:t>
      </w:r>
    </w:p>
    <w:p w:rsidR="00335E28" w:rsidRDefault="00335E28" w:rsidP="00335E28">
      <w:pPr>
        <w:pStyle w:val="a9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 продуктивность работы.</w:t>
      </w:r>
    </w:p>
    <w:p w:rsidR="00335E28" w:rsidRDefault="00335E28" w:rsidP="00335E28">
      <w:pPr>
        <w:pStyle w:val="a9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активизирует мозговую деятельность.</w:t>
      </w:r>
    </w:p>
    <w:p w:rsidR="00335E28" w:rsidRDefault="00547C53" w:rsidP="00335E28">
      <w:pPr>
        <w:pStyle w:val="a9"/>
        <w:numPr>
          <w:ilvl w:val="0"/>
          <w:numId w:val="9"/>
        </w:numPr>
        <w:tabs>
          <w:tab w:val="left" w:pos="567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35E28">
        <w:rPr>
          <w:rFonts w:ascii="Times New Roman" w:hAnsi="Times New Roman" w:cs="Times New Roman"/>
          <w:sz w:val="28"/>
          <w:szCs w:val="28"/>
        </w:rPr>
        <w:t>озволяет более рационально использовать время.</w:t>
      </w:r>
    </w:p>
    <w:p w:rsidR="00335E28" w:rsidRPr="00335E28" w:rsidRDefault="00335E28" w:rsidP="00335E28">
      <w:pPr>
        <w:pStyle w:val="a9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Советы по составлению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35E28" w:rsidRPr="00335E28" w:rsidRDefault="00335E28" w:rsidP="00335E28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>Лучше, если на интеллект карте будет не более 5-7 элементов. Если элементов больше</w:t>
      </w:r>
      <w:r w:rsidR="0068013C">
        <w:rPr>
          <w:rFonts w:ascii="Times New Roman" w:hAnsi="Times New Roman" w:cs="Times New Roman"/>
          <w:sz w:val="28"/>
          <w:szCs w:val="28"/>
        </w:rPr>
        <w:t xml:space="preserve">, следует </w:t>
      </w:r>
      <w:r w:rsidRPr="00335E28">
        <w:rPr>
          <w:rFonts w:ascii="Times New Roman" w:hAnsi="Times New Roman" w:cs="Times New Roman"/>
          <w:sz w:val="28"/>
          <w:szCs w:val="28"/>
        </w:rPr>
        <w:t xml:space="preserve">сгруппировать </w:t>
      </w:r>
      <w:r w:rsidR="0068013C">
        <w:rPr>
          <w:rFonts w:ascii="Times New Roman" w:hAnsi="Times New Roman" w:cs="Times New Roman"/>
          <w:sz w:val="28"/>
          <w:szCs w:val="28"/>
        </w:rPr>
        <w:t xml:space="preserve">их </w:t>
      </w:r>
      <w:r w:rsidRPr="00335E28">
        <w:rPr>
          <w:rFonts w:ascii="Times New Roman" w:hAnsi="Times New Roman" w:cs="Times New Roman"/>
          <w:sz w:val="28"/>
          <w:szCs w:val="28"/>
        </w:rPr>
        <w:t>между собой.</w:t>
      </w:r>
    </w:p>
    <w:p w:rsidR="00335E28" w:rsidRPr="00335E28" w:rsidRDefault="00335E28" w:rsidP="00335E28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 xml:space="preserve">Интеллект карта должна быть логична: соблюдены отношения между элементами, что </w:t>
      </w:r>
      <w:proofErr w:type="gramStart"/>
      <w:r w:rsidRPr="00335E28">
        <w:rPr>
          <w:rFonts w:ascii="Times New Roman" w:hAnsi="Times New Roman" w:cs="Times New Roman"/>
          <w:sz w:val="28"/>
          <w:szCs w:val="28"/>
        </w:rPr>
        <w:t>за чем</w:t>
      </w:r>
      <w:proofErr w:type="gramEnd"/>
      <w:r w:rsidRPr="00335E28">
        <w:rPr>
          <w:rFonts w:ascii="Times New Roman" w:hAnsi="Times New Roman" w:cs="Times New Roman"/>
          <w:sz w:val="28"/>
          <w:szCs w:val="28"/>
        </w:rPr>
        <w:t xml:space="preserve"> идет, что к чему и как относится.</w:t>
      </w:r>
    </w:p>
    <w:p w:rsidR="00335E28" w:rsidRPr="00335E28" w:rsidRDefault="00335E28" w:rsidP="00335E28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 xml:space="preserve">Лучше, если на </w:t>
      </w:r>
      <w:proofErr w:type="gramStart"/>
      <w:r w:rsidRPr="00335E28">
        <w:rPr>
          <w:rFonts w:ascii="Times New Roman" w:hAnsi="Times New Roman" w:cs="Times New Roman"/>
          <w:sz w:val="28"/>
          <w:szCs w:val="28"/>
        </w:rPr>
        <w:t>интеллект-карте</w:t>
      </w:r>
      <w:proofErr w:type="gramEnd"/>
      <w:r w:rsidRPr="00335E28">
        <w:rPr>
          <w:rFonts w:ascii="Times New Roman" w:hAnsi="Times New Roman" w:cs="Times New Roman"/>
          <w:sz w:val="28"/>
          <w:szCs w:val="28"/>
        </w:rPr>
        <w:t xml:space="preserve"> будет много разных визуальных образов, которые просто запомнить: используйте различные цвета, рисунки, символы.</w:t>
      </w:r>
    </w:p>
    <w:p w:rsidR="00335E28" w:rsidRPr="00335E28" w:rsidRDefault="00335E28" w:rsidP="00335E28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>Всегда удобно, когда интеллект-карта симметрична: так, запомнив одну ее часть</w:t>
      </w:r>
      <w:r w:rsidR="0068013C">
        <w:rPr>
          <w:rFonts w:ascii="Times New Roman" w:hAnsi="Times New Roman" w:cs="Times New Roman"/>
          <w:sz w:val="28"/>
          <w:szCs w:val="28"/>
        </w:rPr>
        <w:t>,</w:t>
      </w:r>
      <w:r w:rsidRPr="00335E28">
        <w:rPr>
          <w:rFonts w:ascii="Times New Roman" w:hAnsi="Times New Roman" w:cs="Times New Roman"/>
          <w:sz w:val="28"/>
          <w:szCs w:val="28"/>
        </w:rPr>
        <w:t xml:space="preserve"> вы легко сможете восстановить другую.</w:t>
      </w:r>
    </w:p>
    <w:p w:rsidR="00335E28" w:rsidRDefault="00335E28" w:rsidP="00335E28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5E28">
        <w:rPr>
          <w:rFonts w:ascii="Times New Roman" w:hAnsi="Times New Roman" w:cs="Times New Roman"/>
          <w:sz w:val="28"/>
          <w:szCs w:val="28"/>
        </w:rPr>
        <w:t>•</w:t>
      </w:r>
      <w:r w:rsidRPr="00335E28">
        <w:rPr>
          <w:rFonts w:ascii="Times New Roman" w:hAnsi="Times New Roman" w:cs="Times New Roman"/>
          <w:sz w:val="28"/>
          <w:szCs w:val="28"/>
        </w:rPr>
        <w:tab/>
        <w:t>Центральное место в карте мышления должен занимать ключевой элемент. Если нужно отобразить временную шкалу, то обычно слева - обозначают прошедшее время, справа - будущее.</w:t>
      </w:r>
    </w:p>
    <w:p w:rsidR="0068013C" w:rsidRPr="00335E28" w:rsidRDefault="0068013C" w:rsidP="00335E28">
      <w:pPr>
        <w:pStyle w:val="a9"/>
        <w:tabs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23B68">
            <wp:extent cx="3124863" cy="1706005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53" cy="17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E28" w:rsidRDefault="00335E28" w:rsidP="00335E2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013C" w:rsidRDefault="0068013C" w:rsidP="00335E2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использовать при изучении любого предмета, на любом этапе урока, так как она помогает структурировать и логически оформить материал.</w:t>
      </w:r>
    </w:p>
    <w:p w:rsidR="0068013C" w:rsidRDefault="0068013C" w:rsidP="0068013C">
      <w:pPr>
        <w:pStyle w:val="a9"/>
        <w:numPr>
          <w:ilvl w:val="0"/>
          <w:numId w:val="1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013C">
        <w:rPr>
          <w:rFonts w:ascii="Times New Roman" w:hAnsi="Times New Roman" w:cs="Times New Roman"/>
          <w:b/>
          <w:sz w:val="28"/>
          <w:szCs w:val="28"/>
        </w:rPr>
        <w:t xml:space="preserve">Составление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интеллект-карты</w:t>
      </w:r>
      <w:proofErr w:type="gramEnd"/>
    </w:p>
    <w:p w:rsidR="0068013C" w:rsidRPr="0068013C" w:rsidRDefault="0068013C" w:rsidP="0068013C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с материалом мастер-класса участники составляют интеллект-карту.</w:t>
      </w:r>
    </w:p>
    <w:p w:rsidR="0068013C" w:rsidRDefault="0068013C" w:rsidP="0068013C">
      <w:pPr>
        <w:pStyle w:val="a9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5867" cy="407727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-к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605" cy="407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13C" w:rsidRPr="0068013C" w:rsidRDefault="0068013C" w:rsidP="0068013C">
      <w:pPr>
        <w:pStyle w:val="a9"/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013C" w:rsidRPr="0068013C" w:rsidRDefault="0068013C" w:rsidP="0068013C">
      <w:pPr>
        <w:pStyle w:val="a9"/>
        <w:numPr>
          <w:ilvl w:val="0"/>
          <w:numId w:val="1"/>
        </w:numPr>
        <w:tabs>
          <w:tab w:val="left" w:pos="567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68013C" w:rsidRDefault="0068013C" w:rsidP="0068013C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предлагаю участникам мастер-класса резюмировать материал, осмыслить его, сформировать своё отношение к изучаемому материалу.</w:t>
      </w:r>
    </w:p>
    <w:p w:rsidR="00831C56" w:rsidRPr="00831C56" w:rsidRDefault="00831C56" w:rsidP="00831C56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приёмов осмысления является приём визуализации.</w:t>
      </w:r>
    </w:p>
    <w:p w:rsidR="00831C56" w:rsidRPr="00831C56" w:rsidRDefault="00831C56" w:rsidP="00831C56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C56">
        <w:rPr>
          <w:rFonts w:ascii="Times New Roman" w:hAnsi="Times New Roman" w:cs="Times New Roman"/>
          <w:b/>
          <w:sz w:val="28"/>
          <w:szCs w:val="28"/>
        </w:rPr>
        <w:t>Визуализация</w:t>
      </w:r>
      <w:r w:rsidRPr="00831C56">
        <w:rPr>
          <w:rFonts w:ascii="Times New Roman" w:hAnsi="Times New Roman" w:cs="Times New Roman"/>
          <w:sz w:val="28"/>
          <w:szCs w:val="28"/>
        </w:rPr>
        <w:t xml:space="preserve"> – это метод направленного воображения, позволяющий модифицировать, уточнять и прео</w:t>
      </w:r>
      <w:r>
        <w:rPr>
          <w:rFonts w:ascii="Times New Roman" w:hAnsi="Times New Roman" w:cs="Times New Roman"/>
          <w:sz w:val="28"/>
          <w:szCs w:val="28"/>
        </w:rPr>
        <w:t>бразовывать образ происходящего, метод, помогающий</w:t>
      </w:r>
      <w:r w:rsidRPr="00831C56">
        <w:rPr>
          <w:rFonts w:ascii="Times New Roman" w:hAnsi="Times New Roman" w:cs="Times New Roman"/>
          <w:sz w:val="28"/>
          <w:szCs w:val="28"/>
        </w:rPr>
        <w:t xml:space="preserve"> конкретизировать образ и сделать описание более разноплановым, красочным и свободным, является визуализация.</w:t>
      </w:r>
    </w:p>
    <w:p w:rsidR="00831C56" w:rsidRDefault="00831C56" w:rsidP="00831C56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1C56">
        <w:rPr>
          <w:rFonts w:ascii="Times New Roman" w:hAnsi="Times New Roman" w:cs="Times New Roman"/>
          <w:sz w:val="28"/>
          <w:szCs w:val="28"/>
        </w:rPr>
        <w:t>Люди различаются по тому, какой ведущий канал восприятия им в большей степени свойственен. Сущность визуализации заключается в том, чтобы задействовать при написании текста все основные каналы восприятия: зрительный, слуховой и кинестетический (связанный с ощущениями, чувствами).</w:t>
      </w:r>
    </w:p>
    <w:p w:rsidR="00831C56" w:rsidRDefault="00831C56" w:rsidP="00831C56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звуковые ассоциации возникли в процессе слушания, восприятия информации?</w:t>
      </w:r>
    </w:p>
    <w:p w:rsidR="00831C56" w:rsidRDefault="00831C56" w:rsidP="00831C56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зрительные образы?</w:t>
      </w:r>
    </w:p>
    <w:p w:rsidR="00831C56" w:rsidRDefault="00831C56" w:rsidP="00831C56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 вы были музыкантом, какая мелодия родилась бы?</w:t>
      </w:r>
    </w:p>
    <w:p w:rsidR="00831C56" w:rsidRDefault="00831C56" w:rsidP="00831C56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красками изобразили бы?</w:t>
      </w:r>
    </w:p>
    <w:p w:rsidR="00831C56" w:rsidRDefault="00831C56" w:rsidP="00831C56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математик. Какие математические формулы возникли?</w:t>
      </w:r>
    </w:p>
    <w:p w:rsidR="00831C56" w:rsidRDefault="00831C56" w:rsidP="00831C56">
      <w:pPr>
        <w:pStyle w:val="a9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литератор. Какие рифмы?</w:t>
      </w:r>
    </w:p>
    <w:p w:rsidR="00831C56" w:rsidRDefault="00831C56" w:rsidP="00831C56">
      <w:pPr>
        <w:pStyle w:val="a9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31C56" w:rsidRPr="0068013C" w:rsidRDefault="00831C56" w:rsidP="00831C56">
      <w:pPr>
        <w:pStyle w:val="a9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31C56" w:rsidRPr="0068013C" w:rsidSect="00F644F3">
      <w:pgSz w:w="11906" w:h="16838"/>
      <w:pgMar w:top="1134" w:right="1134" w:bottom="1134" w:left="1701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4F1" w:rsidRDefault="000504F1" w:rsidP="00F644F3">
      <w:pPr>
        <w:spacing w:after="0" w:line="240" w:lineRule="auto"/>
      </w:pPr>
      <w:r>
        <w:separator/>
      </w:r>
    </w:p>
  </w:endnote>
  <w:endnote w:type="continuationSeparator" w:id="0">
    <w:p w:rsidR="000504F1" w:rsidRDefault="000504F1" w:rsidP="00F64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4F1" w:rsidRDefault="000504F1" w:rsidP="00F644F3">
      <w:pPr>
        <w:spacing w:after="0" w:line="240" w:lineRule="auto"/>
      </w:pPr>
      <w:r>
        <w:separator/>
      </w:r>
    </w:p>
  </w:footnote>
  <w:footnote w:type="continuationSeparator" w:id="0">
    <w:p w:rsidR="000504F1" w:rsidRDefault="000504F1" w:rsidP="00F64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8D9"/>
    <w:multiLevelType w:val="hybridMultilevel"/>
    <w:tmpl w:val="C5C4A322"/>
    <w:lvl w:ilvl="0" w:tplc="1A5A765A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6E1EA2"/>
    <w:multiLevelType w:val="hybridMultilevel"/>
    <w:tmpl w:val="EB4AF91A"/>
    <w:lvl w:ilvl="0" w:tplc="1A5A765A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7563F0"/>
    <w:multiLevelType w:val="hybridMultilevel"/>
    <w:tmpl w:val="634AA6D8"/>
    <w:lvl w:ilvl="0" w:tplc="514C406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B0A0A2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E22A0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6424C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73A25F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6C8D5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31862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7C898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94D3A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3427D69"/>
    <w:multiLevelType w:val="hybridMultilevel"/>
    <w:tmpl w:val="F9A00B14"/>
    <w:lvl w:ilvl="0" w:tplc="1A5A765A">
      <w:start w:val="1"/>
      <w:numFmt w:val="bullet"/>
      <w:lvlText w:val="•"/>
      <w:lvlJc w:val="left"/>
      <w:pPr>
        <w:ind w:left="114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676600C"/>
    <w:multiLevelType w:val="hybridMultilevel"/>
    <w:tmpl w:val="CC708E22"/>
    <w:lvl w:ilvl="0" w:tplc="5512152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B231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AE44EA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EBA6D5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B4866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7A74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ECB7F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948B8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FC3F5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4FF7D8E"/>
    <w:multiLevelType w:val="hybridMultilevel"/>
    <w:tmpl w:val="F1B082BE"/>
    <w:lvl w:ilvl="0" w:tplc="1A5A7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2E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EB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8F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07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AEF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4CA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9AE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48F8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FE77CDA"/>
    <w:multiLevelType w:val="hybridMultilevel"/>
    <w:tmpl w:val="F838389E"/>
    <w:lvl w:ilvl="0" w:tplc="1A5A765A">
      <w:start w:val="1"/>
      <w:numFmt w:val="bullet"/>
      <w:lvlText w:val="•"/>
      <w:lvlJc w:val="left"/>
      <w:pPr>
        <w:ind w:left="114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D0F1DB8"/>
    <w:multiLevelType w:val="hybridMultilevel"/>
    <w:tmpl w:val="95FEBEDE"/>
    <w:lvl w:ilvl="0" w:tplc="1A5A765A">
      <w:start w:val="1"/>
      <w:numFmt w:val="bullet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E593B50"/>
    <w:multiLevelType w:val="hybridMultilevel"/>
    <w:tmpl w:val="79CC2B26"/>
    <w:lvl w:ilvl="0" w:tplc="C7EC440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DB83D3C"/>
    <w:multiLevelType w:val="hybridMultilevel"/>
    <w:tmpl w:val="212E550E"/>
    <w:lvl w:ilvl="0" w:tplc="3CDAE3A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9"/>
  </w:num>
  <w:num w:numId="6">
    <w:abstractNumId w:val="7"/>
  </w:num>
  <w:num w:numId="7">
    <w:abstractNumId w:val="1"/>
  </w:num>
  <w:num w:numId="8">
    <w:abstractNumId w:val="3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4F3"/>
    <w:rsid w:val="000504F1"/>
    <w:rsid w:val="000C3C81"/>
    <w:rsid w:val="00335E28"/>
    <w:rsid w:val="00540FF3"/>
    <w:rsid w:val="005422BC"/>
    <w:rsid w:val="00547C53"/>
    <w:rsid w:val="005F4FD2"/>
    <w:rsid w:val="0068013C"/>
    <w:rsid w:val="007432AE"/>
    <w:rsid w:val="00831C56"/>
    <w:rsid w:val="00A67C16"/>
    <w:rsid w:val="00B0713A"/>
    <w:rsid w:val="00CA0871"/>
    <w:rsid w:val="00D75752"/>
    <w:rsid w:val="00E608B3"/>
    <w:rsid w:val="00F54D12"/>
    <w:rsid w:val="00F6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4F3"/>
  </w:style>
  <w:style w:type="paragraph" w:styleId="a5">
    <w:name w:val="footer"/>
    <w:basedOn w:val="a"/>
    <w:link w:val="a6"/>
    <w:uiPriority w:val="99"/>
    <w:unhideWhenUsed/>
    <w:rsid w:val="00F64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4F3"/>
  </w:style>
  <w:style w:type="paragraph" w:styleId="a7">
    <w:name w:val="Balloon Text"/>
    <w:basedOn w:val="a"/>
    <w:link w:val="a8"/>
    <w:uiPriority w:val="99"/>
    <w:semiHidden/>
    <w:unhideWhenUsed/>
    <w:rsid w:val="00F6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4F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644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4F3"/>
  </w:style>
  <w:style w:type="paragraph" w:styleId="a5">
    <w:name w:val="footer"/>
    <w:basedOn w:val="a"/>
    <w:link w:val="a6"/>
    <w:uiPriority w:val="99"/>
    <w:unhideWhenUsed/>
    <w:rsid w:val="00F644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4F3"/>
  </w:style>
  <w:style w:type="paragraph" w:styleId="a7">
    <w:name w:val="Balloon Text"/>
    <w:basedOn w:val="a"/>
    <w:link w:val="a8"/>
    <w:uiPriority w:val="99"/>
    <w:semiHidden/>
    <w:unhideWhenUsed/>
    <w:rsid w:val="00F64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4F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644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049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56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102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8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87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6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783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80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32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6178">
          <w:marLeft w:val="14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5311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355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3811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5951">
          <w:marLeft w:val="85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1350</Words>
  <Characters>7697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2021-10-03T14:54:00Z</dcterms:created>
  <dcterms:modified xsi:type="dcterms:W3CDTF">2021-10-03T14:54:00Z</dcterms:modified>
</cp:coreProperties>
</file>