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7E" w:rsidRPr="0036019F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6019F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6347E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6019F">
        <w:rPr>
          <w:rFonts w:ascii="Times New Roman" w:hAnsi="Times New Roman" w:cs="Times New Roman"/>
          <w:sz w:val="28"/>
          <w:szCs w:val="28"/>
          <w:lang w:eastAsia="ru-RU"/>
        </w:rPr>
        <w:t>«Детский сад №</w:t>
      </w:r>
      <w:r w:rsidR="00AC0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019F">
        <w:rPr>
          <w:rFonts w:ascii="Times New Roman" w:hAnsi="Times New Roman" w:cs="Times New Roman"/>
          <w:sz w:val="28"/>
          <w:szCs w:val="28"/>
          <w:lang w:eastAsia="ru-RU"/>
        </w:rPr>
        <w:t>6 «Светлячок» городского округа г. Урюпинск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47E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C75" w:rsidRDefault="00ED7C75" w:rsidP="0036347E">
      <w:pPr>
        <w:shd w:val="clear" w:color="auto" w:fill="FFFFFF"/>
        <w:spacing w:after="150" w:line="414" w:lineRule="atLeast"/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  </w:t>
      </w:r>
    </w:p>
    <w:p w:rsidR="00ED7C75" w:rsidRDefault="00ED7C75" w:rsidP="0036347E">
      <w:pPr>
        <w:shd w:val="clear" w:color="auto" w:fill="FFFFFF"/>
        <w:spacing w:after="150" w:line="414" w:lineRule="atLeast"/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</w:pPr>
    </w:p>
    <w:p w:rsidR="00ED7C75" w:rsidRDefault="00ED7C75" w:rsidP="0036347E">
      <w:pPr>
        <w:shd w:val="clear" w:color="auto" w:fill="FFFFFF"/>
        <w:spacing w:after="150" w:line="414" w:lineRule="atLeast"/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            </w:t>
      </w:r>
      <w:r w:rsidR="0036347E"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>Конспект</w:t>
      </w:r>
      <w:r w:rsidR="0036347E" w:rsidRPr="0036347E"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 занятия по ФЭМП </w:t>
      </w:r>
    </w:p>
    <w:p w:rsidR="0036347E" w:rsidRPr="0036347E" w:rsidRDefault="00ED7C75" w:rsidP="0036347E">
      <w:pPr>
        <w:shd w:val="clear" w:color="auto" w:fill="FFFFFF"/>
        <w:spacing w:after="150" w:line="414" w:lineRule="atLeast"/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   </w:t>
      </w:r>
      <w:r w:rsidR="0036347E" w:rsidRPr="0036347E"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для детей в </w:t>
      </w:r>
      <w:r w:rsidR="00E52513"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>средней группе «Волшебный сундук</w:t>
      </w:r>
      <w:r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» </w:t>
      </w:r>
      <w:r w:rsidR="0036347E"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             </w:t>
      </w:r>
      <w:r w:rsidR="0036347E" w:rsidRPr="0036347E"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lang w:eastAsia="ru-RU"/>
        </w:rPr>
        <w:t xml:space="preserve"> </w:t>
      </w:r>
    </w:p>
    <w:p w:rsidR="0036347E" w:rsidRPr="0036019F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Pr="0036019F" w:rsidRDefault="0036347E" w:rsidP="0036347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Pr="0036019F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36347E" w:rsidRDefault="0036347E" w:rsidP="0036347E">
      <w:pPr>
        <w:jc w:val="center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36347E" w:rsidRPr="0036019F" w:rsidRDefault="0036347E" w:rsidP="0036347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6347E" w:rsidRPr="0036019F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47E" w:rsidRPr="0036019F" w:rsidRDefault="0036347E" w:rsidP="0036347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C75" w:rsidRDefault="0036347E" w:rsidP="00ED7C7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01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ED7C7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подготовила и провела</w:t>
      </w:r>
    </w:p>
    <w:p w:rsidR="00ED7C75" w:rsidRDefault="00ED7C75" w:rsidP="00ED7C7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Воспитатель:</w:t>
      </w:r>
    </w:p>
    <w:p w:rsidR="00ED7C75" w:rsidRDefault="00ED7C75" w:rsidP="00ED7C7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Челобитчикова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И.В.</w:t>
      </w:r>
      <w:r w:rsidR="0036347E" w:rsidRPr="003601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3634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D7C75" w:rsidRDefault="00ED7C75" w:rsidP="00ED7C7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E5251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347E">
        <w:rPr>
          <w:rFonts w:ascii="Times New Roman" w:hAnsi="Times New Roman" w:cs="Times New Roman"/>
          <w:sz w:val="28"/>
          <w:szCs w:val="28"/>
          <w:lang w:eastAsia="ru-RU"/>
        </w:rPr>
        <w:t>Урюпинск 2020</w:t>
      </w:r>
    </w:p>
    <w:p w:rsidR="0036347E" w:rsidRPr="0036347E" w:rsidRDefault="0036347E" w:rsidP="00ED7C7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Цель: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формирование элементарных математических представлений, конструктивных способностей, коммуникативных навыков, расширять активный словарь детей.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Задачи: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Образовательные:</w:t>
      </w:r>
    </w:p>
    <w:p w:rsidR="0036347E" w:rsidRPr="0036347E" w:rsidRDefault="0036347E" w:rsidP="0036347E">
      <w:pPr>
        <w:shd w:val="clear" w:color="auto" w:fill="FFFFFF"/>
        <w:spacing w:before="180"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1.Закреплять умение считать в пределах 5, познакомить с порядковым значением числа, учить правильно отвечать на вопросы «Сколько?», «Который по счету?»</w:t>
      </w:r>
    </w:p>
    <w:p w:rsidR="0036347E" w:rsidRPr="0036347E" w:rsidRDefault="0036347E" w:rsidP="0036347E">
      <w:pPr>
        <w:shd w:val="clear" w:color="auto" w:fill="FFFFFF"/>
        <w:spacing w:before="180"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2.Совершенствовать умение различать и называть геометрические фигуры: круг, квадрат, треугольник, овал, прямоугольник.</w:t>
      </w:r>
    </w:p>
    <w:p w:rsidR="0036347E" w:rsidRPr="0036347E" w:rsidRDefault="00ED7C75" w:rsidP="0036347E">
      <w:pPr>
        <w:shd w:val="clear" w:color="auto" w:fill="FFFFFF"/>
        <w:spacing w:before="240"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Закреплять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знания цветов.</w:t>
      </w:r>
    </w:p>
    <w:p w:rsidR="0036347E" w:rsidRPr="0036347E" w:rsidRDefault="0036347E" w:rsidP="0036347E">
      <w:pPr>
        <w:shd w:val="clear" w:color="auto" w:fill="FFFFFF"/>
        <w:spacing w:before="240"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Закреплять знания о частях суток.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5. Продолжать развивать конструктивные навыки (конструировать из геометрических фигур).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Развивающие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: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 внимание и память.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Речевые: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Закреплять умение правильно пользоваться обобщающими понятиями (классификация).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Воспитательные: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Воспитывать у детей доброжелательность в общении со сверстниками и взрослыми.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Демонстрационный материал: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Сундучок, пять ключей, небольшая стеклянная баночка с прозрачной водой, голубая ткань (озеро), пять рыбок разного цвета с цифрами от 1 до 5.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Раздаточный материал: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Плоскостные геометрические фигуры (круг, квадрат, овал, треугольник, прямоугольник), разрезные картинки.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Методические приёмы: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Игровая ситуация, постановка проблемы, беседа-диалог, речевая игра, физкультминутка, конструктивная деятельность, эксперимент с водой в баночке, анализ, подведение итогов.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Секретный эксперимент с водой. Чтобы в баночке после прозрачной воды появилась цветная, нужно нанести на крышку от банки густую гуашь. 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После того, как вы встряхнёте или взболтаете закрытую баночку, в ней появится цветная вода.</w:t>
      </w:r>
    </w:p>
    <w:p w:rsidR="0036347E" w:rsidRPr="0036347E" w:rsidRDefault="0036347E" w:rsidP="0036347E">
      <w:pPr>
        <w:shd w:val="clear" w:color="auto" w:fill="FFFFFF"/>
        <w:spacing w:after="150" w:line="414" w:lineRule="atLeast"/>
        <w:jc w:val="center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Ход занятия</w:t>
      </w:r>
    </w:p>
    <w:p w:rsidR="0036347E" w:rsidRPr="0036347E" w:rsidRDefault="0036347E" w:rsidP="0036347E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стоят полукругом.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Ребята, у нас сегодня гости. Поздоровайтесь. 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(Здороваются с гостями).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Ребята, сегодня к нам в группу пришла посылка и странное письмо. На конверте написано: Детский сад, ребятам</w:t>
      </w:r>
      <w:r w:rsidR="00ED7C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средней группы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 Доктора Айболита.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Сейчас я вам его прочитаю.</w:t>
      </w:r>
    </w:p>
    <w:p w:rsidR="0036347E" w:rsidRPr="0036347E" w:rsidRDefault="0036347E" w:rsidP="0036347E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«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Здравствуйте ребята! Помогите мне, пожалуйста.</w:t>
      </w:r>
    </w:p>
    <w:p w:rsidR="0036347E" w:rsidRPr="0036347E" w:rsidRDefault="00ED7C75" w:rsidP="0036347E">
      <w:pPr>
        <w:shd w:val="clear" w:color="auto" w:fill="FFFFFF"/>
        <w:spacing w:after="0" w:line="506" w:lineRule="atLeast"/>
        <w:jc w:val="both"/>
        <w:rPr>
          <w:rFonts w:ascii="Helvetica" w:eastAsia="Times New Roman" w:hAnsi="Helvetica" w:cs="Helvetica"/>
          <w:color w:val="21212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Африке заболели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зверя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та. Я взял волшебную воду и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уже, было собрался в путь, но злые пираты отобрали 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меня мой сундучок! Они закрыли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ндучок на пять замков, а ключи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брос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или в озеро. Если вы согласны мне помочь, вам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предстоит выполнить пять заданий. Вам нужно найти волшебных рыбок, у них вы узнаете задания. За каждое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правильно выполненное задание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    получите ключ.  Собрав все пять ключей, вы сможете открыть сундучок с волшебной водой. Я бы и сам с вами 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тправился в путь, но меня ждут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больные зверята. Очень на вас надеюсь!</w:t>
      </w:r>
      <w:r w:rsidR="0036347E" w:rsidRPr="0036347E">
        <w:rPr>
          <w:rFonts w:ascii="Times New Roman" w:eastAsia="Times New Roman" w:hAnsi="Times New Roman" w:cs="Times New Roman"/>
          <w:color w:val="212121"/>
          <w:sz w:val="44"/>
          <w:szCs w:val="44"/>
          <w:lang w:eastAsia="ru-RU"/>
        </w:rPr>
        <w:t> 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справитесь с заданием волшебную воду пришлите мне! Айболит».</w:t>
      </w:r>
    </w:p>
    <w:p w:rsidR="0036347E" w:rsidRPr="0036347E" w:rsidRDefault="0036347E" w:rsidP="0036347E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Айболит».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Воспитатель открывает посылку, вынимает сундучок и разглядывает его вместе с детьми.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="00ED7C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Ребята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поможем Айболиту? (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ответ детей)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Тогда отправляемся в путь к озеру.</w:t>
      </w:r>
    </w:p>
    <w:p w:rsidR="0036347E" w:rsidRPr="0036347E" w:rsidRDefault="0036347E" w:rsidP="0036347E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Посмотрите, в озере плавают рыбки. Нам нужно их достать.</w:t>
      </w:r>
    </w:p>
    <w:p w:rsidR="0036347E" w:rsidRPr="0036347E" w:rsidRDefault="0036347E" w:rsidP="0036347E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Вот наше первое задание.  Рыбок нужно расположить по порядку.</w:t>
      </w:r>
    </w:p>
    <w:p w:rsidR="0036347E" w:rsidRPr="0036347E" w:rsidRDefault="005379A2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</w:t>
      </w:r>
      <w:r w:rsidR="00ED7C7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Воспитатель, 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называет ребенка, Найдите рыбку с цифрой 1, 2, 3, 4, 5 какого цвета рыбка под номером 1 и т.д.)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 Молодцы! Справились, вот и первый ключик!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2.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Игра «Части суток»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(«Закончи предложение»).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Я сейчас вам прочитаю предложение не до конца, вы должны его закончить.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Спим мы ночью, а делаем зарядку … (утром)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Завтракаем мы утром, а обедаем … (днём)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Обедаем мы днём, а ужинаем … (вечером)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Ужинаем мы вечером, а спим … (ночью)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Сколько частей в сутках? (4). Назовите их.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3634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Молодцы! Вот второй ключик за правильные ответы. А теперь третье задание.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3.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3634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Ребятки вам нужно пройти к своим с</w:t>
      </w:r>
      <w:r w:rsidR="00BF2A1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толам. Садитесь, спинки держим 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ровно, ножки убрали под стол</w:t>
      </w:r>
      <w:r w:rsidR="00BF2A1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Перед вами лежат картинки. Вот и задание:</w:t>
      </w:r>
      <w:r w:rsidR="000117C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Мы должны с вами вспомнить и закрепить, как образуется число 5. Елисей я предлагаю тебе поработать у доски. Все ребята будут выполнять задание на местах, а ты у доски. Посмотрите перед вами лежат </w:t>
      </w:r>
      <w:proofErr w:type="spellStart"/>
      <w:r w:rsidR="000117C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двухполосные</w:t>
      </w:r>
      <w:proofErr w:type="spellEnd"/>
      <w:r w:rsidR="000117C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карточки. Ваша задача отсчитать и расположить на верхней полоске карточки пять ёжиков. Напоминаю. располагать ёжиков нужно слева на право.</w:t>
      </w:r>
      <w:r w:rsidR="009D1B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Елисей поясняй свои действия. Один ёжик, второй… Затем выложите столько же грибочков на нижней полоске карточки. Напоминаю, точно под ежиками мы выкладываем грибочки. Что можно сказать о количестве ёжиков и грибочков</w:t>
      </w:r>
      <w:r w:rsidR="009D1BE1" w:rsidRPr="009D1B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</w:t>
      </w:r>
      <w:r w:rsidR="009D1B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 теперь возьмём еще одного ёжика и добавим его к остальным. (Ребёнок добавляет к 4 ежам ещё одного и 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уточняет свои действия: К 4 ежам я добавил еще одного ёжика). Скажите, чего больше</w:t>
      </w:r>
      <w:r w:rsidR="002632D0" w:rsidRP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? 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Чего меньше</w:t>
      </w:r>
      <w:r w:rsidR="002632D0" w:rsidRP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Федя, скажи, как мы получили 5 ежей. (К 4 добавили одного). Так, сколько ежей</w:t>
      </w:r>
      <w:r w:rsidR="002632D0" w:rsidRP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(Пять) А сколько грибочков</w:t>
      </w:r>
      <w:r w:rsidR="002632D0" w:rsidRP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 (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Четыре) Какое число больше четыре или пять</w:t>
      </w:r>
      <w:r w:rsidR="002632D0" w:rsidRP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? 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сделать так</w:t>
      </w:r>
      <w:r w:rsidR="009D57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</w:t>
      </w:r>
      <w:r w:rsidR="005379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бы</w:t>
      </w:r>
      <w:proofErr w:type="gramEnd"/>
      <w:r w:rsidR="005379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2632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ежей и грибочков было поровну</w:t>
      </w:r>
      <w:r w:rsidR="009D57EB" w:rsidRPr="009D57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? </w:t>
      </w:r>
      <w:r w:rsidR="009D57EB" w:rsidRPr="005379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="009D57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уравнивают предметы двумя способами).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 ребятки! Задание выполнено! Вот и третий ключ.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сейчас нам пора отдохнуть. Приглашаю вас на ковер.</w:t>
      </w:r>
    </w:p>
    <w:p w:rsidR="0036347E" w:rsidRPr="0036347E" w:rsidRDefault="0036347E" w:rsidP="0036347E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ФИЗКУЛЬТМИНУТКА</w:t>
      </w:r>
    </w:p>
    <w:p w:rsidR="0036347E" w:rsidRPr="0036347E" w:rsidRDefault="0036347E" w:rsidP="0036347E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36347E" w:rsidRPr="0036347E" w:rsidRDefault="0036347E" w:rsidP="0036347E">
      <w:pPr>
        <w:shd w:val="clear" w:color="auto" w:fill="FFFFFF"/>
        <w:spacing w:after="0" w:line="368" w:lineRule="atLeast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shd w:val="clear" w:color="auto" w:fill="FFFFFF"/>
          <w:lang w:eastAsia="ru-RU"/>
        </w:rPr>
        <w:t>В понедельник</w:t>
      </w:r>
      <w:r w:rsidRPr="0036347E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В понедельник я купался, (Изображаем плавание</w:t>
      </w:r>
      <w:proofErr w:type="gramStart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.)</w:t>
      </w:r>
      <w:r w:rsidRPr="0036347E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А</w:t>
      </w:r>
      <w:proofErr w:type="gramEnd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 xml:space="preserve"> во вторник — рисовал. (Изображаем рисование</w:t>
      </w:r>
      <w:proofErr w:type="gramStart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.)</w:t>
      </w:r>
      <w:r w:rsidRPr="0036347E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 xml:space="preserve"> среду долго умывался, (Умываемся.)</w:t>
      </w:r>
      <w:r w:rsidRPr="0036347E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А в четверг в футбол играл. (Бег на месте</w:t>
      </w:r>
      <w:proofErr w:type="gramStart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.)</w:t>
      </w:r>
      <w:r w:rsidRPr="0036347E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 xml:space="preserve"> пятницу я прыгал, бегал, (Прыгаем.)</w:t>
      </w:r>
      <w:r w:rsidRPr="0036347E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lastRenderedPageBreak/>
        <w:t>Очень долго танцевал. (Кружимся на месте</w:t>
      </w:r>
      <w:proofErr w:type="gramStart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.)</w:t>
      </w:r>
      <w:r w:rsidRPr="0036347E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А</w:t>
      </w:r>
      <w:proofErr w:type="gramEnd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 xml:space="preserve"> в субботу, воскресенье (Хлопки в ладоши.)</w:t>
      </w:r>
      <w:r w:rsidRPr="0036347E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 xml:space="preserve">Целый день я отдыхал. (Дети садятся на корточки, руки под щеку </w:t>
      </w:r>
      <w:proofErr w:type="gramStart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—  засыпают</w:t>
      </w:r>
      <w:proofErr w:type="gramEnd"/>
      <w:r w:rsidRPr="0036347E">
        <w:rPr>
          <w:rFonts w:ascii="Times New Roman" w:eastAsia="Times New Roman" w:hAnsi="Times New Roman" w:cs="Times New Roman"/>
          <w:color w:val="212121"/>
          <w:sz w:val="32"/>
          <w:szCs w:val="32"/>
          <w:shd w:val="clear" w:color="auto" w:fill="FFFFFF"/>
          <w:lang w:eastAsia="ru-RU"/>
        </w:rPr>
        <w:t>.)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32"/>
          <w:szCs w:val="32"/>
          <w:lang w:eastAsia="ru-RU"/>
        </w:rPr>
        <w:t>             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Ну что ребятки, отдохнули! Пора приступать к следующему заданию.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4.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Игра «Геометрические фигуры»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из мешочка достают геометрические фигуры.</w:t>
      </w:r>
      <w:r w:rsidRPr="0036347E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Посмотрите, что там у вас? (Ответ детей)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Сейчас я скажу волшебные слова, взмахну рукой, и вы превратитесь в геометрические фигуры.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(Дети превращаются в фигуры).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А сейчас давайте познакомимся друг с другом.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по очереди называют свои признаки.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Я красный треугольник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Я зеленый круг и т.д.</w:t>
      </w:r>
    </w:p>
    <w:p w:rsidR="0036347E" w:rsidRPr="0036347E" w:rsidRDefault="009D57EB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на полу выкладываются </w:t>
      </w:r>
      <w:r w:rsidR="0036347E"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домики – обручи с символами цвета: красный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зеленый, желтый, синий. Дети </w:t>
      </w:r>
      <w:r w:rsidR="0036347E"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по команде воспитателя расходятся по своим домам, объясняют свой выбор.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– По какому</w:t>
      </w:r>
      <w:r w:rsidR="009D57E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признаку разделились фигуры? (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Ответы детей)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Фигуры отправляют на прогулку, в это время символы цвета меняются на символы форм фигур. По сигналу воспитателя дети выбирают свой домик, объясняют свой выбор.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Почему вы выбрали эти дома? По какому признаку вы разделились?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Молодцы ребята! Вы справились с этим заданием.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="009D57E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 правильно выполненное задание мы получаем </w:t>
      </w:r>
      <w:r w:rsidR="009D57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четвертый ключ. А теперь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следующее задание.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5.</w:t>
      </w:r>
    </w:p>
    <w:p w:rsidR="005379A2" w:rsidRDefault="0036347E" w:rsidP="0036347E">
      <w:pPr>
        <w:shd w:val="clear" w:color="auto" w:fill="FFFFFF"/>
        <w:spacing w:after="15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="009D57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Проходите за столы на свои места (здоровье сбережение - осанка), обратите внимание на столах лежат различные геометрические фигуры. </w:t>
      </w:r>
      <w:r w:rsidR="009D57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них нужно сложить домик</w:t>
      </w:r>
      <w:r w:rsidR="005379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Воспитатель: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 ребята! Давайте посмотрим, что у вас получилось. (рассматривает что сложили дети, обсуждение</w:t>
      </w:r>
      <w:r w:rsidR="005379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Скажите какие </w:t>
      </w:r>
      <w:r w:rsidR="005379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геометрические фигуры нам понадобились? И для чего?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 За это вы получаете пятый ключ.</w:t>
      </w:r>
    </w:p>
    <w:p w:rsidR="0036347E" w:rsidRPr="0036347E" w:rsidRDefault="005379A2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Итак, ребята</w:t>
      </w:r>
      <w:r w:rsidR="0036347E"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сколько у нас ключей? (Пять).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Сейчас нам пре</w:t>
      </w:r>
      <w:r w:rsidR="005379A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дстоит открыть замки сундучка,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открыть его и достать волшебную воду.</w:t>
      </w:r>
    </w:p>
    <w:p w:rsidR="0036347E" w:rsidRPr="0036347E" w:rsidRDefault="005379A2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Дети с воспитателем открывают сундучок </w:t>
      </w:r>
      <w:r w:rsidR="0036347E"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 достают волшебную воду. (Она прозрачная).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Воспитатель</w:t>
      </w:r>
      <w:r w:rsidRPr="0036347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: </w:t>
      </w: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По-моему, это обыкновенная вода. Подождите, тут еще записка.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«Если баночку взболтать вода станет волшебной. Пришлите срочно волшебную воду мне в Африку. А для вас, детишки, в сундучке сюрприз, волшебные конфеты» (на дне сундучка угощение для ребят).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Вот и подошло к концу наше приключение. Вам понравилось? А что вам понравилось больше всего (ответы детей).</w:t>
      </w:r>
    </w:p>
    <w:p w:rsidR="0036347E" w:rsidRPr="0036347E" w:rsidRDefault="0036347E" w:rsidP="0036347E">
      <w:pPr>
        <w:shd w:val="clear" w:color="auto" w:fill="FFFFFF"/>
        <w:spacing w:after="15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3634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Давайте попрощаемся с гостями.</w:t>
      </w:r>
    </w:p>
    <w:p w:rsidR="00887794" w:rsidRDefault="00887794"/>
    <w:sectPr w:rsidR="00887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84AFB"/>
    <w:multiLevelType w:val="multilevel"/>
    <w:tmpl w:val="912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9C"/>
    <w:rsid w:val="0001149C"/>
    <w:rsid w:val="000117CF"/>
    <w:rsid w:val="002632D0"/>
    <w:rsid w:val="0036347E"/>
    <w:rsid w:val="003A0CD5"/>
    <w:rsid w:val="005379A2"/>
    <w:rsid w:val="00887794"/>
    <w:rsid w:val="009D1BE1"/>
    <w:rsid w:val="009D57EB"/>
    <w:rsid w:val="00AC06F0"/>
    <w:rsid w:val="00BF2A1C"/>
    <w:rsid w:val="00E52513"/>
    <w:rsid w:val="00E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CE657-A46E-46AD-978A-764FBC71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4</cp:revision>
  <cp:lastPrinted>2020-11-24T04:03:00Z</cp:lastPrinted>
  <dcterms:created xsi:type="dcterms:W3CDTF">2020-11-22T08:54:00Z</dcterms:created>
  <dcterms:modified xsi:type="dcterms:W3CDTF">2021-09-21T17:28:00Z</dcterms:modified>
</cp:coreProperties>
</file>