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D4" w:rsidRPr="006248A6" w:rsidRDefault="007C0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8A6">
        <w:rPr>
          <w:rFonts w:ascii="Times New Roman" w:hAnsi="Times New Roman" w:cs="Times New Roman"/>
          <w:b/>
          <w:sz w:val="36"/>
          <w:szCs w:val="36"/>
        </w:rPr>
        <w:t>Кро</w:t>
      </w:r>
      <w:r w:rsidR="006248A6" w:rsidRPr="006248A6">
        <w:rPr>
          <w:rFonts w:ascii="Times New Roman" w:hAnsi="Times New Roman" w:cs="Times New Roman"/>
          <w:b/>
          <w:sz w:val="36"/>
          <w:szCs w:val="36"/>
        </w:rPr>
        <w:t>ссворд на тему "Детали автомобилей и тракторов</w:t>
      </w:r>
      <w:r w:rsidRPr="006248A6">
        <w:rPr>
          <w:rFonts w:ascii="Times New Roman" w:hAnsi="Times New Roman" w:cs="Times New Roman"/>
          <w:b/>
          <w:sz w:val="36"/>
          <w:szCs w:val="36"/>
        </w:rPr>
        <w:t>"</w:t>
      </w:r>
    </w:p>
    <w:p w:rsidR="007C07D4" w:rsidRDefault="00052C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585pt">
            <v:imagedata r:id="rId4" o:title=""/>
          </v:shape>
        </w:pict>
      </w:r>
    </w:p>
    <w:p w:rsidR="007C07D4" w:rsidRDefault="007C0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07D4" w:rsidRDefault="007C0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горизонтали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Статичная деталь различных механизмов, предназначенная для защиты рабочих деталей от загрязнений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Деталь автомобиля (любого механизма), имеющая в своей конструкции осевое отверстие, куда входит другая деталь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Аппарат, позволяющий измерять давление газов и жидкостей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Процесс, характерный для поршневых двигателей внутреннего сгорания с искровым зажиганием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Совокупность электрических аккумуляторов одного типа, которые соединены между собой конструктивно и электрически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Калиброванное отверстие, предназначенное для дозированной подачи воздуха или жидкого топлива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Безрельсовая транспортная система, которая приводится в движение с помощью собственного двигателя (парового, электрического, внутреннего сгорания)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Устройство для очистки от пыли воздуха, которые используется в двигателях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A6" w:rsidRDefault="00624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07D4" w:rsidRDefault="007C0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вертикали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Устройство автомобиля, функция которого заключается в поглощении кинетической энергии в случае легкого столкновения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Изготавливаемая из антифрикционных материалов деталь подшипников скольжения, которая взаимодействует с цапфой вала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Деталь, управляющая расходом газа или жидкости с помощью изменения размера проходного сечения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деталь топливного насоса ,которая нагнетает топливо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Это жидкое вещество, применяемое в дизельном двигателе в качестве топлива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Устройство, позволяющее регулировать просвет (посадку, клиренс)между дорогой и автомобилем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Устройство, которое обеспечивает комфорт и безопасность вождения путем облегчения рулевого управления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Перегородка (пластина) с отверстием (или же без такового)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Совокупность узлом автомобилей, передающий крутящий момент от карданного вала к двигателю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Равномерно распределяющая давление на основание нижняя часть опорной колонны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Машина (устройство, аппарат), производящая электрическую энергию или создающее электромагнитные сигналы, импульсы, колебания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Устройство, которое осуществляет очистку машинного масла от попутных механических частиц и прочих твердых примесей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Преднамеренное воспламенение рабочей смеси в камере сгорания двигателя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Зубчатый механизм автомобильной трансмиссии, посредством которого осуществляется переключение передач и увеличение крутящего момента от кардана к ведущим колесам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Электронное устройство, которое не позволяет запустить двигатель автомобиля до того момента, пока его хозяин не поднесет к </w:t>
      </w:r>
      <w:r>
        <w:rPr>
          <w:rFonts w:ascii="Times New Roman" w:hAnsi="Times New Roman" w:cs="Times New Roman"/>
          <w:sz w:val="28"/>
          <w:szCs w:val="28"/>
        </w:rPr>
        <w:lastRenderedPageBreak/>
        <w:t>датчику электронный ключ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Механизм в приводе колесных машин, который вращает ведущие колеса с различными относительными скоростями.</w:t>
      </w:r>
    </w:p>
    <w:p w:rsidR="007C07D4" w:rsidRDefault="007C07D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Это прибор, предназначенный для приготовления их воздуха и жидкого топлива горючей смеси</w:t>
      </w:r>
    </w:p>
    <w:sectPr w:rsidR="007C07D4">
      <w:pgSz w:w="11907" w:h="16443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38"/>
    <w:rsid w:val="00052CDF"/>
    <w:rsid w:val="006248A6"/>
    <w:rsid w:val="007C07D4"/>
    <w:rsid w:val="00D3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Юра Несвитайло</cp:lastModifiedBy>
  <cp:revision>2</cp:revision>
  <dcterms:created xsi:type="dcterms:W3CDTF">2021-06-20T07:22:00Z</dcterms:created>
  <dcterms:modified xsi:type="dcterms:W3CDTF">2021-06-20T07:22:00Z</dcterms:modified>
</cp:coreProperties>
</file>