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F5" w:rsidRPr="00825C55" w:rsidRDefault="00853D0A" w:rsidP="00376CF5">
      <w:pPr>
        <w:spacing w:after="200" w:line="276" w:lineRule="auto"/>
        <w:rPr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u w:val="single"/>
          <w:lang w:eastAsia="en-US"/>
        </w:rPr>
        <w:t>КОНСПЕКТ О</w:t>
      </w:r>
      <w:bookmarkStart w:id="0" w:name="_GoBack"/>
      <w:bookmarkEnd w:id="0"/>
      <w:r w:rsidR="00376CF5" w:rsidRPr="00825C55">
        <w:rPr>
          <w:rFonts w:ascii="Times New Roman" w:eastAsia="Calibri" w:hAnsi="Times New Roman" w:cs="Times New Roman"/>
          <w:b/>
          <w:color w:val="auto"/>
          <w:sz w:val="32"/>
          <w:szCs w:val="32"/>
          <w:u w:val="single"/>
          <w:lang w:eastAsia="en-US"/>
        </w:rPr>
        <w:t>ОД физкультурно-оздоровительной направленности</w:t>
      </w:r>
      <w:r w:rsidR="00376CF5" w:rsidRPr="00825C55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с включением упражнений для профилактики бронхо-легочных заболеваний и укрепления голеностопных суставов</w:t>
      </w:r>
      <w:r w:rsidR="00376CF5" w:rsidRPr="00825C55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 xml:space="preserve"> </w:t>
      </w:r>
      <w:r w:rsidR="00376CF5" w:rsidRPr="00825C55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в группе №2 с 2 до 3 лет (вторая группа раннего возраста)</w:t>
      </w:r>
      <w:r w:rsidR="00376CF5" w:rsidRPr="00825C55">
        <w:rPr>
          <w:sz w:val="32"/>
          <w:szCs w:val="32"/>
        </w:rPr>
        <w:t xml:space="preserve"> </w:t>
      </w:r>
    </w:p>
    <w:p w:rsidR="00376CF5" w:rsidRPr="00376CF5" w:rsidRDefault="00376CF5" w:rsidP="00376CF5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76C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Автор: воспитатель ГБДОУ д/с №138 </w:t>
      </w:r>
      <w:proofErr w:type="spellStart"/>
      <w:r w:rsidRPr="00376C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Вторникова</w:t>
      </w:r>
      <w:proofErr w:type="spellEnd"/>
      <w:r w:rsidRPr="00376C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Анна Николаевна.</w:t>
      </w:r>
    </w:p>
    <w:p w:rsidR="00376CF5" w:rsidRDefault="00376CF5" w:rsidP="00376CF5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76CF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Возрастная </w:t>
      </w:r>
      <w:r w:rsidRPr="00376CF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группа</w:t>
      </w:r>
      <w:r w:rsidRPr="00376C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 вторая группа раннего возраста с 2 до 3 лет.</w:t>
      </w:r>
    </w:p>
    <w:p w:rsidR="00825C55" w:rsidRPr="00825C55" w:rsidRDefault="00825C55" w:rsidP="00825C55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C5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Образовательная область</w:t>
      </w:r>
      <w:r w:rsidRPr="00825C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 физическое развитие.</w:t>
      </w:r>
    </w:p>
    <w:p w:rsidR="00825C55" w:rsidRPr="00825C55" w:rsidRDefault="00825C55" w:rsidP="00825C55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C5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Цель</w:t>
      </w:r>
      <w:r w:rsidRPr="00825C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 Способствовать обогащению двигательного опыта, развивать у детей умение согласовывать свои действия с движениями других, профилактика бронхо-легочных заболеваний, плоскостопия.</w:t>
      </w:r>
    </w:p>
    <w:p w:rsidR="00825C55" w:rsidRPr="00825C55" w:rsidRDefault="00825C55" w:rsidP="00825C55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825C5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Задачи:</w:t>
      </w:r>
    </w:p>
    <w:p w:rsidR="00825C55" w:rsidRPr="00825C55" w:rsidRDefault="00825C55" w:rsidP="00825C55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C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1. Формировать умение ходить по кругу, взявшись за руки.</w:t>
      </w:r>
    </w:p>
    <w:p w:rsidR="00825C55" w:rsidRPr="00825C55" w:rsidRDefault="00825C55" w:rsidP="00825C55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C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 Упражнять в ходьбе на носках с высоким подниманием колена.</w:t>
      </w:r>
    </w:p>
    <w:p w:rsidR="00825C55" w:rsidRPr="00825C55" w:rsidRDefault="00825C55" w:rsidP="00825C55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C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 Закрепить умения детей ползать на четвереньках по гимнастической скамейке, переступать через препятствия, катать мячи друг другу.</w:t>
      </w:r>
    </w:p>
    <w:p w:rsidR="00825C55" w:rsidRPr="00825C55" w:rsidRDefault="00825C55" w:rsidP="00825C55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825C5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Интеграция областей:</w:t>
      </w:r>
    </w:p>
    <w:p w:rsidR="00825C55" w:rsidRPr="00825C55" w:rsidRDefault="00825C55" w:rsidP="00825C55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C5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>Социально-коммуникативное развитие</w:t>
      </w:r>
      <w:r w:rsidRPr="00825C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 воспитание организованности, дисциплинированности, эмоционально положительного отношения к </w:t>
      </w:r>
      <w:r w:rsidRPr="00825C5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занятиям</w:t>
      </w:r>
      <w:r w:rsidRPr="00825C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физической культурой.</w:t>
      </w:r>
    </w:p>
    <w:p w:rsidR="00825C55" w:rsidRPr="00825C55" w:rsidRDefault="00825C55" w:rsidP="00825C55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C5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>Познавательное развитие</w:t>
      </w:r>
      <w:r w:rsidRPr="00825C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 закреплять представления о </w:t>
      </w:r>
      <w:r w:rsidRPr="00825C55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«прогулке по лесу»</w:t>
      </w:r>
      <w:r w:rsidRPr="00825C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825C55" w:rsidRPr="00825C55" w:rsidRDefault="00825C55" w:rsidP="00825C55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C5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>Речевое развитие</w:t>
      </w:r>
      <w:r w:rsidRPr="00825C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 побуждать произносить стихотворный текст, согласовывая с движениями.</w:t>
      </w:r>
    </w:p>
    <w:p w:rsidR="00825C55" w:rsidRPr="00825C55" w:rsidRDefault="00825C55" w:rsidP="00825C55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C5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>Пособия и оборудование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825C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Мячи по количеству детей, гимнастическая скамейка, кубики, игрушка медвежонок.</w:t>
      </w:r>
    </w:p>
    <w:p w:rsidR="007021C1" w:rsidRDefault="00CB16CF" w:rsidP="00CB16CF">
      <w:pPr>
        <w:spacing w:after="200" w:line="276" w:lineRule="auto"/>
        <w:rPr>
          <w:sz w:val="28"/>
          <w:szCs w:val="28"/>
        </w:rPr>
      </w:pPr>
      <w:r w:rsidRPr="00CB16C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Ход НОД:</w:t>
      </w:r>
    </w:p>
    <w:tbl>
      <w:tblPr>
        <w:tblStyle w:val="a4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3349"/>
        <w:gridCol w:w="850"/>
        <w:gridCol w:w="5352"/>
      </w:tblGrid>
      <w:tr w:rsidR="007021C1" w:rsidTr="00CB16CF">
        <w:tc>
          <w:tcPr>
            <w:tcW w:w="3349" w:type="dxa"/>
            <w:vAlign w:val="center"/>
          </w:tcPr>
          <w:p w:rsidR="0058215A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rPr>
                <w:rStyle w:val="2pt"/>
                <w:b/>
                <w:sz w:val="28"/>
                <w:szCs w:val="28"/>
              </w:rPr>
            </w:pPr>
            <w:r w:rsidRPr="00A318F2">
              <w:rPr>
                <w:rStyle w:val="2pt"/>
                <w:b/>
                <w:sz w:val="28"/>
                <w:szCs w:val="28"/>
              </w:rPr>
              <w:t>Содержание</w:t>
            </w:r>
          </w:p>
          <w:p w:rsidR="0058215A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rPr>
                <w:rStyle w:val="2pt"/>
                <w:b/>
                <w:sz w:val="28"/>
                <w:szCs w:val="28"/>
              </w:rPr>
            </w:pPr>
            <w:r w:rsidRPr="00A318F2">
              <w:rPr>
                <w:rStyle w:val="2pt"/>
                <w:b/>
                <w:sz w:val="28"/>
                <w:szCs w:val="28"/>
              </w:rPr>
              <w:t xml:space="preserve"> </w:t>
            </w:r>
          </w:p>
          <w:p w:rsidR="007021C1" w:rsidRPr="00A318F2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rPr>
                <w:b/>
                <w:sz w:val="28"/>
                <w:szCs w:val="28"/>
              </w:rPr>
            </w:pPr>
            <w:r w:rsidRPr="00A318F2">
              <w:rPr>
                <w:rStyle w:val="2pt"/>
                <w:b/>
                <w:sz w:val="28"/>
                <w:szCs w:val="28"/>
              </w:rPr>
              <w:t>упражнения</w:t>
            </w:r>
          </w:p>
        </w:tc>
        <w:tc>
          <w:tcPr>
            <w:tcW w:w="850" w:type="dxa"/>
            <w:vAlign w:val="center"/>
          </w:tcPr>
          <w:p w:rsidR="007021C1" w:rsidRPr="00A318F2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rPr>
                <w:b/>
                <w:sz w:val="28"/>
                <w:szCs w:val="28"/>
              </w:rPr>
            </w:pPr>
            <w:r w:rsidRPr="00A318F2">
              <w:rPr>
                <w:b/>
                <w:sz w:val="28"/>
                <w:szCs w:val="28"/>
              </w:rPr>
              <w:t>Доз-ка</w:t>
            </w:r>
          </w:p>
        </w:tc>
        <w:tc>
          <w:tcPr>
            <w:tcW w:w="5352" w:type="dxa"/>
            <w:vAlign w:val="center"/>
          </w:tcPr>
          <w:p w:rsidR="007021C1" w:rsidRPr="00A318F2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rPr>
                <w:b/>
                <w:sz w:val="28"/>
                <w:szCs w:val="28"/>
              </w:rPr>
            </w:pPr>
            <w:r w:rsidRPr="00A318F2">
              <w:rPr>
                <w:b/>
                <w:sz w:val="28"/>
                <w:szCs w:val="28"/>
              </w:rPr>
              <w:t>Методические указания</w:t>
            </w:r>
          </w:p>
        </w:tc>
      </w:tr>
      <w:tr w:rsidR="007021C1" w:rsidTr="00CB16CF">
        <w:tc>
          <w:tcPr>
            <w:tcW w:w="3349" w:type="dxa"/>
          </w:tcPr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b/>
                <w:i/>
                <w:sz w:val="28"/>
                <w:szCs w:val="28"/>
              </w:rPr>
            </w:pPr>
          </w:p>
          <w:p w:rsidR="007021C1" w:rsidRPr="00084743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b/>
                <w:i/>
                <w:sz w:val="28"/>
                <w:szCs w:val="28"/>
              </w:rPr>
            </w:pPr>
            <w:r w:rsidRPr="00084743">
              <w:rPr>
                <w:b/>
                <w:i/>
                <w:sz w:val="28"/>
                <w:szCs w:val="28"/>
              </w:rPr>
              <w:t>Построение в колонну по одному.</w:t>
            </w:r>
          </w:p>
          <w:p w:rsidR="007021C1" w:rsidRPr="00084743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b/>
                <w:i/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Pr="00084743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b/>
                <w:i/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  <w:r w:rsidRPr="00084743">
              <w:rPr>
                <w:b/>
                <w:i/>
                <w:sz w:val="28"/>
                <w:szCs w:val="28"/>
              </w:rPr>
              <w:t>Ходьба</w:t>
            </w:r>
            <w:r>
              <w:rPr>
                <w:b/>
                <w:i/>
                <w:sz w:val="28"/>
                <w:szCs w:val="28"/>
              </w:rPr>
              <w:t xml:space="preserve"> с высокоподнятыми  ногами</w:t>
            </w:r>
            <w:r w:rsidRPr="00084743">
              <w:rPr>
                <w:b/>
                <w:i/>
                <w:sz w:val="28"/>
                <w:szCs w:val="28"/>
              </w:rPr>
              <w:t xml:space="preserve"> и бег</w:t>
            </w:r>
            <w:r>
              <w:rPr>
                <w:b/>
                <w:i/>
                <w:sz w:val="28"/>
                <w:szCs w:val="28"/>
              </w:rPr>
              <w:t>.</w:t>
            </w:r>
            <w:r w:rsidRPr="00084743">
              <w:rPr>
                <w:b/>
                <w:i/>
                <w:sz w:val="28"/>
                <w:szCs w:val="28"/>
              </w:rPr>
              <w:t xml:space="preserve"> 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Pr="00084743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b/>
                <w:i/>
                <w:sz w:val="28"/>
                <w:szCs w:val="28"/>
              </w:rPr>
            </w:pPr>
            <w:r w:rsidRPr="00084743">
              <w:rPr>
                <w:b/>
                <w:i/>
                <w:sz w:val="28"/>
                <w:szCs w:val="28"/>
              </w:rPr>
              <w:t>Построение в круг и ходьба по кругу.</w:t>
            </w:r>
          </w:p>
          <w:p w:rsidR="007021C1" w:rsidRPr="00084743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b/>
                <w:i/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Pr="00084743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b/>
                <w:i/>
                <w:sz w:val="28"/>
                <w:szCs w:val="28"/>
              </w:rPr>
            </w:pPr>
          </w:p>
          <w:p w:rsidR="007021C1" w:rsidRPr="00084743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b/>
                <w:i/>
                <w:sz w:val="28"/>
                <w:szCs w:val="28"/>
              </w:rPr>
            </w:pPr>
            <w:r w:rsidRPr="00084743">
              <w:rPr>
                <w:b/>
                <w:i/>
                <w:sz w:val="28"/>
                <w:szCs w:val="28"/>
              </w:rPr>
              <w:t>Ходьба,</w:t>
            </w:r>
          </w:p>
          <w:p w:rsidR="007021C1" w:rsidRPr="00084743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b/>
                <w:i/>
                <w:sz w:val="28"/>
                <w:szCs w:val="28"/>
              </w:rPr>
            </w:pPr>
            <w:r w:rsidRPr="00084743">
              <w:rPr>
                <w:b/>
                <w:i/>
                <w:sz w:val="28"/>
                <w:szCs w:val="28"/>
              </w:rPr>
              <w:t xml:space="preserve"> перестроение </w:t>
            </w:r>
            <w:proofErr w:type="gramStart"/>
            <w:r w:rsidRPr="00084743">
              <w:rPr>
                <w:b/>
                <w:i/>
                <w:sz w:val="28"/>
                <w:szCs w:val="28"/>
              </w:rPr>
              <w:t>на</w:t>
            </w:r>
            <w:proofErr w:type="gramEnd"/>
            <w:r w:rsidRPr="00084743">
              <w:rPr>
                <w:b/>
                <w:i/>
                <w:sz w:val="28"/>
                <w:szCs w:val="28"/>
              </w:rPr>
              <w:t xml:space="preserve"> ОРУ.</w:t>
            </w:r>
          </w:p>
          <w:p w:rsidR="007021C1" w:rsidRPr="00084743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b/>
                <w:i/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10"/>
              <w:shd w:val="clear" w:color="auto" w:fill="auto"/>
              <w:spacing w:before="0" w:after="0" w:line="211" w:lineRule="exact"/>
              <w:ind w:left="20" w:firstLine="320"/>
              <w:jc w:val="center"/>
              <w:rPr>
                <w:rStyle w:val="110pt"/>
                <w:b/>
                <w:sz w:val="28"/>
                <w:szCs w:val="28"/>
              </w:rPr>
            </w:pPr>
          </w:p>
          <w:p w:rsidR="007021C1" w:rsidRPr="008431C7" w:rsidRDefault="007021C1" w:rsidP="00FD4574">
            <w:pPr>
              <w:pStyle w:val="110"/>
              <w:shd w:val="clear" w:color="auto" w:fill="auto"/>
              <w:spacing w:before="0" w:after="0" w:line="211" w:lineRule="exact"/>
              <w:ind w:left="20" w:firstLine="320"/>
              <w:jc w:val="center"/>
              <w:rPr>
                <w:sz w:val="28"/>
                <w:szCs w:val="28"/>
              </w:rPr>
            </w:pPr>
            <w:r w:rsidRPr="00E63B08">
              <w:rPr>
                <w:rStyle w:val="110pt"/>
                <w:b/>
                <w:sz w:val="28"/>
                <w:szCs w:val="28"/>
              </w:rPr>
              <w:t>Общеразвивающие упражнения</w:t>
            </w:r>
            <w:r w:rsidRPr="008431C7">
              <w:rPr>
                <w:rStyle w:val="110pt"/>
                <w:sz w:val="28"/>
                <w:szCs w:val="28"/>
              </w:rPr>
              <w:t>.</w:t>
            </w:r>
          </w:p>
          <w:p w:rsidR="007021C1" w:rsidRDefault="007021C1" w:rsidP="007021C1">
            <w:pPr>
              <w:pStyle w:val="1"/>
              <w:numPr>
                <w:ilvl w:val="2"/>
                <w:numId w:val="1"/>
              </w:numPr>
              <w:shd w:val="clear" w:color="auto" w:fill="auto"/>
              <w:tabs>
                <w:tab w:val="left" w:pos="596"/>
              </w:tabs>
              <w:spacing w:before="0" w:after="0" w:line="211" w:lineRule="exact"/>
              <w:ind w:left="20" w:right="240" w:firstLine="320"/>
              <w:jc w:val="both"/>
              <w:rPr>
                <w:sz w:val="28"/>
                <w:szCs w:val="28"/>
              </w:rPr>
            </w:pPr>
            <w:r w:rsidRPr="00111C68">
              <w:rPr>
                <w:rStyle w:val="0pt"/>
                <w:sz w:val="28"/>
                <w:szCs w:val="28"/>
              </w:rPr>
              <w:t>И. п.:</w:t>
            </w:r>
            <w:r w:rsidRPr="00111C68">
              <w:rPr>
                <w:sz w:val="28"/>
                <w:szCs w:val="28"/>
              </w:rPr>
              <w:t xml:space="preserve"> сидя, ноги вместе, мяч в обеих руках, руки внизу. Поднять руки вверх, посмотреть на мяч, опустить руки. </w:t>
            </w: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596"/>
              </w:tabs>
              <w:spacing w:before="0" w:after="0" w:line="211" w:lineRule="exact"/>
              <w:ind w:left="20" w:right="240"/>
              <w:jc w:val="both"/>
              <w:rPr>
                <w:sz w:val="28"/>
                <w:szCs w:val="28"/>
              </w:rPr>
            </w:pPr>
          </w:p>
          <w:p w:rsidR="00CB16CF" w:rsidRDefault="007021C1" w:rsidP="00FD4574">
            <w:pPr>
              <w:pStyle w:val="1"/>
              <w:shd w:val="clear" w:color="auto" w:fill="auto"/>
              <w:tabs>
                <w:tab w:val="left" w:pos="603"/>
              </w:tabs>
              <w:spacing w:before="0" w:after="0" w:line="211" w:lineRule="exact"/>
              <w:ind w:right="240"/>
              <w:jc w:val="both"/>
              <w:rPr>
                <w:sz w:val="28"/>
                <w:szCs w:val="28"/>
              </w:rPr>
            </w:pPr>
            <w:r>
              <w:rPr>
                <w:rStyle w:val="0pt"/>
                <w:sz w:val="28"/>
                <w:szCs w:val="28"/>
              </w:rPr>
              <w:t>2.</w:t>
            </w:r>
            <w:r w:rsidRPr="00084743">
              <w:rPr>
                <w:rStyle w:val="0pt"/>
                <w:sz w:val="28"/>
                <w:szCs w:val="28"/>
              </w:rPr>
              <w:t>И. п.:</w:t>
            </w:r>
            <w:r w:rsidRPr="00084743">
              <w:rPr>
                <w:sz w:val="28"/>
                <w:szCs w:val="28"/>
              </w:rPr>
              <w:t xml:space="preserve"> сидя, ноги вместе, мяч в обеих руках на коленях. Повернуться в одну сторону, коснуться мячом пола, выпрямить</w:t>
            </w:r>
            <w:r w:rsidRPr="00084743">
              <w:rPr>
                <w:sz w:val="28"/>
                <w:szCs w:val="28"/>
              </w:rPr>
              <w:softHyphen/>
              <w:t>ся. То же выполнить в другую сторону.</w:t>
            </w:r>
          </w:p>
          <w:p w:rsidR="007021C1" w:rsidRPr="00084743" w:rsidRDefault="007021C1" w:rsidP="00FD4574">
            <w:pPr>
              <w:pStyle w:val="1"/>
              <w:shd w:val="clear" w:color="auto" w:fill="auto"/>
              <w:tabs>
                <w:tab w:val="left" w:pos="603"/>
              </w:tabs>
              <w:spacing w:before="0" w:after="0" w:line="211" w:lineRule="exact"/>
              <w:ind w:right="240"/>
              <w:jc w:val="both"/>
              <w:rPr>
                <w:rStyle w:val="0pt"/>
                <w:i w:val="0"/>
                <w:iCs w:val="0"/>
                <w:spacing w:val="10"/>
                <w:sz w:val="28"/>
                <w:szCs w:val="28"/>
                <w:shd w:val="clear" w:color="auto" w:fill="auto"/>
              </w:rPr>
            </w:pPr>
            <w:r w:rsidRPr="00084743">
              <w:rPr>
                <w:sz w:val="28"/>
                <w:szCs w:val="28"/>
              </w:rPr>
              <w:t xml:space="preserve"> </w:t>
            </w: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603"/>
              </w:tabs>
              <w:spacing w:before="0" w:after="0" w:line="211" w:lineRule="exact"/>
              <w:ind w:right="240"/>
              <w:jc w:val="both"/>
              <w:rPr>
                <w:sz w:val="28"/>
                <w:szCs w:val="28"/>
              </w:rPr>
            </w:pPr>
            <w:r>
              <w:rPr>
                <w:rStyle w:val="0pt"/>
                <w:sz w:val="28"/>
                <w:szCs w:val="28"/>
              </w:rPr>
              <w:t>3.</w:t>
            </w:r>
            <w:r w:rsidRPr="00D83A7F">
              <w:rPr>
                <w:rStyle w:val="0pt"/>
                <w:sz w:val="28"/>
                <w:szCs w:val="28"/>
              </w:rPr>
              <w:t>И</w:t>
            </w:r>
            <w:r w:rsidRPr="00D83A7F">
              <w:rPr>
                <w:sz w:val="28"/>
                <w:szCs w:val="28"/>
              </w:rPr>
              <w:t>.</w:t>
            </w:r>
            <w:r w:rsidRPr="00D83A7F">
              <w:rPr>
                <w:rStyle w:val="0pt"/>
                <w:sz w:val="28"/>
                <w:szCs w:val="28"/>
              </w:rPr>
              <w:t xml:space="preserve"> п.:</w:t>
            </w:r>
            <w:r w:rsidRPr="00D83A7F">
              <w:rPr>
                <w:sz w:val="28"/>
                <w:szCs w:val="28"/>
              </w:rPr>
              <w:t xml:space="preserve"> стоя, мяч в обеих руках, руки внизу. Присесть, слег</w:t>
            </w:r>
            <w:r w:rsidRPr="00D83A7F">
              <w:rPr>
                <w:sz w:val="28"/>
                <w:szCs w:val="28"/>
              </w:rPr>
              <w:softHyphen/>
              <w:t xml:space="preserve">ка ударить мячом об пол, выпрямиться. </w:t>
            </w: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603"/>
              </w:tabs>
              <w:spacing w:before="0" w:after="0" w:line="211" w:lineRule="exact"/>
              <w:ind w:right="24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603"/>
              </w:tabs>
              <w:spacing w:before="0" w:after="0" w:line="211" w:lineRule="exact"/>
              <w:ind w:right="24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603"/>
              </w:tabs>
              <w:spacing w:before="0" w:after="0" w:line="211" w:lineRule="exact"/>
              <w:ind w:right="24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603"/>
              </w:tabs>
              <w:spacing w:before="0" w:after="0" w:line="211" w:lineRule="exact"/>
              <w:ind w:right="240"/>
              <w:jc w:val="both"/>
              <w:rPr>
                <w:sz w:val="28"/>
                <w:szCs w:val="28"/>
              </w:rPr>
            </w:pPr>
          </w:p>
          <w:p w:rsidR="007021C1" w:rsidRPr="00D83A7F" w:rsidRDefault="007021C1" w:rsidP="00FD4574">
            <w:pPr>
              <w:pStyle w:val="1"/>
              <w:shd w:val="clear" w:color="auto" w:fill="auto"/>
              <w:tabs>
                <w:tab w:val="left" w:pos="603"/>
              </w:tabs>
              <w:spacing w:before="0" w:after="0" w:line="211" w:lineRule="exact"/>
              <w:ind w:right="240"/>
              <w:jc w:val="both"/>
              <w:rPr>
                <w:sz w:val="28"/>
                <w:szCs w:val="28"/>
              </w:rPr>
            </w:pPr>
          </w:p>
          <w:p w:rsidR="007021C1" w:rsidRPr="00084743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  <w:r>
              <w:rPr>
                <w:rStyle w:val="0pt"/>
                <w:sz w:val="28"/>
                <w:szCs w:val="28"/>
              </w:rPr>
              <w:t>4.</w:t>
            </w:r>
            <w:r w:rsidRPr="008431C7">
              <w:rPr>
                <w:rStyle w:val="0pt"/>
                <w:sz w:val="28"/>
                <w:szCs w:val="28"/>
              </w:rPr>
              <w:t>И. п.:</w:t>
            </w:r>
            <w:r w:rsidRPr="008431C7">
              <w:rPr>
                <w:sz w:val="28"/>
                <w:szCs w:val="28"/>
              </w:rPr>
              <w:t xml:space="preserve"> стоя</w:t>
            </w:r>
            <w:r>
              <w:rPr>
                <w:sz w:val="28"/>
                <w:szCs w:val="28"/>
              </w:rPr>
              <w:t>,</w:t>
            </w:r>
            <w:r w:rsidRPr="008431C7">
              <w:rPr>
                <w:sz w:val="28"/>
                <w:szCs w:val="28"/>
              </w:rPr>
              <w:t xml:space="preserve"> мяч на полу. </w:t>
            </w:r>
            <w:r w:rsidRPr="00084743">
              <w:rPr>
                <w:sz w:val="28"/>
                <w:szCs w:val="28"/>
              </w:rPr>
              <w:t>Прыжки перед мячом.</w:t>
            </w:r>
          </w:p>
          <w:p w:rsidR="007021C1" w:rsidRPr="00084743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b/>
                <w:i/>
                <w:sz w:val="28"/>
                <w:szCs w:val="28"/>
              </w:rPr>
            </w:pPr>
          </w:p>
          <w:p w:rsidR="007021C1" w:rsidRPr="00084743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b/>
                <w:i/>
                <w:sz w:val="28"/>
                <w:szCs w:val="28"/>
              </w:rPr>
            </w:pPr>
            <w:r w:rsidRPr="00084743">
              <w:rPr>
                <w:b/>
                <w:i/>
                <w:sz w:val="28"/>
                <w:szCs w:val="28"/>
              </w:rPr>
              <w:t>Спокойная ходьба.</w:t>
            </w:r>
          </w:p>
          <w:p w:rsidR="007021C1" w:rsidRPr="00084743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b/>
                <w:i/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682"/>
              </w:tabs>
              <w:spacing w:before="0" w:after="0" w:line="211" w:lineRule="exact"/>
              <w:ind w:right="240"/>
              <w:jc w:val="left"/>
              <w:rPr>
                <w:sz w:val="28"/>
                <w:szCs w:val="28"/>
              </w:rPr>
            </w:pPr>
            <w:r w:rsidRPr="00E63B08">
              <w:rPr>
                <w:rStyle w:val="0pt"/>
                <w:b/>
                <w:i w:val="0"/>
                <w:sz w:val="28"/>
                <w:szCs w:val="28"/>
              </w:rPr>
              <w:lastRenderedPageBreak/>
              <w:t>Упражнения в основных видах движений</w:t>
            </w:r>
            <w:r w:rsidRPr="008431C7">
              <w:rPr>
                <w:rStyle w:val="0pt"/>
                <w:sz w:val="28"/>
                <w:szCs w:val="28"/>
              </w:rPr>
              <w:t>.</w:t>
            </w:r>
            <w:r w:rsidRPr="008431C7">
              <w:rPr>
                <w:sz w:val="28"/>
                <w:szCs w:val="28"/>
              </w:rPr>
              <w:t xml:space="preserve"> </w:t>
            </w:r>
          </w:p>
          <w:p w:rsidR="007021C1" w:rsidRPr="009D1267" w:rsidRDefault="007021C1" w:rsidP="00FD4574">
            <w:pPr>
              <w:pStyle w:val="1"/>
              <w:shd w:val="clear" w:color="auto" w:fill="auto"/>
              <w:tabs>
                <w:tab w:val="left" w:pos="682"/>
              </w:tabs>
              <w:spacing w:before="0" w:after="0" w:line="211" w:lineRule="exact"/>
              <w:ind w:right="240"/>
              <w:jc w:val="lef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9D1267">
              <w:rPr>
                <w:b/>
                <w:i/>
                <w:sz w:val="28"/>
                <w:szCs w:val="28"/>
              </w:rPr>
              <w:t>Катание мя</w:t>
            </w:r>
            <w:r w:rsidRPr="009D1267">
              <w:rPr>
                <w:b/>
                <w:i/>
                <w:sz w:val="28"/>
                <w:szCs w:val="28"/>
              </w:rPr>
              <w:softHyphen/>
              <w:t>чей.</w:t>
            </w:r>
            <w:r w:rsidRPr="009D1267">
              <w:rPr>
                <w:i/>
                <w:sz w:val="28"/>
                <w:szCs w:val="28"/>
              </w:rPr>
              <w:t xml:space="preserve"> </w:t>
            </w: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682"/>
              </w:tabs>
              <w:spacing w:before="0" w:after="0" w:line="211" w:lineRule="exact"/>
              <w:ind w:right="240"/>
              <w:jc w:val="left"/>
              <w:rPr>
                <w:sz w:val="28"/>
                <w:szCs w:val="28"/>
              </w:rPr>
            </w:pPr>
            <w:r w:rsidRPr="008431C7">
              <w:rPr>
                <w:sz w:val="28"/>
                <w:szCs w:val="28"/>
              </w:rPr>
              <w:t>Дети садят</w:t>
            </w:r>
            <w:r w:rsidRPr="008431C7">
              <w:rPr>
                <w:sz w:val="28"/>
                <w:szCs w:val="28"/>
              </w:rPr>
              <w:softHyphen/>
              <w:t>ся на коврик друг против друга на расстоянии 1—1,5</w:t>
            </w:r>
            <w:r w:rsidRPr="008431C7">
              <w:rPr>
                <w:rStyle w:val="0pt"/>
                <w:sz w:val="28"/>
                <w:szCs w:val="28"/>
              </w:rPr>
              <w:t xml:space="preserve"> м</w:t>
            </w:r>
            <w:r w:rsidRPr="008431C7">
              <w:rPr>
                <w:sz w:val="28"/>
                <w:szCs w:val="28"/>
              </w:rPr>
              <w:t xml:space="preserve"> и ка</w:t>
            </w:r>
            <w:r w:rsidRPr="008431C7">
              <w:rPr>
                <w:sz w:val="28"/>
                <w:szCs w:val="28"/>
              </w:rPr>
              <w:softHyphen/>
              <w:t>тают друг другу мяч.</w:t>
            </w: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682"/>
              </w:tabs>
              <w:spacing w:before="0" w:after="0" w:line="211" w:lineRule="exact"/>
              <w:ind w:right="240"/>
              <w:jc w:val="left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682"/>
              </w:tabs>
              <w:spacing w:before="0" w:after="0" w:line="211" w:lineRule="exact"/>
              <w:ind w:right="240"/>
              <w:jc w:val="left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682"/>
              </w:tabs>
              <w:spacing w:before="0" w:after="0" w:line="211" w:lineRule="exact"/>
              <w:ind w:right="240"/>
              <w:jc w:val="left"/>
              <w:rPr>
                <w:sz w:val="28"/>
                <w:szCs w:val="28"/>
              </w:rPr>
            </w:pPr>
          </w:p>
          <w:p w:rsidR="007021C1" w:rsidRPr="008431C7" w:rsidRDefault="007021C1" w:rsidP="00FD4574">
            <w:pPr>
              <w:pStyle w:val="1"/>
              <w:shd w:val="clear" w:color="auto" w:fill="auto"/>
              <w:tabs>
                <w:tab w:val="left" w:pos="682"/>
              </w:tabs>
              <w:spacing w:before="0" w:after="0" w:line="211" w:lineRule="exact"/>
              <w:ind w:right="240"/>
              <w:jc w:val="left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left="20" w:right="24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left="20" w:right="24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left="20" w:right="24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left="20" w:right="24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left="20" w:right="24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D1267">
              <w:rPr>
                <w:b/>
                <w:i/>
                <w:sz w:val="28"/>
                <w:szCs w:val="28"/>
              </w:rPr>
              <w:t>Перешагивание через препятствия (кубики).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left="20" w:right="240"/>
              <w:jc w:val="both"/>
              <w:rPr>
                <w:b/>
                <w:i/>
                <w:color w:val="333333"/>
                <w:sz w:val="28"/>
                <w:szCs w:val="28"/>
              </w:rPr>
            </w:pPr>
            <w:r w:rsidRPr="009D1267">
              <w:rPr>
                <w:b/>
                <w:i/>
                <w:sz w:val="28"/>
                <w:szCs w:val="28"/>
              </w:rPr>
              <w:t>3</w:t>
            </w:r>
            <w:r w:rsidRPr="0076705F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color w:val="333333"/>
                <w:sz w:val="28"/>
                <w:szCs w:val="28"/>
              </w:rPr>
              <w:t xml:space="preserve">Ползание </w:t>
            </w:r>
            <w:r w:rsidRPr="0076705F">
              <w:rPr>
                <w:b/>
                <w:i/>
                <w:color w:val="333333"/>
                <w:sz w:val="28"/>
                <w:szCs w:val="28"/>
              </w:rPr>
              <w:t>по гимнастической скамейке с опорой на ладони и колени</w:t>
            </w:r>
            <w:r>
              <w:rPr>
                <w:b/>
                <w:i/>
                <w:color w:val="333333"/>
                <w:sz w:val="28"/>
                <w:szCs w:val="28"/>
              </w:rPr>
              <w:t>.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left="20" w:right="240"/>
              <w:jc w:val="both"/>
              <w:rPr>
                <w:sz w:val="28"/>
                <w:szCs w:val="28"/>
              </w:rPr>
            </w:pPr>
            <w:r w:rsidRPr="009D1267">
              <w:rPr>
                <w:b/>
                <w:i/>
                <w:sz w:val="28"/>
                <w:szCs w:val="28"/>
              </w:rPr>
              <w:t xml:space="preserve"> </w:t>
            </w:r>
            <w:r w:rsidRPr="008431C7">
              <w:rPr>
                <w:sz w:val="28"/>
                <w:szCs w:val="28"/>
              </w:rPr>
              <w:t>Ма</w:t>
            </w:r>
            <w:r w:rsidRPr="008431C7">
              <w:rPr>
                <w:sz w:val="28"/>
                <w:szCs w:val="28"/>
              </w:rPr>
              <w:softHyphen/>
              <w:t>лыши выполняют задание друг за другом (поточно)</w:t>
            </w:r>
            <w:r>
              <w:rPr>
                <w:sz w:val="28"/>
                <w:szCs w:val="28"/>
              </w:rPr>
              <w:t>.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left="20" w:right="24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left="20" w:right="24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748"/>
              </w:tabs>
              <w:spacing w:before="0" w:after="0" w:line="211" w:lineRule="exact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748"/>
              </w:tabs>
              <w:spacing w:before="0" w:after="0" w:line="211" w:lineRule="exact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748"/>
              </w:tabs>
              <w:spacing w:before="0" w:after="0" w:line="211" w:lineRule="exact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748"/>
              </w:tabs>
              <w:spacing w:before="0" w:after="0" w:line="211" w:lineRule="exact"/>
              <w:ind w:left="340"/>
              <w:jc w:val="both"/>
              <w:rPr>
                <w:sz w:val="28"/>
                <w:szCs w:val="28"/>
              </w:rPr>
            </w:pPr>
          </w:p>
          <w:p w:rsidR="007021C1" w:rsidRPr="00931724" w:rsidRDefault="007021C1" w:rsidP="00FD4574">
            <w:pPr>
              <w:pStyle w:val="1"/>
              <w:shd w:val="clear" w:color="auto" w:fill="auto"/>
              <w:tabs>
                <w:tab w:val="left" w:pos="748"/>
              </w:tabs>
              <w:spacing w:before="0" w:after="0" w:line="211" w:lineRule="exact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748"/>
              </w:tabs>
              <w:spacing w:before="0" w:after="0" w:line="211" w:lineRule="exact"/>
              <w:jc w:val="both"/>
              <w:rPr>
                <w:rStyle w:val="0pt"/>
                <w:i w:val="0"/>
                <w:iCs w:val="0"/>
                <w:spacing w:val="10"/>
                <w:sz w:val="28"/>
                <w:szCs w:val="28"/>
                <w:shd w:val="clear" w:color="auto" w:fill="auto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748"/>
              </w:tabs>
              <w:spacing w:before="0" w:after="0" w:line="211" w:lineRule="exact"/>
              <w:jc w:val="both"/>
              <w:rPr>
                <w:rStyle w:val="0pt"/>
                <w:i w:val="0"/>
                <w:iCs w:val="0"/>
                <w:spacing w:val="10"/>
                <w:sz w:val="28"/>
                <w:szCs w:val="28"/>
                <w:shd w:val="clear" w:color="auto" w:fill="auto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tabs>
                <w:tab w:val="left" w:pos="748"/>
              </w:tabs>
              <w:spacing w:before="0" w:after="0" w:line="211" w:lineRule="exact"/>
              <w:jc w:val="both"/>
              <w:rPr>
                <w:rStyle w:val="0pt"/>
                <w:i w:val="0"/>
                <w:iCs w:val="0"/>
                <w:spacing w:val="10"/>
                <w:sz w:val="28"/>
                <w:szCs w:val="28"/>
                <w:shd w:val="clear" w:color="auto" w:fill="auto"/>
              </w:rPr>
            </w:pPr>
          </w:p>
          <w:p w:rsidR="007021C1" w:rsidRPr="00931724" w:rsidRDefault="007021C1" w:rsidP="00FD4574">
            <w:pPr>
              <w:pStyle w:val="1"/>
              <w:shd w:val="clear" w:color="auto" w:fill="auto"/>
              <w:tabs>
                <w:tab w:val="left" w:pos="748"/>
              </w:tabs>
              <w:spacing w:before="0" w:after="0" w:line="211" w:lineRule="exact"/>
              <w:jc w:val="both"/>
              <w:rPr>
                <w:rStyle w:val="0pt"/>
                <w:i w:val="0"/>
                <w:iCs w:val="0"/>
                <w:spacing w:val="10"/>
                <w:sz w:val="28"/>
                <w:szCs w:val="28"/>
                <w:shd w:val="clear" w:color="auto" w:fill="auto"/>
              </w:rPr>
            </w:pPr>
          </w:p>
          <w:p w:rsidR="007021C1" w:rsidRPr="00931724" w:rsidRDefault="007021C1" w:rsidP="00FD4574">
            <w:pPr>
              <w:pStyle w:val="1"/>
              <w:shd w:val="clear" w:color="auto" w:fill="auto"/>
              <w:tabs>
                <w:tab w:val="left" w:pos="748"/>
              </w:tabs>
              <w:spacing w:before="0" w:after="0" w:line="211" w:lineRule="exact"/>
              <w:jc w:val="both"/>
              <w:rPr>
                <w:rStyle w:val="0pt"/>
                <w:i w:val="0"/>
                <w:iCs w:val="0"/>
                <w:spacing w:val="10"/>
                <w:sz w:val="28"/>
                <w:szCs w:val="28"/>
                <w:shd w:val="clear" w:color="auto" w:fill="auto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197" w:line="211" w:lineRule="exact"/>
              <w:ind w:left="20" w:right="240" w:firstLine="320"/>
              <w:jc w:val="both"/>
              <w:rPr>
                <w:sz w:val="28"/>
                <w:szCs w:val="28"/>
              </w:rPr>
            </w:pPr>
            <w:r w:rsidRPr="008431C7">
              <w:rPr>
                <w:rStyle w:val="0pt0"/>
                <w:sz w:val="28"/>
                <w:szCs w:val="28"/>
              </w:rPr>
              <w:t>Третья часть.</w:t>
            </w:r>
            <w:r w:rsidRPr="008431C7">
              <w:rPr>
                <w:sz w:val="28"/>
                <w:szCs w:val="28"/>
              </w:rPr>
              <w:t xml:space="preserve"> </w:t>
            </w:r>
            <w:r w:rsidRPr="00084743">
              <w:rPr>
                <w:b/>
                <w:i/>
                <w:sz w:val="28"/>
                <w:szCs w:val="28"/>
              </w:rPr>
              <w:t>Спокойная игра «Кто тише».</w:t>
            </w:r>
            <w:r w:rsidRPr="008431C7">
              <w:rPr>
                <w:sz w:val="28"/>
                <w:szCs w:val="28"/>
              </w:rPr>
              <w:t xml:space="preserve"> По сигналу</w:t>
            </w:r>
            <w:r>
              <w:rPr>
                <w:sz w:val="28"/>
                <w:szCs w:val="28"/>
              </w:rPr>
              <w:t xml:space="preserve"> вос</w:t>
            </w:r>
            <w:r>
              <w:rPr>
                <w:sz w:val="28"/>
                <w:szCs w:val="28"/>
              </w:rPr>
              <w:softHyphen/>
              <w:t>питателя дети идут к мишке,</w:t>
            </w:r>
            <w:r w:rsidRPr="008431C7">
              <w:rPr>
                <w:sz w:val="28"/>
                <w:szCs w:val="28"/>
              </w:rPr>
              <w:t xml:space="preserve"> стара</w:t>
            </w:r>
            <w:r>
              <w:rPr>
                <w:sz w:val="28"/>
                <w:szCs w:val="28"/>
              </w:rPr>
              <w:t>ясь</w:t>
            </w:r>
            <w:r w:rsidRPr="008431C7">
              <w:rPr>
                <w:sz w:val="28"/>
                <w:szCs w:val="28"/>
              </w:rPr>
              <w:t xml:space="preserve"> идти тихо, на носочках, чтобы мишка не проснулся. 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197" w:line="211" w:lineRule="exact"/>
              <w:ind w:left="20" w:right="240" w:firstLine="3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197" w:line="211" w:lineRule="exact"/>
              <w:ind w:left="20" w:right="240" w:firstLine="320"/>
              <w:jc w:val="both"/>
              <w:rPr>
                <w:sz w:val="28"/>
                <w:szCs w:val="28"/>
              </w:rPr>
            </w:pPr>
            <w:r w:rsidRPr="00084743">
              <w:rPr>
                <w:b/>
                <w:i/>
                <w:sz w:val="28"/>
                <w:szCs w:val="28"/>
              </w:rPr>
              <w:t>Упражнение на глубокий вдох «Вдыхаем аромат леса</w:t>
            </w:r>
            <w:r>
              <w:rPr>
                <w:sz w:val="28"/>
                <w:szCs w:val="28"/>
              </w:rPr>
              <w:t>»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197" w:line="211" w:lineRule="exact"/>
              <w:ind w:left="20" w:right="240" w:firstLine="3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197" w:line="211" w:lineRule="exact"/>
              <w:ind w:left="20" w:right="240" w:firstLine="320"/>
              <w:jc w:val="both"/>
              <w:rPr>
                <w:sz w:val="28"/>
                <w:szCs w:val="28"/>
              </w:rPr>
            </w:pPr>
          </w:p>
          <w:p w:rsidR="007021C1" w:rsidRPr="00084743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b/>
                <w:i/>
                <w:sz w:val="28"/>
                <w:szCs w:val="28"/>
              </w:rPr>
            </w:pPr>
            <w:r w:rsidRPr="00084743">
              <w:rPr>
                <w:b/>
                <w:i/>
                <w:sz w:val="28"/>
                <w:szCs w:val="28"/>
              </w:rPr>
              <w:t>Спокойная ходьба в колонне по одному.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CB16CF" w:rsidRDefault="00CB16CF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р.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р.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 раз.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раза.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 раз.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 сек.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 сек.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 раз.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CB16CF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раза</w:t>
            </w:r>
          </w:p>
          <w:p w:rsidR="00CB16CF" w:rsidRDefault="00CB16CF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CB16CF" w:rsidRDefault="00CB16CF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CB16CF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раза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раза.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</w:p>
          <w:p w:rsidR="007021C1" w:rsidRDefault="00CB16CF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раза</w:t>
            </w:r>
          </w:p>
        </w:tc>
        <w:tc>
          <w:tcPr>
            <w:tcW w:w="5352" w:type="dxa"/>
          </w:tcPr>
          <w:p w:rsidR="007021C1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Встаньте друг за другом,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отправимся на прогулку в лес. </w:t>
            </w:r>
            <w:r w:rsidRPr="00432F05">
              <w:rPr>
                <w:rFonts w:ascii="Times New Roman" w:hAnsi="Times New Roman" w:cs="Times New Roman"/>
                <w:sz w:val="28"/>
                <w:szCs w:val="28"/>
              </w:rPr>
              <w:t>Встали ровно. Голову не опускаем.</w:t>
            </w:r>
          </w:p>
          <w:p w:rsidR="007021C1" w:rsidRPr="00432F05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1C1" w:rsidRPr="00432F05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Выполняется под слова:</w:t>
            </w:r>
          </w:p>
          <w:p w:rsidR="007021C1" w:rsidRPr="00432F05" w:rsidRDefault="007021C1" w:rsidP="00FD45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Большие ноги идут по дороге  </w:t>
            </w:r>
          </w:p>
          <w:p w:rsidR="007021C1" w:rsidRPr="00432F05" w:rsidRDefault="007021C1" w:rsidP="00FD45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2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топ-топ-топ. </w:t>
            </w:r>
          </w:p>
          <w:p w:rsidR="007021C1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F05">
              <w:rPr>
                <w:rFonts w:ascii="Times New Roman" w:hAnsi="Times New Roman" w:cs="Times New Roman"/>
                <w:i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ленькие ножки бегут по дорожке  </w:t>
            </w:r>
            <w:r w:rsidRPr="00432F05">
              <w:rPr>
                <w:rFonts w:ascii="Times New Roman" w:hAnsi="Times New Roman" w:cs="Times New Roman"/>
                <w:i/>
                <w:sz w:val="28"/>
                <w:szCs w:val="28"/>
              </w:rPr>
              <w:t>топ-топ-топ</w:t>
            </w:r>
            <w:r w:rsidRPr="00432F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21C1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шли-шли – шли и на поляночку пришли. Здесь мы с вами поиграем.</w:t>
            </w:r>
          </w:p>
          <w:p w:rsidR="007021C1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1C1" w:rsidRPr="008431C7" w:rsidRDefault="007021C1" w:rsidP="00FD4574">
            <w:pPr>
              <w:pStyle w:val="1"/>
              <w:shd w:val="clear" w:color="auto" w:fill="auto"/>
              <w:spacing w:before="0" w:after="0" w:line="211" w:lineRule="exact"/>
              <w:ind w:left="20" w:right="240" w:firstLine="320"/>
              <w:jc w:val="both"/>
              <w:rPr>
                <w:sz w:val="28"/>
                <w:szCs w:val="28"/>
              </w:rPr>
            </w:pPr>
            <w:r w:rsidRPr="008431C7">
              <w:rPr>
                <w:sz w:val="28"/>
                <w:szCs w:val="28"/>
              </w:rPr>
              <w:t>Остановиться, взяться за руки и сделать круг. Воспитатель встает рядом с ме</w:t>
            </w:r>
            <w:r w:rsidRPr="008431C7">
              <w:rPr>
                <w:sz w:val="28"/>
                <w:szCs w:val="28"/>
              </w:rPr>
              <w:softHyphen/>
              <w:t xml:space="preserve">нее активными детьми. </w:t>
            </w:r>
          </w:p>
          <w:p w:rsidR="007021C1" w:rsidRPr="00432F05" w:rsidRDefault="007021C1" w:rsidP="00FD4574">
            <w:pPr>
              <w:pStyle w:val="1"/>
              <w:shd w:val="clear" w:color="auto" w:fill="auto"/>
              <w:spacing w:before="0" w:after="0" w:line="211" w:lineRule="exact"/>
              <w:ind w:left="20" w:right="240" w:firstLine="320"/>
              <w:jc w:val="both"/>
              <w:rPr>
                <w:i/>
                <w:sz w:val="28"/>
                <w:szCs w:val="28"/>
              </w:rPr>
            </w:pPr>
            <w:r w:rsidRPr="00432F05">
              <w:rPr>
                <w:i/>
                <w:sz w:val="28"/>
                <w:szCs w:val="28"/>
              </w:rPr>
              <w:t xml:space="preserve">Есть у солнышка друзья – </w:t>
            </w:r>
          </w:p>
          <w:p w:rsidR="007021C1" w:rsidRPr="00432F05" w:rsidRDefault="007021C1" w:rsidP="00FD4574">
            <w:pPr>
              <w:pStyle w:val="1"/>
              <w:shd w:val="clear" w:color="auto" w:fill="auto"/>
              <w:spacing w:before="0" w:after="0" w:line="211" w:lineRule="exact"/>
              <w:ind w:left="20" w:right="240" w:firstLine="320"/>
              <w:jc w:val="both"/>
              <w:rPr>
                <w:i/>
                <w:sz w:val="28"/>
                <w:szCs w:val="28"/>
              </w:rPr>
            </w:pPr>
            <w:r w:rsidRPr="00432F05">
              <w:rPr>
                <w:i/>
                <w:sz w:val="28"/>
                <w:szCs w:val="28"/>
              </w:rPr>
              <w:t>это он, и ты, и я.  (</w:t>
            </w:r>
            <w:r w:rsidRPr="00432F05">
              <w:rPr>
                <w:sz w:val="28"/>
                <w:szCs w:val="28"/>
              </w:rPr>
              <w:t>Ходить по кругу, взявшись</w:t>
            </w:r>
            <w:r w:rsidRPr="00432F05">
              <w:rPr>
                <w:rStyle w:val="0pt0"/>
                <w:sz w:val="28"/>
                <w:szCs w:val="28"/>
              </w:rPr>
              <w:t xml:space="preserve"> </w:t>
            </w:r>
            <w:r w:rsidRPr="00E63B08">
              <w:rPr>
                <w:rStyle w:val="0pt0"/>
                <w:b w:val="0"/>
                <w:sz w:val="28"/>
                <w:szCs w:val="28"/>
              </w:rPr>
              <w:t>за</w:t>
            </w:r>
            <w:r w:rsidRPr="00432F05">
              <w:rPr>
                <w:sz w:val="28"/>
                <w:szCs w:val="28"/>
              </w:rPr>
              <w:t xml:space="preserve"> руки).</w:t>
            </w:r>
          </w:p>
          <w:p w:rsidR="007021C1" w:rsidRPr="00432F05" w:rsidRDefault="007021C1" w:rsidP="00FD4574">
            <w:pPr>
              <w:pStyle w:val="1"/>
              <w:shd w:val="clear" w:color="auto" w:fill="auto"/>
              <w:spacing w:before="0" w:after="0" w:line="211" w:lineRule="exact"/>
              <w:ind w:left="20" w:right="240" w:firstLine="320"/>
              <w:jc w:val="both"/>
              <w:rPr>
                <w:i/>
                <w:sz w:val="28"/>
                <w:szCs w:val="28"/>
              </w:rPr>
            </w:pPr>
            <w:r w:rsidRPr="00432F05">
              <w:rPr>
                <w:i/>
                <w:sz w:val="28"/>
                <w:szCs w:val="28"/>
              </w:rPr>
              <w:t xml:space="preserve">Хорошо, когда друзья – </w:t>
            </w:r>
          </w:p>
          <w:p w:rsidR="007021C1" w:rsidRPr="008431C7" w:rsidRDefault="007021C1" w:rsidP="00FD4574">
            <w:pPr>
              <w:pStyle w:val="1"/>
              <w:shd w:val="clear" w:color="auto" w:fill="auto"/>
              <w:spacing w:before="0" w:after="0" w:line="211" w:lineRule="exact"/>
              <w:ind w:left="20" w:right="240" w:firstLine="320"/>
              <w:jc w:val="both"/>
              <w:rPr>
                <w:sz w:val="28"/>
                <w:szCs w:val="28"/>
              </w:rPr>
            </w:pPr>
            <w:r w:rsidRPr="00432F05">
              <w:rPr>
                <w:i/>
                <w:sz w:val="28"/>
                <w:szCs w:val="28"/>
              </w:rPr>
              <w:t>это он, и ты, и я!</w:t>
            </w:r>
            <w:r w:rsidRPr="008431C7">
              <w:rPr>
                <w:sz w:val="28"/>
                <w:szCs w:val="28"/>
              </w:rPr>
              <w:t xml:space="preserve">  (Хлопки в ладоши, стоя на месте.)</w:t>
            </w:r>
          </w:p>
          <w:p w:rsidR="007021C1" w:rsidRPr="000F3A8A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A8A">
              <w:rPr>
                <w:rFonts w:ascii="Times New Roman" w:hAnsi="Times New Roman" w:cs="Times New Roman"/>
                <w:sz w:val="28"/>
                <w:szCs w:val="28"/>
              </w:rPr>
              <w:t>Молодцы! А сейчас отпр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3A8A">
              <w:rPr>
                <w:rFonts w:ascii="Times New Roman" w:hAnsi="Times New Roman" w:cs="Times New Roman"/>
                <w:sz w:val="28"/>
                <w:szCs w:val="28"/>
              </w:rPr>
              <w:t>вимся дальше</w:t>
            </w:r>
            <w:r>
              <w:rPr>
                <w:sz w:val="28"/>
                <w:szCs w:val="28"/>
              </w:rPr>
              <w:t xml:space="preserve">. </w:t>
            </w:r>
            <w:r w:rsidRPr="000F3A8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этой полянке нас ждет сюрприз.</w:t>
            </w:r>
          </w:p>
          <w:p w:rsidR="007021C1" w:rsidRPr="00456BF3" w:rsidRDefault="007021C1" w:rsidP="00FD4574">
            <w:pPr>
              <w:rPr>
                <w:i/>
                <w:sz w:val="28"/>
                <w:szCs w:val="28"/>
              </w:rPr>
            </w:pPr>
            <w:r w:rsidRPr="00456BF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Вот какие мячики в корзинке здесь лежат </w:t>
            </w:r>
            <w:r w:rsidRPr="00456BF3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56BF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 на наших деток весело глядят.</w:t>
            </w:r>
            <w:r w:rsidRPr="00456BF3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456BF3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456BF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Покатились мячики, надо их догнать,</w:t>
            </w:r>
            <w:r w:rsidRPr="00456BF3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456BF3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456BF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 конечно, с мячиками надо поиграть.</w:t>
            </w:r>
          </w:p>
          <w:p w:rsidR="007021C1" w:rsidRPr="00111C68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68">
              <w:rPr>
                <w:rFonts w:ascii="Times New Roman" w:hAnsi="Times New Roman" w:cs="Times New Roman"/>
                <w:sz w:val="28"/>
                <w:szCs w:val="28"/>
              </w:rPr>
              <w:t>Все взяли мячики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двумя руками, сели, руки с мячиком внизу.</w:t>
            </w:r>
            <w:r w:rsidRPr="00111C68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Подняли  руки вверх, посмотрели  на мяч, опустили </w:t>
            </w:r>
            <w:r w:rsidRPr="00111C68">
              <w:rPr>
                <w:rFonts w:ascii="Times New Roman" w:hAnsi="Times New Roman" w:cs="Times New Roman"/>
                <w:sz w:val="28"/>
                <w:szCs w:val="28"/>
              </w:rPr>
              <w:t xml:space="preserve">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Молодцы! Еще подняли ручки….</w:t>
            </w:r>
          </w:p>
          <w:p w:rsidR="007021C1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(Повторить 4-6 раз).</w:t>
            </w:r>
          </w:p>
          <w:p w:rsidR="00CB16CF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ножки вместе, мячик держим двумя руками на коленях. Повернулись в одну сторону, коснулись мячом пола, выпрямились. Теперь повернулись в другую сторону, коснулись мячом пола, выпрямились. (Повторить 3-4 раза)</w:t>
            </w:r>
          </w:p>
          <w:p w:rsidR="007021C1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68">
              <w:rPr>
                <w:rFonts w:ascii="Times New Roman" w:hAnsi="Times New Roman" w:cs="Times New Roman"/>
                <w:sz w:val="28"/>
                <w:szCs w:val="28"/>
              </w:rPr>
              <w:t>Встали все.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ячик держим в обеих руках, руки – внизу. Присели, слегка ударили мячом об пол, выпрямились.</w:t>
            </w:r>
          </w:p>
          <w:p w:rsidR="007021C1" w:rsidRPr="00D83A7F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83A7F">
              <w:rPr>
                <w:rFonts w:ascii="Times New Roman" w:hAnsi="Times New Roman" w:cs="Times New Roman"/>
                <w:sz w:val="28"/>
                <w:szCs w:val="28"/>
              </w:rPr>
              <w:t>Воспитатель выполня</w:t>
            </w:r>
            <w:r w:rsidRPr="00D83A7F">
              <w:rPr>
                <w:rFonts w:ascii="Times New Roman" w:hAnsi="Times New Roman" w:cs="Times New Roman"/>
                <w:sz w:val="28"/>
                <w:szCs w:val="28"/>
              </w:rPr>
              <w:softHyphen/>
              <w:t>ет упражнение вместе с детьми, следит, чтобы дети приседали, а не наклонялись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021C1" w:rsidRDefault="007021C1" w:rsidP="00FD457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(Повторить 4-6 раз).</w:t>
            </w:r>
          </w:p>
          <w:p w:rsidR="007021C1" w:rsidRDefault="007021C1" w:rsidP="00FD4574">
            <w:pPr>
              <w:pStyle w:val="1"/>
              <w:shd w:val="clear" w:color="auto" w:fill="auto"/>
              <w:spacing w:before="0" w:after="0" w:line="211" w:lineRule="exact"/>
              <w:ind w:right="20"/>
              <w:jc w:val="both"/>
              <w:rPr>
                <w:sz w:val="28"/>
                <w:szCs w:val="28"/>
              </w:rPr>
            </w:pPr>
            <w:r w:rsidRPr="008431C7">
              <w:rPr>
                <w:sz w:val="28"/>
                <w:szCs w:val="28"/>
              </w:rPr>
              <w:t>Воспитатель отбивает мяч об пол, обращая внимание детей на то, как легко прыгает мяч, и пред</w:t>
            </w:r>
            <w:r w:rsidRPr="008431C7">
              <w:rPr>
                <w:sz w:val="28"/>
                <w:szCs w:val="28"/>
              </w:rPr>
              <w:softHyphen/>
              <w:t>лагает всем так же легко попрыгать (15—20</w:t>
            </w:r>
            <w:r w:rsidRPr="008431C7">
              <w:rPr>
                <w:rStyle w:val="0pt"/>
                <w:sz w:val="28"/>
                <w:szCs w:val="28"/>
              </w:rPr>
              <w:t xml:space="preserve"> сек).</w:t>
            </w:r>
            <w:r w:rsidRPr="008431C7">
              <w:rPr>
                <w:sz w:val="28"/>
                <w:szCs w:val="28"/>
              </w:rPr>
              <w:t xml:space="preserve"> </w:t>
            </w:r>
          </w:p>
          <w:p w:rsidR="007021C1" w:rsidRDefault="007021C1" w:rsidP="00FD4574">
            <w:pPr>
              <w:rPr>
                <w:sz w:val="28"/>
                <w:szCs w:val="28"/>
              </w:rPr>
            </w:pPr>
          </w:p>
          <w:p w:rsidR="007021C1" w:rsidRPr="00456BF3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BF3">
              <w:rPr>
                <w:rFonts w:ascii="Times New Roman" w:hAnsi="Times New Roman" w:cs="Times New Roman"/>
                <w:sz w:val="28"/>
                <w:szCs w:val="28"/>
              </w:rPr>
              <w:t>А сейчас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ребята, мы погуляем по полянке. Идем красиво, поднимаем высоко колени. Молодцы!</w:t>
            </w:r>
          </w:p>
          <w:p w:rsidR="007021C1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4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половину мячей кладет на место.</w:t>
            </w:r>
          </w:p>
          <w:p w:rsidR="007021C1" w:rsidRPr="00A274C9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Садитесь на коврик </w:t>
            </w:r>
            <w:r w:rsidRPr="009D1267">
              <w:rPr>
                <w:rFonts w:ascii="Times New Roman" w:hAnsi="Times New Roman" w:cs="Times New Roman"/>
                <w:sz w:val="28"/>
                <w:szCs w:val="28"/>
              </w:rPr>
              <w:t>друг против друга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(воспитатель помогает). Будем катать мяч друг другу. Молодцы! Как хорошо у вас получается! А сейчас мячики уберем в корзину и пойдем дальше.</w:t>
            </w:r>
          </w:p>
          <w:p w:rsidR="007021C1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267">
              <w:rPr>
                <w:rFonts w:ascii="Times New Roman" w:hAnsi="Times New Roman" w:cs="Times New Roman"/>
                <w:sz w:val="28"/>
                <w:szCs w:val="28"/>
              </w:rPr>
              <w:t>Впереди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 ждут препятствия: нужно перешагнуть через горочки и проползти по мостику через речку. Мы же смелые ребята. Все у нас получится!</w:t>
            </w:r>
          </w:p>
          <w:p w:rsidR="007021C1" w:rsidRPr="00CB16CF" w:rsidRDefault="007021C1" w:rsidP="00FD457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16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Перешагиваем через кубики поточно.</w:t>
            </w:r>
          </w:p>
          <w:p w:rsidR="007021C1" w:rsidRPr="00CB16CF" w:rsidRDefault="007021C1" w:rsidP="00FD457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021C1" w:rsidRPr="00CB16CF" w:rsidRDefault="007021C1" w:rsidP="00FD457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16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 теперь </w:t>
            </w:r>
            <w:r w:rsidRPr="00CB1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мы попробуем перебраться через речку. Смотрите, как мы с вами поползем по мостику (скамейке). Опираемся на ладони и колени и быстро двигаемся вперёд (показ воспитателем). Ну, кто у нас самый смелый?</w:t>
            </w:r>
            <w:r w:rsidRPr="00CB16CF">
              <w:rPr>
                <w:color w:val="auto"/>
                <w:sz w:val="28"/>
                <w:szCs w:val="28"/>
              </w:rPr>
              <w:t xml:space="preserve"> </w:t>
            </w:r>
            <w:r w:rsidRPr="00CB16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</w:t>
            </w:r>
            <w:r w:rsidRPr="00CB16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  <w:t xml:space="preserve">лыши выполняют задание друг за другом (поточно). </w:t>
            </w:r>
          </w:p>
          <w:p w:rsidR="007021C1" w:rsidRPr="00CB16CF" w:rsidRDefault="007021C1" w:rsidP="00FD457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1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Посмотрите, как ровно Лена держала спинку, смотрела вперёд, как аккуратно сошла со скамейки. Все ребята – умницы!</w:t>
            </w:r>
          </w:p>
          <w:p w:rsidR="007021C1" w:rsidRPr="00C836A7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6A7">
              <w:rPr>
                <w:rFonts w:ascii="Times New Roman" w:hAnsi="Times New Roman" w:cs="Times New Roman"/>
                <w:sz w:val="28"/>
                <w:szCs w:val="28"/>
              </w:rPr>
              <w:t>Вот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с вами перебрались на следующую полянку. Но здесь нужно идти тихо, чтобы не разбудить мишку. Медведь спит (сидит на стуле).</w:t>
            </w:r>
          </w:p>
          <w:p w:rsidR="007021C1" w:rsidRDefault="007021C1" w:rsidP="00FD4574">
            <w:pPr>
              <w:rPr>
                <w:sz w:val="28"/>
                <w:szCs w:val="28"/>
              </w:rPr>
            </w:pPr>
            <w:r w:rsidRPr="00C836A7">
              <w:rPr>
                <w:rFonts w:ascii="Times New Roman" w:hAnsi="Times New Roman" w:cs="Times New Roman"/>
                <w:sz w:val="28"/>
                <w:szCs w:val="28"/>
              </w:rPr>
              <w:t>Идем тихо, на носочках, высоко поднимаем колени</w:t>
            </w:r>
            <w:r>
              <w:rPr>
                <w:sz w:val="28"/>
                <w:szCs w:val="28"/>
              </w:rPr>
              <w:t xml:space="preserve">. </w:t>
            </w:r>
          </w:p>
          <w:p w:rsidR="007021C1" w:rsidRPr="0084523F" w:rsidRDefault="007021C1" w:rsidP="00FD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ECC">
              <w:rPr>
                <w:rFonts w:ascii="Times New Roman" w:hAnsi="Times New Roman" w:cs="Times New Roman"/>
                <w:sz w:val="28"/>
                <w:szCs w:val="28"/>
              </w:rPr>
              <w:t>Молодцы, не</w:t>
            </w:r>
            <w:r>
              <w:rPr>
                <w:sz w:val="28"/>
                <w:szCs w:val="28"/>
              </w:rPr>
              <w:t xml:space="preserve"> </w:t>
            </w:r>
            <w:r w:rsidRPr="0084523F">
              <w:rPr>
                <w:rFonts w:ascii="Times New Roman" w:hAnsi="Times New Roman" w:cs="Times New Roman"/>
                <w:sz w:val="28"/>
                <w:szCs w:val="28"/>
              </w:rPr>
              <w:t>разбудили Мишку!</w:t>
            </w:r>
          </w:p>
          <w:p w:rsidR="007021C1" w:rsidRPr="00084743" w:rsidRDefault="007021C1" w:rsidP="00CB16CF">
            <w:pPr>
              <w:shd w:val="clear" w:color="auto" w:fill="FFFFFF"/>
              <w:spacing w:before="225"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43">
              <w:rPr>
                <w:rFonts w:ascii="Times New Roman" w:hAnsi="Times New Roman" w:cs="Times New Roman"/>
                <w:sz w:val="28"/>
                <w:szCs w:val="28"/>
              </w:rPr>
              <w:t>Как красиво в лесу!</w:t>
            </w:r>
            <w:r w:rsidRPr="00084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Какой в лесу чистый и свежий воздух!</w:t>
            </w:r>
            <w:r w:rsidRPr="00084743">
              <w:rPr>
                <w:rFonts w:ascii="Times New Roman" w:hAnsi="Times New Roman" w:cs="Times New Roman"/>
                <w:sz w:val="28"/>
                <w:szCs w:val="28"/>
              </w:rPr>
              <w:t xml:space="preserve"> Как приятно пахнет цветами, травой! Давайте глубоко вдохнем носиком, выдох - через рот. Ай, как вкусно пахнет!</w:t>
            </w:r>
            <w:r w:rsidRPr="00084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Молодцы! Д</w:t>
            </w:r>
            <w:r w:rsidRPr="00084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ышать будем ровно, спокойно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7021C1" w:rsidRPr="00756CDD" w:rsidRDefault="007021C1" w:rsidP="004F6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743">
              <w:rPr>
                <w:rFonts w:ascii="Times New Roman" w:hAnsi="Times New Roman" w:cs="Times New Roman"/>
                <w:sz w:val="28"/>
                <w:szCs w:val="28"/>
              </w:rPr>
              <w:t>А сейчас мы с вами отправимся назад в детский сад.</w:t>
            </w:r>
            <w:r w:rsidRPr="00084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CB1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Повернулись друг за другом и шагом марш (обычная ходьба, помогаем себе руками при ходьбе, молодцы!).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084743">
              <w:rPr>
                <w:rFonts w:ascii="Times New Roman" w:hAnsi="Times New Roman" w:cs="Times New Roman"/>
                <w:sz w:val="28"/>
                <w:szCs w:val="28"/>
              </w:rPr>
              <w:t xml:space="preserve">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743">
              <w:rPr>
                <w:rFonts w:ascii="Times New Roman" w:hAnsi="Times New Roman" w:cs="Times New Roman"/>
                <w:sz w:val="28"/>
                <w:szCs w:val="28"/>
              </w:rPr>
              <w:t xml:space="preserve"> хорошо мы погуляли по лесу!</w:t>
            </w:r>
          </w:p>
        </w:tc>
      </w:tr>
    </w:tbl>
    <w:p w:rsidR="00BF5927" w:rsidRDefault="00BF5927"/>
    <w:sectPr w:rsidR="00BF5927" w:rsidSect="007021C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E4ADF"/>
    <w:multiLevelType w:val="multilevel"/>
    <w:tmpl w:val="1702F7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3">
      <w:start w:val="2"/>
      <w:numFmt w:val="upperRoman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6">
      <w:start w:val="2"/>
      <w:numFmt w:val="upperRoman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8">
      <w:start w:val="2"/>
      <w:numFmt w:val="upp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1C1"/>
    <w:rsid w:val="00376CF5"/>
    <w:rsid w:val="004F6BE4"/>
    <w:rsid w:val="0058215A"/>
    <w:rsid w:val="007021C1"/>
    <w:rsid w:val="00784775"/>
    <w:rsid w:val="00825C55"/>
    <w:rsid w:val="00853D0A"/>
    <w:rsid w:val="00BF5927"/>
    <w:rsid w:val="00CB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6CF5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21C1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2pt">
    <w:name w:val="Основной текст + Интервал 2 pt"/>
    <w:basedOn w:val="a3"/>
    <w:rsid w:val="007021C1"/>
    <w:rPr>
      <w:rFonts w:ascii="Times New Roman" w:eastAsia="Times New Roman" w:hAnsi="Times New Roman" w:cs="Times New Roman"/>
      <w:spacing w:val="50"/>
      <w:sz w:val="19"/>
      <w:szCs w:val="1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021C1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7021C1"/>
    <w:rPr>
      <w:rFonts w:ascii="Times New Roman" w:eastAsia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0pt0">
    <w:name w:val="Основной текст + Полужирный;Интервал 0 pt"/>
    <w:basedOn w:val="a3"/>
    <w:rsid w:val="007021C1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110pt">
    <w:name w:val="Основной текст (11) + Интервал 0 pt"/>
    <w:basedOn w:val="11"/>
    <w:rsid w:val="007021C1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7021C1"/>
    <w:pPr>
      <w:shd w:val="clear" w:color="auto" w:fill="FFFFFF"/>
      <w:spacing w:before="240" w:after="4980" w:line="214" w:lineRule="exact"/>
      <w:jc w:val="center"/>
    </w:pPr>
    <w:rPr>
      <w:rFonts w:ascii="Times New Roman" w:eastAsia="Times New Roman" w:hAnsi="Times New Roman" w:cs="Times New Roman"/>
      <w:color w:val="auto"/>
      <w:spacing w:val="10"/>
      <w:sz w:val="19"/>
      <w:szCs w:val="19"/>
      <w:lang w:eastAsia="en-US"/>
    </w:rPr>
  </w:style>
  <w:style w:type="paragraph" w:customStyle="1" w:styleId="110">
    <w:name w:val="Основной текст (11)"/>
    <w:basedOn w:val="a"/>
    <w:link w:val="11"/>
    <w:rsid w:val="007021C1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color w:val="auto"/>
      <w:spacing w:val="10"/>
      <w:sz w:val="19"/>
      <w:szCs w:val="19"/>
      <w:lang w:eastAsia="en-US"/>
    </w:rPr>
  </w:style>
  <w:style w:type="table" w:styleId="a4">
    <w:name w:val="Table Grid"/>
    <w:basedOn w:val="a1"/>
    <w:uiPriority w:val="59"/>
    <w:rsid w:val="0070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021C1"/>
  </w:style>
  <w:style w:type="paragraph" w:styleId="a5">
    <w:name w:val="Balloon Text"/>
    <w:basedOn w:val="a"/>
    <w:link w:val="a6"/>
    <w:uiPriority w:val="99"/>
    <w:semiHidden/>
    <w:unhideWhenUsed/>
    <w:rsid w:val="0058215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15A"/>
    <w:rPr>
      <w:rFonts w:ascii="Tahoma" w:eastAsia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AC411-8FCD-4225-838C-F00D0D96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Вторников</dc:creator>
  <cp:lastModifiedBy>Windows User</cp:lastModifiedBy>
  <cp:revision>4</cp:revision>
  <cp:lastPrinted>2016-10-10T12:38:00Z</cp:lastPrinted>
  <dcterms:created xsi:type="dcterms:W3CDTF">2016-10-10T12:40:00Z</dcterms:created>
  <dcterms:modified xsi:type="dcterms:W3CDTF">2019-12-08T11:34:00Z</dcterms:modified>
</cp:coreProperties>
</file>