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47" w:rsidRPr="00AF0552" w:rsidRDefault="008B2847" w:rsidP="008B28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52">
        <w:rPr>
          <w:rFonts w:ascii="Times New Roman" w:hAnsi="Times New Roman"/>
          <w:b/>
          <w:sz w:val="28"/>
          <w:szCs w:val="28"/>
        </w:rPr>
        <w:t>Министерство здравоохранения Ростовской области</w:t>
      </w:r>
    </w:p>
    <w:p w:rsidR="008B2847" w:rsidRPr="00AF0552" w:rsidRDefault="008B2847" w:rsidP="008B28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52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</w:t>
      </w:r>
    </w:p>
    <w:p w:rsidR="008B2847" w:rsidRPr="00AF0552" w:rsidRDefault="008B2847" w:rsidP="008B28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52">
        <w:rPr>
          <w:rFonts w:ascii="Times New Roman" w:hAnsi="Times New Roman"/>
          <w:b/>
          <w:sz w:val="28"/>
          <w:szCs w:val="28"/>
        </w:rPr>
        <w:t>образовательное учреждение Ростовской области</w:t>
      </w:r>
    </w:p>
    <w:p w:rsidR="008B2847" w:rsidRPr="00AF0552" w:rsidRDefault="008B2847" w:rsidP="008B28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52">
        <w:rPr>
          <w:rFonts w:ascii="Times New Roman" w:hAnsi="Times New Roman"/>
          <w:b/>
          <w:sz w:val="28"/>
          <w:szCs w:val="28"/>
        </w:rPr>
        <w:t xml:space="preserve"> «Ростовский базовый медицинский колледж»</w:t>
      </w:r>
    </w:p>
    <w:p w:rsidR="008B2847" w:rsidRPr="00AF0552" w:rsidRDefault="008B2847" w:rsidP="008B28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847" w:rsidRPr="00AF0552" w:rsidRDefault="008B2847" w:rsidP="008B28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2847" w:rsidRPr="00AF0552" w:rsidRDefault="008B2847" w:rsidP="008B28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2847" w:rsidRPr="00AF0552" w:rsidRDefault="008B2847" w:rsidP="008B284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0552">
        <w:rPr>
          <w:rFonts w:ascii="Times New Roman" w:hAnsi="Times New Roman"/>
          <w:b/>
          <w:color w:val="000000"/>
          <w:sz w:val="48"/>
          <w:szCs w:val="48"/>
        </w:rPr>
        <w:t xml:space="preserve"> «</w:t>
      </w:r>
      <w:r>
        <w:rPr>
          <w:rFonts w:ascii="Times New Roman" w:hAnsi="Times New Roman"/>
          <w:b/>
          <w:color w:val="000000"/>
          <w:sz w:val="48"/>
          <w:szCs w:val="48"/>
        </w:rPr>
        <w:t xml:space="preserve">Вакцинация от </w:t>
      </w:r>
      <w:r>
        <w:rPr>
          <w:rFonts w:ascii="Times New Roman" w:hAnsi="Times New Roman"/>
          <w:b/>
          <w:color w:val="000000"/>
          <w:sz w:val="48"/>
          <w:szCs w:val="48"/>
          <w:lang w:val="en-US"/>
        </w:rPr>
        <w:t>Covid</w:t>
      </w:r>
      <w:r w:rsidRPr="008B2847">
        <w:rPr>
          <w:rFonts w:ascii="Times New Roman" w:hAnsi="Times New Roman"/>
          <w:b/>
          <w:color w:val="000000"/>
          <w:sz w:val="48"/>
          <w:szCs w:val="48"/>
        </w:rPr>
        <w:t xml:space="preserve"> 19</w:t>
      </w:r>
      <w:r>
        <w:rPr>
          <w:rFonts w:ascii="Times New Roman" w:hAnsi="Times New Roman"/>
          <w:b/>
          <w:color w:val="000000"/>
          <w:sz w:val="48"/>
          <w:szCs w:val="48"/>
        </w:rPr>
        <w:t>, особенности и характеристики вакцин</w:t>
      </w:r>
      <w:r w:rsidRPr="00AF0552">
        <w:rPr>
          <w:rFonts w:ascii="Times New Roman" w:hAnsi="Times New Roman"/>
          <w:b/>
          <w:sz w:val="48"/>
          <w:szCs w:val="48"/>
        </w:rPr>
        <w:t>»</w:t>
      </w:r>
    </w:p>
    <w:p w:rsidR="008B2847" w:rsidRDefault="008B2847" w:rsidP="008B284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2847" w:rsidRPr="00AF0552" w:rsidRDefault="008B2847" w:rsidP="008B284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2847" w:rsidRPr="00AF0552" w:rsidRDefault="008B2847" w:rsidP="008B284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F055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Подготовила студентка 1</w:t>
      </w:r>
      <w:r w:rsidRPr="00AF0552">
        <w:rPr>
          <w:rFonts w:ascii="Times New Roman" w:hAnsi="Times New Roman"/>
          <w:sz w:val="28"/>
          <w:szCs w:val="28"/>
        </w:rPr>
        <w:t xml:space="preserve"> курса, </w:t>
      </w:r>
    </w:p>
    <w:p w:rsidR="008B2847" w:rsidRPr="00AF0552" w:rsidRDefault="008B2847" w:rsidP="008B284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F055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специальность «Сестринское</w:t>
      </w:r>
      <w:r w:rsidRPr="00AF0552">
        <w:rPr>
          <w:rFonts w:ascii="Times New Roman" w:hAnsi="Times New Roman"/>
          <w:sz w:val="28"/>
          <w:szCs w:val="28"/>
        </w:rPr>
        <w:t xml:space="preserve"> дело»:  </w:t>
      </w:r>
    </w:p>
    <w:p w:rsidR="008B2847" w:rsidRPr="00AF0552" w:rsidRDefault="008B2847" w:rsidP="008B284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Бугаева Е.</w:t>
      </w:r>
    </w:p>
    <w:p w:rsidR="008B2847" w:rsidRPr="00AF0552" w:rsidRDefault="008B2847" w:rsidP="008B284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F0552">
        <w:rPr>
          <w:rFonts w:ascii="Times New Roman" w:hAnsi="Times New Roman"/>
          <w:sz w:val="28"/>
          <w:szCs w:val="28"/>
        </w:rPr>
        <w:t xml:space="preserve">                                  Руководитель: преподаватель </w:t>
      </w:r>
    </w:p>
    <w:p w:rsidR="008B2847" w:rsidRPr="00AF0552" w:rsidRDefault="008B2847" w:rsidP="008B284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F05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F0552">
        <w:rPr>
          <w:rFonts w:ascii="Times New Roman" w:hAnsi="Times New Roman"/>
          <w:sz w:val="28"/>
          <w:szCs w:val="28"/>
        </w:rPr>
        <w:t>фармакологии Гаращенко С.И.</w:t>
      </w:r>
    </w:p>
    <w:p w:rsidR="008B2847" w:rsidRDefault="008B2847" w:rsidP="008B2847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B2847" w:rsidRDefault="008B2847" w:rsidP="008B2847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421DE" w:rsidRPr="00AF0552" w:rsidRDefault="00D421DE" w:rsidP="008B2847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B2847" w:rsidRPr="00AF0552" w:rsidRDefault="008B2847" w:rsidP="008B284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0552">
        <w:rPr>
          <w:rFonts w:ascii="Times New Roman" w:hAnsi="Times New Roman"/>
          <w:sz w:val="28"/>
          <w:szCs w:val="28"/>
        </w:rPr>
        <w:t xml:space="preserve">г. Азов </w:t>
      </w:r>
    </w:p>
    <w:p w:rsidR="008B2847" w:rsidRDefault="008B2847" w:rsidP="008B284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AF0552">
        <w:rPr>
          <w:rFonts w:ascii="Times New Roman" w:hAnsi="Times New Roman"/>
          <w:sz w:val="28"/>
          <w:szCs w:val="28"/>
        </w:rPr>
        <w:t>г.</w:t>
      </w:r>
    </w:p>
    <w:p w:rsidR="008B2847" w:rsidRDefault="008B2847" w:rsidP="008B2847">
      <w:pPr>
        <w:jc w:val="both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7536954"/>
        <w:docPartObj>
          <w:docPartGallery w:val="Table of Contents"/>
          <w:docPartUnique/>
        </w:docPartObj>
      </w:sdtPr>
      <w:sdtContent>
        <w:p w:rsidR="00AC645D" w:rsidRPr="008B2847" w:rsidRDefault="00AC645D" w:rsidP="008B2847">
          <w:pPr>
            <w:pStyle w:val="ac"/>
            <w:jc w:val="both"/>
            <w:rPr>
              <w:rFonts w:ascii="Times New Roman" w:hAnsi="Times New Roman" w:cs="Times New Roman"/>
            </w:rPr>
          </w:pPr>
          <w:r w:rsidRPr="008B2847">
            <w:rPr>
              <w:rFonts w:ascii="Times New Roman" w:hAnsi="Times New Roman" w:cs="Times New Roman"/>
            </w:rPr>
            <w:t>Оглавление</w:t>
          </w:r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7E53A1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AC645D" w:rsidRPr="008B284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E53A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67850509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1.Введение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_Toc67850509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0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COVID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-19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_Toc67850510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1" w:history="1">
            <w:r w:rsidR="00A925C7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3. Эпидемиология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_Toc67850511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2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4.Виды вакцин против COVID-19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_Toc67850512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4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5.Вакцина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Гам-КОВИД-Вак</w:t>
            </w:r>
            <w:r w:rsidR="00AC645D" w:rsidRPr="008B2847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(торговая марка "Спутник V")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_Toc67850514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5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6. Вакцина «ЭпиВакКорона»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_Toc67850515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6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  <w:lang w:eastAsia="ru-RU"/>
              </w:rPr>
              <w:t>7.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  <w:lang w:eastAsia="ru-RU"/>
              </w:rPr>
              <w:t>Вакцина «КовиВак»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_Toc67850516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pStyle w:val="21"/>
            <w:tabs>
              <w:tab w:val="right" w:leader="dot" w:pos="8495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67850517" w:history="1">
            <w:r w:rsidR="00AC645D" w:rsidRPr="008B2847">
              <w:rPr>
                <w:rStyle w:val="aa"/>
                <w:rFonts w:ascii="Times New Roman" w:hAnsi="Times New Roman"/>
                <w:noProof/>
                <w:sz w:val="28"/>
                <w:szCs w:val="28"/>
                <w:lang w:eastAsia="ru-RU"/>
              </w:rPr>
              <w:t>8.Заключение</w:t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645D"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_Toc67850517 \h </w:instrTex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509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8B28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645D" w:rsidRPr="008B2847" w:rsidRDefault="007E53A1" w:rsidP="008B2847">
          <w:pPr>
            <w:jc w:val="both"/>
            <w:rPr>
              <w:rFonts w:ascii="Times New Roman" w:hAnsi="Times New Roman"/>
              <w:sz w:val="28"/>
              <w:szCs w:val="28"/>
            </w:rPr>
          </w:pPr>
          <w:r w:rsidRPr="008B2847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A3A56" w:rsidRPr="008B2847" w:rsidRDefault="00BA3A56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</w:p>
    <w:p w:rsidR="00D80E05" w:rsidRPr="008B2847" w:rsidRDefault="00D80E05" w:rsidP="008B284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67850509"/>
      <w:r w:rsidRPr="008B2847">
        <w:rPr>
          <w:rFonts w:ascii="Times New Roman" w:hAnsi="Times New Roman" w:cs="Times New Roman"/>
          <w:sz w:val="28"/>
          <w:szCs w:val="28"/>
        </w:rPr>
        <w:lastRenderedPageBreak/>
        <w:t>1.Введение</w:t>
      </w:r>
      <w:bookmarkEnd w:id="0"/>
    </w:p>
    <w:p w:rsidR="00D80E05" w:rsidRPr="008B2847" w:rsidRDefault="00D80E05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Вакцины (</w:t>
      </w:r>
      <w:proofErr w:type="spellStart"/>
      <w:r w:rsidRPr="008B2847">
        <w:rPr>
          <w:rFonts w:ascii="Times New Roman" w:hAnsi="Times New Roman"/>
          <w:sz w:val="28"/>
          <w:szCs w:val="28"/>
        </w:rPr>
        <w:t>Vaccines</w:t>
      </w:r>
      <w:proofErr w:type="spellEnd"/>
      <w:r w:rsidRPr="008B2847">
        <w:rPr>
          <w:rFonts w:ascii="Times New Roman" w:hAnsi="Times New Roman"/>
          <w:sz w:val="28"/>
          <w:szCs w:val="28"/>
        </w:rPr>
        <w:t>) - препараты, предназначенные для создания активного иммунитета в организме привитых людей. Основным действующим началом каждой вакцины является иммуноген, т. е. корпускулярная или растворенная субстанция, несущая на себе химические структуры, аналогичные компонентам возбудителя заболевания, ответственным за выработку иммунитета.</w:t>
      </w:r>
    </w:p>
    <w:p w:rsidR="00D80E05" w:rsidRPr="008B2847" w:rsidRDefault="00F0573A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Вакцинация (прививка) является самым приемлемым способом массовой профилактики инфекционных заболеваний. На сегодняшний день именно с помощью</w:t>
      </w:r>
      <w:r w:rsidR="008B2847">
        <w:rPr>
          <w:rFonts w:ascii="Times New Roman" w:hAnsi="Times New Roman"/>
          <w:sz w:val="28"/>
          <w:szCs w:val="28"/>
        </w:rPr>
        <w:t xml:space="preserve"> вакцин</w:t>
      </w:r>
      <w:r w:rsidR="00A65E09">
        <w:rPr>
          <w:rFonts w:ascii="Times New Roman" w:hAnsi="Times New Roman"/>
          <w:sz w:val="28"/>
          <w:szCs w:val="28"/>
        </w:rPr>
        <w:t xml:space="preserve"> </w:t>
      </w:r>
      <w:r w:rsidRPr="008B2847">
        <w:rPr>
          <w:rFonts w:ascii="Times New Roman" w:hAnsi="Times New Roman"/>
          <w:sz w:val="28"/>
          <w:szCs w:val="28"/>
        </w:rPr>
        <w:t>можно уберечь человеческий организм от вредоносных инфекций, которые очень негативно сказываются не только на общем состоянии человека, но также приносят существенный вред его внутренним органам.</w:t>
      </w:r>
    </w:p>
    <w:p w:rsidR="00F0573A" w:rsidRPr="008B2847" w:rsidRDefault="00F0573A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Можно с уверенностью сказать, что цель вакцинации человека — способствование укреплению иммунитета к разнообразным микробам и вирусам, поэтому инфекция будет уничтожена иммунной системой еще до появления симптомов заболевания.</w:t>
      </w:r>
    </w:p>
    <w:p w:rsidR="00F0573A" w:rsidRPr="008B2847" w:rsidRDefault="00F0573A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Примечательно то, что большинство прививок можно делать одновременно. Для этого учеными были разработаны специальные препараты, которые вместили в себя смесь нескольких вакцин.</w:t>
      </w:r>
    </w:p>
    <w:p w:rsidR="00B4432C" w:rsidRPr="008B2847" w:rsidRDefault="00F0573A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Создание иммунитета происходит по-разному. Некоторые вакцины необходимо вводить единожды, однако существует ряд прививок, которые делаются повторно. В медицине существует термин ревакцинация – это процедура, направленная на поддержание, уже выработанного предыдущими прививками, иммунитета. Как правило, ревакцинация проводится по истечению нескольких лет после ввода первой вакцины.</w:t>
      </w:r>
    </w:p>
    <w:p w:rsidR="00357869" w:rsidRPr="008B2847" w:rsidRDefault="00357869" w:rsidP="008B284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67850510"/>
      <w:r w:rsidRPr="008B2847">
        <w:rPr>
          <w:rFonts w:ascii="Times New Roman" w:hAnsi="Times New Roman" w:cs="Times New Roman"/>
          <w:sz w:val="28"/>
          <w:szCs w:val="28"/>
        </w:rPr>
        <w:t>2.</w:t>
      </w:r>
      <w:r w:rsidRPr="008B2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B2847">
        <w:rPr>
          <w:rFonts w:ascii="Times New Roman" w:hAnsi="Times New Roman" w:cs="Times New Roman"/>
          <w:sz w:val="28"/>
          <w:szCs w:val="28"/>
        </w:rPr>
        <w:t>-19</w:t>
      </w:r>
      <w:bookmarkEnd w:id="1"/>
    </w:p>
    <w:p w:rsidR="00357869" w:rsidRPr="008B2847" w:rsidRDefault="00357869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Инфекционное заболевание, возбудитель инфекции — штамм </w:t>
      </w:r>
      <w:proofErr w:type="spellStart"/>
      <w:r w:rsidRPr="008B2847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2 типа, вызывающий тяжёлый острый респираторный синдром (ТОРС). Вспышка возникла и вызвала пандемию в конце 2019 г. в г. Ухань Китайской Народной Республики (КНР). ВОЗ присвоила официальное название инфекции COVID-19 («</w:t>
      </w:r>
      <w:proofErr w:type="spellStart"/>
      <w:r w:rsidRPr="008B2847">
        <w:rPr>
          <w:rFonts w:ascii="Times New Roman" w:hAnsi="Times New Roman"/>
          <w:sz w:val="28"/>
          <w:szCs w:val="28"/>
        </w:rPr>
        <w:t>Coronavirus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847">
        <w:rPr>
          <w:rFonts w:ascii="Times New Roman" w:hAnsi="Times New Roman"/>
          <w:sz w:val="28"/>
          <w:szCs w:val="28"/>
        </w:rPr>
        <w:t>disease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2019»), до этого использовался термин 2019-nCoV. Международный комитет по таксономии вирусов присвоил </w:t>
      </w:r>
      <w:r w:rsidRPr="008B2847">
        <w:rPr>
          <w:rFonts w:ascii="Times New Roman" w:hAnsi="Times New Roman"/>
          <w:sz w:val="28"/>
          <w:szCs w:val="28"/>
        </w:rPr>
        <w:lastRenderedPageBreak/>
        <w:t>возбудителю название SARS-CoV-2 (</w:t>
      </w:r>
      <w:proofErr w:type="spellStart"/>
      <w:r w:rsidRPr="008B2847">
        <w:rPr>
          <w:rFonts w:ascii="Times New Roman" w:hAnsi="Times New Roman"/>
          <w:sz w:val="28"/>
          <w:szCs w:val="28"/>
        </w:rPr>
        <w:t>Severe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847">
        <w:rPr>
          <w:rFonts w:ascii="Times New Roman" w:hAnsi="Times New Roman"/>
          <w:sz w:val="28"/>
          <w:szCs w:val="28"/>
        </w:rPr>
        <w:t>Acute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847">
        <w:rPr>
          <w:rFonts w:ascii="Times New Roman" w:hAnsi="Times New Roman"/>
          <w:sz w:val="28"/>
          <w:szCs w:val="28"/>
        </w:rPr>
        <w:t>Respiratory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847">
        <w:rPr>
          <w:rFonts w:ascii="Times New Roman" w:hAnsi="Times New Roman"/>
          <w:sz w:val="28"/>
          <w:szCs w:val="28"/>
        </w:rPr>
        <w:t>Syndrome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CoronaVirus-2).</w:t>
      </w:r>
    </w:p>
    <w:p w:rsidR="00357869" w:rsidRPr="008B2847" w:rsidRDefault="00357869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Первоначальный источник инфекции не установлен. Первые случаи заболевания могли быть связаны с посещением рынка морепродуктов, на котором продавались домашняя птица, змеи, летучие мыши и другие животные.</w:t>
      </w:r>
    </w:p>
    <w:p w:rsidR="00357869" w:rsidRPr="008B2847" w:rsidRDefault="00357869" w:rsidP="008B284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B2847">
        <w:rPr>
          <w:rFonts w:ascii="Times New Roman" w:hAnsi="Times New Roman"/>
          <w:sz w:val="28"/>
          <w:szCs w:val="28"/>
          <w:u w:val="single"/>
        </w:rPr>
        <w:t>Клинические варианты заболевания:</w:t>
      </w:r>
    </w:p>
    <w:p w:rsidR="00357869" w:rsidRPr="008B2847" w:rsidRDefault="00357869" w:rsidP="008B284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ОРВИ. При тяжелом течении развивается быстро прогрессирующая острая дыхательная недостаточность.</w:t>
      </w:r>
    </w:p>
    <w:p w:rsidR="00357869" w:rsidRPr="008B2847" w:rsidRDefault="00357869" w:rsidP="008B284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Пневмония (чаще двухсторонняя), возможно развитие дыхательной недостаточности.</w:t>
      </w:r>
    </w:p>
    <w:p w:rsidR="00357869" w:rsidRPr="008B2847" w:rsidRDefault="00357869" w:rsidP="008B284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Гипоксемия более чем у 30% пациентов.</w:t>
      </w:r>
    </w:p>
    <w:p w:rsidR="00357869" w:rsidRPr="008B2847" w:rsidRDefault="00357869" w:rsidP="008B284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ОРДС (у 3–4% пациентов).</w:t>
      </w:r>
    </w:p>
    <w:p w:rsidR="00357869" w:rsidRPr="008B2847" w:rsidRDefault="00357869" w:rsidP="008B284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Сепсис с развитием </w:t>
      </w:r>
      <w:proofErr w:type="gramStart"/>
      <w:r w:rsidRPr="008B2847">
        <w:rPr>
          <w:rFonts w:ascii="Times New Roman" w:hAnsi="Times New Roman"/>
          <w:sz w:val="28"/>
          <w:szCs w:val="28"/>
        </w:rPr>
        <w:t>септического</w:t>
      </w:r>
      <w:proofErr w:type="gramEnd"/>
      <w:r w:rsidRPr="008B2847">
        <w:rPr>
          <w:rFonts w:ascii="Times New Roman" w:hAnsi="Times New Roman"/>
          <w:sz w:val="28"/>
          <w:szCs w:val="28"/>
        </w:rPr>
        <w:t xml:space="preserve"> (инфекционно-токсического) шок</w:t>
      </w:r>
    </w:p>
    <w:p w:rsidR="00357869" w:rsidRPr="008B2847" w:rsidRDefault="00357869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  <w:u w:val="single"/>
        </w:rPr>
        <w:t>Поражаемые системы</w:t>
      </w:r>
      <w:r w:rsidRPr="008B2847">
        <w:rPr>
          <w:rFonts w:ascii="Times New Roman" w:hAnsi="Times New Roman"/>
          <w:sz w:val="28"/>
          <w:szCs w:val="28"/>
        </w:rPr>
        <w:t>: дыхательная, ЖКТ, лимфатическая,</w:t>
      </w:r>
      <w:r w:rsidR="00A65E09">
        <w:rPr>
          <w:rFonts w:ascii="Times New Roman" w:hAnsi="Times New Roman"/>
          <w:sz w:val="28"/>
          <w:szCs w:val="28"/>
        </w:rPr>
        <w:t xml:space="preserve"> кровеносная,</w:t>
      </w:r>
      <w:r w:rsidRPr="008B2847">
        <w:rPr>
          <w:rFonts w:ascii="Times New Roman" w:hAnsi="Times New Roman"/>
          <w:sz w:val="28"/>
          <w:szCs w:val="28"/>
        </w:rPr>
        <w:t xml:space="preserve"> репродуктивна</w:t>
      </w:r>
      <w:bookmarkStart w:id="2" w:name="_GoBack"/>
      <w:bookmarkEnd w:id="2"/>
      <w:r w:rsidRPr="008B2847">
        <w:rPr>
          <w:rFonts w:ascii="Times New Roman" w:hAnsi="Times New Roman"/>
          <w:sz w:val="28"/>
          <w:szCs w:val="28"/>
        </w:rPr>
        <w:t>я</w:t>
      </w:r>
      <w:r w:rsidR="00A65E09">
        <w:rPr>
          <w:rFonts w:ascii="Times New Roman" w:hAnsi="Times New Roman"/>
          <w:sz w:val="28"/>
          <w:szCs w:val="28"/>
        </w:rPr>
        <w:t>.</w:t>
      </w:r>
    </w:p>
    <w:p w:rsidR="00A925C7" w:rsidRPr="008B2847" w:rsidRDefault="00F0573A" w:rsidP="008B284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67850511"/>
      <w:r w:rsidRPr="008B2847">
        <w:rPr>
          <w:rFonts w:ascii="Times New Roman" w:hAnsi="Times New Roman" w:cs="Times New Roman"/>
          <w:sz w:val="28"/>
          <w:szCs w:val="28"/>
        </w:rPr>
        <w:t>3</w:t>
      </w:r>
      <w:r w:rsidR="00357869" w:rsidRPr="008B2847">
        <w:rPr>
          <w:rFonts w:ascii="Times New Roman" w:hAnsi="Times New Roman" w:cs="Times New Roman"/>
          <w:sz w:val="28"/>
          <w:szCs w:val="28"/>
        </w:rPr>
        <w:t>. Э</w:t>
      </w:r>
      <w:bookmarkEnd w:id="3"/>
      <w:r w:rsidR="00A925C7" w:rsidRPr="008B2847">
        <w:rPr>
          <w:rFonts w:ascii="Times New Roman" w:hAnsi="Times New Roman" w:cs="Times New Roman"/>
          <w:sz w:val="28"/>
          <w:szCs w:val="28"/>
        </w:rPr>
        <w:t>пидемиология</w:t>
      </w:r>
    </w:p>
    <w:p w:rsidR="00357869" w:rsidRPr="008B2847" w:rsidRDefault="00357869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Отмечается постоянная персистенция </w:t>
      </w:r>
      <w:proofErr w:type="spellStart"/>
      <w:r w:rsidRPr="008B2847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в популяции животных в естественной среде.</w:t>
      </w:r>
    </w:p>
    <w:p w:rsidR="00357869" w:rsidRPr="008B2847" w:rsidRDefault="00357869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До 2002 г. считалось, что </w:t>
      </w:r>
      <w:proofErr w:type="spellStart"/>
      <w:r w:rsidRPr="008B2847">
        <w:rPr>
          <w:rFonts w:ascii="Times New Roman" w:hAnsi="Times New Roman"/>
          <w:sz w:val="28"/>
          <w:szCs w:val="28"/>
        </w:rPr>
        <w:t>коронавирусы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у человека вызывают только лёгкие респираторные инфекции, а также гастроэнтерит у новорожденных. </w:t>
      </w:r>
    </w:p>
    <w:p w:rsidR="00357869" w:rsidRPr="008B2847" w:rsidRDefault="00357869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В 2002–2003 </w:t>
      </w:r>
      <w:proofErr w:type="spellStart"/>
      <w:proofErr w:type="gramStart"/>
      <w:r w:rsidRPr="008B2847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8B2847">
        <w:rPr>
          <w:rFonts w:ascii="Times New Roman" w:hAnsi="Times New Roman"/>
          <w:sz w:val="28"/>
          <w:szCs w:val="28"/>
        </w:rPr>
        <w:t xml:space="preserve"> — вспышка SARS-CoV-1 инфекции с развитием тяжёлого острого респираторного синдрома.</w:t>
      </w:r>
    </w:p>
    <w:p w:rsidR="00357869" w:rsidRPr="008B2847" w:rsidRDefault="00357869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В 2012 г. — вспышка </w:t>
      </w:r>
      <w:proofErr w:type="spellStart"/>
      <w:r w:rsidRPr="008B2847">
        <w:rPr>
          <w:rFonts w:ascii="Times New Roman" w:hAnsi="Times New Roman"/>
          <w:sz w:val="28"/>
          <w:szCs w:val="28"/>
        </w:rPr>
        <w:t>MERS-СoV-инфекции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(периодические вспышки инфекции, вызванной данной разновидностью </w:t>
      </w:r>
      <w:proofErr w:type="spellStart"/>
      <w:r w:rsidRPr="008B2847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регистрируются и сейчас).</w:t>
      </w:r>
    </w:p>
    <w:p w:rsidR="00357869" w:rsidRPr="008B2847" w:rsidRDefault="00357869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В 2019 г — вспышка COVID-19, начавшаяся в Китае, распространившаяся на весь мир в 2020 г.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На начало марта 2020 г. наибольшее количество заболевших в Юго-Восточной части КНР с эпицентром в провинции </w:t>
      </w:r>
      <w:proofErr w:type="spellStart"/>
      <w:r w:rsidRPr="008B2847">
        <w:rPr>
          <w:rFonts w:ascii="Times New Roman" w:hAnsi="Times New Roman"/>
          <w:sz w:val="28"/>
          <w:szCs w:val="28"/>
        </w:rPr>
        <w:t>Хубэй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(&gt; 80% случаев, в 1,6% среди детей 1-7 лет).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Случаи инфекции зарегистрированы в 177 странах мира, большинство из которых были связаны с поездками в КНР; с конца февраля 2020 г. </w:t>
      </w:r>
      <w:proofErr w:type="gramStart"/>
      <w:r w:rsidRPr="008B2847">
        <w:rPr>
          <w:rFonts w:ascii="Times New Roman" w:hAnsi="Times New Roman"/>
          <w:sz w:val="28"/>
          <w:szCs w:val="28"/>
        </w:rPr>
        <w:t>—в</w:t>
      </w:r>
      <w:proofErr w:type="gramEnd"/>
      <w:r w:rsidRPr="008B2847">
        <w:rPr>
          <w:rFonts w:ascii="Times New Roman" w:hAnsi="Times New Roman"/>
          <w:sz w:val="28"/>
          <w:szCs w:val="28"/>
        </w:rPr>
        <w:t xml:space="preserve"> Италию, Южную Корею, Иран. С </w:t>
      </w:r>
      <w:r w:rsidRPr="008B2847">
        <w:rPr>
          <w:rFonts w:ascii="Times New Roman" w:hAnsi="Times New Roman"/>
          <w:sz w:val="28"/>
          <w:szCs w:val="28"/>
        </w:rPr>
        <w:lastRenderedPageBreak/>
        <w:t>конца марта опережающими темпами растет поражение населения США.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В настоящее время основной источник инфекции — больной человек, в том числе в инкубационном периоде заболевания.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В настоящее время данные о длительности и напряженности иммунитета в отношении SARS-CoV-2 отсутствуют. Иммунитет при инфекциях, вызванных другими представителями семейства </w:t>
      </w:r>
      <w:proofErr w:type="spellStart"/>
      <w:r w:rsidRPr="008B2847">
        <w:rPr>
          <w:rFonts w:ascii="Times New Roman" w:hAnsi="Times New Roman"/>
          <w:sz w:val="28"/>
          <w:szCs w:val="28"/>
        </w:rPr>
        <w:t>коронавирусов</w:t>
      </w:r>
      <w:proofErr w:type="spellEnd"/>
      <w:r w:rsidRPr="008B2847">
        <w:rPr>
          <w:rFonts w:ascii="Times New Roman" w:hAnsi="Times New Roman"/>
          <w:sz w:val="28"/>
          <w:szCs w:val="28"/>
        </w:rPr>
        <w:t>, нестойкий и возможно повторное заражение.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вирус, как и некоторые другие представители этого семейства (вирус </w:t>
      </w:r>
      <w:proofErr w:type="spellStart"/>
      <w:r w:rsidRPr="008B2847">
        <w:rPr>
          <w:rFonts w:ascii="Times New Roman" w:hAnsi="Times New Roman"/>
          <w:sz w:val="28"/>
          <w:szCs w:val="28"/>
        </w:rPr>
        <w:t>SARS-CoV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847">
        <w:rPr>
          <w:rFonts w:ascii="Times New Roman" w:hAnsi="Times New Roman"/>
          <w:sz w:val="28"/>
          <w:szCs w:val="28"/>
        </w:rPr>
        <w:t>MERS-CoV</w:t>
      </w:r>
      <w:proofErr w:type="spellEnd"/>
      <w:r w:rsidRPr="008B2847">
        <w:rPr>
          <w:rFonts w:ascii="Times New Roman" w:hAnsi="Times New Roman"/>
          <w:sz w:val="28"/>
          <w:szCs w:val="28"/>
        </w:rPr>
        <w:t>), отнесен ко II группе патогенности (патогенные биологические агенты, в отношении которых известны случаи летальных исходов заболевания и/или имеются сведения о высоком эпидемическом потенциале). По классификации ВОЗ — II группа риска (умеренная индивидуальная опасность, низкая общественная опасность).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SARS-CoV-2 включен в перечень заболеваний, представляющих опасность для окружающих (Постановление Правительства РФ от 01.12.2004 г. № 715). 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Путь передачи инфекции — воздушно-капельный (при кашле, чихании, разговоре), воздушно-пылевым и контактным путями. </w:t>
      </w:r>
    </w:p>
    <w:p w:rsidR="00F0573A" w:rsidRPr="008B2847" w:rsidRDefault="00F0573A" w:rsidP="008B2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Факторы передачи: воздух, пищевые продукты, предметы обихода, </w:t>
      </w:r>
      <w:proofErr w:type="spellStart"/>
      <w:r w:rsidRPr="008B2847">
        <w:rPr>
          <w:rFonts w:ascii="Times New Roman" w:hAnsi="Times New Roman"/>
          <w:sz w:val="28"/>
          <w:szCs w:val="28"/>
        </w:rPr>
        <w:t>контаминированные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 SARS-CoV-2</w:t>
      </w:r>
      <w:r w:rsidR="00A65E09">
        <w:rPr>
          <w:rFonts w:ascii="Times New Roman" w:hAnsi="Times New Roman"/>
          <w:sz w:val="28"/>
          <w:szCs w:val="28"/>
        </w:rPr>
        <w:t>.</w:t>
      </w:r>
    </w:p>
    <w:p w:rsidR="00AC645D" w:rsidRPr="008B2847" w:rsidRDefault="00BE1962" w:rsidP="008B284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67850512"/>
      <w:r w:rsidRPr="008B2847">
        <w:rPr>
          <w:rFonts w:ascii="Times New Roman" w:hAnsi="Times New Roman" w:cs="Times New Roman"/>
          <w:sz w:val="28"/>
          <w:szCs w:val="28"/>
        </w:rPr>
        <w:lastRenderedPageBreak/>
        <w:t>4.Виды вакцин против COVID-19</w:t>
      </w:r>
      <w:bookmarkEnd w:id="4"/>
    </w:p>
    <w:p w:rsidR="00BE1962" w:rsidRPr="008B2847" w:rsidRDefault="00BA3A56" w:rsidP="008B2847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67850513"/>
      <w:r w:rsidRPr="008B2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343" cy="8478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D8NX7OIf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7" t="8805" r="2365" b="2005"/>
                    <a:stretch/>
                  </pic:blipFill>
                  <pic:spPr bwMode="auto">
                    <a:xfrm>
                      <a:off x="0" y="0"/>
                      <a:ext cx="6196841" cy="849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5"/>
    </w:p>
    <w:p w:rsidR="00357869" w:rsidRPr="008B2847" w:rsidRDefault="00357869" w:rsidP="008B2847">
      <w:pPr>
        <w:pStyle w:val="a7"/>
        <w:ind w:left="-851" w:right="-851"/>
        <w:jc w:val="both"/>
        <w:rPr>
          <w:rFonts w:ascii="Times New Roman" w:hAnsi="Times New Roman"/>
          <w:sz w:val="28"/>
          <w:szCs w:val="28"/>
        </w:rPr>
      </w:pPr>
    </w:p>
    <w:p w:rsidR="00EB56AE" w:rsidRPr="008B2847" w:rsidRDefault="00B4432C" w:rsidP="008B2847">
      <w:pPr>
        <w:pStyle w:val="2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B28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6" w:name="_Toc67850514"/>
      <w:r w:rsidRPr="008B2847">
        <w:rPr>
          <w:rFonts w:ascii="Times New Roman" w:hAnsi="Times New Roman" w:cs="Times New Roman"/>
          <w:sz w:val="28"/>
          <w:szCs w:val="28"/>
        </w:rPr>
        <w:t>5.</w:t>
      </w:r>
      <w:r w:rsidR="00BA3A56" w:rsidRPr="008B2847">
        <w:rPr>
          <w:rFonts w:ascii="Times New Roman" w:hAnsi="Times New Roman" w:cs="Times New Roman"/>
          <w:sz w:val="28"/>
          <w:szCs w:val="28"/>
        </w:rPr>
        <w:t>Вакцина</w:t>
      </w:r>
      <w:r w:rsidRPr="008B28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B2847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="00EB56AE" w:rsidRPr="008B2847">
        <w:rPr>
          <w:rFonts w:ascii="Times New Roman" w:eastAsia="Times New Roman" w:hAnsi="Times New Roman" w:cs="Times New Roman"/>
          <w:color w:val="02BA53"/>
          <w:sz w:val="28"/>
          <w:szCs w:val="28"/>
          <w:lang w:eastAsia="ru-RU"/>
        </w:rPr>
        <w:t xml:space="preserve"> </w:t>
      </w:r>
      <w:r w:rsidR="00EB56AE" w:rsidRPr="008B2847">
        <w:rPr>
          <w:rFonts w:ascii="Times New Roman" w:eastAsia="Calibri" w:hAnsi="Times New Roman" w:cs="Times New Roman"/>
          <w:sz w:val="28"/>
          <w:szCs w:val="28"/>
        </w:rPr>
        <w:t>(торговая марка "Спутник V")</w:t>
      </w:r>
      <w:bookmarkEnd w:id="6"/>
    </w:p>
    <w:p w:rsidR="00EB56AE" w:rsidRPr="008B2847" w:rsidRDefault="00EB56AE" w:rsidP="008B2847">
      <w:pPr>
        <w:ind w:right="-851"/>
        <w:jc w:val="both"/>
        <w:rPr>
          <w:rFonts w:ascii="Times New Roman" w:hAnsi="Times New Roman"/>
          <w:bCs/>
          <w:sz w:val="28"/>
          <w:szCs w:val="28"/>
        </w:rPr>
      </w:pPr>
      <w:r w:rsidRPr="008B2847">
        <w:rPr>
          <w:rFonts w:ascii="Times New Roman" w:hAnsi="Times New Roman"/>
          <w:bCs/>
          <w:sz w:val="28"/>
          <w:szCs w:val="28"/>
        </w:rPr>
        <w:t xml:space="preserve">"Спутник V" стал первой в мире зарегистрированной вакциной от </w:t>
      </w:r>
      <w:proofErr w:type="spellStart"/>
      <w:r w:rsidRPr="008B2847">
        <w:rPr>
          <w:rFonts w:ascii="Times New Roman" w:hAnsi="Times New Roman"/>
          <w:bCs/>
          <w:sz w:val="28"/>
          <w:szCs w:val="28"/>
        </w:rPr>
        <w:t>коронавируса</w:t>
      </w:r>
      <w:proofErr w:type="spellEnd"/>
      <w:r w:rsidRPr="008B2847">
        <w:rPr>
          <w:rFonts w:ascii="Times New Roman" w:hAnsi="Times New Roman"/>
          <w:bCs/>
          <w:sz w:val="28"/>
          <w:szCs w:val="28"/>
        </w:rPr>
        <w:t>. Её разрабатывали с весны прошлого года, когда мир накрыла первая волна пандемии. Клинические испытания вакцины прошли в две фазы и закончились 1 августа 2020 года. Препарат испытывали на животных, в том числе на обезьянах. Также вакцину испытали на добровольцах. Уже 11 августа 2020 года "Спутник V" зарегистрировали в Минздраве России.</w:t>
      </w:r>
    </w:p>
    <w:p w:rsidR="00EB56AE" w:rsidRPr="008B2847" w:rsidRDefault="00EB56AE" w:rsidP="008B2847">
      <w:pPr>
        <w:ind w:right="-851"/>
        <w:jc w:val="both"/>
        <w:rPr>
          <w:rFonts w:ascii="Times New Roman" w:hAnsi="Times New Roman"/>
          <w:bCs/>
          <w:sz w:val="28"/>
          <w:szCs w:val="28"/>
        </w:rPr>
      </w:pPr>
      <w:r w:rsidRPr="008B2847">
        <w:rPr>
          <w:rFonts w:ascii="Times New Roman" w:hAnsi="Times New Roman"/>
          <w:bCs/>
          <w:sz w:val="28"/>
          <w:szCs w:val="28"/>
        </w:rPr>
        <w:t xml:space="preserve">"Спутник V" работает на основе вектора аденовируса человека. Метод хорошо изучен и применяется с 1970-х годов. Вектор — транспорт, который доставляет материал в клетку человека. В "Спутнике V" два вектора — два укола. В каждом векторе — ген, копирующий вирус. Главное отличие от реальной болезни — копия вируса не размножается в организме, поэтому безопасна. Вектор попадает в клетку, организм думает, что это </w:t>
      </w:r>
      <w:proofErr w:type="spellStart"/>
      <w:r w:rsidRPr="008B2847">
        <w:rPr>
          <w:rFonts w:ascii="Times New Roman" w:hAnsi="Times New Roman"/>
          <w:bCs/>
          <w:sz w:val="28"/>
          <w:szCs w:val="28"/>
        </w:rPr>
        <w:t>коронавирус</w:t>
      </w:r>
      <w:proofErr w:type="spellEnd"/>
      <w:r w:rsidRPr="008B2847">
        <w:rPr>
          <w:rFonts w:ascii="Times New Roman" w:hAnsi="Times New Roman"/>
          <w:bCs/>
          <w:sz w:val="28"/>
          <w:szCs w:val="28"/>
        </w:rPr>
        <w:t xml:space="preserve">, включает защитную систему и экстренно вырабатывает иммунитет. </w:t>
      </w:r>
    </w:p>
    <w:p w:rsidR="00B06F92" w:rsidRPr="008B2847" w:rsidRDefault="00B06F92" w:rsidP="008B2847">
      <w:pPr>
        <w:ind w:right="-851"/>
        <w:jc w:val="both"/>
        <w:rPr>
          <w:rFonts w:ascii="Times New Roman" w:hAnsi="Times New Roman"/>
          <w:bCs/>
          <w:sz w:val="28"/>
          <w:szCs w:val="28"/>
        </w:rPr>
      </w:pPr>
      <w:r w:rsidRPr="008B2847">
        <w:rPr>
          <w:rFonts w:ascii="Times New Roman" w:hAnsi="Times New Roman"/>
          <w:bCs/>
          <w:sz w:val="28"/>
          <w:szCs w:val="28"/>
        </w:rPr>
        <w:t xml:space="preserve">Что касается побочных действий, то чаще всего сообщают об эффектах, сходных с простудными заболеваниями: головная боль, слабость, ломота в теле, увеличение лимфоузлов и температура. Но, как правило, такие симптомы длятся сутки, после чего человек приходит в норму. Пока что не зарегистрировали ни одного серьёзного побочного эффекта. </w:t>
      </w:r>
    </w:p>
    <w:p w:rsidR="00EB56AE" w:rsidRPr="008B2847" w:rsidRDefault="00EB56AE" w:rsidP="008B2847">
      <w:pPr>
        <w:ind w:right="-851"/>
        <w:jc w:val="both"/>
        <w:rPr>
          <w:rFonts w:ascii="Times New Roman" w:hAnsi="Times New Roman"/>
          <w:bCs/>
          <w:sz w:val="28"/>
          <w:szCs w:val="28"/>
        </w:rPr>
      </w:pPr>
      <w:r w:rsidRPr="008B2847">
        <w:rPr>
          <w:rFonts w:ascii="Times New Roman" w:hAnsi="Times New Roman"/>
          <w:bCs/>
          <w:sz w:val="28"/>
          <w:szCs w:val="28"/>
        </w:rPr>
        <w:t>Сегодня вакцина "Спутник V" находится в тройке мировых лидеров по количеству заказов из других стран. Месяц назад было 500 миллионов заказов, а сегодня требуется уже 1,2 миллиарда доз. По первоначальным клиническим исследованиям, вакциной могли привиться люди с 18 до 60 лет. Но в начале января Минздрав России подтвердил безопасность "Спутника V" и для пожилых людей. Что касается детей, то нужно время. Разработчики считают, что детские исследования начнутся примерно через два месяца. А пока прививать "Спутником V" тех, кому не исполнилось 18 лет, запрещено.</w:t>
      </w:r>
    </w:p>
    <w:p w:rsidR="00EB56AE" w:rsidRPr="008B2847" w:rsidRDefault="00EB56AE" w:rsidP="008B2847">
      <w:pPr>
        <w:pStyle w:val="a7"/>
        <w:ind w:left="-851" w:right="-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034D" w:rsidRPr="008B2847" w:rsidRDefault="00B06F92" w:rsidP="008B2847">
      <w:pPr>
        <w:pStyle w:val="a7"/>
        <w:ind w:left="-426" w:right="-851"/>
        <w:jc w:val="both"/>
        <w:rPr>
          <w:rFonts w:ascii="Times New Roman" w:hAnsi="Times New Roman"/>
          <w:b/>
          <w:sz w:val="28"/>
          <w:szCs w:val="28"/>
        </w:rPr>
      </w:pPr>
      <w:r w:rsidRPr="008B284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7449" cy="376732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_0a4b34b1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51" cy="376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4D" w:rsidRPr="008B2847" w:rsidRDefault="0093034D" w:rsidP="008B2847">
      <w:pPr>
        <w:pStyle w:val="a7"/>
        <w:ind w:left="-426" w:right="-851"/>
        <w:jc w:val="both"/>
        <w:rPr>
          <w:rFonts w:ascii="Times New Roman" w:hAnsi="Times New Roman"/>
          <w:b/>
          <w:sz w:val="28"/>
          <w:szCs w:val="28"/>
        </w:rPr>
      </w:pPr>
    </w:p>
    <w:p w:rsidR="00B06F92" w:rsidRPr="008B2847" w:rsidRDefault="00B06F92" w:rsidP="008B284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67850515"/>
      <w:r w:rsidRPr="008B2847">
        <w:rPr>
          <w:rFonts w:ascii="Times New Roman" w:hAnsi="Times New Roman" w:cs="Times New Roman"/>
          <w:sz w:val="28"/>
          <w:szCs w:val="28"/>
        </w:rPr>
        <w:t>6.</w:t>
      </w:r>
      <w:r w:rsidR="00BA3A56" w:rsidRPr="008B2847">
        <w:rPr>
          <w:rFonts w:ascii="Times New Roman" w:hAnsi="Times New Roman" w:cs="Times New Roman"/>
          <w:sz w:val="28"/>
          <w:szCs w:val="28"/>
        </w:rPr>
        <w:t xml:space="preserve"> Вакцина</w:t>
      </w:r>
      <w:r w:rsidRPr="008B28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2847"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Pr="008B2847">
        <w:rPr>
          <w:rFonts w:ascii="Times New Roman" w:hAnsi="Times New Roman" w:cs="Times New Roman"/>
          <w:sz w:val="28"/>
          <w:szCs w:val="28"/>
        </w:rPr>
        <w:t>»</w:t>
      </w:r>
      <w:bookmarkEnd w:id="7"/>
    </w:p>
    <w:p w:rsidR="00B06F92" w:rsidRPr="008B2847" w:rsidRDefault="00B06F92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Препарат разработан специалистами новосибирского центра вирусологии и биотехнологий «Вектор». Вакцина предназначена для использования пациентами в возрасте от 18 до 60 лет. Тем не менее, этот возрастной промежуток может быть расширен позже.</w:t>
      </w:r>
    </w:p>
    <w:p w:rsidR="00B06F92" w:rsidRPr="008B2847" w:rsidRDefault="00B06F92" w:rsidP="008B2847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>В основе «</w:t>
      </w:r>
      <w:proofErr w:type="spellStart"/>
      <w:r w:rsidRPr="008B2847">
        <w:rPr>
          <w:rFonts w:ascii="Times New Roman" w:hAnsi="Times New Roman"/>
          <w:sz w:val="28"/>
          <w:szCs w:val="28"/>
        </w:rPr>
        <w:t>ЭпиВакКорона</w:t>
      </w:r>
      <w:proofErr w:type="spellEnd"/>
      <w:r w:rsidRPr="008B2847">
        <w:rPr>
          <w:rFonts w:ascii="Times New Roman" w:hAnsi="Times New Roman"/>
          <w:sz w:val="28"/>
          <w:szCs w:val="28"/>
        </w:rPr>
        <w:t>» лежат пептиды – искусственно синтезированные фрагменты вирусных белков. Иммунная система распознаёт их и учится бороться.</w:t>
      </w:r>
    </w:p>
    <w:p w:rsidR="00B06F92" w:rsidRPr="008B2847" w:rsidRDefault="0093034D" w:rsidP="008B2847">
      <w:pPr>
        <w:pStyle w:val="a7"/>
        <w:ind w:left="0" w:right="-851"/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Перед вакцинацией пациент должен пройти медицинский осмотр. При температуре тела выше 37 градусов Цельсия ставить прививку запрещено. Укол ставят в предплечье или ягодицу. Повторная вакцинация при отсутствии побочных реакций организма проводится через две-три недели. Во время лабораторных </w:t>
      </w:r>
      <w:proofErr w:type="gramStart"/>
      <w:r w:rsidRPr="008B2847">
        <w:rPr>
          <w:rFonts w:ascii="Times New Roman" w:hAnsi="Times New Roman"/>
          <w:sz w:val="28"/>
          <w:szCs w:val="28"/>
        </w:rPr>
        <w:t>исследованиях</w:t>
      </w:r>
      <w:proofErr w:type="gramEnd"/>
      <w:r w:rsidRPr="008B2847">
        <w:rPr>
          <w:rFonts w:ascii="Times New Roman" w:hAnsi="Times New Roman"/>
          <w:sz w:val="28"/>
          <w:szCs w:val="28"/>
        </w:rPr>
        <w:t xml:space="preserve"> на животных было установлено, что иммунитет сохраняется минимум в течение полугода.</w:t>
      </w:r>
    </w:p>
    <w:p w:rsidR="0093034D" w:rsidRPr="008B2847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sz w:val="28"/>
          <w:szCs w:val="28"/>
        </w:rPr>
        <w:t>Вакцина «</w:t>
      </w:r>
      <w:proofErr w:type="spellStart"/>
      <w:r w:rsidRPr="008B2847">
        <w:rPr>
          <w:rFonts w:ascii="Times New Roman" w:hAnsi="Times New Roman"/>
          <w:sz w:val="28"/>
          <w:szCs w:val="28"/>
        </w:rPr>
        <w:t>ЭпиВакКорона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» относится к пептидным видам препаратов, в которых отсутствуют биологические носители вируса, что делает её не вызывающей аллергические реакции и безопасной. Привитые добровольцы чувствовали себя хорошо. У нескольких из них была выявлена кратковременная незначительная болезненность в месте </w:t>
      </w:r>
      <w:r w:rsidRPr="008B2847">
        <w:rPr>
          <w:rFonts w:ascii="Times New Roman" w:hAnsi="Times New Roman"/>
          <w:sz w:val="28"/>
          <w:szCs w:val="28"/>
        </w:rPr>
        <w:lastRenderedPageBreak/>
        <w:t>укола, которая возникла через сутки после прививки и держалась в течение 1-2 суток. Других нежелательных явлений зафиксировано не было.</w:t>
      </w:r>
      <w:r w:rsidRPr="008B28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B28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08268" cy="3730750"/>
            <wp:effectExtent l="0" t="0" r="254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vakkorona-vector-vaccine-1068x7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483" cy="373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4D" w:rsidRPr="008B2847" w:rsidRDefault="0093034D" w:rsidP="008B2847">
      <w:pPr>
        <w:pStyle w:val="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8" w:name="_Toc67850516"/>
      <w:r w:rsidRPr="008B2847"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Pr="008B2847">
        <w:rPr>
          <w:rFonts w:ascii="Times New Roman" w:hAnsi="Times New Roman" w:cs="Times New Roman"/>
          <w:sz w:val="28"/>
          <w:szCs w:val="28"/>
        </w:rPr>
        <w:t xml:space="preserve"> </w:t>
      </w:r>
      <w:r w:rsidRPr="008B2847">
        <w:rPr>
          <w:rFonts w:ascii="Times New Roman" w:hAnsi="Times New Roman" w:cs="Times New Roman"/>
          <w:noProof/>
          <w:sz w:val="28"/>
          <w:szCs w:val="28"/>
          <w:lang w:eastAsia="ru-RU"/>
        </w:rPr>
        <w:t>Вакцина «КовиВак»</w:t>
      </w:r>
      <w:bookmarkEnd w:id="8"/>
    </w:p>
    <w:p w:rsidR="0093034D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t>Это первая и на сегодня единственная российская цельновирионная вакцина против COVID-19. В ее основе - инактивированный («убитый») коронавирус.</w:t>
      </w:r>
    </w:p>
    <w:p w:rsidR="00C679F4" w:rsidRPr="008B2847" w:rsidRDefault="00C679F4" w:rsidP="00C679F4">
      <w:pPr>
        <w:jc w:val="both"/>
        <w:rPr>
          <w:rFonts w:ascii="Times New Roman" w:hAnsi="Times New Roman"/>
          <w:sz w:val="28"/>
          <w:szCs w:val="28"/>
        </w:rPr>
      </w:pPr>
      <w:r w:rsidRPr="008B2847">
        <w:rPr>
          <w:rFonts w:ascii="Times New Roman" w:hAnsi="Times New Roman"/>
          <w:sz w:val="28"/>
          <w:szCs w:val="28"/>
        </w:rPr>
        <w:t xml:space="preserve">Вакцина, над которой работают специалисты Центра Чумакова – </w:t>
      </w:r>
      <w:proofErr w:type="spellStart"/>
      <w:r w:rsidRPr="008B2847">
        <w:rPr>
          <w:rFonts w:ascii="Times New Roman" w:hAnsi="Times New Roman"/>
          <w:sz w:val="28"/>
          <w:szCs w:val="28"/>
        </w:rPr>
        <w:t>цельновирионная</w:t>
      </w:r>
      <w:proofErr w:type="spellEnd"/>
      <w:r w:rsidRPr="008B2847">
        <w:rPr>
          <w:rFonts w:ascii="Times New Roman" w:hAnsi="Times New Roman"/>
          <w:sz w:val="28"/>
          <w:szCs w:val="28"/>
        </w:rPr>
        <w:t xml:space="preserve">, то </w:t>
      </w:r>
      <w:proofErr w:type="gramStart"/>
      <w:r w:rsidRPr="008B2847">
        <w:rPr>
          <w:rFonts w:ascii="Times New Roman" w:hAnsi="Times New Roman"/>
          <w:sz w:val="28"/>
          <w:szCs w:val="28"/>
        </w:rPr>
        <w:t>есть</w:t>
      </w:r>
      <w:proofErr w:type="gramEnd"/>
      <w:r w:rsidRPr="008B2847">
        <w:rPr>
          <w:rFonts w:ascii="Times New Roman" w:hAnsi="Times New Roman"/>
          <w:sz w:val="28"/>
          <w:szCs w:val="28"/>
        </w:rPr>
        <w:t xml:space="preserve"> создана на основе погибших клеток вируса. Для её создания используют живые клетки </w:t>
      </w:r>
      <w:proofErr w:type="spellStart"/>
      <w:r w:rsidRPr="008B2847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8B2847">
        <w:rPr>
          <w:rFonts w:ascii="Times New Roman" w:hAnsi="Times New Roman"/>
          <w:sz w:val="28"/>
          <w:szCs w:val="28"/>
        </w:rPr>
        <w:t>, нейтрализованные формалином. После этого их вводят в организм человека в качестве вакцины.</w:t>
      </w:r>
    </w:p>
    <w:p w:rsidR="0093034D" w:rsidRPr="008B2847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t>Для разработки прививки был взят штамм коронавируса одного из пациентов ковидного госпиталя в Коммунарке.</w:t>
      </w:r>
    </w:p>
    <w:p w:rsidR="0093034D" w:rsidRPr="008B2847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t>В отличие от других российских прививок, «Спутника V» и «ЭпиВакКороны», в составе которых отдельные фрагменты коронавируса, «КовиВак» знакомит организм с полным набором антигенов (белков) вируса. Это имитирует естественный процесс встречи с инфекцией и потому дает наиболее надежную защиту.</w:t>
      </w:r>
    </w:p>
    <w:p w:rsidR="0093034D" w:rsidRPr="008B2847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Вакцина абсолютно безопасна. Инфекционисты подтверждают: мертвые вирусные частицы не способны вызвать COVID-19. В целом технология изготовления вакцины на основе инактивированных вирусов известна многие десятки лет, хорошо отработана и подтвердила свою безопасность.</w:t>
      </w:r>
    </w:p>
    <w:p w:rsidR="0093034D" w:rsidRPr="008B2847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bCs/>
          <w:noProof/>
          <w:sz w:val="28"/>
          <w:szCs w:val="28"/>
          <w:lang w:eastAsia="ru-RU"/>
        </w:rPr>
        <w:t>Тяжелых реакций</w:t>
      </w:r>
      <w:r w:rsidRPr="008B284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 </w:t>
      </w:r>
      <w:r w:rsidRPr="008B2847">
        <w:rPr>
          <w:rFonts w:ascii="Times New Roman" w:hAnsi="Times New Roman"/>
          <w:noProof/>
          <w:sz w:val="28"/>
          <w:szCs w:val="28"/>
          <w:lang w:eastAsia="ru-RU"/>
        </w:rPr>
        <w:t>на вакцину не выявлено</w:t>
      </w:r>
      <w:r w:rsidRPr="008B284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,</w:t>
      </w:r>
      <w:r w:rsidRPr="008B2847">
        <w:rPr>
          <w:rFonts w:ascii="Times New Roman" w:hAnsi="Times New Roman"/>
          <w:noProof/>
          <w:sz w:val="28"/>
          <w:szCs w:val="28"/>
          <w:lang w:eastAsia="ru-RU"/>
        </w:rPr>
        <w:t> возможны боль и уплотнение в месте инъекции, головная боль и гипертермия.</w:t>
      </w:r>
    </w:p>
    <w:p w:rsidR="0093034D" w:rsidRPr="008B2847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Пока вакцина рекомендована к применению у лиц в возрасте от 18 до 60 лет. Для других возрастов нужно проводить дополнительные исследования безопасности и эффективности.</w:t>
      </w:r>
      <w:r w:rsidRPr="008B284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B284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B28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Расширить показания могут после второй фазы испытаний с добровольцами старше 60 лет и участниками той же возрастной группы с сопутствующими заболеваниями</w:t>
      </w:r>
      <w:r w:rsidR="00BA3A56" w:rsidRPr="008B28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8B2847">
        <w:rPr>
          <w:rFonts w:ascii="Times New Roman" w:hAnsi="Times New Roman"/>
          <w:color w:val="666666"/>
          <w:sz w:val="28"/>
          <w:szCs w:val="28"/>
        </w:rPr>
        <w:br/>
      </w:r>
      <w:r w:rsidRPr="008B2847">
        <w:rPr>
          <w:rFonts w:ascii="Times New Roman" w:hAnsi="Times New Roman"/>
          <w:color w:val="666666"/>
          <w:sz w:val="28"/>
          <w:szCs w:val="28"/>
        </w:rPr>
        <w:br/>
      </w:r>
    </w:p>
    <w:p w:rsidR="0093034D" w:rsidRPr="008B2847" w:rsidRDefault="00BA3A56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03694" cy="3789273"/>
            <wp:effectExtent l="0" t="0" r="698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i-va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8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4D" w:rsidRDefault="0093034D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4CE5" w:rsidRPr="008B2847" w:rsidRDefault="00DB4CE5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3034D" w:rsidRPr="008B2847" w:rsidRDefault="00BA3A56" w:rsidP="008B2847">
      <w:pPr>
        <w:pStyle w:val="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9" w:name="_Toc67850517"/>
      <w:r w:rsidRPr="008B28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8.Заключение</w:t>
      </w:r>
      <w:bookmarkEnd w:id="9"/>
    </w:p>
    <w:p w:rsidR="00BA3A56" w:rsidRPr="008B2847" w:rsidRDefault="00BA3A56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t xml:space="preserve">Обстоятельства таковы, что рано или поздно вирус доберется практически до каждого. Как известно, вирус представляет особенную угрозу для пожилых и людей с сопутствующими заболеваниями. </w:t>
      </w:r>
      <w:proofErr w:type="gramStart"/>
      <w:r w:rsidRPr="008B2847">
        <w:rPr>
          <w:rFonts w:ascii="Times New Roman" w:hAnsi="Times New Roman"/>
          <w:noProof/>
          <w:sz w:val="28"/>
          <w:szCs w:val="28"/>
          <w:lang w:eastAsia="ru-RU"/>
        </w:rPr>
        <w:t>Среди них есть такие, которым вакцинация противопоказана, которые по каким-то другим причинам пока еще не вакцинировались либо прошли вакцинацию, но иммунитета пока не имеют.</w:t>
      </w:r>
      <w:proofErr w:type="gramEnd"/>
      <w:r w:rsidRPr="008B2847">
        <w:rPr>
          <w:rFonts w:ascii="Times New Roman" w:hAnsi="Times New Roman"/>
          <w:noProof/>
          <w:sz w:val="28"/>
          <w:szCs w:val="28"/>
          <w:lang w:eastAsia="ru-RU"/>
        </w:rPr>
        <w:t xml:space="preserve"> Если вы не можете заразиться сами, вы не можете и распространять инфекцию дальше. И напротив, если вы заболеете и перенесете вирус в бессимптомной форме, вы сами того не желая можете стать причиной инфицирования других людей. Смысл массовой вакцинации не только в том, чтобы защитить отдельного человека, но и окружающих.</w:t>
      </w:r>
    </w:p>
    <w:p w:rsidR="00BA3A56" w:rsidRPr="008B2847" w:rsidRDefault="00BA3A56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B2847">
        <w:rPr>
          <w:rFonts w:ascii="Times New Roman" w:hAnsi="Times New Roman"/>
          <w:noProof/>
          <w:sz w:val="28"/>
          <w:szCs w:val="28"/>
          <w:lang w:eastAsia="ru-RU"/>
        </w:rPr>
        <w:t>Вакцинирование только людей из групп риска поможет предотвратить смертность и уменьшить нагрузку на больницы, но не остановит распространение коронавируса. Когда будет привито достаточное количество людей, тогда распространение коронавируса будет остановлено. Это и называется коллективным иммунитетом. </w:t>
      </w:r>
    </w:p>
    <w:p w:rsidR="00BA3A56" w:rsidRPr="008B2847" w:rsidRDefault="00BA3A56" w:rsidP="008B284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BA3A56" w:rsidRPr="008B2847" w:rsidSect="00B4432C">
      <w:headerReference w:type="default" r:id="rId12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07" w:rsidRDefault="003D3C07" w:rsidP="00D80E05">
      <w:pPr>
        <w:spacing w:after="0" w:line="240" w:lineRule="auto"/>
      </w:pPr>
      <w:r>
        <w:separator/>
      </w:r>
    </w:p>
  </w:endnote>
  <w:endnote w:type="continuationSeparator" w:id="0">
    <w:p w:rsidR="003D3C07" w:rsidRDefault="003D3C07" w:rsidP="00D8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07" w:rsidRDefault="003D3C07" w:rsidP="00D80E05">
      <w:pPr>
        <w:spacing w:after="0" w:line="240" w:lineRule="auto"/>
      </w:pPr>
      <w:r>
        <w:separator/>
      </w:r>
    </w:p>
  </w:footnote>
  <w:footnote w:type="continuationSeparator" w:id="0">
    <w:p w:rsidR="003D3C07" w:rsidRDefault="003D3C07" w:rsidP="00D8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14402"/>
      <w:docPartObj>
        <w:docPartGallery w:val="Page Numbers (Top of Page)"/>
        <w:docPartUnique/>
      </w:docPartObj>
    </w:sdtPr>
    <w:sdtContent>
      <w:p w:rsidR="00F0573A" w:rsidRDefault="007E53A1">
        <w:pPr>
          <w:pStyle w:val="a3"/>
          <w:jc w:val="center"/>
        </w:pPr>
        <w:r>
          <w:fldChar w:fldCharType="begin"/>
        </w:r>
        <w:r w:rsidR="00F0573A">
          <w:instrText>PAGE   \* MERGEFORMAT</w:instrText>
        </w:r>
        <w:r>
          <w:fldChar w:fldCharType="separate"/>
        </w:r>
        <w:r w:rsidR="00B509D4">
          <w:rPr>
            <w:noProof/>
          </w:rPr>
          <w:t>10</w:t>
        </w:r>
        <w:r>
          <w:fldChar w:fldCharType="end"/>
        </w:r>
      </w:p>
    </w:sdtContent>
  </w:sdt>
  <w:p w:rsidR="00F0573A" w:rsidRDefault="00F057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553"/>
      </v:shape>
    </w:pict>
  </w:numPicBullet>
  <w:abstractNum w:abstractNumId="0">
    <w:nsid w:val="02BD31EF"/>
    <w:multiLevelType w:val="hybridMultilevel"/>
    <w:tmpl w:val="B5FA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55D5"/>
    <w:multiLevelType w:val="hybridMultilevel"/>
    <w:tmpl w:val="053E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F7F82"/>
    <w:multiLevelType w:val="hybridMultilevel"/>
    <w:tmpl w:val="09E4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26BF"/>
    <w:multiLevelType w:val="hybridMultilevel"/>
    <w:tmpl w:val="2D206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E3772"/>
    <w:multiLevelType w:val="hybridMultilevel"/>
    <w:tmpl w:val="872AF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16F56"/>
    <w:multiLevelType w:val="hybridMultilevel"/>
    <w:tmpl w:val="F2C88A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024ED"/>
    <w:multiLevelType w:val="hybridMultilevel"/>
    <w:tmpl w:val="96D8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E05"/>
    <w:rsid w:val="002B11FF"/>
    <w:rsid w:val="00357869"/>
    <w:rsid w:val="003D3C07"/>
    <w:rsid w:val="003E47DA"/>
    <w:rsid w:val="006B6FE8"/>
    <w:rsid w:val="00755070"/>
    <w:rsid w:val="007B4299"/>
    <w:rsid w:val="007E53A1"/>
    <w:rsid w:val="008B2847"/>
    <w:rsid w:val="0093034D"/>
    <w:rsid w:val="00A65E09"/>
    <w:rsid w:val="00A925C7"/>
    <w:rsid w:val="00AC645D"/>
    <w:rsid w:val="00B06F92"/>
    <w:rsid w:val="00B4432C"/>
    <w:rsid w:val="00B509D4"/>
    <w:rsid w:val="00BA3A56"/>
    <w:rsid w:val="00BE1962"/>
    <w:rsid w:val="00C679F4"/>
    <w:rsid w:val="00D40C52"/>
    <w:rsid w:val="00D421DE"/>
    <w:rsid w:val="00D80E05"/>
    <w:rsid w:val="00D92539"/>
    <w:rsid w:val="00DB4CE5"/>
    <w:rsid w:val="00E32C3C"/>
    <w:rsid w:val="00EB56AE"/>
    <w:rsid w:val="00F0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6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578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96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BA3A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A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6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AC645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C645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6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578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96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BA3A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A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6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AC645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C645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6803-2AC0-49E0-B7CA-59A66FB2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Пользователь</cp:lastModifiedBy>
  <cp:revision>7</cp:revision>
  <dcterms:created xsi:type="dcterms:W3CDTF">2021-03-28T14:05:00Z</dcterms:created>
  <dcterms:modified xsi:type="dcterms:W3CDTF">2021-03-31T19:47:00Z</dcterms:modified>
</cp:coreProperties>
</file>