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78" w:rsidRDefault="00F97B6C" w:rsidP="007742CB">
      <w:pPr>
        <w:pStyle w:val="a6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Мастер-класс</w:t>
      </w:r>
      <w:r w:rsidR="007742CB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 «</w:t>
      </w:r>
      <w:r w:rsidR="00C42C73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Пособия по речевому развитию, </w:t>
      </w:r>
    </w:p>
    <w:p w:rsidR="00F97B6C" w:rsidRDefault="00C42C73" w:rsidP="007742CB">
      <w:pPr>
        <w:pStyle w:val="a6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сделанные своими руками</w:t>
      </w:r>
      <w:r w:rsidR="007742CB">
        <w:rPr>
          <w:rStyle w:val="a4"/>
          <w:rFonts w:ascii="Times New Roman" w:hAnsi="Times New Roman" w:cs="Times New Roman"/>
          <w:color w:val="333333"/>
          <w:sz w:val="28"/>
          <w:szCs w:val="28"/>
        </w:rPr>
        <w:t>»</w:t>
      </w:r>
    </w:p>
    <w:p w:rsidR="00910878" w:rsidRPr="00E94CC6" w:rsidRDefault="00E94CC6" w:rsidP="00E94CC6">
      <w:pPr>
        <w:pStyle w:val="a6"/>
        <w:jc w:val="right"/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</w:pPr>
      <w:r w:rsidRPr="00E94CC6">
        <w:rPr>
          <w:rStyle w:val="a4"/>
          <w:rFonts w:ascii="Times New Roman" w:hAnsi="Times New Roman" w:cs="Times New Roman"/>
          <w:i/>
          <w:color w:val="333333"/>
          <w:sz w:val="28"/>
          <w:szCs w:val="28"/>
        </w:rPr>
        <w:t>Не отложится в разуме то, чего не побывало в руках.</w:t>
      </w:r>
    </w:p>
    <w:p w:rsidR="00C97171" w:rsidRDefault="00C97171" w:rsidP="00C97171">
      <w:pPr>
        <w:pStyle w:val="a6"/>
        <w:ind w:firstLine="142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Составила: учитель-</w:t>
      </w:r>
      <w:r w:rsidRPr="00BE6B9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логопед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97171" w:rsidRDefault="00C97171" w:rsidP="00C97171">
      <w:pPr>
        <w:pStyle w:val="a6"/>
        <w:ind w:firstLine="142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Шефер Наталья Александровна,</w:t>
      </w:r>
    </w:p>
    <w:p w:rsidR="00C97171" w:rsidRDefault="00C97171" w:rsidP="00C97171">
      <w:pPr>
        <w:pStyle w:val="a6"/>
        <w:ind w:firstLine="142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МАДОУ детский сад №5 «Родничок»,</w:t>
      </w:r>
    </w:p>
    <w:p w:rsidR="00C97171" w:rsidRPr="00E156F6" w:rsidRDefault="00C97171" w:rsidP="00C97171">
      <w:pPr>
        <w:pStyle w:val="a6"/>
        <w:ind w:firstLine="142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г. Чайковский, Пермский край</w:t>
      </w:r>
    </w:p>
    <w:p w:rsidR="007742CB" w:rsidRPr="007742CB" w:rsidRDefault="007742CB" w:rsidP="004D23D2">
      <w:pPr>
        <w:pStyle w:val="a6"/>
        <w:ind w:firstLine="284"/>
        <w:jc w:val="right"/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7742CB">
        <w:rPr>
          <w:rStyle w:val="a4"/>
          <w:rFonts w:ascii="Times New Roman" w:hAnsi="Times New Roman" w:cs="Times New Roman"/>
          <w:color w:val="333333"/>
          <w:sz w:val="28"/>
          <w:szCs w:val="28"/>
        </w:rPr>
        <w:t>Участники:</w:t>
      </w:r>
      <w:r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воспитатели, специалисты</w:t>
      </w:r>
    </w:p>
    <w:p w:rsidR="004D361A" w:rsidRPr="00D36DB7" w:rsidRDefault="00F97B6C" w:rsidP="0043256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Цель:</w:t>
      </w:r>
      <w:r w:rsidR="004D361A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4D361A" w:rsidRPr="00D36DB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>повышение уровня</w:t>
      </w:r>
      <w:r w:rsidR="00A3684A" w:rsidRPr="00D36DB7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</w:rPr>
        <w:t xml:space="preserve"> </w:t>
      </w:r>
      <w:r w:rsidR="00D36DB7" w:rsidRPr="00D36DB7"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профессионального самосознания, творческого </w:t>
      </w:r>
      <w:r w:rsidR="00D36DB7">
        <w:rPr>
          <w:rFonts w:ascii="Times New Roman" w:hAnsi="Times New Roman" w:cs="Times New Roman"/>
          <w:sz w:val="28"/>
          <w:szCs w:val="28"/>
          <w:lang w:eastAsia="ru-RU"/>
        </w:rPr>
        <w:t>потенциала личности, развитие</w:t>
      </w:r>
      <w:r w:rsidR="00D36DB7" w:rsidRPr="00D36DB7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коммуникативной компетентности педагогов.</w:t>
      </w:r>
    </w:p>
    <w:p w:rsidR="001669F2" w:rsidRDefault="004D361A" w:rsidP="0043256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669F2">
        <w:rPr>
          <w:rFonts w:ascii="Times New Roman" w:hAnsi="Times New Roman" w:cs="Times New Roman"/>
          <w:b/>
          <w:sz w:val="28"/>
          <w:szCs w:val="28"/>
        </w:rPr>
        <w:t xml:space="preserve">Назначение: </w:t>
      </w:r>
      <w:r w:rsidR="00C42C73">
        <w:rPr>
          <w:rFonts w:ascii="Times New Roman" w:hAnsi="Times New Roman" w:cs="Times New Roman"/>
          <w:sz w:val="28"/>
          <w:szCs w:val="28"/>
        </w:rPr>
        <w:t>д</w:t>
      </w:r>
      <w:r w:rsidR="001669F2" w:rsidRPr="001669F2">
        <w:rPr>
          <w:rFonts w:ascii="Times New Roman" w:hAnsi="Times New Roman" w:cs="Times New Roman"/>
          <w:sz w:val="28"/>
          <w:szCs w:val="28"/>
        </w:rPr>
        <w:t>анный мастер-класс по изготовлению пособий адресован тем, кто любит творить и дарит</w:t>
      </w:r>
      <w:r w:rsidR="001669F2">
        <w:rPr>
          <w:rFonts w:ascii="Times New Roman" w:hAnsi="Times New Roman" w:cs="Times New Roman"/>
          <w:sz w:val="28"/>
          <w:szCs w:val="28"/>
        </w:rPr>
        <w:t>ь</w:t>
      </w:r>
      <w:r w:rsidR="001669F2" w:rsidRPr="001669F2">
        <w:rPr>
          <w:rFonts w:ascii="Times New Roman" w:hAnsi="Times New Roman" w:cs="Times New Roman"/>
          <w:sz w:val="28"/>
          <w:szCs w:val="28"/>
        </w:rPr>
        <w:t xml:space="preserve"> вторую жизнь бросовому материалу</w:t>
      </w:r>
      <w:r w:rsidR="001669F2">
        <w:rPr>
          <w:rFonts w:ascii="Times New Roman" w:hAnsi="Times New Roman" w:cs="Times New Roman"/>
          <w:sz w:val="28"/>
          <w:szCs w:val="28"/>
        </w:rPr>
        <w:t xml:space="preserve"> которого так много в нашем быту. Такое пособие </w:t>
      </w:r>
      <w:r w:rsidR="004D23D2">
        <w:rPr>
          <w:rFonts w:ascii="Times New Roman" w:hAnsi="Times New Roman" w:cs="Times New Roman"/>
          <w:sz w:val="28"/>
          <w:szCs w:val="28"/>
        </w:rPr>
        <w:t>можно использовать в групповом помещении</w:t>
      </w:r>
      <w:r w:rsidR="001669F2">
        <w:rPr>
          <w:rFonts w:ascii="Times New Roman" w:hAnsi="Times New Roman" w:cs="Times New Roman"/>
          <w:sz w:val="28"/>
          <w:szCs w:val="28"/>
        </w:rPr>
        <w:t xml:space="preserve"> или дом</w:t>
      </w:r>
      <w:r w:rsidR="004D23D2">
        <w:rPr>
          <w:rFonts w:ascii="Times New Roman" w:hAnsi="Times New Roman" w:cs="Times New Roman"/>
          <w:sz w:val="28"/>
          <w:szCs w:val="28"/>
        </w:rPr>
        <w:t>ашних условиях</w:t>
      </w:r>
      <w:r w:rsidR="001669F2">
        <w:rPr>
          <w:rFonts w:ascii="Times New Roman" w:hAnsi="Times New Roman" w:cs="Times New Roman"/>
          <w:sz w:val="28"/>
          <w:szCs w:val="28"/>
        </w:rPr>
        <w:t>, а можно подарить.</w:t>
      </w:r>
    </w:p>
    <w:p w:rsidR="001669F2" w:rsidRDefault="001669F2" w:rsidP="0043256F">
      <w:pPr>
        <w:pStyle w:val="a6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9F2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ч</w:t>
      </w:r>
      <w:r w:rsidRPr="001669F2">
        <w:rPr>
          <w:rFonts w:ascii="Times New Roman" w:hAnsi="Times New Roman" w:cs="Times New Roman"/>
          <w:b/>
          <w:sz w:val="28"/>
          <w:szCs w:val="28"/>
        </w:rPr>
        <w:t>и:</w:t>
      </w:r>
    </w:p>
    <w:p w:rsidR="00E943BA" w:rsidRDefault="00E943BA" w:rsidP="0043256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3BA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>зать участникам мастер-класса</w:t>
      </w:r>
      <w:r w:rsidRPr="00E943BA">
        <w:rPr>
          <w:rFonts w:ascii="Times New Roman" w:hAnsi="Times New Roman" w:cs="Times New Roman"/>
          <w:sz w:val="28"/>
          <w:szCs w:val="28"/>
        </w:rPr>
        <w:t> </w:t>
      </w:r>
      <w:r w:rsidR="004D23D2">
        <w:rPr>
          <w:rFonts w:ascii="Times New Roman" w:hAnsi="Times New Roman" w:cs="Times New Roman"/>
          <w:sz w:val="28"/>
          <w:szCs w:val="28"/>
        </w:rPr>
        <w:t xml:space="preserve">инновационные идеи, </w:t>
      </w:r>
      <w:r w:rsidRPr="00E943BA">
        <w:rPr>
          <w:rFonts w:ascii="Times New Roman" w:hAnsi="Times New Roman" w:cs="Times New Roman"/>
          <w:sz w:val="28"/>
          <w:szCs w:val="28"/>
        </w:rPr>
        <w:t>эффективные технологии, методы и приемы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3BA" w:rsidRPr="00E943BA" w:rsidRDefault="00E943BA" w:rsidP="0043256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- </w:t>
      </w:r>
      <w:r w:rsidRPr="00E943B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Организовать профессиональный ди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алог по вопросам использования ре</w:t>
      </w:r>
      <w:r w:rsidR="004D23D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евых пособий, </w:t>
      </w:r>
      <w:r w:rsidRPr="00E943BA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игр</w:t>
      </w:r>
      <w:r w:rsidR="004D23D2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.</w:t>
      </w:r>
    </w:p>
    <w:p w:rsidR="00E943BA" w:rsidRDefault="00E943BA" w:rsidP="0043256F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943BA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профессионального общения, самореализации и стимулирования роста творческого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потенциала участников мастер-класса.</w:t>
      </w:r>
    </w:p>
    <w:p w:rsidR="00E675F2" w:rsidRPr="0043256F" w:rsidRDefault="00E675F2" w:rsidP="0043256F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75F2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1E51">
        <w:rPr>
          <w:rFonts w:ascii="Times New Roman" w:hAnsi="Times New Roman" w:cs="Times New Roman"/>
          <w:sz w:val="28"/>
          <w:szCs w:val="28"/>
          <w:lang w:eastAsia="ru-RU"/>
        </w:rPr>
        <w:t>ИКТ;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цветные</w:t>
      </w:r>
      <w:r w:rsidR="008A6806">
        <w:rPr>
          <w:rFonts w:ascii="Times New Roman" w:hAnsi="Times New Roman" w:cs="Times New Roman"/>
          <w:sz w:val="28"/>
          <w:szCs w:val="28"/>
          <w:lang w:eastAsia="ru-RU"/>
        </w:rPr>
        <w:t>, плоскостные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E51">
        <w:rPr>
          <w:rFonts w:ascii="Times New Roman" w:hAnsi="Times New Roman" w:cs="Times New Roman"/>
          <w:sz w:val="28"/>
          <w:szCs w:val="28"/>
          <w:lang w:eastAsia="ru-RU"/>
        </w:rPr>
        <w:t>бабочки по количеству педагогов;</w:t>
      </w:r>
      <w:r w:rsidR="008A6806">
        <w:rPr>
          <w:rFonts w:ascii="Times New Roman" w:hAnsi="Times New Roman" w:cs="Times New Roman"/>
          <w:sz w:val="28"/>
          <w:szCs w:val="28"/>
          <w:lang w:eastAsia="ru-RU"/>
        </w:rPr>
        <w:t xml:space="preserve"> цветная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подносы: красный, желтый, зеленый</w:t>
      </w:r>
      <w:r w:rsidR="00731E5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43256F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музыкальный центр</w:t>
      </w:r>
      <w:r w:rsidR="00731E5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A6806">
        <w:rPr>
          <w:rFonts w:ascii="Times New Roman" w:hAnsi="Times New Roman" w:cs="Times New Roman"/>
          <w:sz w:val="28"/>
          <w:szCs w:val="28"/>
          <w:lang w:eastAsia="ru-RU"/>
        </w:rPr>
        <w:t xml:space="preserve"> бумажное,</w:t>
      </w:r>
      <w:r w:rsidR="0043256F" w:rsidRPr="0043256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256F" w:rsidRPr="005B48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улыбающеес</w:t>
      </w:r>
      <w:r w:rsidR="00D025F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я солнышко с лучиками</w:t>
      </w:r>
      <w:r w:rsidR="0043256F" w:rsidRPr="005B48D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F97B6C" w:rsidRPr="00F97B6C" w:rsidRDefault="00F97B6C" w:rsidP="004D23D2">
      <w:pPr>
        <w:pStyle w:val="a6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97B6C">
        <w:rPr>
          <w:rStyle w:val="a4"/>
          <w:rFonts w:ascii="Times New Roman" w:hAnsi="Times New Roman" w:cs="Times New Roman"/>
          <w:color w:val="333333"/>
          <w:sz w:val="28"/>
          <w:szCs w:val="28"/>
        </w:rPr>
        <w:t>Ход мастер-класса</w:t>
      </w:r>
    </w:p>
    <w:p w:rsidR="00F97B6C" w:rsidRPr="00F97B6C" w:rsidRDefault="00F97B6C" w:rsidP="004D23D2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7B6C">
        <w:rPr>
          <w:rFonts w:ascii="Times New Roman" w:hAnsi="Times New Roman" w:cs="Times New Roman"/>
          <w:sz w:val="28"/>
          <w:szCs w:val="28"/>
        </w:rPr>
        <w:t>- Добрый день, уважаемые коллеги! Приятно видеть вас в этой аудитории, и очень надеюсь, что сегодня у нас с вами получится интересное и полезное мероприятие.</w:t>
      </w:r>
    </w:p>
    <w:p w:rsidR="00B444B0" w:rsidRDefault="004D361A" w:rsidP="004D23D2">
      <w:pPr>
        <w:pStyle w:val="a6"/>
        <w:ind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4D361A">
        <w:rPr>
          <w:rFonts w:ascii="Times New Roman" w:hAnsi="Times New Roman" w:cs="Times New Roman"/>
          <w:sz w:val="28"/>
          <w:szCs w:val="28"/>
          <w:shd w:val="clear" w:color="auto" w:fill="FFFFFF"/>
        </w:rPr>
        <w:t>Всем известно, что правильная речь – одно из важнейших условий успешного развития личности. Чем более развита у ребенка речь, тем шире его возможности познания окружающего мира, полноценнее взаимодействие со сверстниками и взрослыми, совершеннее его умственное и психофизическое развитие, так как речь занимает центральное место в процессе психического развития ребенка и внутренне связана с развитием мышления и сознания в целом. Поэтому очень важно заботиться о своевременном формировании речи детей, ее чистоте и правильности, предупреждая и исправляя различные нарушения</w:t>
      </w:r>
      <w:r w:rsidRPr="00AA79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A79E4" w:rsidRPr="00AA79E4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4D361A" w:rsidRPr="00AA79E4" w:rsidRDefault="00367735" w:rsidP="004D23D2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4338955</wp:posOffset>
            </wp:positionH>
            <wp:positionV relativeFrom="paragraph">
              <wp:posOffset>947420</wp:posOffset>
            </wp:positionV>
            <wp:extent cx="2326005" cy="1466850"/>
            <wp:effectExtent l="19050" t="19050" r="17145" b="19050"/>
            <wp:wrapTight wrapText="bothSides">
              <wp:wrapPolygon edited="0">
                <wp:start x="-177" y="-281"/>
                <wp:lineTo x="-177" y="21881"/>
                <wp:lineTo x="21759" y="21881"/>
                <wp:lineTo x="21759" y="-281"/>
                <wp:lineTo x="-177" y="-281"/>
              </wp:wrapPolygon>
            </wp:wrapTight>
            <wp:docPr id="19" name="Рисунок 19" descr="C:\Users\Вика\Downloads\PC15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Вика\Downloads\PC153833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 l="1608" t="36910" r="30517" b="6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466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4B0">
        <w:rPr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 w:rsidR="00AA79E4" w:rsidRPr="00AA79E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 введением ФГОС ДО образовательная область</w:t>
      </w:r>
      <w:r w:rsidR="00AA79E4" w:rsidRPr="00AA79E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AA79E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</w:t>
      </w:r>
      <w:r w:rsidR="00AA79E4" w:rsidRPr="00AA79E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ечевое развитие</w:t>
      </w:r>
      <w:r w:rsidR="00AA79E4" w:rsidRPr="00AA79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развитие звуковой и интонационной культуры речи, фонематического слуха; формирование звуковой аналитико-синтетической активности как предпосылки обучения грамоте.</w:t>
      </w:r>
    </w:p>
    <w:p w:rsidR="004D361A" w:rsidRDefault="004D361A" w:rsidP="004D23D2">
      <w:pPr>
        <w:pStyle w:val="a6"/>
        <w:ind w:firstLine="284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  <w:r w:rsidRPr="00F97B6C">
        <w:rPr>
          <w:rStyle w:val="a4"/>
          <w:rFonts w:ascii="Times New Roman" w:hAnsi="Times New Roman" w:cs="Times New Roman"/>
          <w:color w:val="333333"/>
          <w:sz w:val="28"/>
          <w:szCs w:val="28"/>
        </w:rPr>
        <w:t>Актуализация мастер-класса.</w:t>
      </w:r>
    </w:p>
    <w:p w:rsidR="00F97B6C" w:rsidRPr="00F97B6C" w:rsidRDefault="00BF36FA" w:rsidP="005B48D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B6C">
        <w:rPr>
          <w:rFonts w:ascii="Times New Roman" w:hAnsi="Times New Roman" w:cs="Times New Roman"/>
          <w:sz w:val="28"/>
          <w:szCs w:val="28"/>
        </w:rPr>
        <w:t>За окном зима</w:t>
      </w:r>
      <w:r w:rsidR="00F97B6C" w:rsidRPr="00F97B6C">
        <w:rPr>
          <w:rFonts w:ascii="Times New Roman" w:hAnsi="Times New Roman" w:cs="Times New Roman"/>
          <w:sz w:val="28"/>
          <w:szCs w:val="28"/>
        </w:rPr>
        <w:t>, а так хочется лета. Пусть эти маленькие бабочки напоминают вам о лете</w:t>
      </w:r>
      <w:r w:rsidR="00C42C73">
        <w:rPr>
          <w:rFonts w:ascii="Times New Roman" w:hAnsi="Times New Roman" w:cs="Times New Roman"/>
          <w:sz w:val="28"/>
          <w:szCs w:val="28"/>
        </w:rPr>
        <w:t xml:space="preserve"> (</w:t>
      </w:r>
      <w:r w:rsidR="008A6806">
        <w:rPr>
          <w:rFonts w:ascii="Times New Roman" w:hAnsi="Times New Roman" w:cs="Times New Roman"/>
          <w:sz w:val="28"/>
          <w:szCs w:val="28"/>
        </w:rPr>
        <w:t xml:space="preserve">плоскостные </w:t>
      </w:r>
      <w:r w:rsidR="00C42C73">
        <w:rPr>
          <w:rFonts w:ascii="Times New Roman" w:hAnsi="Times New Roman" w:cs="Times New Roman"/>
          <w:sz w:val="28"/>
          <w:szCs w:val="28"/>
        </w:rPr>
        <w:t>б</w:t>
      </w:r>
      <w:r w:rsidR="00F97B6C">
        <w:rPr>
          <w:rFonts w:ascii="Times New Roman" w:hAnsi="Times New Roman" w:cs="Times New Roman"/>
          <w:sz w:val="28"/>
          <w:szCs w:val="28"/>
        </w:rPr>
        <w:t xml:space="preserve">абочки). </w:t>
      </w:r>
      <w:r w:rsidR="00F97B6C" w:rsidRPr="00F97B6C">
        <w:rPr>
          <w:rFonts w:ascii="Times New Roman" w:hAnsi="Times New Roman" w:cs="Times New Roman"/>
          <w:sz w:val="28"/>
          <w:szCs w:val="28"/>
        </w:rPr>
        <w:t>Выберите одну и посадите ее на свою ладонь, а я вам в это время расскажу одну легенду:</w:t>
      </w:r>
    </w:p>
    <w:p w:rsidR="00F97B6C" w:rsidRPr="00F97B6C" w:rsidRDefault="00BF36FA" w:rsidP="005B48D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97B6C" w:rsidRPr="00F97B6C">
        <w:rPr>
          <w:rFonts w:ascii="Times New Roman" w:hAnsi="Times New Roman" w:cs="Times New Roman"/>
          <w:sz w:val="28"/>
          <w:szCs w:val="28"/>
        </w:rPr>
        <w:t xml:space="preserve">Жил мудрец на свете, который знал всё. Но один его ученик захотел доказать обратное. Что он сделал? Зажав </w:t>
      </w:r>
      <w:r w:rsidR="00F97B6C">
        <w:rPr>
          <w:rFonts w:ascii="Times New Roman" w:hAnsi="Times New Roman" w:cs="Times New Roman"/>
          <w:sz w:val="28"/>
          <w:szCs w:val="28"/>
        </w:rPr>
        <w:t>в ладонях бабочку, он спросил: «</w:t>
      </w:r>
      <w:r w:rsidR="00F97B6C" w:rsidRPr="00F97B6C">
        <w:rPr>
          <w:rFonts w:ascii="Times New Roman" w:hAnsi="Times New Roman" w:cs="Times New Roman"/>
          <w:sz w:val="28"/>
          <w:szCs w:val="28"/>
        </w:rPr>
        <w:t>Скажи, мудрец, какая бабочка у м</w:t>
      </w:r>
      <w:r w:rsidR="00F97B6C">
        <w:rPr>
          <w:rFonts w:ascii="Times New Roman" w:hAnsi="Times New Roman" w:cs="Times New Roman"/>
          <w:sz w:val="28"/>
          <w:szCs w:val="28"/>
        </w:rPr>
        <w:t>еня в руках: мёртвая или живая?» А сам думает: «</w:t>
      </w:r>
      <w:r w:rsidR="00F97B6C" w:rsidRPr="00F97B6C">
        <w:rPr>
          <w:rFonts w:ascii="Times New Roman" w:hAnsi="Times New Roman" w:cs="Times New Roman"/>
          <w:sz w:val="28"/>
          <w:szCs w:val="28"/>
        </w:rPr>
        <w:t>Скажет живая – я ее омертвлю, скаж</w:t>
      </w:r>
      <w:r w:rsidR="00F97B6C">
        <w:rPr>
          <w:rFonts w:ascii="Times New Roman" w:hAnsi="Times New Roman" w:cs="Times New Roman"/>
          <w:sz w:val="28"/>
          <w:szCs w:val="28"/>
        </w:rPr>
        <w:t>ет мёртвая – выпущу»</w:t>
      </w:r>
      <w:r w:rsidR="00F97B6C" w:rsidRPr="00F97B6C">
        <w:rPr>
          <w:rFonts w:ascii="Times New Roman" w:hAnsi="Times New Roman" w:cs="Times New Roman"/>
          <w:sz w:val="28"/>
          <w:szCs w:val="28"/>
        </w:rPr>
        <w:t>. Мудрец, подумав, ответил:</w:t>
      </w:r>
    </w:p>
    <w:p w:rsidR="00F97B6C" w:rsidRPr="00F97B6C" w:rsidRDefault="00F97B6C" w:rsidP="005B48D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97B6C">
        <w:rPr>
          <w:rFonts w:ascii="Times New Roman" w:hAnsi="Times New Roman" w:cs="Times New Roman"/>
          <w:sz w:val="28"/>
          <w:szCs w:val="28"/>
        </w:rPr>
        <w:t>- Как вы</w:t>
      </w:r>
      <w:r>
        <w:rPr>
          <w:rFonts w:ascii="Times New Roman" w:hAnsi="Times New Roman" w:cs="Times New Roman"/>
          <w:sz w:val="28"/>
          <w:szCs w:val="28"/>
        </w:rPr>
        <w:t xml:space="preserve"> считаете, что ответил мудрец? «Всё в твоих руках»</w:t>
      </w:r>
      <w:r w:rsidRPr="00F97B6C">
        <w:rPr>
          <w:rFonts w:ascii="Times New Roman" w:hAnsi="Times New Roman" w:cs="Times New Roman"/>
          <w:sz w:val="28"/>
          <w:szCs w:val="28"/>
        </w:rPr>
        <w:t>.</w:t>
      </w:r>
      <w:r w:rsidR="00FE34C6" w:rsidRPr="00FE34C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B48D6" w:rsidRDefault="00F97B6C" w:rsidP="005B48D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F97B6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Важно, чтобы в наших руках ребенок чувствовал себя: любимым, нужным, а главное – успешным. Действительно, все в наших руках. Успех, как известно, 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ждает успех. В детском саду</w:t>
      </w:r>
      <w:r w:rsidRPr="00F9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должно быть </w:t>
      </w:r>
      <w:r w:rsidR="008D4962">
        <w:rPr>
          <w:rFonts w:ascii="Times New Roman" w:hAnsi="Times New Roman" w:cs="Times New Roman"/>
          <w:sz w:val="28"/>
          <w:szCs w:val="28"/>
          <w:shd w:val="clear" w:color="auto" w:fill="FFFFFF"/>
        </w:rPr>
        <w:t>неуспешных детей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C7F4C" w:rsidRDefault="00F97B6C" w:rsidP="005B48D6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Главная заповедь педагога</w:t>
      </w:r>
      <w:r w:rsidRPr="00F9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заметить даже сам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ое маленькое продвижение ребенка</w:t>
      </w:r>
      <w:r w:rsidRPr="00F97B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вперёд и поддержать его успех.</w:t>
      </w:r>
    </w:p>
    <w:p w:rsidR="00C97FF8" w:rsidRPr="00A6158D" w:rsidRDefault="00A6158D" w:rsidP="005B48D6">
      <w:pPr>
        <w:pStyle w:val="a6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Практическая часть</w:t>
      </w:r>
      <w:r w:rsidRPr="00A6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– р</w:t>
      </w:r>
      <w:r w:rsidRPr="00A6158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абота в группах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A6158D" w:rsidRPr="00A6158D" w:rsidRDefault="00494937" w:rsidP="0049493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49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Девиз: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Послушай –</w:t>
      </w:r>
      <w:r w:rsidR="00A6158D" w:rsidRPr="00A6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ты узнаешь, посмотри – и ты поймёшь,</w:t>
      </w:r>
      <w:r w:rsidR="00A6158D" w:rsidRPr="00A6158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сделай – и ты </w:t>
      </w:r>
      <w:r w:rsidR="00A6158D" w:rsidRPr="00A615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научишься, сделай лучше нас! </w:t>
      </w:r>
    </w:p>
    <w:p w:rsidR="00C97FF8" w:rsidRDefault="00C97FF8" w:rsidP="005966F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мастер-класса предлагается поделиться на подгруппы.</w:t>
      </w:r>
    </w:p>
    <w:p w:rsidR="00C97FF8" w:rsidRDefault="00C97FF8" w:rsidP="005966F7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C97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предлагается провести воспитателям подготовительных к школе групп: </w:t>
      </w:r>
    </w:p>
    <w:p w:rsidR="000F517E" w:rsidRPr="00356437" w:rsidRDefault="00356437" w:rsidP="000F517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273685</wp:posOffset>
            </wp:positionV>
            <wp:extent cx="2619375" cy="3175000"/>
            <wp:effectExtent l="19050" t="19050" r="28575" b="25400"/>
            <wp:wrapTight wrapText="bothSides">
              <wp:wrapPolygon edited="0">
                <wp:start x="-157" y="-130"/>
                <wp:lineTo x="-157" y="21773"/>
                <wp:lineTo x="21836" y="21773"/>
                <wp:lineTo x="21836" y="-130"/>
                <wp:lineTo x="-157" y="-130"/>
              </wp:wrapPolygon>
            </wp:wrapTight>
            <wp:docPr id="1" name="Рисунок 1" descr="C:\Users\Вика\Downloads\20151215_133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20151215_133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175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806" w:rsidRPr="005966F7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пособия</w:t>
      </w:r>
      <w:r w:rsidR="009A4570" w:rsidRPr="00596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«Придумай сказку</w:t>
      </w:r>
      <w:r w:rsidR="004D23D2" w:rsidRPr="005966F7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9A4570" w:rsidRPr="00596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развивает связную речь, совершенствует в речи детей употребления предлогов, </w:t>
      </w:r>
      <w:r w:rsidR="00070D32" w:rsidRPr="005966F7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коммуникативные навыки.</w:t>
      </w:r>
      <w:r w:rsidR="005966F7" w:rsidRPr="005966F7">
        <w:rPr>
          <w:rFonts w:ascii="Times New Roman" w:hAnsi="Times New Roman" w:cs="Times New Roman"/>
          <w:sz w:val="28"/>
          <w:szCs w:val="28"/>
        </w:rPr>
        <w:t xml:space="preserve"> </w:t>
      </w:r>
      <w:r w:rsidR="005966F7" w:rsidRPr="005966F7">
        <w:rPr>
          <w:rFonts w:ascii="Times New Roman" w:hAnsi="Times New Roman" w:cs="Times New Roman"/>
          <w:b/>
          <w:sz w:val="28"/>
          <w:szCs w:val="28"/>
        </w:rPr>
        <w:t>Правила игры:</w:t>
      </w:r>
      <w:r w:rsidR="005966F7">
        <w:rPr>
          <w:rFonts w:ascii="Times New Roman" w:hAnsi="Times New Roman" w:cs="Times New Roman"/>
          <w:sz w:val="28"/>
          <w:szCs w:val="28"/>
        </w:rPr>
        <w:t xml:space="preserve"> </w:t>
      </w:r>
      <w:r w:rsidR="005966F7" w:rsidRPr="005966F7">
        <w:rPr>
          <w:rFonts w:ascii="Times New Roman" w:hAnsi="Times New Roman" w:cs="Times New Roman"/>
          <w:sz w:val="28"/>
          <w:szCs w:val="28"/>
        </w:rPr>
        <w:t>каждый игрок вытягивает из колоды по две карты, лежащие на столе рубашками вверх. На лицевой стороне карты изображены персонажи разных сказок и волшебные предметы. С выбра</w:t>
      </w:r>
      <w:r w:rsidR="00CE4BF0">
        <w:rPr>
          <w:rFonts w:ascii="Times New Roman" w:hAnsi="Times New Roman" w:cs="Times New Roman"/>
          <w:sz w:val="28"/>
          <w:szCs w:val="28"/>
        </w:rPr>
        <w:t>нными персонажами педагог придумывает</w:t>
      </w:r>
      <w:r w:rsidR="005966F7" w:rsidRPr="005966F7">
        <w:rPr>
          <w:rFonts w:ascii="Times New Roman" w:hAnsi="Times New Roman" w:cs="Times New Roman"/>
          <w:sz w:val="28"/>
          <w:szCs w:val="28"/>
        </w:rPr>
        <w:t xml:space="preserve"> сказочный сюжет</w:t>
      </w:r>
      <w:r w:rsidR="00CE4BF0">
        <w:rPr>
          <w:rFonts w:ascii="Times New Roman" w:hAnsi="Times New Roman" w:cs="Times New Roman"/>
          <w:sz w:val="28"/>
          <w:szCs w:val="28"/>
        </w:rPr>
        <w:t>.</w:t>
      </w:r>
      <w:r w:rsidR="005966F7" w:rsidRPr="005966F7">
        <w:rPr>
          <w:rFonts w:ascii="Times New Roman" w:hAnsi="Times New Roman" w:cs="Times New Roman"/>
          <w:sz w:val="28"/>
          <w:szCs w:val="28"/>
        </w:rPr>
        <w:t xml:space="preserve"> А затем рассказ</w:t>
      </w:r>
      <w:r w:rsidR="00CE4BF0">
        <w:rPr>
          <w:rFonts w:ascii="Times New Roman" w:hAnsi="Times New Roman" w:cs="Times New Roman"/>
          <w:sz w:val="28"/>
          <w:szCs w:val="28"/>
        </w:rPr>
        <w:t>ыв</w:t>
      </w:r>
      <w:r w:rsidR="005966F7" w:rsidRPr="005966F7">
        <w:rPr>
          <w:rFonts w:ascii="Times New Roman" w:hAnsi="Times New Roman" w:cs="Times New Roman"/>
          <w:sz w:val="28"/>
          <w:szCs w:val="28"/>
        </w:rPr>
        <w:t>а</w:t>
      </w:r>
      <w:r w:rsidR="00CE4BF0">
        <w:rPr>
          <w:rFonts w:ascii="Times New Roman" w:hAnsi="Times New Roman" w:cs="Times New Roman"/>
          <w:sz w:val="28"/>
          <w:szCs w:val="28"/>
        </w:rPr>
        <w:t>ет</w:t>
      </w:r>
      <w:r w:rsidR="005966F7" w:rsidRPr="005966F7">
        <w:rPr>
          <w:rFonts w:ascii="Times New Roman" w:hAnsi="Times New Roman" w:cs="Times New Roman"/>
          <w:sz w:val="28"/>
          <w:szCs w:val="28"/>
        </w:rPr>
        <w:t xml:space="preserve"> остальным игрокам свою сказку</w:t>
      </w:r>
      <w:r w:rsidR="00596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\</w:t>
      </w:r>
    </w:p>
    <w:p w:rsidR="00F80A3B" w:rsidRDefault="00356437" w:rsidP="00F80A3B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1101725</wp:posOffset>
            </wp:positionV>
            <wp:extent cx="3238500" cy="2428875"/>
            <wp:effectExtent l="19050" t="19050" r="19050" b="28575"/>
            <wp:wrapTight wrapText="bothSides">
              <wp:wrapPolygon edited="0">
                <wp:start x="-127" y="-169"/>
                <wp:lineTo x="-127" y="21854"/>
                <wp:lineTo x="21727" y="21854"/>
                <wp:lineTo x="21727" y="-169"/>
                <wp:lineTo x="-127" y="-169"/>
              </wp:wrapPolygon>
            </wp:wrapTight>
            <wp:docPr id="3" name="Рисунок 2" descr="C:\Users\Вика\Downloads\PC15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а\Downloads\PC153835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806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пособия</w:t>
      </w:r>
      <w:r w:rsidR="00935F20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23D2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125097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>Учим п</w:t>
      </w:r>
      <w:r w:rsidR="00512002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>редлоги</w:t>
      </w:r>
      <w:bookmarkStart w:id="0" w:name="_GoBack"/>
      <w:bookmarkEnd w:id="0"/>
      <w:r w:rsidR="004D23D2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4D3981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F20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развивает связную речь, </w:t>
      </w:r>
      <w:r w:rsidR="00A76EAC" w:rsidRPr="000F517E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умения согласовывать</w:t>
      </w:r>
      <w:r w:rsidR="00A76EAC" w:rsidRPr="000F517E">
        <w:rPr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предложно-падежные </w:t>
      </w:r>
      <w:r w:rsidR="00A76EAC" w:rsidRPr="000F517E">
        <w:rPr>
          <w:rFonts w:ascii="Times New Roman" w:hAnsi="Times New Roman" w:cs="Times New Roman"/>
          <w:sz w:val="28"/>
          <w:shd w:val="clear" w:color="auto" w:fill="FFFFFF"/>
        </w:rPr>
        <w:t xml:space="preserve">конструкции, </w:t>
      </w:r>
      <w:r w:rsidR="00935F20" w:rsidRPr="000F517E">
        <w:rPr>
          <w:rFonts w:ascii="Times New Roman" w:hAnsi="Times New Roman" w:cs="Times New Roman"/>
          <w:sz w:val="28"/>
          <w:shd w:val="clear" w:color="auto" w:fill="FFFFFF"/>
        </w:rPr>
        <w:t>коммуникативные навыки.</w:t>
      </w:r>
      <w:r w:rsidR="005966F7" w:rsidRPr="000F517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AF6331">
        <w:rPr>
          <w:rFonts w:ascii="Times New Roman" w:hAnsi="Times New Roman" w:cs="Times New Roman"/>
          <w:b/>
          <w:sz w:val="28"/>
          <w:shd w:val="clear" w:color="auto" w:fill="FFFFFF"/>
        </w:rPr>
        <w:t>Описание</w:t>
      </w:r>
      <w:r w:rsidR="005966F7" w:rsidRPr="000F517E">
        <w:rPr>
          <w:rFonts w:ascii="Times New Roman" w:hAnsi="Times New Roman" w:cs="Times New Roman"/>
          <w:b/>
          <w:sz w:val="28"/>
          <w:shd w:val="clear" w:color="auto" w:fill="FFFFFF"/>
        </w:rPr>
        <w:t>:</w:t>
      </w:r>
      <w:r w:rsidR="005966F7" w:rsidRPr="000F517E">
        <w:rPr>
          <w:rFonts w:ascii="Times New Roman" w:hAnsi="Times New Roman" w:cs="Times New Roman"/>
          <w:sz w:val="28"/>
          <w:shd w:val="clear" w:color="auto" w:fill="FFFFFF"/>
        </w:rPr>
        <w:t xml:space="preserve"> на бумажный лист </w:t>
      </w:r>
      <w:r w:rsidR="00F3791B" w:rsidRPr="000F517E">
        <w:rPr>
          <w:rFonts w:ascii="Times New Roman" w:hAnsi="Times New Roman" w:cs="Times New Roman"/>
          <w:sz w:val="28"/>
          <w:shd w:val="clear" w:color="auto" w:fill="FFFFFF"/>
        </w:rPr>
        <w:t xml:space="preserve">приклеить или выложить вырезанные предметные картинки, в центре листа прикрепить на веревочку предметную картинку. Придумать новые места, в которые могли </w:t>
      </w:r>
      <w:r w:rsidR="00FA4430">
        <w:rPr>
          <w:rFonts w:ascii="Times New Roman" w:hAnsi="Times New Roman" w:cs="Times New Roman"/>
          <w:sz w:val="28"/>
          <w:shd w:val="clear" w:color="auto" w:fill="FFFFFF"/>
        </w:rPr>
        <w:t xml:space="preserve">спрятаться картинки и назвать. </w:t>
      </w:r>
      <w:r w:rsidR="00F3791B" w:rsidRPr="000F517E">
        <w:rPr>
          <w:rFonts w:ascii="Times New Roman" w:hAnsi="Times New Roman" w:cs="Times New Roman"/>
          <w:sz w:val="28"/>
          <w:shd w:val="clear" w:color="auto" w:fill="FFFFFF"/>
        </w:rPr>
        <w:t>Например: синица села на ветку дерева, затем с</w:t>
      </w:r>
      <w:r w:rsidR="00FA4430">
        <w:rPr>
          <w:rFonts w:ascii="Times New Roman" w:hAnsi="Times New Roman" w:cs="Times New Roman"/>
          <w:sz w:val="28"/>
          <w:shd w:val="clear" w:color="auto" w:fill="FFFFFF"/>
        </w:rPr>
        <w:t>летела с дерева и села на пенек</w:t>
      </w:r>
      <w:r w:rsidR="00F3791B" w:rsidRPr="000F517E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F3791B" w:rsidRPr="000F51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F3791B" w:rsidRPr="000F517E">
        <w:rPr>
          <w:rFonts w:ascii="Times New Roman" w:hAnsi="Times New Roman" w:cs="Times New Roman"/>
          <w:sz w:val="28"/>
          <w:szCs w:val="28"/>
        </w:rPr>
        <w:t xml:space="preserve">Здесь очень важно, что ребенок при выкладывании картинок будет ориентироваться именно на значение предлогов, а не на жизненную </w:t>
      </w:r>
      <w:proofErr w:type="gramStart"/>
      <w:r w:rsidR="00F3791B" w:rsidRPr="000F517E">
        <w:rPr>
          <w:rFonts w:ascii="Times New Roman" w:hAnsi="Times New Roman" w:cs="Times New Roman"/>
          <w:sz w:val="28"/>
          <w:szCs w:val="28"/>
        </w:rPr>
        <w:t>привычную логику</w:t>
      </w:r>
      <w:proofErr w:type="gramEnd"/>
      <w:r w:rsidR="00F3791B" w:rsidRPr="000F517E">
        <w:rPr>
          <w:rFonts w:ascii="Times New Roman" w:hAnsi="Times New Roman" w:cs="Times New Roman"/>
          <w:sz w:val="28"/>
          <w:szCs w:val="28"/>
        </w:rPr>
        <w:t>. </w:t>
      </w:r>
    </w:p>
    <w:p w:rsidR="00BE6B93" w:rsidRPr="00F80A3B" w:rsidRDefault="00DD5853" w:rsidP="00F80A3B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80A3B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731E51" w:rsidRPr="00F80A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лгоритм </w:t>
      </w:r>
      <w:r w:rsidR="00731E51" w:rsidRPr="00F80A3B">
        <w:rPr>
          <w:rFonts w:ascii="Times New Roman" w:hAnsi="Times New Roman" w:cs="Times New Roman"/>
          <w:color w:val="000000"/>
          <w:sz w:val="28"/>
          <w:szCs w:val="28"/>
        </w:rPr>
        <w:t>«оживления» профессионального диалога – создание обратной связи</w:t>
      </w:r>
      <w:r w:rsidR="00BE6B93" w:rsidRPr="00F80A3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31E51" w:rsidRPr="00BE6B93" w:rsidRDefault="00BE6B93" w:rsidP="00BE6B93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</w:t>
      </w:r>
      <w:r w:rsidR="00DD5853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демонстрируют новые пособия, сделанные своими руками </w:t>
      </w:r>
      <w:r w:rsidR="00DD5853">
        <w:rPr>
          <w:rFonts w:ascii="Times New Roman" w:hAnsi="Times New Roman" w:cs="Times New Roman"/>
          <w:color w:val="000000"/>
          <w:sz w:val="28"/>
          <w:szCs w:val="28"/>
        </w:rPr>
        <w:t xml:space="preserve">(происходит процесс </w:t>
      </w:r>
      <w:r w:rsidR="00DD58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экстернализации (превращение</w:t>
      </w:r>
      <w:r w:rsidR="00DD5853" w:rsidRPr="00DD58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неявных знаний в явные</w:t>
      </w:r>
      <w:r w:rsidR="00DD58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C97FF8" w:rsidRDefault="00C97FF8" w:rsidP="004D23D2">
      <w:pPr>
        <w:pStyle w:val="a6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II</w:t>
      </w:r>
      <w:r w:rsidRPr="00C97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воспитатели старших и средних групп:</w:t>
      </w:r>
    </w:p>
    <w:p w:rsidR="000E6BB0" w:rsidRPr="000E6BB0" w:rsidRDefault="00FE34C6" w:rsidP="00A15A4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168910</wp:posOffset>
            </wp:positionH>
            <wp:positionV relativeFrom="paragraph">
              <wp:posOffset>291465</wp:posOffset>
            </wp:positionV>
            <wp:extent cx="2571750" cy="1885950"/>
            <wp:effectExtent l="19050" t="19050" r="19050" b="19050"/>
            <wp:wrapTight wrapText="bothSides">
              <wp:wrapPolygon edited="0">
                <wp:start x="-160" y="-218"/>
                <wp:lineTo x="-160" y="21818"/>
                <wp:lineTo x="21760" y="21818"/>
                <wp:lineTo x="21760" y="-218"/>
                <wp:lineTo x="-160" y="-218"/>
              </wp:wrapPolygon>
            </wp:wrapTight>
            <wp:docPr id="4" name="Рисунок 3" descr="C:\Users\Вика\Downloads\PC15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ка\Downloads\PC15383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 t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859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A41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бумажного пособия</w:t>
      </w:r>
      <w:r w:rsidR="00A76E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«Крокодил» </w:t>
      </w:r>
      <w:r w:rsidR="00125097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развитие мелкой моторики, творческ</w:t>
      </w:r>
      <w:r w:rsidR="00A15A41">
        <w:rPr>
          <w:rFonts w:ascii="Times New Roman" w:hAnsi="Times New Roman" w:cs="Times New Roman"/>
          <w:sz w:val="28"/>
          <w:szCs w:val="28"/>
          <w:shd w:val="clear" w:color="auto" w:fill="FFFFFF"/>
        </w:rPr>
        <w:t>ого воображения и связной речи в технике «Оригами»</w:t>
      </w:r>
      <w:r w:rsidR="00C97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6B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6BB0">
        <w:rPr>
          <w:rFonts w:ascii="Times New Roman" w:hAnsi="Times New Roman" w:cs="Times New Roman"/>
          <w:sz w:val="28"/>
          <w:szCs w:val="28"/>
        </w:rPr>
        <w:t>Простые оригами из бумаги</w:t>
      </w:r>
      <w:r w:rsidR="000E6BB0" w:rsidRPr="000E6BB0">
        <w:rPr>
          <w:rFonts w:ascii="Times New Roman" w:hAnsi="Times New Roman" w:cs="Times New Roman"/>
          <w:sz w:val="28"/>
          <w:szCs w:val="28"/>
        </w:rPr>
        <w:t xml:space="preserve"> </w:t>
      </w:r>
      <w:r w:rsidR="000E6BB0">
        <w:rPr>
          <w:rFonts w:ascii="Times New Roman" w:hAnsi="Times New Roman" w:cs="Times New Roman"/>
          <w:sz w:val="28"/>
          <w:szCs w:val="28"/>
        </w:rPr>
        <w:t>научат ребенка складывать, э</w:t>
      </w:r>
      <w:r w:rsidR="000E6BB0" w:rsidRPr="000E6BB0">
        <w:rPr>
          <w:rFonts w:ascii="Times New Roman" w:hAnsi="Times New Roman" w:cs="Times New Roman"/>
          <w:sz w:val="28"/>
          <w:szCs w:val="28"/>
        </w:rPr>
        <w:t xml:space="preserve">то не только заинтересует его, но и разовьет мелкую моторику пальцев, научит терпению и внимательности, познакомит с окружающим миром. </w:t>
      </w:r>
    </w:p>
    <w:p w:rsidR="00C97FF8" w:rsidRDefault="000E6BB0" w:rsidP="000E6BB0">
      <w:pPr>
        <w:pStyle w:val="a6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BB0">
        <w:rPr>
          <w:rFonts w:ascii="Times New Roman" w:hAnsi="Times New Roman" w:cs="Times New Roman"/>
          <w:sz w:val="28"/>
          <w:szCs w:val="28"/>
        </w:rPr>
        <w:t>Дети очень любят делать что-то своими руками, да и не только дети, всегда приятно создать что-то, чтобы потом можно было с гордо</w:t>
      </w:r>
      <w:r w:rsidR="00C97171">
        <w:rPr>
          <w:rFonts w:ascii="Times New Roman" w:hAnsi="Times New Roman" w:cs="Times New Roman"/>
          <w:sz w:val="28"/>
          <w:szCs w:val="28"/>
        </w:rPr>
        <w:t>стью сказать: «Я сделал это сам»</w:t>
      </w:r>
      <w:r w:rsidRPr="000E6BB0">
        <w:rPr>
          <w:rFonts w:ascii="Times New Roman" w:hAnsi="Times New Roman" w:cs="Times New Roman"/>
          <w:sz w:val="28"/>
          <w:szCs w:val="28"/>
        </w:rPr>
        <w:t>.</w:t>
      </w:r>
    </w:p>
    <w:p w:rsidR="00C97FF8" w:rsidRPr="00C97171" w:rsidRDefault="00FA4430" w:rsidP="00A15A41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4093210</wp:posOffset>
            </wp:positionH>
            <wp:positionV relativeFrom="paragraph">
              <wp:posOffset>39370</wp:posOffset>
            </wp:positionV>
            <wp:extent cx="2552700" cy="1733550"/>
            <wp:effectExtent l="19050" t="19050" r="19050" b="19050"/>
            <wp:wrapTight wrapText="bothSides">
              <wp:wrapPolygon edited="0">
                <wp:start x="-161" y="-237"/>
                <wp:lineTo x="-161" y="21837"/>
                <wp:lineTo x="21761" y="21837"/>
                <wp:lineTo x="21761" y="-237"/>
                <wp:lineTo x="-161" y="-237"/>
              </wp:wrapPolygon>
            </wp:wrapTight>
            <wp:docPr id="21" name="Рисунок 21" descr="C:\Users\Вика\Downloads\PC15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Вика\Downloads\PC15384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A41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пособия</w:t>
      </w:r>
      <w:r w:rsidR="002F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«Сказочный дом» на развитие мелкой моторики, творческого воображения и связной речи</w:t>
      </w:r>
      <w:r w:rsidR="00A15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технике «Оригами»</w:t>
      </w:r>
      <w:r w:rsidR="00C971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97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0E6BB0" w:rsidRPr="00C971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поинтересоваться у чада, что же он хочет сделать, чаще всего окажется, что это домик. Причем создавать своими руками именно домики любят как мальчики, так и девочки. Видимо, дети, пусть и неосознанно, уже воспринимают дом как главный атрибут жизни. Как быстро и просто сделать домик из бумаги?</w:t>
      </w:r>
    </w:p>
    <w:p w:rsidR="00731E51" w:rsidRPr="00865E3B" w:rsidRDefault="00FA4430" w:rsidP="00865E3B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43180</wp:posOffset>
            </wp:positionV>
            <wp:extent cx="2571750" cy="1579245"/>
            <wp:effectExtent l="19050" t="19050" r="19050" b="20955"/>
            <wp:wrapTight wrapText="bothSides">
              <wp:wrapPolygon edited="0">
                <wp:start x="-160" y="-261"/>
                <wp:lineTo x="-160" y="21887"/>
                <wp:lineTo x="21760" y="21887"/>
                <wp:lineTo x="21760" y="-261"/>
                <wp:lineTo x="-160" y="-261"/>
              </wp:wrapPolygon>
            </wp:wrapTight>
            <wp:docPr id="5" name="Рисунок 20" descr="C:\Users\Вика\Downloads\PC153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Вика\Downloads\PC15385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l="1145" t="17236" r="22409" b="2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7924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853" w:rsidRPr="00DD58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Алгоритм </w:t>
      </w:r>
      <w:r w:rsidR="00DD5853" w:rsidRPr="00731E51">
        <w:rPr>
          <w:rFonts w:ascii="Times New Roman" w:hAnsi="Times New Roman" w:cs="Times New Roman"/>
          <w:color w:val="000000"/>
          <w:sz w:val="28"/>
          <w:szCs w:val="28"/>
        </w:rPr>
        <w:t>«оживления» профессионального диалога – создание обратной связи</w:t>
      </w:r>
      <w:r w:rsidR="00BE6B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58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7FF8" w:rsidRDefault="00C97FF8" w:rsidP="004D23D2">
      <w:pPr>
        <w:pStyle w:val="a6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7FF8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III</w:t>
      </w:r>
      <w:r w:rsidRPr="00C97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воспитатели средних групп:</w:t>
      </w:r>
    </w:p>
    <w:p w:rsidR="0093190C" w:rsidRDefault="00A15A41" w:rsidP="0093190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пособия</w:t>
      </w:r>
      <w:r w:rsidR="00EA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F129E">
        <w:rPr>
          <w:rFonts w:ascii="Times New Roman" w:hAnsi="Times New Roman" w:cs="Times New Roman"/>
          <w:sz w:val="28"/>
          <w:szCs w:val="28"/>
          <w:shd w:val="clear" w:color="auto" w:fill="FFFFFF"/>
        </w:rPr>
        <w:t>Лесная история</w:t>
      </w:r>
      <w:r w:rsidR="00EA23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на развитие </w:t>
      </w:r>
      <w:r w:rsidR="002F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мелкой моторики и </w:t>
      </w:r>
      <w:r w:rsidR="00EA236E">
        <w:rPr>
          <w:rFonts w:ascii="Times New Roman" w:hAnsi="Times New Roman" w:cs="Times New Roman"/>
          <w:sz w:val="28"/>
          <w:szCs w:val="28"/>
          <w:shd w:val="clear" w:color="auto" w:fill="FFFFFF"/>
        </w:rPr>
        <w:t>связной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B75581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«Изонить</w:t>
      </w:r>
      <w:r w:rsidRPr="000E6BB0">
        <w:rPr>
          <w:rFonts w:ascii="Times New Roman" w:hAnsi="Times New Roman" w:cs="Times New Roman"/>
          <w:sz w:val="28"/>
          <w:szCs w:val="28"/>
        </w:rPr>
        <w:t>»</w:t>
      </w:r>
      <w:r w:rsidR="000E6BB0">
        <w:rPr>
          <w:rFonts w:ascii="Times New Roman" w:hAnsi="Times New Roman" w:cs="Times New Roman"/>
          <w:sz w:val="28"/>
          <w:szCs w:val="28"/>
        </w:rPr>
        <w:t xml:space="preserve">, </w:t>
      </w:r>
      <w:r w:rsidR="000E6BB0" w:rsidRPr="000E6BB0">
        <w:rPr>
          <w:rFonts w:ascii="Times New Roman" w:hAnsi="Times New Roman" w:cs="Times New Roman"/>
          <w:sz w:val="28"/>
          <w:szCs w:val="28"/>
        </w:rPr>
        <w:t>которая базируется на создании ниточного рисунка на твердой основе.</w:t>
      </w:r>
    </w:p>
    <w:p w:rsidR="00C97171" w:rsidRPr="0093190C" w:rsidRDefault="0093190C" w:rsidP="0093190C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283845</wp:posOffset>
            </wp:positionV>
            <wp:extent cx="2686050" cy="1840865"/>
            <wp:effectExtent l="19050" t="19050" r="19050" b="26035"/>
            <wp:wrapTight wrapText="bothSides">
              <wp:wrapPolygon edited="0">
                <wp:start x="-153" y="-224"/>
                <wp:lineTo x="-153" y="21905"/>
                <wp:lineTo x="21753" y="21905"/>
                <wp:lineTo x="21753" y="-224"/>
                <wp:lineTo x="-153" y="-224"/>
              </wp:wrapPolygon>
            </wp:wrapTight>
            <wp:docPr id="10" name="Рисунок 10" descr="C:\Users\Вика\Downloads\PC15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Вика\Downloads\PC15385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 t="8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408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Изготовление настольной игры </w:t>
      </w:r>
      <w:r w:rsidR="00512002" w:rsidRPr="0093190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12002" w:rsidRPr="0093190C">
        <w:rPr>
          <w:rFonts w:ascii="Times New Roman" w:hAnsi="Times New Roman" w:cs="Times New Roman"/>
          <w:sz w:val="28"/>
          <w:szCs w:val="28"/>
        </w:rPr>
        <w:t>В гости к Деду Морозу» на обогащение словарного запаса и развитие связной речи.</w:t>
      </w:r>
      <w:r w:rsidR="00D65BDB" w:rsidRPr="0093190C">
        <w:rPr>
          <w:rFonts w:ascii="Times New Roman" w:hAnsi="Times New Roman" w:cs="Times New Roman"/>
          <w:sz w:val="28"/>
          <w:szCs w:val="28"/>
        </w:rPr>
        <w:t xml:space="preserve"> </w:t>
      </w:r>
      <w:r w:rsidR="00C97171" w:rsidRPr="0093190C">
        <w:rPr>
          <w:rFonts w:ascii="Times New Roman" w:hAnsi="Times New Roman" w:cs="Times New Roman"/>
          <w:sz w:val="28"/>
          <w:szCs w:val="28"/>
        </w:rPr>
        <w:t xml:space="preserve">Детские настольные игры своими руками позволяют создать теплую и уютную атмосферу в </w:t>
      </w:r>
      <w:r>
        <w:rPr>
          <w:rFonts w:ascii="Times New Roman" w:hAnsi="Times New Roman" w:cs="Times New Roman"/>
          <w:sz w:val="28"/>
          <w:szCs w:val="28"/>
        </w:rPr>
        <w:t xml:space="preserve">группе или </w:t>
      </w:r>
      <w:r w:rsidR="00C97171" w:rsidRPr="0093190C">
        <w:rPr>
          <w:rFonts w:ascii="Times New Roman" w:hAnsi="Times New Roman" w:cs="Times New Roman"/>
          <w:sz w:val="28"/>
          <w:szCs w:val="28"/>
        </w:rPr>
        <w:t>семье. Но самым основным преимуществом создания таких игр является не только развлечение, но и обучение детей. Прежде всего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C97171" w:rsidRPr="0093190C">
        <w:rPr>
          <w:rFonts w:ascii="Times New Roman" w:hAnsi="Times New Roman" w:cs="Times New Roman"/>
          <w:sz w:val="28"/>
          <w:szCs w:val="28"/>
        </w:rPr>
        <w:t xml:space="preserve"> дети обучаются самостоятельно организовывать различные проекты, они вырабатывают усидчивость, ответственность и другие хорошие личностные качества ребенка. Поскольку такая игра всегда подразумевает несколько игроков, то в процессе ребенок обучается основам коммуникации и межличностного общения, решения проблем и многое другое. У детей развивается память, речь, мышление, сообразительность, логика. Также развиваются физические способности ребенка, расширяется словарный запас, приобретается жизненный опыт.</w:t>
      </w:r>
    </w:p>
    <w:p w:rsidR="00731E51" w:rsidRPr="00BE6B93" w:rsidRDefault="00DD5853" w:rsidP="00865E3B">
      <w:pPr>
        <w:pStyle w:val="a6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585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Алгоритм </w:t>
      </w:r>
      <w:r w:rsidRPr="00731E51">
        <w:rPr>
          <w:rFonts w:ascii="Times New Roman" w:hAnsi="Times New Roman" w:cs="Times New Roman"/>
          <w:color w:val="000000"/>
          <w:sz w:val="28"/>
          <w:szCs w:val="28"/>
        </w:rPr>
        <w:t>«оживления» профессионального диалога – создание обратной связи</w:t>
      </w:r>
      <w:r w:rsidR="00BE6B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7FF8" w:rsidRPr="006620C2" w:rsidRDefault="00C97FF8" w:rsidP="004D23D2">
      <w:pPr>
        <w:pStyle w:val="a6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5A4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 w:rsidRPr="00A15A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 w:rsidRPr="00A15A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воспитатели младших групп:</w:t>
      </w:r>
      <w:r w:rsidR="006620C2" w:rsidRPr="006620C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FA4430" w:rsidRPr="00FA4430" w:rsidRDefault="00F5178C" w:rsidP="00AF633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2493645</wp:posOffset>
            </wp:positionV>
            <wp:extent cx="2124075" cy="3322955"/>
            <wp:effectExtent l="38100" t="19050" r="28575" b="10795"/>
            <wp:wrapTight wrapText="bothSides">
              <wp:wrapPolygon edited="0">
                <wp:start x="-387" y="-124"/>
                <wp:lineTo x="-387" y="21670"/>
                <wp:lineTo x="21891" y="21670"/>
                <wp:lineTo x="21891" y="-124"/>
                <wp:lineTo x="-387" y="-124"/>
              </wp:wrapPolygon>
            </wp:wrapTight>
            <wp:docPr id="11" name="Рисунок 11" descr="C:\Users\Вика\Downloads\20151215_14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ика\Downloads\20151215_140040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229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416560</wp:posOffset>
            </wp:positionH>
            <wp:positionV relativeFrom="paragraph">
              <wp:posOffset>293370</wp:posOffset>
            </wp:positionV>
            <wp:extent cx="1955800" cy="2524125"/>
            <wp:effectExtent l="57150" t="38100" r="44450" b="28575"/>
            <wp:wrapTight wrapText="bothSides">
              <wp:wrapPolygon edited="0">
                <wp:start x="-631" y="-326"/>
                <wp:lineTo x="-631" y="21845"/>
                <wp:lineTo x="22091" y="21845"/>
                <wp:lineTo x="22091" y="-326"/>
                <wp:lineTo x="-631" y="-326"/>
              </wp:wrapPolygon>
            </wp:wrapTight>
            <wp:docPr id="6" name="Рисунок 1" descr="C:\Users\Вика\Downloads\20151215_135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20151215_13591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 t="27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25241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BF0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пособия</w:t>
      </w:r>
      <w:r w:rsidR="0041598B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33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бумаги </w:t>
      </w:r>
      <w:r w:rsidR="0041598B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«Книжка – гармошка»</w:t>
      </w:r>
      <w:r w:rsidR="004D398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, обогащающая словарный запас детей,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формирующая речевую активность. Н</w:t>
      </w:r>
      <w:r w:rsidR="00C76330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а страницах книжки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-гармошки </w:t>
      </w:r>
      <w:r w:rsidR="00C76330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нарисованы</w:t>
      </w:r>
      <w:r w:rsidR="00FA4430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="00FA4430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6330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приклеены предметны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>е картинки на определенную тему. Например: лексическая тема «Домашние животные» или «Овощи».</w:t>
      </w:r>
      <w:r w:rsidR="004D398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331" w:rsidRPr="00AF63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Описание: </w:t>
      </w:r>
      <w:r w:rsidR="00AF633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возьмите альбомный лист, согните его пополам, разгладьте линию сгиба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сделайте прямоугольник. </w:t>
      </w:r>
      <w:r w:rsidR="00AF633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Согните прямоугольник пополам, затем – еще раз</w:t>
      </w:r>
      <w:r w:rsid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пополам. </w:t>
      </w:r>
      <w:r w:rsidR="00AF633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Разгладьте лин</w:t>
      </w:r>
      <w:r w:rsid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ии сгиба, р</w:t>
      </w:r>
      <w:r w:rsidR="00AF6331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азверните. Сложите гармошкой. На каждой </w:t>
      </w:r>
      <w:r w:rsid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страничке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получившейся</w:t>
      </w:r>
      <w:r w:rsidR="00FA44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книжки–гармошки можно сделать рисунок, так как это делает художник. Пусть каждый из вас нарисует свой рассказ в картинках или приклеит на интересную тему.</w:t>
      </w:r>
    </w:p>
    <w:p w:rsidR="00C97FF8" w:rsidRPr="00AF6331" w:rsidRDefault="00A15A41" w:rsidP="00AF6331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Изготовление пособия</w:t>
      </w:r>
      <w:r w:rsidR="002F129E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«Рыбки в аквариуме»</w:t>
      </w:r>
      <w:r w:rsidR="002F7476"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направлено на выделение звуков [О – У] из слов, установление точного места звуков [О – У], обогащение словарного запаса существительными</w:t>
      </w:r>
      <w:r w:rsidRPr="00AF6331">
        <w:rPr>
          <w:rFonts w:ascii="Times New Roman" w:hAnsi="Times New Roman" w:cs="Times New Roman"/>
          <w:sz w:val="28"/>
          <w:szCs w:val="28"/>
        </w:rPr>
        <w:t xml:space="preserve">. </w:t>
      </w:r>
      <w:r w:rsidRPr="00AF633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AF6331">
        <w:rPr>
          <w:rFonts w:ascii="Times New Roman" w:hAnsi="Times New Roman" w:cs="Times New Roman"/>
          <w:sz w:val="28"/>
          <w:szCs w:val="28"/>
        </w:rPr>
        <w:t xml:space="preserve"> педагог предлагает «выловить» рыбку, назвать, что на ней нарисовано. Отправить рыбку в нужный домик</w:t>
      </w:r>
      <w:r w:rsidRPr="00AF63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звуков [О – У]</w:t>
      </w:r>
      <w:r w:rsidRPr="00AF6331">
        <w:rPr>
          <w:rFonts w:ascii="Times New Roman" w:hAnsi="Times New Roman" w:cs="Times New Roman"/>
          <w:sz w:val="28"/>
          <w:szCs w:val="28"/>
        </w:rPr>
        <w:t>.</w:t>
      </w:r>
      <w:r w:rsidR="00D65BDB" w:rsidRPr="00AF633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31E51" w:rsidRPr="00BE6B93" w:rsidRDefault="00DD5853" w:rsidP="00367735">
      <w:pPr>
        <w:pStyle w:val="a6"/>
        <w:tabs>
          <w:tab w:val="left" w:pos="10348"/>
        </w:tabs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A15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Алгоритм </w:t>
      </w:r>
      <w:r w:rsidR="00367735">
        <w:rPr>
          <w:rFonts w:ascii="Times New Roman" w:hAnsi="Times New Roman" w:cs="Times New Roman"/>
          <w:color w:val="000000"/>
          <w:sz w:val="28"/>
          <w:szCs w:val="28"/>
        </w:rPr>
        <w:t xml:space="preserve">«оживления» профессионального </w:t>
      </w:r>
      <w:r w:rsidRPr="00A15A41">
        <w:rPr>
          <w:rFonts w:ascii="Times New Roman" w:hAnsi="Times New Roman" w:cs="Times New Roman"/>
          <w:color w:val="000000"/>
          <w:sz w:val="28"/>
          <w:szCs w:val="28"/>
        </w:rPr>
        <w:t>диалога – создание обратной связи</w:t>
      </w:r>
      <w:r w:rsidR="00BE6B93" w:rsidRPr="00A15A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7FF8" w:rsidRDefault="00C97FF8" w:rsidP="00C76330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496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8D49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4962">
        <w:rPr>
          <w:rFonts w:ascii="Times New Roman" w:hAnsi="Times New Roman" w:cs="Times New Roman"/>
          <w:sz w:val="28"/>
          <w:szCs w:val="28"/>
          <w:shd w:val="clear" w:color="auto" w:fill="FFFFFF"/>
        </w:rPr>
        <w:t>– воспитатели младших групп:</w:t>
      </w:r>
    </w:p>
    <w:p w:rsidR="008D4962" w:rsidRPr="00C76330" w:rsidRDefault="00D65BDB" w:rsidP="00C76330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397510</wp:posOffset>
            </wp:positionH>
            <wp:positionV relativeFrom="paragraph">
              <wp:posOffset>683260</wp:posOffset>
            </wp:positionV>
            <wp:extent cx="2924175" cy="1430655"/>
            <wp:effectExtent l="19050" t="19050" r="28575" b="17145"/>
            <wp:wrapTight wrapText="bothSides">
              <wp:wrapPolygon edited="0">
                <wp:start x="-141" y="-288"/>
                <wp:lineTo x="-141" y="21859"/>
                <wp:lineTo x="21811" y="21859"/>
                <wp:lineTo x="21811" y="-288"/>
                <wp:lineTo x="-141" y="-288"/>
              </wp:wrapPolygon>
            </wp:wrapTight>
            <wp:docPr id="12" name="Рисунок 12" descr="C:\Users\Вика\Downloads\20151215_14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ика\Downloads\20151215_14134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7647" t="21444" r="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4306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633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D3981" w:rsidRPr="00C7633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особие «Кто спрятался под листочком?»</w:t>
      </w:r>
      <w:r w:rsidR="00E87073" w:rsidRPr="00C76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формирования</w:t>
      </w:r>
      <w:r w:rsidR="004D3981" w:rsidRPr="00C763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речевого дыхания и развития связной речи.</w:t>
      </w:r>
      <w:r w:rsidR="00C76330" w:rsidRPr="00C76330">
        <w:rPr>
          <w:rFonts w:ascii="Times New Roman" w:hAnsi="Times New Roman" w:cs="Times New Roman"/>
          <w:sz w:val="28"/>
          <w:szCs w:val="28"/>
        </w:rPr>
        <w:t xml:space="preserve"> </w:t>
      </w:r>
      <w:r w:rsidR="00C76330" w:rsidRPr="00C76330">
        <w:rPr>
          <w:rFonts w:ascii="Times New Roman" w:hAnsi="Times New Roman" w:cs="Times New Roman"/>
          <w:b/>
          <w:sz w:val="28"/>
          <w:szCs w:val="28"/>
        </w:rPr>
        <w:t>Описание:</w:t>
      </w:r>
      <w:r w:rsidR="00C76330" w:rsidRPr="00C76330">
        <w:rPr>
          <w:rFonts w:ascii="Times New Roman" w:hAnsi="Times New Roman" w:cs="Times New Roman"/>
          <w:sz w:val="28"/>
          <w:szCs w:val="28"/>
        </w:rPr>
        <w:t xml:space="preserve"> дуть на тонкую занавеску, чтобы та открылась, и посмотреть, кто за ней спрятался.</w:t>
      </w:r>
      <w:r w:rsidRPr="00D65B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620C2" w:rsidRPr="006620C2" w:rsidRDefault="004129D6" w:rsidP="001A4E5C">
      <w:pPr>
        <w:pStyle w:val="a6"/>
        <w:numPr>
          <w:ilvl w:val="0"/>
          <w:numId w:val="8"/>
        </w:numPr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Бумажное п</w:t>
      </w:r>
      <w:r w:rsidR="00E94CC6" w:rsidRPr="00D65B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особие «Бабочки» для формирования правильного речевого дыхания и длительного </w:t>
      </w:r>
      <w:r w:rsidR="001A4E5C" w:rsidRPr="00D65BDB">
        <w:rPr>
          <w:rFonts w:ascii="Times New Roman" w:hAnsi="Times New Roman" w:cs="Times New Roman"/>
          <w:sz w:val="28"/>
          <w:szCs w:val="28"/>
          <w:shd w:val="clear" w:color="auto" w:fill="FFFFFF"/>
        </w:rPr>
        <w:t>плавного выдоха, развития связной речи.</w:t>
      </w:r>
      <w:r w:rsidR="00C76330" w:rsidRPr="00D65BDB">
        <w:rPr>
          <w:color w:val="121212"/>
          <w:sz w:val="36"/>
          <w:szCs w:val="36"/>
          <w:shd w:val="clear" w:color="auto" w:fill="FFFFFF"/>
        </w:rPr>
        <w:t xml:space="preserve"> </w:t>
      </w:r>
      <w:r w:rsidR="00C76330" w:rsidRPr="00D65BDB">
        <w:rPr>
          <w:rFonts w:ascii="Times New Roman" w:hAnsi="Times New Roman" w:cs="Times New Roman"/>
          <w:b/>
          <w:color w:val="121212"/>
          <w:sz w:val="28"/>
          <w:szCs w:val="28"/>
          <w:shd w:val="clear" w:color="auto" w:fill="FFFFFF"/>
        </w:rPr>
        <w:t>Описание:</w:t>
      </w:r>
      <w:r w:rsidR="00C76330" w:rsidRPr="00D65BDB">
        <w:rPr>
          <w:color w:val="121212"/>
          <w:sz w:val="36"/>
          <w:szCs w:val="36"/>
          <w:shd w:val="clear" w:color="auto" w:fill="FFFFFF"/>
        </w:rPr>
        <w:t xml:space="preserve"> </w:t>
      </w:r>
      <w:r w:rsidR="00C76330" w:rsidRPr="00D65BDB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бабочка должна находиться в подвешенном состоянии. Её легко можно посадить на цветок. А также сдуть с него</w:t>
      </w:r>
      <w:r w:rsidR="006620C2">
        <w:rPr>
          <w:rFonts w:ascii="Times New Roman" w:hAnsi="Times New Roman" w:cs="Times New Roman"/>
          <w:color w:val="121212"/>
          <w:sz w:val="28"/>
          <w:szCs w:val="28"/>
          <w:shd w:val="clear" w:color="auto" w:fill="FFFFFF"/>
        </w:rPr>
        <w:t>.</w:t>
      </w:r>
    </w:p>
    <w:p w:rsidR="001A4E5C" w:rsidRPr="00D65BDB" w:rsidRDefault="00367735" w:rsidP="009854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3235960</wp:posOffset>
            </wp:positionH>
            <wp:positionV relativeFrom="paragraph">
              <wp:posOffset>29845</wp:posOffset>
            </wp:positionV>
            <wp:extent cx="3409950" cy="1438275"/>
            <wp:effectExtent l="19050" t="19050" r="19050" b="28575"/>
            <wp:wrapTight wrapText="bothSides">
              <wp:wrapPolygon edited="0">
                <wp:start x="-121" y="-286"/>
                <wp:lineTo x="-121" y="22029"/>
                <wp:lineTo x="21721" y="22029"/>
                <wp:lineTo x="21721" y="-286"/>
                <wp:lineTo x="-121" y="-286"/>
              </wp:wrapPolygon>
            </wp:wrapTight>
            <wp:docPr id="13" name="Рисунок 13" descr="C:\Users\Вика\Downloads\20151215_14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ика\Downloads\20151215_14140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 t="260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3827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E5C" w:rsidRPr="00D65BDB">
        <w:rPr>
          <w:rFonts w:ascii="Times New Roman" w:hAnsi="Times New Roman" w:cs="Times New Roman"/>
          <w:sz w:val="28"/>
          <w:szCs w:val="28"/>
          <w:shd w:val="clear" w:color="auto" w:fill="FFFFFF"/>
        </w:rPr>
        <w:t>Бабочка-бабочка</w:t>
      </w:r>
    </w:p>
    <w:p w:rsidR="001A4E5C" w:rsidRDefault="001A4E5C" w:rsidP="009854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Полети на облачко.</w:t>
      </w:r>
    </w:p>
    <w:p w:rsidR="001A4E5C" w:rsidRDefault="001A4E5C" w:rsidP="009854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Там твои детки – </w:t>
      </w:r>
    </w:p>
    <w:p w:rsidR="0098545F" w:rsidRDefault="001A4E5C" w:rsidP="009854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березовой ветке.</w:t>
      </w:r>
    </w:p>
    <w:p w:rsidR="00BE6B93" w:rsidRPr="0098545F" w:rsidRDefault="00DD5853" w:rsidP="0098545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85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Алгоритм </w:t>
      </w:r>
      <w:r w:rsidRPr="00731E51">
        <w:rPr>
          <w:rFonts w:ascii="Times New Roman" w:hAnsi="Times New Roman" w:cs="Times New Roman"/>
          <w:color w:val="000000"/>
          <w:sz w:val="28"/>
          <w:szCs w:val="28"/>
        </w:rPr>
        <w:t>«оживлен</w:t>
      </w:r>
      <w:r w:rsidR="0098545F">
        <w:rPr>
          <w:rFonts w:ascii="Times New Roman" w:hAnsi="Times New Roman" w:cs="Times New Roman"/>
          <w:color w:val="000000"/>
          <w:sz w:val="28"/>
          <w:szCs w:val="28"/>
        </w:rPr>
        <w:t xml:space="preserve">ия» профессионального диалога – </w:t>
      </w:r>
      <w:r w:rsidRPr="00731E51">
        <w:rPr>
          <w:rFonts w:ascii="Times New Roman" w:hAnsi="Times New Roman" w:cs="Times New Roman"/>
          <w:color w:val="000000"/>
          <w:sz w:val="28"/>
          <w:szCs w:val="28"/>
        </w:rPr>
        <w:t>создание обратной связи</w:t>
      </w:r>
      <w:r w:rsidR="00BE6B9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853" w:rsidRDefault="00BE6B93" w:rsidP="00DD5853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результате участники демонстрируют новые пособия, сделанные своими руками </w:t>
      </w:r>
      <w:r w:rsidR="00DD5853">
        <w:rPr>
          <w:rFonts w:ascii="Times New Roman" w:hAnsi="Times New Roman" w:cs="Times New Roman"/>
          <w:color w:val="000000"/>
          <w:sz w:val="28"/>
          <w:szCs w:val="28"/>
        </w:rPr>
        <w:t xml:space="preserve">(происходит процесс </w:t>
      </w:r>
      <w:r w:rsidR="00DD58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экстернализации (превращение</w:t>
      </w:r>
      <w:r w:rsidR="00DD5853" w:rsidRPr="00DD58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 неявных знаний в явные</w:t>
      </w:r>
      <w:r w:rsidR="00DD5853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).</w:t>
      </w:r>
    </w:p>
    <w:p w:rsidR="007176AA" w:rsidRPr="007176AA" w:rsidRDefault="007176AA" w:rsidP="009C6C5E">
      <w:pPr>
        <w:pStyle w:val="a6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6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Заключительная част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815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профессиональный диалог, </w:t>
      </w:r>
      <w:r w:rsidR="009C6C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обмен мнениями, </w:t>
      </w:r>
      <w:r w:rsidR="0081580E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выставка пособий.</w:t>
      </w:r>
    </w:p>
    <w:p w:rsidR="00A3684A" w:rsidRPr="007176AA" w:rsidRDefault="00A3684A" w:rsidP="005B48D6">
      <w:pPr>
        <w:pStyle w:val="a6"/>
        <w:ind w:firstLine="284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176A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Рефлексия.</w:t>
      </w:r>
    </w:p>
    <w:p w:rsidR="00A3684A" w:rsidRDefault="00A3684A" w:rsidP="004D23D2">
      <w:pPr>
        <w:pStyle w:val="c2"/>
        <w:spacing w:before="0" w:beforeAutospacing="0" w:after="0" w:afterAutospacing="0"/>
        <w:ind w:left="-142" w:right="140" w:firstLine="284"/>
        <w:jc w:val="both"/>
        <w:rPr>
          <w:rFonts w:ascii="Calibri" w:hAnsi="Calibri"/>
          <w:color w:val="000000"/>
          <w:sz w:val="22"/>
          <w:szCs w:val="22"/>
        </w:rPr>
      </w:pPr>
      <w:r w:rsidRPr="007176AA">
        <w:rPr>
          <w:rStyle w:val="apple-converted-space"/>
          <w:bCs/>
          <w:color w:val="000000"/>
          <w:sz w:val="28"/>
          <w:szCs w:val="28"/>
        </w:rPr>
        <w:t xml:space="preserve">- </w:t>
      </w:r>
      <w:r w:rsidR="008A6806">
        <w:rPr>
          <w:rStyle w:val="c0"/>
          <w:color w:val="000000"/>
          <w:sz w:val="28"/>
          <w:szCs w:val="28"/>
        </w:rPr>
        <w:t>П</w:t>
      </w:r>
      <w:r w:rsidRPr="007176AA">
        <w:rPr>
          <w:rStyle w:val="c0"/>
          <w:color w:val="000000"/>
          <w:sz w:val="28"/>
          <w:szCs w:val="28"/>
        </w:rPr>
        <w:t>редлагаю</w:t>
      </w:r>
      <w:r>
        <w:rPr>
          <w:rStyle w:val="c0"/>
          <w:color w:val="000000"/>
          <w:sz w:val="28"/>
          <w:szCs w:val="28"/>
        </w:rPr>
        <w:t xml:space="preserve"> </w:t>
      </w:r>
      <w:r w:rsidRPr="007176AA">
        <w:rPr>
          <w:rStyle w:val="c0"/>
          <w:color w:val="000000"/>
          <w:sz w:val="28"/>
          <w:szCs w:val="28"/>
        </w:rPr>
        <w:t>оценить</w:t>
      </w:r>
      <w:r>
        <w:rPr>
          <w:rStyle w:val="c0"/>
          <w:color w:val="000000"/>
          <w:sz w:val="28"/>
          <w:szCs w:val="28"/>
        </w:rPr>
        <w:t xml:space="preserve"> нашу работу. Перед вами яркая, солнечная полянка. Не хватает бабочек</w:t>
      </w:r>
      <w:r w:rsidR="007742CB">
        <w:rPr>
          <w:rStyle w:val="c0"/>
          <w:color w:val="000000"/>
          <w:sz w:val="28"/>
          <w:szCs w:val="28"/>
        </w:rPr>
        <w:t xml:space="preserve"> (по типу светофора: красный, желтый, зеленый)</w:t>
      </w:r>
      <w:r>
        <w:rPr>
          <w:rStyle w:val="c0"/>
          <w:color w:val="000000"/>
          <w:sz w:val="28"/>
          <w:szCs w:val="28"/>
        </w:rPr>
        <w:t>.</w:t>
      </w:r>
    </w:p>
    <w:p w:rsidR="00A3684A" w:rsidRDefault="00A3684A" w:rsidP="004D23D2">
      <w:pPr>
        <w:pStyle w:val="c2"/>
        <w:spacing w:before="0" w:beforeAutospacing="0" w:after="0" w:afterAutospacing="0"/>
        <w:ind w:left="-142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Буду применять в своей ра</w:t>
      </w:r>
      <w:r w:rsidR="004D23D2">
        <w:rPr>
          <w:rStyle w:val="c0"/>
          <w:color w:val="000000"/>
          <w:sz w:val="28"/>
          <w:szCs w:val="28"/>
        </w:rPr>
        <w:t>боте – пусть прилетят бабочки</w:t>
      </w:r>
      <w:r>
        <w:rPr>
          <w:rStyle w:val="c0"/>
          <w:color w:val="000000"/>
          <w:sz w:val="28"/>
          <w:szCs w:val="28"/>
        </w:rPr>
        <w:t> </w:t>
      </w:r>
      <w:r w:rsidR="007742CB">
        <w:rPr>
          <w:rStyle w:val="c0"/>
          <w:color w:val="000000"/>
          <w:sz w:val="28"/>
          <w:szCs w:val="28"/>
        </w:rPr>
        <w:t>на красный цвет полянки</w:t>
      </w:r>
      <w:r w:rsidR="00DD5853">
        <w:rPr>
          <w:rStyle w:val="c0"/>
          <w:color w:val="000000"/>
          <w:sz w:val="28"/>
          <w:szCs w:val="28"/>
        </w:rPr>
        <w:t xml:space="preserve"> (восторженно: </w:t>
      </w:r>
      <w:r w:rsidR="008A6806">
        <w:rPr>
          <w:rStyle w:val="c0"/>
          <w:color w:val="000000"/>
          <w:sz w:val="28"/>
          <w:szCs w:val="28"/>
        </w:rPr>
        <w:t>побольше</w:t>
      </w:r>
      <w:r w:rsidR="00DD5853">
        <w:rPr>
          <w:rStyle w:val="c0"/>
          <w:color w:val="000000"/>
          <w:sz w:val="28"/>
          <w:szCs w:val="28"/>
        </w:rPr>
        <w:t xml:space="preserve"> таких дел/поучительно)</w:t>
      </w:r>
      <w:r>
        <w:rPr>
          <w:rStyle w:val="c0"/>
          <w:color w:val="000000"/>
          <w:sz w:val="28"/>
          <w:szCs w:val="28"/>
        </w:rPr>
        <w:t>.</w:t>
      </w:r>
    </w:p>
    <w:p w:rsidR="00A3684A" w:rsidRDefault="00A3684A" w:rsidP="004D23D2">
      <w:pPr>
        <w:pStyle w:val="c2"/>
        <w:spacing w:before="0" w:beforeAutospacing="0" w:after="0" w:afterAutospacing="0"/>
        <w:ind w:left="-142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Но о том, буду ли я применять методы и приемы мастер-класса в своей работе </w:t>
      </w:r>
      <w:r w:rsidR="007742CB">
        <w:rPr>
          <w:rStyle w:val="c0"/>
          <w:color w:val="000000"/>
          <w:sz w:val="28"/>
          <w:szCs w:val="28"/>
        </w:rPr>
        <w:t>не знаю, пусть прилетят бабочки на желтый</w:t>
      </w:r>
      <w:r>
        <w:rPr>
          <w:rStyle w:val="c0"/>
          <w:color w:val="000000"/>
          <w:sz w:val="28"/>
          <w:szCs w:val="28"/>
        </w:rPr>
        <w:t xml:space="preserve"> цвет</w:t>
      </w:r>
      <w:r w:rsidR="007742CB">
        <w:rPr>
          <w:rStyle w:val="c0"/>
          <w:color w:val="000000"/>
          <w:sz w:val="28"/>
          <w:szCs w:val="28"/>
        </w:rPr>
        <w:t xml:space="preserve"> полянки</w:t>
      </w:r>
      <w:r w:rsidR="00DD5853">
        <w:rPr>
          <w:rStyle w:val="c0"/>
          <w:color w:val="000000"/>
          <w:sz w:val="28"/>
          <w:szCs w:val="28"/>
        </w:rPr>
        <w:t xml:space="preserve"> (</w:t>
      </w:r>
      <w:r w:rsidR="009C6C5E">
        <w:rPr>
          <w:rStyle w:val="c0"/>
          <w:color w:val="000000"/>
          <w:sz w:val="28"/>
          <w:szCs w:val="28"/>
        </w:rPr>
        <w:t>светлое, приятное: понравилось, но не все/интересно)</w:t>
      </w:r>
      <w:r w:rsidR="007742CB">
        <w:rPr>
          <w:rStyle w:val="c0"/>
          <w:color w:val="000000"/>
          <w:sz w:val="28"/>
          <w:szCs w:val="28"/>
        </w:rPr>
        <w:t>.</w:t>
      </w:r>
    </w:p>
    <w:p w:rsidR="008400F1" w:rsidRDefault="00A3684A" w:rsidP="008400F1">
      <w:pPr>
        <w:pStyle w:val="c2"/>
        <w:spacing w:before="0" w:beforeAutospacing="0" w:after="0" w:afterAutospacing="0"/>
        <w:ind w:left="-142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7742CB">
        <w:rPr>
          <w:rStyle w:val="c0"/>
          <w:color w:val="000000"/>
          <w:sz w:val="28"/>
          <w:szCs w:val="28"/>
        </w:rPr>
        <w:t xml:space="preserve">Было </w:t>
      </w:r>
      <w:r>
        <w:rPr>
          <w:rStyle w:val="c0"/>
          <w:color w:val="000000"/>
          <w:sz w:val="28"/>
          <w:szCs w:val="28"/>
        </w:rPr>
        <w:t>с</w:t>
      </w:r>
      <w:r w:rsidR="007742CB">
        <w:rPr>
          <w:rStyle w:val="c0"/>
          <w:color w:val="000000"/>
          <w:sz w:val="28"/>
          <w:szCs w:val="28"/>
        </w:rPr>
        <w:t xml:space="preserve">кучно, </w:t>
      </w:r>
      <w:r>
        <w:rPr>
          <w:rStyle w:val="c0"/>
          <w:color w:val="000000"/>
          <w:sz w:val="28"/>
          <w:szCs w:val="28"/>
        </w:rPr>
        <w:t>то</w:t>
      </w:r>
      <w:r w:rsidR="007742CB">
        <w:rPr>
          <w:rStyle w:val="c0"/>
          <w:color w:val="000000"/>
          <w:sz w:val="28"/>
          <w:szCs w:val="28"/>
        </w:rPr>
        <w:t>скливо, пусть прилетят бабочки на зеленый цвет полянки</w:t>
      </w:r>
      <w:r>
        <w:rPr>
          <w:rStyle w:val="c0"/>
          <w:color w:val="000000"/>
          <w:sz w:val="28"/>
          <w:szCs w:val="28"/>
        </w:rPr>
        <w:t xml:space="preserve"> </w:t>
      </w:r>
      <w:r w:rsidR="009C6C5E">
        <w:rPr>
          <w:rStyle w:val="c0"/>
          <w:color w:val="000000"/>
          <w:sz w:val="28"/>
          <w:szCs w:val="28"/>
        </w:rPr>
        <w:t>(неудовлетворенное, грустное: не понравилось/скучно)</w:t>
      </w:r>
      <w:r w:rsidR="0098545F">
        <w:rPr>
          <w:rStyle w:val="c0"/>
          <w:color w:val="000000"/>
          <w:sz w:val="28"/>
          <w:szCs w:val="28"/>
        </w:rPr>
        <w:t>.</w:t>
      </w:r>
      <w:r w:rsidR="009C6C5E">
        <w:rPr>
          <w:rStyle w:val="c0"/>
          <w:color w:val="000000"/>
          <w:sz w:val="28"/>
          <w:szCs w:val="28"/>
        </w:rPr>
        <w:t xml:space="preserve"> </w:t>
      </w:r>
      <w:r w:rsidRPr="0098545F">
        <w:rPr>
          <w:rStyle w:val="c0"/>
          <w:b/>
          <w:color w:val="000000"/>
          <w:sz w:val="28"/>
          <w:szCs w:val="28"/>
        </w:rPr>
        <w:t>(</w:t>
      </w:r>
      <w:r w:rsidR="0098545F" w:rsidRPr="0098545F">
        <w:rPr>
          <w:rStyle w:val="c0"/>
          <w:b/>
          <w:color w:val="000000"/>
          <w:sz w:val="28"/>
          <w:szCs w:val="28"/>
        </w:rPr>
        <w:t xml:space="preserve">Звучит </w:t>
      </w:r>
      <w:r w:rsidR="0098545F">
        <w:rPr>
          <w:rStyle w:val="c0"/>
          <w:b/>
          <w:bCs/>
          <w:color w:val="000000"/>
          <w:sz w:val="28"/>
          <w:szCs w:val="28"/>
        </w:rPr>
        <w:t>м</w:t>
      </w:r>
      <w:r>
        <w:rPr>
          <w:rStyle w:val="c0"/>
          <w:b/>
          <w:bCs/>
          <w:color w:val="000000"/>
          <w:sz w:val="28"/>
          <w:szCs w:val="28"/>
        </w:rPr>
        <w:t>узыка от улыбки)</w:t>
      </w:r>
      <w:r w:rsidR="0098545F">
        <w:rPr>
          <w:rStyle w:val="c0"/>
          <w:b/>
          <w:bCs/>
          <w:color w:val="000000"/>
          <w:sz w:val="28"/>
          <w:szCs w:val="28"/>
        </w:rPr>
        <w:t>.</w:t>
      </w:r>
    </w:p>
    <w:p w:rsidR="008400F1" w:rsidRDefault="00A3684A" w:rsidP="008400F1">
      <w:pPr>
        <w:pStyle w:val="c2"/>
        <w:spacing w:before="0" w:beforeAutospacing="0" w:after="0" w:afterAutospacing="0"/>
        <w:ind w:left="-142" w:right="140"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Педагоги приклеивают бабочек</w:t>
      </w:r>
      <w:r w:rsidR="00125097">
        <w:rPr>
          <w:rStyle w:val="c0"/>
          <w:b/>
          <w:bCs/>
          <w:color w:val="000000"/>
          <w:sz w:val="28"/>
          <w:szCs w:val="28"/>
        </w:rPr>
        <w:t>.</w:t>
      </w:r>
    </w:p>
    <w:p w:rsidR="008400F1" w:rsidRPr="008400F1" w:rsidRDefault="0098545F" w:rsidP="0098545F">
      <w:pPr>
        <w:pStyle w:val="a6"/>
        <w:tabs>
          <w:tab w:val="left" w:pos="10348"/>
        </w:tabs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187960</wp:posOffset>
            </wp:positionV>
            <wp:extent cx="3219450" cy="1809750"/>
            <wp:effectExtent l="19050" t="19050" r="19050" b="19050"/>
            <wp:wrapTight wrapText="bothSides">
              <wp:wrapPolygon edited="0">
                <wp:start x="-128" y="-227"/>
                <wp:lineTo x="-128" y="21827"/>
                <wp:lineTo x="21728" y="21827"/>
                <wp:lineTo x="21728" y="-227"/>
                <wp:lineTo x="-128" y="-227"/>
              </wp:wrapPolygon>
            </wp:wrapTight>
            <wp:docPr id="22" name="Рисунок 22" descr="C:\Users\Вика\Downloads\20151215_142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Вика\Downloads\20151215_142045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8097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0F1" w:rsidRPr="008400F1">
        <w:rPr>
          <w:rFonts w:ascii="Times New Roman" w:hAnsi="Times New Roman" w:cs="Times New Roman"/>
          <w:sz w:val="28"/>
          <w:szCs w:val="28"/>
        </w:rPr>
        <w:t xml:space="preserve">Учить детей сегодня трудно,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И раньше было нелегко.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Читать, считать, писать учили: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«Даёт корова молоко».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Век XXI – век открытий,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Век инноваций, новизны,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от воспитателя</w:t>
      </w: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 зависит,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Какими дети быть должны.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Желаем вам, чтоб дети в вашей группе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Светились от улыбок и любви, </w:t>
      </w:r>
    </w:p>
    <w:p w:rsidR="008400F1" w:rsidRPr="008400F1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Здоровья вам и творческих успехов </w:t>
      </w:r>
    </w:p>
    <w:p w:rsidR="00125097" w:rsidRDefault="008400F1" w:rsidP="005B48D6">
      <w:pPr>
        <w:pStyle w:val="a6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8400F1">
        <w:rPr>
          <w:rFonts w:ascii="Times New Roman" w:hAnsi="Times New Roman" w:cs="Times New Roman"/>
          <w:sz w:val="28"/>
          <w:szCs w:val="28"/>
          <w:lang w:eastAsia="ru-RU"/>
        </w:rPr>
        <w:t xml:space="preserve">В век инноваций, новизны! </w:t>
      </w:r>
    </w:p>
    <w:p w:rsidR="009C6C5E" w:rsidRPr="00D6268F" w:rsidRDefault="009C6C5E" w:rsidP="009C6C5E">
      <w:pPr>
        <w:pStyle w:val="a6"/>
        <w:ind w:firstLine="142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Итог мастер-класса</w:t>
      </w:r>
      <w:r w:rsidR="009D228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67735" w:rsidRPr="0036773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Педагогам предлагается</w:t>
      </w:r>
      <w:r w:rsidR="0036773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C708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A680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Бумажное, у</w:t>
      </w:r>
      <w:r w:rsidRPr="001C708A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лыбающееся</w:t>
      </w:r>
      <w:r w:rsidR="008A6806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солнышко с лучиками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».</w:t>
      </w:r>
      <w:r w:rsidR="00D6268F" w:rsidRPr="00D626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C6C5E" w:rsidRPr="009C6C5E" w:rsidRDefault="009C6C5E" w:rsidP="009C6C5E">
      <w:pPr>
        <w:pStyle w:val="a6"/>
        <w:ind w:firstLine="142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9C6C5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«Спорьте, заблуждайтесь, ошибайтесь, но, ради Бога, размышл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C6C5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йте и хоть криво, да сами». Немецкий философ Г.</w:t>
      </w:r>
      <w:r w:rsidR="0098545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6C5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Лессинг.</w:t>
      </w:r>
    </w:p>
    <w:p w:rsidR="00125097" w:rsidRDefault="0098545F" w:rsidP="0098545F">
      <w:pPr>
        <w:pStyle w:val="a6"/>
        <w:tabs>
          <w:tab w:val="left" w:pos="10348"/>
        </w:tabs>
        <w:ind w:firstLine="142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3426460</wp:posOffset>
            </wp:positionH>
            <wp:positionV relativeFrom="paragraph">
              <wp:posOffset>165100</wp:posOffset>
            </wp:positionV>
            <wp:extent cx="3206750" cy="1805940"/>
            <wp:effectExtent l="19050" t="19050" r="12700" b="22860"/>
            <wp:wrapTight wrapText="bothSides">
              <wp:wrapPolygon edited="0">
                <wp:start x="-128" y="-228"/>
                <wp:lineTo x="-128" y="21873"/>
                <wp:lineTo x="21686" y="21873"/>
                <wp:lineTo x="21686" y="-228"/>
                <wp:lineTo x="-128" y="-228"/>
              </wp:wrapPolygon>
            </wp:wrapTight>
            <wp:docPr id="2" name="Рисунок 1" descr="C:\Users\Вика\Downloads\20151215_135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а\Downloads\20151215_135844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18059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509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Благодарю.</w:t>
      </w:r>
    </w:p>
    <w:p w:rsidR="0098545F" w:rsidRDefault="008400F1" w:rsidP="00E156F6">
      <w:pPr>
        <w:pStyle w:val="a6"/>
        <w:ind w:firstLine="142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2509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Спасибо</w:t>
      </w:r>
      <w:r w:rsidR="0012509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внимание!</w:t>
      </w:r>
      <w:r w:rsidR="005B48D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156F6" w:rsidRDefault="00E156F6" w:rsidP="00E156F6">
      <w:pPr>
        <w:pStyle w:val="a6"/>
        <w:ind w:firstLine="142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Творческих Вам успехов!</w:t>
      </w:r>
    </w:p>
    <w:p w:rsidR="00731E51" w:rsidRDefault="00731E51" w:rsidP="00E156F6">
      <w:pPr>
        <w:pStyle w:val="a6"/>
        <w:ind w:firstLine="142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31E5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Выставка пособий</w:t>
      </w:r>
      <w:r w:rsidR="009C6C5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, фото</w:t>
      </w:r>
      <w:r w:rsidRPr="00731E51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8545F" w:rsidRPr="0098545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E6B93" w:rsidRDefault="00BE6B93" w:rsidP="001C708A">
      <w:pPr>
        <w:pStyle w:val="a6"/>
        <w:ind w:firstLine="142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E156F6" w:rsidRDefault="00E156F6" w:rsidP="00E156F6">
      <w:pPr>
        <w:pStyle w:val="a6"/>
        <w:ind w:firstLine="142"/>
        <w:jc w:val="right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A3684A" w:rsidRPr="00F97B6C" w:rsidRDefault="00A3684A" w:rsidP="005B48D6">
      <w:pPr>
        <w:pStyle w:val="a6"/>
        <w:ind w:firstLine="708"/>
        <w:rPr>
          <w:rFonts w:ascii="Times New Roman" w:hAnsi="Times New Roman" w:cs="Times New Roman"/>
        </w:rPr>
      </w:pPr>
    </w:p>
    <w:sectPr w:rsidR="00A3684A" w:rsidRPr="00F97B6C" w:rsidSect="0043256F">
      <w:pgSz w:w="11906" w:h="16838"/>
      <w:pgMar w:top="709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8023B"/>
    <w:multiLevelType w:val="hybridMultilevel"/>
    <w:tmpl w:val="B860F1AE"/>
    <w:lvl w:ilvl="0" w:tplc="9D58BC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36A2416"/>
    <w:multiLevelType w:val="hybridMultilevel"/>
    <w:tmpl w:val="243433B8"/>
    <w:lvl w:ilvl="0" w:tplc="5B1A5B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BAB2195"/>
    <w:multiLevelType w:val="hybridMultilevel"/>
    <w:tmpl w:val="2DF220E2"/>
    <w:lvl w:ilvl="0" w:tplc="8AC642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C187113"/>
    <w:multiLevelType w:val="hybridMultilevel"/>
    <w:tmpl w:val="70EC7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60AB4"/>
    <w:multiLevelType w:val="hybridMultilevel"/>
    <w:tmpl w:val="70981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971F1"/>
    <w:multiLevelType w:val="hybridMultilevel"/>
    <w:tmpl w:val="F7840E0C"/>
    <w:lvl w:ilvl="0" w:tplc="AEC8C8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1C54B2"/>
    <w:multiLevelType w:val="hybridMultilevel"/>
    <w:tmpl w:val="4134B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9816F8"/>
    <w:multiLevelType w:val="multilevel"/>
    <w:tmpl w:val="DD8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6C"/>
    <w:rsid w:val="00070D32"/>
    <w:rsid w:val="00096C42"/>
    <w:rsid w:val="000E6BB0"/>
    <w:rsid w:val="000F517E"/>
    <w:rsid w:val="00122A5E"/>
    <w:rsid w:val="00125097"/>
    <w:rsid w:val="001669F2"/>
    <w:rsid w:val="001A4E5C"/>
    <w:rsid w:val="001C708A"/>
    <w:rsid w:val="002C7F4C"/>
    <w:rsid w:val="002F129E"/>
    <w:rsid w:val="002F7476"/>
    <w:rsid w:val="00343DA8"/>
    <w:rsid w:val="00356437"/>
    <w:rsid w:val="00367735"/>
    <w:rsid w:val="004129D6"/>
    <w:rsid w:val="0041598B"/>
    <w:rsid w:val="0043256F"/>
    <w:rsid w:val="00494937"/>
    <w:rsid w:val="004D23D2"/>
    <w:rsid w:val="004D361A"/>
    <w:rsid w:val="004D3981"/>
    <w:rsid w:val="00512002"/>
    <w:rsid w:val="00530966"/>
    <w:rsid w:val="005966F7"/>
    <w:rsid w:val="005B48D6"/>
    <w:rsid w:val="005E73CD"/>
    <w:rsid w:val="006620C2"/>
    <w:rsid w:val="006D32B5"/>
    <w:rsid w:val="007176AA"/>
    <w:rsid w:val="00731E51"/>
    <w:rsid w:val="007742CB"/>
    <w:rsid w:val="0081580E"/>
    <w:rsid w:val="008400F1"/>
    <w:rsid w:val="00865E3B"/>
    <w:rsid w:val="00894469"/>
    <w:rsid w:val="008A069F"/>
    <w:rsid w:val="008A6806"/>
    <w:rsid w:val="008D4962"/>
    <w:rsid w:val="009067E1"/>
    <w:rsid w:val="00910878"/>
    <w:rsid w:val="0093190C"/>
    <w:rsid w:val="00935F20"/>
    <w:rsid w:val="00951CBD"/>
    <w:rsid w:val="0098545F"/>
    <w:rsid w:val="009A4570"/>
    <w:rsid w:val="009C6C5E"/>
    <w:rsid w:val="009D228C"/>
    <w:rsid w:val="009E1C67"/>
    <w:rsid w:val="00A15A41"/>
    <w:rsid w:val="00A32611"/>
    <w:rsid w:val="00A32D65"/>
    <w:rsid w:val="00A3684A"/>
    <w:rsid w:val="00A43A83"/>
    <w:rsid w:val="00A6158D"/>
    <w:rsid w:val="00A76EAC"/>
    <w:rsid w:val="00AA79E4"/>
    <w:rsid w:val="00AF3F12"/>
    <w:rsid w:val="00AF6331"/>
    <w:rsid w:val="00B26D72"/>
    <w:rsid w:val="00B444B0"/>
    <w:rsid w:val="00B75581"/>
    <w:rsid w:val="00BE6B93"/>
    <w:rsid w:val="00BF36FA"/>
    <w:rsid w:val="00BF419D"/>
    <w:rsid w:val="00C10EF3"/>
    <w:rsid w:val="00C42C73"/>
    <w:rsid w:val="00C76330"/>
    <w:rsid w:val="00C97171"/>
    <w:rsid w:val="00C97FF8"/>
    <w:rsid w:val="00CE4BF0"/>
    <w:rsid w:val="00D025FB"/>
    <w:rsid w:val="00D36DB7"/>
    <w:rsid w:val="00D6268F"/>
    <w:rsid w:val="00D65BDB"/>
    <w:rsid w:val="00D75F39"/>
    <w:rsid w:val="00DD5853"/>
    <w:rsid w:val="00E057CA"/>
    <w:rsid w:val="00E156F6"/>
    <w:rsid w:val="00E675F2"/>
    <w:rsid w:val="00E87073"/>
    <w:rsid w:val="00E943BA"/>
    <w:rsid w:val="00E94CC6"/>
    <w:rsid w:val="00EA236E"/>
    <w:rsid w:val="00F3791B"/>
    <w:rsid w:val="00F5178C"/>
    <w:rsid w:val="00F707A6"/>
    <w:rsid w:val="00F80A3B"/>
    <w:rsid w:val="00F905DD"/>
    <w:rsid w:val="00F97B6C"/>
    <w:rsid w:val="00FA4430"/>
    <w:rsid w:val="00FE3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B6C"/>
    <w:rPr>
      <w:b/>
      <w:bCs/>
    </w:rPr>
  </w:style>
  <w:style w:type="character" w:customStyle="1" w:styleId="apple-converted-space">
    <w:name w:val="apple-converted-space"/>
    <w:basedOn w:val="a0"/>
    <w:rsid w:val="00F97B6C"/>
  </w:style>
  <w:style w:type="character" w:styleId="a5">
    <w:name w:val="Emphasis"/>
    <w:basedOn w:val="a0"/>
    <w:uiPriority w:val="20"/>
    <w:qFormat/>
    <w:rsid w:val="00F97B6C"/>
    <w:rPr>
      <w:i/>
      <w:iCs/>
    </w:rPr>
  </w:style>
  <w:style w:type="paragraph" w:styleId="a6">
    <w:name w:val="No Spacing"/>
    <w:uiPriority w:val="1"/>
    <w:qFormat/>
    <w:rsid w:val="00F97B6C"/>
    <w:pPr>
      <w:spacing w:after="0" w:line="240" w:lineRule="auto"/>
    </w:pPr>
  </w:style>
  <w:style w:type="paragraph" w:customStyle="1" w:styleId="c2">
    <w:name w:val="c2"/>
    <w:basedOn w:val="a"/>
    <w:rsid w:val="00A36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684A"/>
  </w:style>
  <w:style w:type="paragraph" w:styleId="a7">
    <w:name w:val="Balloon Text"/>
    <w:basedOn w:val="a"/>
    <w:link w:val="a8"/>
    <w:uiPriority w:val="99"/>
    <w:semiHidden/>
    <w:unhideWhenUsed/>
    <w:rsid w:val="00815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3791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15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69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8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0FC473-763C-49CB-8F75-C2174AACD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28</cp:revision>
  <dcterms:created xsi:type="dcterms:W3CDTF">2015-12-06T02:26:00Z</dcterms:created>
  <dcterms:modified xsi:type="dcterms:W3CDTF">2016-02-02T17:11:00Z</dcterms:modified>
</cp:coreProperties>
</file>