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089" w:rsidRDefault="00C61089" w:rsidP="00404B74">
      <w:pPr>
        <w:keepLines/>
        <w:shd w:val="clear" w:color="auto" w:fill="FFFFFF"/>
        <w:spacing w:before="100" w:beforeAutospacing="1"/>
        <w:rPr>
          <w:color w:val="000000"/>
          <w:spacing w:val="1"/>
          <w:sz w:val="28"/>
          <w:szCs w:val="28"/>
        </w:rPr>
      </w:pPr>
    </w:p>
    <w:p w:rsidR="00404B74" w:rsidRDefault="00404B74" w:rsidP="00404B74">
      <w:pPr>
        <w:keepLines/>
        <w:shd w:val="clear" w:color="auto" w:fill="FFFFFF"/>
        <w:spacing w:before="100" w:beforeAutospacing="1"/>
        <w:jc w:val="center"/>
        <w:rPr>
          <w:b/>
          <w:color w:val="000000"/>
          <w:spacing w:val="1"/>
          <w:sz w:val="28"/>
          <w:szCs w:val="28"/>
        </w:rPr>
      </w:pPr>
      <w:r w:rsidRPr="00404B74">
        <w:rPr>
          <w:b/>
          <w:color w:val="000000"/>
          <w:spacing w:val="1"/>
          <w:sz w:val="28"/>
          <w:szCs w:val="28"/>
        </w:rPr>
        <w:t>Методическая разработка нетрадиционного занятия по дисциплине «Физика» на тему «Законы постоянного тока»</w:t>
      </w:r>
    </w:p>
    <w:p w:rsidR="00404B74" w:rsidRPr="00404B74" w:rsidRDefault="00404B74" w:rsidP="00404B74">
      <w:pPr>
        <w:keepLines/>
        <w:shd w:val="clear" w:color="auto" w:fill="FFFFFF"/>
        <w:spacing w:before="100" w:beforeAutospacing="1"/>
        <w:jc w:val="center"/>
        <w:rPr>
          <w:b/>
          <w:color w:val="000000"/>
          <w:spacing w:val="1"/>
          <w:sz w:val="28"/>
          <w:szCs w:val="28"/>
        </w:rPr>
      </w:pPr>
    </w:p>
    <w:p w:rsidR="0038796F" w:rsidRPr="00291E20" w:rsidRDefault="0094088D" w:rsidP="0038796F">
      <w:pPr>
        <w:jc w:val="both"/>
        <w:rPr>
          <w:sz w:val="28"/>
          <w:szCs w:val="28"/>
        </w:rPr>
      </w:pPr>
      <w:r>
        <w:rPr>
          <w:color w:val="000000"/>
          <w:spacing w:val="1"/>
          <w:sz w:val="28"/>
          <w:szCs w:val="28"/>
        </w:rPr>
        <w:tab/>
      </w:r>
      <w:r w:rsidR="00795E60" w:rsidRPr="00795E60">
        <w:rPr>
          <w:color w:val="000000"/>
          <w:spacing w:val="1"/>
          <w:sz w:val="28"/>
          <w:szCs w:val="28"/>
        </w:rPr>
        <w:t xml:space="preserve">Данная методическая разработка написана с целью </w:t>
      </w:r>
      <w:r w:rsidR="00EC5A29">
        <w:rPr>
          <w:color w:val="000000"/>
          <w:spacing w:val="1"/>
          <w:sz w:val="28"/>
          <w:szCs w:val="28"/>
        </w:rPr>
        <w:t>совершенствования</w:t>
      </w:r>
      <w:r w:rsidR="00795E60">
        <w:rPr>
          <w:color w:val="000000"/>
          <w:spacing w:val="1"/>
          <w:sz w:val="28"/>
          <w:szCs w:val="28"/>
        </w:rPr>
        <w:t xml:space="preserve"> педагогического мастерства</w:t>
      </w:r>
      <w:r>
        <w:rPr>
          <w:color w:val="000000"/>
          <w:spacing w:val="1"/>
          <w:sz w:val="28"/>
          <w:szCs w:val="28"/>
        </w:rPr>
        <w:t xml:space="preserve"> преподавателя</w:t>
      </w:r>
      <w:r w:rsidR="00795E60">
        <w:rPr>
          <w:color w:val="000000"/>
          <w:spacing w:val="1"/>
          <w:sz w:val="28"/>
          <w:szCs w:val="28"/>
        </w:rPr>
        <w:t xml:space="preserve">. В ней раскрываются основы методики проведения </w:t>
      </w:r>
      <w:r w:rsidR="0038796F">
        <w:rPr>
          <w:color w:val="000000"/>
          <w:spacing w:val="1"/>
          <w:sz w:val="28"/>
          <w:szCs w:val="28"/>
        </w:rPr>
        <w:t xml:space="preserve">нетрадиционного </w:t>
      </w:r>
      <w:r w:rsidR="00795E60">
        <w:rPr>
          <w:color w:val="000000"/>
          <w:spacing w:val="1"/>
          <w:sz w:val="28"/>
          <w:szCs w:val="28"/>
        </w:rPr>
        <w:t>занятия по дисциплине «Физика» на тему «</w:t>
      </w:r>
      <w:r w:rsidR="0038796F">
        <w:rPr>
          <w:color w:val="000000"/>
          <w:spacing w:val="1"/>
          <w:sz w:val="28"/>
          <w:szCs w:val="28"/>
        </w:rPr>
        <w:t>Законы постоянного тока</w:t>
      </w:r>
      <w:r w:rsidR="00795E60">
        <w:rPr>
          <w:color w:val="000000"/>
          <w:spacing w:val="1"/>
          <w:sz w:val="28"/>
          <w:szCs w:val="28"/>
        </w:rPr>
        <w:t xml:space="preserve">». </w:t>
      </w:r>
      <w:r w:rsidR="0038796F" w:rsidRPr="00291E20">
        <w:rPr>
          <w:sz w:val="28"/>
          <w:szCs w:val="28"/>
        </w:rPr>
        <w:t>Работа по внедрению нетрадиционных занятий  позволяет сделать вывод</w:t>
      </w:r>
      <w:r w:rsidR="0038796F">
        <w:rPr>
          <w:sz w:val="28"/>
          <w:szCs w:val="28"/>
        </w:rPr>
        <w:t xml:space="preserve"> о том</w:t>
      </w:r>
      <w:r w:rsidR="0038796F" w:rsidRPr="00291E20">
        <w:rPr>
          <w:sz w:val="28"/>
          <w:szCs w:val="28"/>
        </w:rPr>
        <w:t xml:space="preserve">, что такая форма занятия по сравнению с традиционной более эффективна, потому что создает условия для проявления познавательной активности, заинтересованности каждого обучающегося, дает ему право на выбор своего способа выполнения заданий и, как результат, способствует глубокому усвоению знаний по физике.  </w:t>
      </w:r>
      <w:r w:rsidR="0038796F" w:rsidRPr="00291E20">
        <w:rPr>
          <w:rStyle w:val="c2"/>
          <w:color w:val="000000"/>
          <w:sz w:val="28"/>
          <w:szCs w:val="28"/>
        </w:rPr>
        <w:t>Нетрадиционные формы обучения приближают обучение к жизни, реальной действительности. Студенты охотно включаются в такие занятия, ибо нужно проявить не только свои знания, но и смекалку, творчество</w:t>
      </w:r>
      <w:r w:rsidR="0038796F">
        <w:rPr>
          <w:rStyle w:val="c2"/>
          <w:color w:val="000000"/>
          <w:sz w:val="28"/>
          <w:szCs w:val="28"/>
        </w:rPr>
        <w:t>.</w:t>
      </w:r>
    </w:p>
    <w:p w:rsidR="0038796F" w:rsidRDefault="0038796F" w:rsidP="0038796F">
      <w:pPr>
        <w:jc w:val="both"/>
        <w:rPr>
          <w:rStyle w:val="c2"/>
          <w:color w:val="000000"/>
          <w:sz w:val="28"/>
          <w:szCs w:val="28"/>
        </w:rPr>
      </w:pPr>
      <w:r>
        <w:rPr>
          <w:sz w:val="28"/>
          <w:szCs w:val="28"/>
        </w:rPr>
        <w:tab/>
      </w:r>
      <w:r w:rsidRPr="00291E20">
        <w:rPr>
          <w:sz w:val="28"/>
          <w:szCs w:val="28"/>
        </w:rPr>
        <w:t xml:space="preserve">Результативным является использование на </w:t>
      </w:r>
      <w:r>
        <w:rPr>
          <w:sz w:val="28"/>
          <w:szCs w:val="28"/>
        </w:rPr>
        <w:t xml:space="preserve">таких </w:t>
      </w:r>
      <w:r w:rsidRPr="00291E20">
        <w:rPr>
          <w:sz w:val="28"/>
          <w:szCs w:val="28"/>
        </w:rPr>
        <w:t xml:space="preserve">уроках различных методов и способов изучения и позволяют сделать вывод о его эффективности для более точной оценки компетенции </w:t>
      </w:r>
      <w:r>
        <w:rPr>
          <w:sz w:val="28"/>
          <w:szCs w:val="28"/>
        </w:rPr>
        <w:t>обучающихся</w:t>
      </w:r>
      <w:r w:rsidRPr="00291E20">
        <w:rPr>
          <w:sz w:val="28"/>
          <w:szCs w:val="28"/>
        </w:rPr>
        <w:t xml:space="preserve">. </w:t>
      </w:r>
      <w:r w:rsidRPr="00291E20">
        <w:rPr>
          <w:rStyle w:val="c2"/>
          <w:color w:val="000000"/>
          <w:sz w:val="28"/>
          <w:szCs w:val="28"/>
        </w:rPr>
        <w:t xml:space="preserve">Без разнообразия форм и видов работы на уроке, без их связи с жизнью, с будущей специальностью, невозможно выполнить главную задачу урока: обеспечить оптимальное развитие каждого обучающегося, создав условия для творческого труда с максимально возможной производительностью. </w:t>
      </w:r>
    </w:p>
    <w:p w:rsidR="002E5B9D" w:rsidRPr="00404B74" w:rsidRDefault="0038796F" w:rsidP="00404B74">
      <w:pPr>
        <w:jc w:val="both"/>
        <w:rPr>
          <w:color w:val="000000"/>
          <w:sz w:val="28"/>
          <w:szCs w:val="28"/>
          <w:shd w:val="clear" w:color="auto" w:fill="F9FAFA"/>
        </w:rPr>
      </w:pPr>
      <w:r>
        <w:rPr>
          <w:rStyle w:val="c2"/>
          <w:color w:val="000000"/>
          <w:sz w:val="28"/>
          <w:szCs w:val="28"/>
        </w:rPr>
        <w:tab/>
        <w:t xml:space="preserve">Данное занятие проводится в форме игры. </w:t>
      </w:r>
      <w:r w:rsidRPr="007F60AD">
        <w:rPr>
          <w:color w:val="333333"/>
          <w:sz w:val="28"/>
          <w:szCs w:val="28"/>
        </w:rPr>
        <w:t xml:space="preserve">Игра как форма обучения и воспитания стимулирует мотивацию учения, влияет на развитие познавательного интереса и активацию познавательной деятельности, тем самым, формируя положительное отношение </w:t>
      </w:r>
      <w:r>
        <w:rPr>
          <w:color w:val="333333"/>
          <w:sz w:val="28"/>
          <w:szCs w:val="28"/>
        </w:rPr>
        <w:t>обучающихся</w:t>
      </w:r>
      <w:r w:rsidRPr="007F60AD">
        <w:rPr>
          <w:color w:val="333333"/>
          <w:sz w:val="28"/>
          <w:szCs w:val="28"/>
        </w:rPr>
        <w:t xml:space="preserve"> к </w:t>
      </w:r>
      <w:r>
        <w:rPr>
          <w:color w:val="333333"/>
          <w:sz w:val="28"/>
          <w:szCs w:val="28"/>
        </w:rPr>
        <w:t>физике</w:t>
      </w:r>
      <w:r w:rsidRPr="007F60AD">
        <w:rPr>
          <w:color w:val="333333"/>
          <w:sz w:val="28"/>
          <w:szCs w:val="28"/>
        </w:rPr>
        <w:t>, как к учебному предмету.</w:t>
      </w:r>
      <w:r w:rsidRPr="00136E67">
        <w:rPr>
          <w:color w:val="000000"/>
          <w:sz w:val="28"/>
          <w:szCs w:val="28"/>
          <w:shd w:val="clear" w:color="auto" w:fill="F9FAFA"/>
        </w:rPr>
        <w:t xml:space="preserve">На таких </w:t>
      </w:r>
      <w:r>
        <w:rPr>
          <w:color w:val="000000"/>
          <w:sz w:val="28"/>
          <w:szCs w:val="28"/>
          <w:shd w:val="clear" w:color="auto" w:fill="F9FAFA"/>
        </w:rPr>
        <w:t>занятияхобучающиеся</w:t>
      </w:r>
      <w:r w:rsidRPr="00136E67">
        <w:rPr>
          <w:color w:val="000000"/>
          <w:sz w:val="28"/>
          <w:szCs w:val="28"/>
          <w:shd w:val="clear" w:color="auto" w:fill="F9FAFA"/>
        </w:rPr>
        <w:t xml:space="preserve"> получают определённую сумму знаний, расширяют и углубляют полученные знания</w:t>
      </w:r>
      <w:r>
        <w:rPr>
          <w:color w:val="000000"/>
          <w:sz w:val="28"/>
          <w:szCs w:val="28"/>
          <w:shd w:val="clear" w:color="auto" w:fill="F9FAFA"/>
        </w:rPr>
        <w:t xml:space="preserve"> по теме «Законы постоянного тока»</w:t>
      </w:r>
      <w:r w:rsidRPr="00136E67">
        <w:rPr>
          <w:color w:val="000000"/>
          <w:sz w:val="28"/>
          <w:szCs w:val="28"/>
          <w:shd w:val="clear" w:color="auto" w:fill="F9FAFA"/>
        </w:rPr>
        <w:t xml:space="preserve">, повышают любознательность и интерес к предмету, стимулируют работоспособность </w:t>
      </w:r>
      <w:r>
        <w:rPr>
          <w:color w:val="000000"/>
          <w:sz w:val="28"/>
          <w:szCs w:val="28"/>
          <w:shd w:val="clear" w:color="auto" w:fill="F9FAFA"/>
        </w:rPr>
        <w:t>студентов</w:t>
      </w:r>
      <w:r w:rsidRPr="00136E67">
        <w:rPr>
          <w:color w:val="000000"/>
          <w:sz w:val="28"/>
          <w:szCs w:val="28"/>
          <w:shd w:val="clear" w:color="auto" w:fill="F9FAFA"/>
        </w:rPr>
        <w:t>. В урок включ</w:t>
      </w:r>
      <w:r>
        <w:rPr>
          <w:color w:val="000000"/>
          <w:sz w:val="28"/>
          <w:szCs w:val="28"/>
          <w:shd w:val="clear" w:color="auto" w:fill="F9FAFA"/>
        </w:rPr>
        <w:t>ены</w:t>
      </w:r>
      <w:r w:rsidRPr="00136E67">
        <w:rPr>
          <w:color w:val="000000"/>
          <w:sz w:val="28"/>
          <w:szCs w:val="28"/>
          <w:shd w:val="clear" w:color="auto" w:fill="F9FAFA"/>
        </w:rPr>
        <w:t xml:space="preserve"> элементы занимательности, что необходимо для жизнерадостной деятельности. На </w:t>
      </w:r>
      <w:r>
        <w:rPr>
          <w:color w:val="000000"/>
          <w:sz w:val="28"/>
          <w:szCs w:val="28"/>
          <w:shd w:val="clear" w:color="auto" w:fill="F9FAFA"/>
        </w:rPr>
        <w:t>занятиистудент</w:t>
      </w:r>
      <w:r w:rsidRPr="00136E67">
        <w:rPr>
          <w:color w:val="000000"/>
          <w:sz w:val="28"/>
          <w:szCs w:val="28"/>
          <w:shd w:val="clear" w:color="auto" w:fill="F9FAFA"/>
        </w:rPr>
        <w:t xml:space="preserve"> ставится в условия исследователя, отыскивающего закономерности, важные в теоретическом и практическом отношении. </w:t>
      </w:r>
    </w:p>
    <w:p w:rsidR="008A3CB5" w:rsidRDefault="008A3CB5" w:rsidP="006517E6">
      <w:pPr>
        <w:keepLines/>
        <w:shd w:val="clear" w:color="auto" w:fill="FFFFFF"/>
        <w:ind w:firstLine="708"/>
        <w:jc w:val="both"/>
        <w:rPr>
          <w:color w:val="000000"/>
          <w:spacing w:val="1"/>
          <w:sz w:val="28"/>
          <w:szCs w:val="28"/>
        </w:rPr>
      </w:pPr>
      <w:r w:rsidRPr="002E5B9D">
        <w:rPr>
          <w:color w:val="000000"/>
          <w:spacing w:val="1"/>
          <w:sz w:val="28"/>
          <w:szCs w:val="28"/>
        </w:rPr>
        <w:t xml:space="preserve">Учебное занятие начинается с </w:t>
      </w:r>
      <w:r w:rsidRPr="002E5B9D">
        <w:rPr>
          <w:b/>
          <w:color w:val="000000"/>
          <w:spacing w:val="1"/>
          <w:sz w:val="28"/>
          <w:szCs w:val="28"/>
        </w:rPr>
        <w:t>организационного момента</w:t>
      </w:r>
      <w:r w:rsidRPr="002E5B9D">
        <w:rPr>
          <w:color w:val="000000"/>
          <w:spacing w:val="1"/>
          <w:sz w:val="28"/>
          <w:szCs w:val="28"/>
        </w:rPr>
        <w:t>, который проводится диалогическим методом. При входе в учебный кабинет преподаватель приветствует студентов, заслушивает дежурного об отсутствующих на уроке и о готовности студентов к занятию, в результате чего реализуется метод организации.</w:t>
      </w:r>
    </w:p>
    <w:p w:rsidR="00A1694D" w:rsidRDefault="00FE3039" w:rsidP="00FE3039">
      <w:pPr>
        <w:rPr>
          <w:color w:val="000000"/>
          <w:spacing w:val="1"/>
          <w:sz w:val="28"/>
          <w:szCs w:val="28"/>
        </w:rPr>
      </w:pPr>
      <w:r>
        <w:rPr>
          <w:b/>
          <w:color w:val="000000"/>
          <w:spacing w:val="1"/>
          <w:sz w:val="28"/>
          <w:szCs w:val="28"/>
        </w:rPr>
        <w:t xml:space="preserve">Целевая установка - </w:t>
      </w:r>
      <w:r w:rsidRPr="00FE3039">
        <w:rPr>
          <w:color w:val="000000"/>
          <w:spacing w:val="1"/>
          <w:sz w:val="28"/>
          <w:szCs w:val="28"/>
        </w:rPr>
        <w:t>проводится диалогическим методом</w:t>
      </w:r>
      <w:r>
        <w:rPr>
          <w:color w:val="000000"/>
          <w:spacing w:val="1"/>
          <w:sz w:val="28"/>
          <w:szCs w:val="28"/>
        </w:rPr>
        <w:t>, преподаватель подводит обучающихся к теме занятия путем загадывания загадок:</w:t>
      </w:r>
    </w:p>
    <w:p w:rsidR="00FE3039" w:rsidRDefault="00FE3039" w:rsidP="00FE3039">
      <w:pPr>
        <w:pStyle w:val="a3"/>
        <w:numPr>
          <w:ilvl w:val="0"/>
          <w:numId w:val="26"/>
        </w:numPr>
        <w:rPr>
          <w:color w:val="000000"/>
          <w:spacing w:val="1"/>
          <w:sz w:val="28"/>
          <w:szCs w:val="28"/>
        </w:rPr>
      </w:pPr>
      <w:r w:rsidRPr="00FE3039">
        <w:rPr>
          <w:color w:val="000000"/>
          <w:spacing w:val="1"/>
          <w:sz w:val="28"/>
          <w:szCs w:val="28"/>
        </w:rPr>
        <w:t xml:space="preserve">Без ног бежит, </w:t>
      </w:r>
      <w:r>
        <w:rPr>
          <w:color w:val="000000"/>
          <w:spacing w:val="1"/>
          <w:sz w:val="28"/>
          <w:szCs w:val="28"/>
        </w:rPr>
        <w:t>без огня горит, без зубов, а кусается? (электрический ток)</w:t>
      </w:r>
    </w:p>
    <w:p w:rsidR="00FE3039" w:rsidRDefault="00FE3039" w:rsidP="00FE3039">
      <w:pPr>
        <w:pStyle w:val="a3"/>
        <w:numPr>
          <w:ilvl w:val="0"/>
          <w:numId w:val="26"/>
        </w:numPr>
        <w:rPr>
          <w:color w:val="000000"/>
          <w:spacing w:val="1"/>
          <w:sz w:val="28"/>
          <w:szCs w:val="28"/>
        </w:rPr>
      </w:pPr>
      <w:r>
        <w:rPr>
          <w:color w:val="000000"/>
          <w:spacing w:val="1"/>
          <w:sz w:val="28"/>
          <w:szCs w:val="28"/>
        </w:rPr>
        <w:t>К дальним селам, городам</w:t>
      </w:r>
    </w:p>
    <w:p w:rsidR="00FE3039" w:rsidRDefault="00FE3039" w:rsidP="00FE3039">
      <w:pPr>
        <w:pStyle w:val="a3"/>
        <w:rPr>
          <w:color w:val="000000"/>
          <w:spacing w:val="1"/>
          <w:sz w:val="28"/>
          <w:szCs w:val="28"/>
        </w:rPr>
      </w:pPr>
      <w:r>
        <w:rPr>
          <w:color w:val="000000"/>
          <w:spacing w:val="1"/>
          <w:sz w:val="28"/>
          <w:szCs w:val="28"/>
        </w:rPr>
        <w:t>Кто идет по проводам?</w:t>
      </w:r>
    </w:p>
    <w:p w:rsidR="00FE3039" w:rsidRDefault="00FE3039" w:rsidP="00FE3039">
      <w:pPr>
        <w:pStyle w:val="a3"/>
        <w:rPr>
          <w:color w:val="000000"/>
          <w:spacing w:val="1"/>
          <w:sz w:val="28"/>
          <w:szCs w:val="28"/>
        </w:rPr>
      </w:pPr>
      <w:r>
        <w:rPr>
          <w:color w:val="000000"/>
          <w:spacing w:val="1"/>
          <w:sz w:val="28"/>
          <w:szCs w:val="28"/>
        </w:rPr>
        <w:lastRenderedPageBreak/>
        <w:t>Светлое величество, это … (электричество)</w:t>
      </w:r>
    </w:p>
    <w:p w:rsidR="00FE3039" w:rsidRDefault="00FE3039" w:rsidP="00FE3039">
      <w:pPr>
        <w:pStyle w:val="a3"/>
        <w:numPr>
          <w:ilvl w:val="0"/>
          <w:numId w:val="26"/>
        </w:numPr>
        <w:rPr>
          <w:color w:val="000000"/>
          <w:spacing w:val="1"/>
          <w:sz w:val="28"/>
          <w:szCs w:val="28"/>
        </w:rPr>
      </w:pPr>
      <w:r>
        <w:rPr>
          <w:color w:val="000000"/>
          <w:spacing w:val="1"/>
          <w:sz w:val="28"/>
          <w:szCs w:val="28"/>
        </w:rPr>
        <w:t>По «тропинкам» я бегу.</w:t>
      </w:r>
    </w:p>
    <w:p w:rsidR="00FE3039" w:rsidRDefault="00FE3039" w:rsidP="00FE3039">
      <w:pPr>
        <w:pStyle w:val="a3"/>
        <w:rPr>
          <w:color w:val="000000"/>
          <w:spacing w:val="1"/>
          <w:sz w:val="28"/>
          <w:szCs w:val="28"/>
        </w:rPr>
      </w:pPr>
      <w:r>
        <w:rPr>
          <w:color w:val="000000"/>
          <w:spacing w:val="1"/>
          <w:sz w:val="28"/>
          <w:szCs w:val="28"/>
        </w:rPr>
        <w:t xml:space="preserve">Без «тропинки» не могу, </w:t>
      </w:r>
    </w:p>
    <w:p w:rsidR="00FE3039" w:rsidRDefault="00FE3039" w:rsidP="00FE3039">
      <w:pPr>
        <w:pStyle w:val="a3"/>
        <w:rPr>
          <w:color w:val="000000"/>
          <w:spacing w:val="1"/>
          <w:sz w:val="28"/>
          <w:szCs w:val="28"/>
        </w:rPr>
      </w:pPr>
      <w:r>
        <w:rPr>
          <w:color w:val="000000"/>
          <w:spacing w:val="1"/>
          <w:sz w:val="28"/>
          <w:szCs w:val="28"/>
        </w:rPr>
        <w:t>Где меня, ребята, нет</w:t>
      </w:r>
    </w:p>
    <w:p w:rsidR="00FE3039" w:rsidRDefault="00FE3039" w:rsidP="00FE3039">
      <w:pPr>
        <w:pStyle w:val="a3"/>
        <w:rPr>
          <w:color w:val="000000"/>
          <w:spacing w:val="1"/>
          <w:sz w:val="28"/>
          <w:szCs w:val="28"/>
        </w:rPr>
      </w:pPr>
      <w:r>
        <w:rPr>
          <w:color w:val="000000"/>
          <w:spacing w:val="1"/>
          <w:sz w:val="28"/>
          <w:szCs w:val="28"/>
        </w:rPr>
        <w:t>Не зажжется в доме … (свет)</w:t>
      </w:r>
    </w:p>
    <w:p w:rsidR="00FE3039" w:rsidRDefault="00FE3039" w:rsidP="00FE3039">
      <w:pPr>
        <w:pStyle w:val="a3"/>
        <w:numPr>
          <w:ilvl w:val="0"/>
          <w:numId w:val="26"/>
        </w:numPr>
        <w:rPr>
          <w:color w:val="000000"/>
          <w:spacing w:val="1"/>
          <w:sz w:val="28"/>
          <w:szCs w:val="28"/>
        </w:rPr>
      </w:pPr>
      <w:r>
        <w:rPr>
          <w:color w:val="000000"/>
          <w:spacing w:val="1"/>
          <w:sz w:val="28"/>
          <w:szCs w:val="28"/>
        </w:rPr>
        <w:t>Дом стеклянный пузырек.</w:t>
      </w:r>
    </w:p>
    <w:p w:rsidR="00FE3039" w:rsidRDefault="00FE3039" w:rsidP="00FE3039">
      <w:pPr>
        <w:pStyle w:val="a3"/>
        <w:rPr>
          <w:color w:val="000000"/>
          <w:spacing w:val="1"/>
          <w:sz w:val="28"/>
          <w:szCs w:val="28"/>
        </w:rPr>
      </w:pPr>
      <w:r>
        <w:rPr>
          <w:color w:val="000000"/>
          <w:spacing w:val="1"/>
          <w:sz w:val="28"/>
          <w:szCs w:val="28"/>
        </w:rPr>
        <w:t>А живет в нем огонек.</w:t>
      </w:r>
    </w:p>
    <w:p w:rsidR="00FE3039" w:rsidRDefault="00FE3039" w:rsidP="00FE3039">
      <w:pPr>
        <w:pStyle w:val="a3"/>
        <w:rPr>
          <w:color w:val="000000"/>
          <w:spacing w:val="1"/>
          <w:sz w:val="28"/>
          <w:szCs w:val="28"/>
        </w:rPr>
      </w:pPr>
      <w:r>
        <w:rPr>
          <w:color w:val="000000"/>
          <w:spacing w:val="1"/>
          <w:sz w:val="28"/>
          <w:szCs w:val="28"/>
        </w:rPr>
        <w:t>Днем он спит, а как проснется,</w:t>
      </w:r>
    </w:p>
    <w:p w:rsidR="00FE3039" w:rsidRDefault="00FE3039" w:rsidP="00FE3039">
      <w:pPr>
        <w:pStyle w:val="a3"/>
        <w:rPr>
          <w:color w:val="000000"/>
          <w:spacing w:val="1"/>
          <w:sz w:val="28"/>
          <w:szCs w:val="28"/>
        </w:rPr>
      </w:pPr>
      <w:r>
        <w:rPr>
          <w:color w:val="000000"/>
          <w:spacing w:val="1"/>
          <w:sz w:val="28"/>
          <w:szCs w:val="28"/>
        </w:rPr>
        <w:t>Ярким пламенем зажжется. (электрическая лампочка)</w:t>
      </w:r>
    </w:p>
    <w:p w:rsidR="00FE3039" w:rsidRDefault="00FE3039" w:rsidP="00FE3039">
      <w:pPr>
        <w:pStyle w:val="a3"/>
        <w:rPr>
          <w:color w:val="000000"/>
          <w:spacing w:val="1"/>
          <w:sz w:val="28"/>
          <w:szCs w:val="28"/>
        </w:rPr>
      </w:pPr>
    </w:p>
    <w:p w:rsidR="00A1694D" w:rsidRDefault="00FE3039" w:rsidP="00C219E0">
      <w:pPr>
        <w:ind w:firstLine="709"/>
        <w:jc w:val="both"/>
        <w:rPr>
          <w:sz w:val="28"/>
          <w:szCs w:val="28"/>
        </w:rPr>
      </w:pPr>
      <w:r>
        <w:rPr>
          <w:color w:val="000000"/>
          <w:spacing w:val="1"/>
          <w:sz w:val="28"/>
          <w:szCs w:val="28"/>
        </w:rPr>
        <w:t>Студенты, отгадывая загадки, называют тему занятия «Законы постоянного тока», которую они уже изучили. Следовательно, сегодня будет урок на повторение и закрепление данной темы.</w:t>
      </w:r>
      <w:r w:rsidR="00C219E0">
        <w:rPr>
          <w:color w:val="000000"/>
          <w:spacing w:val="1"/>
          <w:sz w:val="28"/>
          <w:szCs w:val="28"/>
        </w:rPr>
        <w:t xml:space="preserve"> Далее совместно с обучающимися формулируются цели занятия: </w:t>
      </w:r>
      <w:r w:rsidR="00C219E0" w:rsidRPr="00C219E0">
        <w:rPr>
          <w:sz w:val="28"/>
          <w:szCs w:val="28"/>
        </w:rPr>
        <w:t>обобщ</w:t>
      </w:r>
      <w:r w:rsidR="00C219E0">
        <w:rPr>
          <w:sz w:val="28"/>
          <w:szCs w:val="28"/>
        </w:rPr>
        <w:t xml:space="preserve">ить и </w:t>
      </w:r>
      <w:r w:rsidR="00C219E0" w:rsidRPr="00C219E0">
        <w:rPr>
          <w:sz w:val="28"/>
          <w:szCs w:val="28"/>
        </w:rPr>
        <w:t>систематиз</w:t>
      </w:r>
      <w:r w:rsidR="00C219E0">
        <w:rPr>
          <w:sz w:val="28"/>
          <w:szCs w:val="28"/>
        </w:rPr>
        <w:t>ировать</w:t>
      </w:r>
      <w:r w:rsidR="00C219E0" w:rsidRPr="00C219E0">
        <w:rPr>
          <w:sz w:val="28"/>
          <w:szCs w:val="28"/>
        </w:rPr>
        <w:t xml:space="preserve"> полученн</w:t>
      </w:r>
      <w:r w:rsidR="00C219E0">
        <w:rPr>
          <w:sz w:val="28"/>
          <w:szCs w:val="28"/>
        </w:rPr>
        <w:t>ые</w:t>
      </w:r>
      <w:r w:rsidR="00C219E0" w:rsidRPr="00C219E0">
        <w:rPr>
          <w:sz w:val="28"/>
          <w:szCs w:val="28"/>
        </w:rPr>
        <w:t xml:space="preserve"> знани</w:t>
      </w:r>
      <w:r w:rsidR="00C219E0">
        <w:rPr>
          <w:sz w:val="28"/>
          <w:szCs w:val="28"/>
        </w:rPr>
        <w:t>я</w:t>
      </w:r>
      <w:r w:rsidR="00C219E0" w:rsidRPr="00C219E0">
        <w:rPr>
          <w:sz w:val="28"/>
          <w:szCs w:val="28"/>
        </w:rPr>
        <w:t xml:space="preserve"> по теме «Законы постоянного тока»</w:t>
      </w:r>
      <w:r w:rsidR="00C219E0">
        <w:rPr>
          <w:sz w:val="28"/>
          <w:szCs w:val="28"/>
        </w:rPr>
        <w:t xml:space="preserve">. </w:t>
      </w:r>
      <w:r w:rsidR="0074684B">
        <w:rPr>
          <w:sz w:val="28"/>
          <w:szCs w:val="28"/>
        </w:rPr>
        <w:t>Затем</w:t>
      </w:r>
      <w:r w:rsidR="00C219E0">
        <w:rPr>
          <w:sz w:val="28"/>
          <w:szCs w:val="28"/>
        </w:rPr>
        <w:t xml:space="preserve"> преподаватель объявляет студентам, что сегодняшний урок будет нетрадиционным и будет проведен в форме конкурса между двумя командами. Для этого обучающиеся группы раз</w:t>
      </w:r>
      <w:r w:rsidR="001E6D89">
        <w:rPr>
          <w:sz w:val="28"/>
          <w:szCs w:val="28"/>
        </w:rPr>
        <w:t>биваются</w:t>
      </w:r>
      <w:r w:rsidR="00C219E0">
        <w:rPr>
          <w:sz w:val="28"/>
          <w:szCs w:val="28"/>
        </w:rPr>
        <w:t xml:space="preserve"> на две команды «</w:t>
      </w:r>
      <w:r w:rsidR="001E6D89">
        <w:rPr>
          <w:sz w:val="28"/>
          <w:szCs w:val="28"/>
        </w:rPr>
        <w:t>Находчивые</w:t>
      </w:r>
      <w:r w:rsidR="00C219E0">
        <w:rPr>
          <w:sz w:val="28"/>
          <w:szCs w:val="28"/>
        </w:rPr>
        <w:t>»</w:t>
      </w:r>
      <w:r w:rsidR="001E6D89">
        <w:rPr>
          <w:sz w:val="28"/>
          <w:szCs w:val="28"/>
        </w:rPr>
        <w:t xml:space="preserve"> и</w:t>
      </w:r>
      <w:r w:rsidR="00C219E0">
        <w:rPr>
          <w:sz w:val="28"/>
          <w:szCs w:val="28"/>
        </w:rPr>
        <w:t xml:space="preserve"> «</w:t>
      </w:r>
      <w:r w:rsidR="001E6D89">
        <w:rPr>
          <w:sz w:val="28"/>
          <w:szCs w:val="28"/>
        </w:rPr>
        <w:t>Позитивные</w:t>
      </w:r>
      <w:r w:rsidR="00C219E0">
        <w:rPr>
          <w:sz w:val="28"/>
          <w:szCs w:val="28"/>
        </w:rPr>
        <w:t>». Преподавателю в работе будет помогать «Мозговой центр» (2 студент</w:t>
      </w:r>
      <w:r w:rsidR="001E6D89">
        <w:rPr>
          <w:sz w:val="28"/>
          <w:szCs w:val="28"/>
        </w:rPr>
        <w:t>а</w:t>
      </w:r>
      <w:r w:rsidR="00C219E0">
        <w:rPr>
          <w:sz w:val="28"/>
          <w:szCs w:val="28"/>
        </w:rPr>
        <w:t>) и координаторы (2 студент</w:t>
      </w:r>
      <w:r w:rsidR="001E6D89">
        <w:rPr>
          <w:sz w:val="28"/>
          <w:szCs w:val="28"/>
        </w:rPr>
        <w:t>а</w:t>
      </w:r>
      <w:r w:rsidR="00C219E0">
        <w:rPr>
          <w:sz w:val="28"/>
          <w:szCs w:val="28"/>
        </w:rPr>
        <w:t>). Каждая команда должна выполнить по 4 задания, ответы оформляются на ватмане, в заключение будет объявлен победитель.</w:t>
      </w:r>
    </w:p>
    <w:p w:rsidR="001E6D89" w:rsidRPr="00C219E0" w:rsidRDefault="001E6D89" w:rsidP="00C219E0">
      <w:pPr>
        <w:ind w:firstLine="709"/>
        <w:jc w:val="both"/>
        <w:rPr>
          <w:rFonts w:ascii="Arial" w:hAnsi="Arial" w:cs="Arial"/>
          <w:sz w:val="28"/>
          <w:szCs w:val="28"/>
        </w:rPr>
      </w:pPr>
    </w:p>
    <w:p w:rsidR="00A1694D" w:rsidRDefault="001E6D89" w:rsidP="001E6D89">
      <w:pPr>
        <w:spacing w:after="200" w:line="276" w:lineRule="auto"/>
        <w:rPr>
          <w:color w:val="000000"/>
          <w:spacing w:val="1"/>
          <w:sz w:val="28"/>
          <w:szCs w:val="28"/>
        </w:rPr>
      </w:pPr>
      <w:r>
        <w:rPr>
          <w:color w:val="000000"/>
          <w:spacing w:val="1"/>
          <w:sz w:val="28"/>
          <w:szCs w:val="28"/>
        </w:rPr>
        <w:tab/>
      </w:r>
      <w:r w:rsidR="00F47F94">
        <w:rPr>
          <w:color w:val="000000"/>
          <w:spacing w:val="1"/>
          <w:sz w:val="28"/>
          <w:szCs w:val="28"/>
        </w:rPr>
        <w:t>Перед началом конкурса</w:t>
      </w:r>
      <w:r w:rsidR="00404B74">
        <w:rPr>
          <w:color w:val="000000"/>
          <w:spacing w:val="1"/>
          <w:sz w:val="28"/>
          <w:szCs w:val="28"/>
        </w:rPr>
        <w:t xml:space="preserve"> </w:t>
      </w:r>
      <w:r>
        <w:rPr>
          <w:color w:val="000000"/>
          <w:spacing w:val="1"/>
          <w:sz w:val="28"/>
          <w:szCs w:val="28"/>
        </w:rPr>
        <w:t xml:space="preserve">мозговой центр </w:t>
      </w:r>
      <w:r w:rsidR="00F47F94">
        <w:rPr>
          <w:color w:val="000000"/>
          <w:spacing w:val="1"/>
          <w:sz w:val="28"/>
          <w:szCs w:val="28"/>
        </w:rPr>
        <w:t>предоставляет</w:t>
      </w:r>
      <w:r>
        <w:rPr>
          <w:color w:val="000000"/>
          <w:spacing w:val="1"/>
          <w:sz w:val="28"/>
          <w:szCs w:val="28"/>
        </w:rPr>
        <w:t xml:space="preserve"> информацию «Знаете ли Вы?» про интересные факты про электричество (сопровождается показом компьютерных слайдов):</w:t>
      </w:r>
    </w:p>
    <w:p w:rsidR="001E6D89" w:rsidRPr="001E6D89" w:rsidRDefault="001E6D89" w:rsidP="001E6D89">
      <w:pPr>
        <w:pStyle w:val="a3"/>
        <w:numPr>
          <w:ilvl w:val="0"/>
          <w:numId w:val="27"/>
        </w:numPr>
        <w:ind w:left="0" w:firstLine="0"/>
        <w:jc w:val="both"/>
        <w:rPr>
          <w:color w:val="000000"/>
          <w:sz w:val="28"/>
          <w:szCs w:val="28"/>
          <w:shd w:val="clear" w:color="auto" w:fill="FFFFFF"/>
        </w:rPr>
      </w:pPr>
      <w:r w:rsidRPr="00AA165F">
        <w:rPr>
          <w:color w:val="000000"/>
          <w:sz w:val="28"/>
          <w:szCs w:val="28"/>
          <w:shd w:val="clear" w:color="auto" w:fill="FFFFFF"/>
        </w:rPr>
        <w:t>Светодиодные лампы используют примерно одну шестую часть электроэнергии от потребляемой лампами накаливания, стоят примерно на четверть дороже, а время использования имеют примерно в 40 раз дольше.</w:t>
      </w:r>
    </w:p>
    <w:p w:rsidR="001E6D89" w:rsidRPr="001E6D89" w:rsidRDefault="001E6D89" w:rsidP="001E6D89">
      <w:pPr>
        <w:pStyle w:val="a3"/>
        <w:numPr>
          <w:ilvl w:val="0"/>
          <w:numId w:val="27"/>
        </w:numPr>
        <w:ind w:left="0" w:firstLine="0"/>
        <w:jc w:val="both"/>
        <w:rPr>
          <w:color w:val="000000"/>
          <w:sz w:val="28"/>
          <w:szCs w:val="28"/>
          <w:shd w:val="clear" w:color="auto" w:fill="FFFFFF"/>
        </w:rPr>
      </w:pPr>
      <w:r w:rsidRPr="00AA165F">
        <w:rPr>
          <w:color w:val="000000"/>
          <w:sz w:val="28"/>
          <w:szCs w:val="28"/>
          <w:shd w:val="clear" w:color="auto" w:fill="FFFFFF"/>
        </w:rPr>
        <w:t>Средний настольный компьютер использует 80 ватт в час, в то время как средний ноутбук 20 Ватт в час.</w:t>
      </w:r>
    </w:p>
    <w:p w:rsidR="001E6D89" w:rsidRPr="00404B74" w:rsidRDefault="001E6D89" w:rsidP="001E6D89">
      <w:pPr>
        <w:pStyle w:val="a3"/>
        <w:numPr>
          <w:ilvl w:val="0"/>
          <w:numId w:val="27"/>
        </w:numPr>
        <w:ind w:left="0" w:firstLine="0"/>
        <w:jc w:val="both"/>
        <w:rPr>
          <w:color w:val="000000"/>
          <w:sz w:val="28"/>
          <w:szCs w:val="28"/>
          <w:shd w:val="clear" w:color="auto" w:fill="FFFFFF"/>
        </w:rPr>
      </w:pPr>
      <w:r w:rsidRPr="00AA165F">
        <w:rPr>
          <w:color w:val="000000"/>
          <w:sz w:val="28"/>
          <w:szCs w:val="28"/>
          <w:shd w:val="clear" w:color="auto" w:fill="FFFFFF"/>
        </w:rPr>
        <w:t>Типичная микроволновая печь потребляет больше электричества, питая свои цифровые часы, чем нагревая пищу.</w:t>
      </w:r>
    </w:p>
    <w:p w:rsidR="001E6D89" w:rsidRPr="001E6D89" w:rsidRDefault="001E6D89" w:rsidP="001E6D89">
      <w:pPr>
        <w:pStyle w:val="a3"/>
        <w:numPr>
          <w:ilvl w:val="0"/>
          <w:numId w:val="27"/>
        </w:numPr>
        <w:ind w:left="0" w:firstLine="0"/>
        <w:jc w:val="both"/>
        <w:rPr>
          <w:color w:val="494949"/>
          <w:sz w:val="28"/>
          <w:szCs w:val="28"/>
          <w:shd w:val="clear" w:color="auto" w:fill="FFFFFF"/>
        </w:rPr>
      </w:pPr>
      <w:r w:rsidRPr="00AA165F">
        <w:rPr>
          <w:color w:val="494949"/>
          <w:sz w:val="28"/>
          <w:szCs w:val="28"/>
          <w:shd w:val="clear" w:color="auto" w:fill="FFFFFF"/>
        </w:rPr>
        <w:t>В природе встречаются мощнейшие природные источники электричества. К примеру, электрические угри и скаты запросто способны убить даже человека разрядом тока</w:t>
      </w:r>
    </w:p>
    <w:p w:rsidR="001E6D89" w:rsidRPr="001E6D89" w:rsidRDefault="001E6D89" w:rsidP="001E6D89">
      <w:pPr>
        <w:pStyle w:val="a3"/>
        <w:numPr>
          <w:ilvl w:val="0"/>
          <w:numId w:val="27"/>
        </w:numPr>
        <w:ind w:left="0" w:firstLine="0"/>
        <w:jc w:val="both"/>
        <w:rPr>
          <w:color w:val="494949"/>
          <w:sz w:val="28"/>
          <w:szCs w:val="28"/>
          <w:shd w:val="clear" w:color="auto" w:fill="FFFFFF"/>
        </w:rPr>
      </w:pPr>
      <w:r w:rsidRPr="00AA165F">
        <w:rPr>
          <w:color w:val="494949"/>
          <w:sz w:val="28"/>
          <w:szCs w:val="28"/>
        </w:rPr>
        <w:t>До Великой Отечественной войны напряжение в городских сетях в СССР составляло 127 Вольт. В Японии оно и сейчас составляет 100 Вольт, а в некоторых других странах — 120.</w:t>
      </w:r>
    </w:p>
    <w:p w:rsidR="001E6D89" w:rsidRPr="001E6D89" w:rsidRDefault="001E6D89" w:rsidP="001E6D89">
      <w:pPr>
        <w:pStyle w:val="a3"/>
        <w:numPr>
          <w:ilvl w:val="0"/>
          <w:numId w:val="27"/>
        </w:numPr>
        <w:ind w:left="0" w:firstLine="0"/>
        <w:jc w:val="both"/>
        <w:rPr>
          <w:color w:val="494949"/>
          <w:sz w:val="28"/>
          <w:szCs w:val="28"/>
          <w:shd w:val="clear" w:color="auto" w:fill="FFFFFF"/>
        </w:rPr>
      </w:pPr>
      <w:r w:rsidRPr="00AA165F">
        <w:rPr>
          <w:color w:val="333333"/>
          <w:sz w:val="28"/>
          <w:szCs w:val="28"/>
          <w:shd w:val="clear" w:color="auto" w:fill="FFFFFF"/>
        </w:rPr>
        <w:t>Первыми четырьмя домашними приборами, которые питались от электричества, были швейная машина, вентилятор, чайник и тостер. </w:t>
      </w:r>
    </w:p>
    <w:p w:rsidR="001E6D89" w:rsidRPr="001E6D89" w:rsidRDefault="001E6D89" w:rsidP="001E6D89">
      <w:pPr>
        <w:pStyle w:val="a3"/>
        <w:numPr>
          <w:ilvl w:val="0"/>
          <w:numId w:val="27"/>
        </w:numPr>
        <w:ind w:left="0" w:firstLine="0"/>
        <w:jc w:val="both"/>
        <w:rPr>
          <w:color w:val="494949"/>
          <w:sz w:val="28"/>
          <w:szCs w:val="28"/>
          <w:shd w:val="clear" w:color="auto" w:fill="FFFFFF"/>
        </w:rPr>
      </w:pPr>
      <w:r w:rsidRPr="00AA165F">
        <w:rPr>
          <w:color w:val="333333"/>
          <w:sz w:val="28"/>
          <w:szCs w:val="28"/>
        </w:rPr>
        <w:t>Термин «электричество» придумал врач королевы Елизаветы Уильям Гилберт. Впервые это слово было использовано им в труде, посвященном опытам с наэлектризованными телами и опубликованном в 1600 году.</w:t>
      </w:r>
    </w:p>
    <w:p w:rsidR="001E6D89" w:rsidRPr="00AA165F" w:rsidRDefault="001E6D89" w:rsidP="001E6D89">
      <w:pPr>
        <w:pStyle w:val="a3"/>
        <w:numPr>
          <w:ilvl w:val="0"/>
          <w:numId w:val="27"/>
        </w:numPr>
        <w:ind w:left="0" w:firstLine="0"/>
        <w:jc w:val="both"/>
        <w:rPr>
          <w:color w:val="494949"/>
          <w:sz w:val="28"/>
          <w:szCs w:val="28"/>
          <w:shd w:val="clear" w:color="auto" w:fill="FFFFFF"/>
        </w:rPr>
      </w:pPr>
      <w:r w:rsidRPr="00AA165F">
        <w:rPr>
          <w:color w:val="000000"/>
          <w:sz w:val="28"/>
          <w:szCs w:val="28"/>
        </w:rPr>
        <w:lastRenderedPageBreak/>
        <w:t>Каждый видел пчелу, буквально покрытую пыльцой. Неужели они такие неряшливые, ведь они прилетают за нектаром, а пыльца – побочный, хоть и полезный эффект. Для них это дополнительный источник пищи. Оказывается, во время полета тело пчелы электризуется и получает положительный заряд. А цветы заряжаются отрицательным. При сборе нектара пчела садится на цветок, и пыльца перелетает с цветка на нее (в основном на задние ворсистые лапки).</w:t>
      </w:r>
    </w:p>
    <w:p w:rsidR="001E6D89" w:rsidRPr="001E6D89" w:rsidRDefault="001E6D89" w:rsidP="001E6D89">
      <w:pPr>
        <w:pStyle w:val="a3"/>
        <w:ind w:left="0"/>
        <w:jc w:val="both"/>
        <w:rPr>
          <w:color w:val="000000"/>
          <w:sz w:val="28"/>
          <w:szCs w:val="28"/>
        </w:rPr>
      </w:pPr>
      <w:r w:rsidRPr="00AA165F">
        <w:rPr>
          <w:color w:val="000000"/>
          <w:sz w:val="28"/>
          <w:szCs w:val="28"/>
        </w:rPr>
        <w:t>Но это не единственное свойство заряда тела пчелки. Побывав на цветке, она частично его «разряжает». Таким образом, уже на подлете другое насекомое узнает, что оно опоздало, и не будет искать в цветке нектар.</w:t>
      </w:r>
    </w:p>
    <w:p w:rsidR="001E6D89" w:rsidRPr="001E6D89" w:rsidRDefault="001E6D89" w:rsidP="001E6D89">
      <w:pPr>
        <w:pStyle w:val="a3"/>
        <w:numPr>
          <w:ilvl w:val="0"/>
          <w:numId w:val="27"/>
        </w:numPr>
        <w:ind w:left="0" w:firstLine="0"/>
        <w:jc w:val="both"/>
        <w:rPr>
          <w:noProof/>
          <w:sz w:val="28"/>
          <w:szCs w:val="28"/>
        </w:rPr>
      </w:pPr>
      <w:r w:rsidRPr="00AA165F">
        <w:rPr>
          <w:color w:val="000000"/>
          <w:sz w:val="28"/>
          <w:szCs w:val="28"/>
          <w:shd w:val="clear" w:color="auto" w:fill="FFFFFF"/>
        </w:rPr>
        <w:t>В Бразилии есть тюрьмы, в которых заключенным позволяют крутить педали велотренажеров, вырабатывая энергию для окрестных деревень. За это им предлагают сокращение срока тюремного заключения.</w:t>
      </w:r>
    </w:p>
    <w:p w:rsidR="001E6D89" w:rsidRPr="00AA165F" w:rsidRDefault="001E6D89" w:rsidP="001E6D89">
      <w:pPr>
        <w:numPr>
          <w:ilvl w:val="0"/>
          <w:numId w:val="27"/>
        </w:numPr>
        <w:shd w:val="clear" w:color="auto" w:fill="FFFFFF"/>
        <w:spacing w:before="100" w:beforeAutospacing="1"/>
        <w:ind w:left="0" w:firstLine="0"/>
        <w:jc w:val="both"/>
        <w:rPr>
          <w:color w:val="494949"/>
          <w:sz w:val="28"/>
          <w:szCs w:val="28"/>
        </w:rPr>
      </w:pPr>
      <w:r w:rsidRPr="00AA165F">
        <w:rPr>
          <w:color w:val="494949"/>
          <w:sz w:val="28"/>
          <w:szCs w:val="28"/>
        </w:rPr>
        <w:t>Громоотвод был изобретён Бенджамином Франклином, тем самым, чей портрет изображён на банкноте в 100 американских долларов.</w:t>
      </w:r>
    </w:p>
    <w:p w:rsidR="001E6D89" w:rsidRDefault="001E6D89" w:rsidP="001E6D89">
      <w:pPr>
        <w:jc w:val="both"/>
        <w:rPr>
          <w:noProof/>
          <w:sz w:val="28"/>
          <w:szCs w:val="28"/>
        </w:rPr>
      </w:pPr>
      <w:r w:rsidRPr="001B0FC1">
        <w:rPr>
          <w:color w:val="000000"/>
          <w:sz w:val="28"/>
          <w:szCs w:val="28"/>
        </w:rPr>
        <w:br/>
      </w:r>
      <w:r>
        <w:rPr>
          <w:noProof/>
          <w:sz w:val="28"/>
          <w:szCs w:val="28"/>
        </w:rPr>
        <w:t>Далее обучающиеся приступают к выполнению заданий конкурса.</w:t>
      </w:r>
    </w:p>
    <w:p w:rsidR="00F47F94" w:rsidRDefault="001E6D89" w:rsidP="001E6D89">
      <w:pPr>
        <w:spacing w:after="200" w:line="276" w:lineRule="auto"/>
        <w:jc w:val="both"/>
        <w:rPr>
          <w:noProof/>
          <w:sz w:val="28"/>
          <w:szCs w:val="28"/>
        </w:rPr>
      </w:pPr>
      <w:r w:rsidRPr="008B2D20">
        <w:rPr>
          <w:b/>
          <w:noProof/>
          <w:sz w:val="28"/>
          <w:szCs w:val="28"/>
        </w:rPr>
        <w:t>Перед выполнением задания № 1</w:t>
      </w:r>
      <w:r w:rsidR="00404B74">
        <w:rPr>
          <w:b/>
          <w:noProof/>
          <w:sz w:val="28"/>
          <w:szCs w:val="28"/>
        </w:rPr>
        <w:t xml:space="preserve"> </w:t>
      </w:r>
      <w:r w:rsidR="008B2D20">
        <w:rPr>
          <w:noProof/>
          <w:sz w:val="28"/>
          <w:szCs w:val="28"/>
        </w:rPr>
        <w:t>команды</w:t>
      </w:r>
      <w:r w:rsidR="00404B74">
        <w:rPr>
          <w:noProof/>
          <w:sz w:val="28"/>
          <w:szCs w:val="28"/>
        </w:rPr>
        <w:t xml:space="preserve"> </w:t>
      </w:r>
      <w:r w:rsidR="00F47F94">
        <w:rPr>
          <w:noProof/>
          <w:sz w:val="28"/>
          <w:szCs w:val="28"/>
        </w:rPr>
        <w:t xml:space="preserve">отвечают на вопрос «Как называется совокупность элементов, предназначенных для протекания электрического тока?» (электрическая цепь). Следовательно первое задание– это задание на составление </w:t>
      </w:r>
      <w:r w:rsidR="006C5286">
        <w:rPr>
          <w:noProof/>
          <w:sz w:val="28"/>
          <w:szCs w:val="28"/>
        </w:rPr>
        <w:t xml:space="preserve">схемы </w:t>
      </w:r>
      <w:r w:rsidR="00F47F94">
        <w:rPr>
          <w:noProof/>
          <w:sz w:val="28"/>
          <w:szCs w:val="28"/>
        </w:rPr>
        <w:t>электрической цепи</w:t>
      </w:r>
      <w:r w:rsidR="006C5286">
        <w:rPr>
          <w:noProof/>
          <w:sz w:val="28"/>
          <w:szCs w:val="28"/>
        </w:rPr>
        <w:t xml:space="preserve"> под названием «Порешаем</w:t>
      </w:r>
      <w:r w:rsidR="005C6FC2">
        <w:rPr>
          <w:noProof/>
          <w:sz w:val="28"/>
          <w:szCs w:val="28"/>
        </w:rPr>
        <w:t>!</w:t>
      </w:r>
      <w:r w:rsidR="006C5286">
        <w:rPr>
          <w:noProof/>
          <w:sz w:val="28"/>
          <w:szCs w:val="28"/>
        </w:rPr>
        <w:t>»</w:t>
      </w:r>
    </w:p>
    <w:p w:rsidR="00F47F94" w:rsidRPr="008B2D20" w:rsidRDefault="00F47F94" w:rsidP="00F47F94">
      <w:pPr>
        <w:spacing w:line="276" w:lineRule="auto"/>
        <w:jc w:val="both"/>
        <w:rPr>
          <w:b/>
          <w:noProof/>
          <w:sz w:val="28"/>
          <w:szCs w:val="28"/>
        </w:rPr>
      </w:pPr>
      <w:r w:rsidRPr="008B2D20">
        <w:rPr>
          <w:b/>
          <w:noProof/>
          <w:sz w:val="28"/>
          <w:szCs w:val="28"/>
        </w:rPr>
        <w:t>Задание первой команде</w:t>
      </w:r>
    </w:p>
    <w:p w:rsidR="00F47F94" w:rsidRPr="00F47F94" w:rsidRDefault="00F47F94" w:rsidP="0036377F">
      <w:r w:rsidRPr="00F47F94">
        <w:rPr>
          <w:rStyle w:val="c1"/>
          <w:color w:val="666666"/>
          <w:sz w:val="28"/>
          <w:szCs w:val="28"/>
        </w:rPr>
        <w:t>Электрическая цепь состоит из двух резисторов сопротивлением по 4 Ом, амперметра и источника тока с ЭДС = 30 В и внутренним сопротивлением 2 Ом. Нарисовать схему соединения этих элементов цепи, при котором амперметр показывает 3 А.</w:t>
      </w:r>
    </w:p>
    <w:p w:rsidR="00F47F94" w:rsidRDefault="00F47F94" w:rsidP="00F47F94"/>
    <w:p w:rsidR="00F47F94" w:rsidRPr="008B2D20" w:rsidRDefault="00F47F94" w:rsidP="00F47F94">
      <w:pPr>
        <w:rPr>
          <w:b/>
          <w:sz w:val="28"/>
          <w:szCs w:val="28"/>
        </w:rPr>
      </w:pPr>
      <w:r w:rsidRPr="008B2D20">
        <w:rPr>
          <w:b/>
          <w:sz w:val="28"/>
          <w:szCs w:val="28"/>
        </w:rPr>
        <w:t>Задание второй команде</w:t>
      </w:r>
    </w:p>
    <w:p w:rsidR="00F47F94" w:rsidRPr="00F47F94" w:rsidRDefault="00F47F94" w:rsidP="00F47F94">
      <w:r w:rsidRPr="00F47F94">
        <w:rPr>
          <w:rStyle w:val="c1"/>
          <w:color w:val="666666"/>
          <w:sz w:val="28"/>
          <w:szCs w:val="28"/>
        </w:rPr>
        <w:t>Электрическая цепь состоит из двух резисторов, каждый сопротивлением 4 Ом, амперметра и источника тока с ЭДС=12 В и внутренним сопротивлением 2 Ом. Нарисовать схему соединения этих элементов цепи, при котором амперметр показывает3 А.</w:t>
      </w:r>
    </w:p>
    <w:p w:rsidR="00F47F94" w:rsidRPr="00F47F94" w:rsidRDefault="00F47F94" w:rsidP="00F47F94"/>
    <w:p w:rsidR="008B2D20" w:rsidRDefault="008F0A72" w:rsidP="001E6D89">
      <w:pPr>
        <w:spacing w:after="200" w:line="276" w:lineRule="auto"/>
        <w:jc w:val="both"/>
        <w:rPr>
          <w:noProof/>
          <w:sz w:val="28"/>
          <w:szCs w:val="28"/>
        </w:rPr>
      </w:pPr>
      <w:r>
        <w:rPr>
          <w:noProof/>
          <w:sz w:val="28"/>
          <w:szCs w:val="28"/>
        </w:rPr>
        <w:tab/>
      </w:r>
      <w:r w:rsidR="00F47F94">
        <w:rPr>
          <w:noProof/>
          <w:sz w:val="28"/>
          <w:szCs w:val="28"/>
        </w:rPr>
        <w:t xml:space="preserve">Обучающиеся решают задачу, </w:t>
      </w:r>
      <w:r w:rsidR="00130E87">
        <w:rPr>
          <w:noProof/>
          <w:sz w:val="28"/>
          <w:szCs w:val="28"/>
        </w:rPr>
        <w:t xml:space="preserve">делают вывод, </w:t>
      </w:r>
      <w:r w:rsidR="00F47F94">
        <w:rPr>
          <w:noProof/>
          <w:sz w:val="28"/>
          <w:szCs w:val="28"/>
        </w:rPr>
        <w:t xml:space="preserve">рисуют схему,  которую переносят на ватман. На выполнения данного задания отводится </w:t>
      </w:r>
      <w:r w:rsidR="008B2D20">
        <w:rPr>
          <w:noProof/>
          <w:sz w:val="28"/>
          <w:szCs w:val="28"/>
        </w:rPr>
        <w:t>10 минут, координаторы следят за временем. Верно и в срок  выполненное задание оценивается 5 баллами. Баллы выставляет мозговой центр.</w:t>
      </w:r>
    </w:p>
    <w:p w:rsidR="008B2D20" w:rsidRDefault="00F91A6C" w:rsidP="00130E87">
      <w:pPr>
        <w:jc w:val="both"/>
        <w:rPr>
          <w:noProof/>
          <w:sz w:val="28"/>
          <w:szCs w:val="28"/>
        </w:rPr>
      </w:pPr>
      <w:r>
        <w:rPr>
          <w:b/>
          <w:noProof/>
          <w:sz w:val="28"/>
          <w:szCs w:val="28"/>
        </w:rPr>
        <w:tab/>
      </w:r>
      <w:r w:rsidR="008B2D20" w:rsidRPr="008B2D20">
        <w:rPr>
          <w:b/>
          <w:noProof/>
          <w:sz w:val="28"/>
          <w:szCs w:val="28"/>
        </w:rPr>
        <w:t>Перед выполнением задания № 2</w:t>
      </w:r>
      <w:r w:rsidR="008B2D20">
        <w:rPr>
          <w:noProof/>
          <w:sz w:val="28"/>
          <w:szCs w:val="28"/>
        </w:rPr>
        <w:t xml:space="preserve"> обучающиеся отвечают на вопрос «Умный человек всегда может исправить их, а глупый не в силах их даже признать» (ошибки). Следовательно втрое задание– это </w:t>
      </w:r>
      <w:r>
        <w:rPr>
          <w:noProof/>
          <w:sz w:val="28"/>
          <w:szCs w:val="28"/>
        </w:rPr>
        <w:t xml:space="preserve">альтернативное </w:t>
      </w:r>
      <w:r w:rsidR="008B2D20">
        <w:rPr>
          <w:noProof/>
          <w:sz w:val="28"/>
          <w:szCs w:val="28"/>
        </w:rPr>
        <w:t>задание под названием «Верю – не верю»</w:t>
      </w:r>
      <w:r>
        <w:rPr>
          <w:noProof/>
          <w:sz w:val="28"/>
          <w:szCs w:val="28"/>
        </w:rPr>
        <w:t xml:space="preserve">. Оформить задания необходимо </w:t>
      </w:r>
      <w:r w:rsidR="002B6A35">
        <w:rPr>
          <w:noProof/>
          <w:sz w:val="28"/>
          <w:szCs w:val="28"/>
        </w:rPr>
        <w:t>в таблице</w:t>
      </w:r>
      <w:r>
        <w:rPr>
          <w:noProof/>
          <w:sz w:val="28"/>
          <w:szCs w:val="28"/>
        </w:rPr>
        <w:t>:</w:t>
      </w:r>
    </w:p>
    <w:p w:rsidR="00CD6532" w:rsidRDefault="00CD6532" w:rsidP="00130E87">
      <w:pPr>
        <w:jc w:val="both"/>
        <w:rPr>
          <w:noProof/>
          <w:sz w:val="28"/>
          <w:szCs w:val="28"/>
        </w:rPr>
      </w:pPr>
    </w:p>
    <w:tbl>
      <w:tblPr>
        <w:tblStyle w:val="a8"/>
        <w:tblW w:w="0" w:type="auto"/>
        <w:tblLook w:val="04A0" w:firstRow="1" w:lastRow="0" w:firstColumn="1" w:lastColumn="0" w:noHBand="0" w:noVBand="1"/>
      </w:tblPr>
      <w:tblGrid>
        <w:gridCol w:w="3473"/>
        <w:gridCol w:w="3474"/>
        <w:gridCol w:w="3474"/>
      </w:tblGrid>
      <w:tr w:rsidR="00F91A6C" w:rsidTr="00F91A6C">
        <w:tc>
          <w:tcPr>
            <w:tcW w:w="3473" w:type="dxa"/>
          </w:tcPr>
          <w:p w:rsidR="00F91A6C" w:rsidRPr="002B6A35" w:rsidRDefault="002B6A35" w:rsidP="002B6A35">
            <w:pPr>
              <w:spacing w:line="276" w:lineRule="auto"/>
              <w:jc w:val="center"/>
              <w:rPr>
                <w:b/>
                <w:noProof/>
                <w:sz w:val="28"/>
                <w:szCs w:val="28"/>
              </w:rPr>
            </w:pPr>
            <w:r w:rsidRPr="002B6A35">
              <w:rPr>
                <w:b/>
                <w:noProof/>
                <w:sz w:val="28"/>
                <w:szCs w:val="28"/>
              </w:rPr>
              <w:t>Содержание задания</w:t>
            </w:r>
          </w:p>
        </w:tc>
        <w:tc>
          <w:tcPr>
            <w:tcW w:w="3474" w:type="dxa"/>
          </w:tcPr>
          <w:p w:rsidR="00F91A6C" w:rsidRPr="002B6A35" w:rsidRDefault="002B6A35" w:rsidP="002B6A35">
            <w:pPr>
              <w:spacing w:line="276" w:lineRule="auto"/>
              <w:jc w:val="center"/>
              <w:rPr>
                <w:b/>
                <w:noProof/>
                <w:sz w:val="28"/>
                <w:szCs w:val="28"/>
              </w:rPr>
            </w:pPr>
            <w:r w:rsidRPr="002B6A35">
              <w:rPr>
                <w:b/>
                <w:noProof/>
                <w:sz w:val="28"/>
                <w:szCs w:val="28"/>
              </w:rPr>
              <w:t>Верю</w:t>
            </w:r>
          </w:p>
        </w:tc>
        <w:tc>
          <w:tcPr>
            <w:tcW w:w="3474" w:type="dxa"/>
          </w:tcPr>
          <w:p w:rsidR="00F91A6C" w:rsidRPr="002B6A35" w:rsidRDefault="002B6A35" w:rsidP="002B6A35">
            <w:pPr>
              <w:spacing w:line="276" w:lineRule="auto"/>
              <w:jc w:val="center"/>
              <w:rPr>
                <w:b/>
                <w:noProof/>
                <w:sz w:val="28"/>
                <w:szCs w:val="28"/>
              </w:rPr>
            </w:pPr>
            <w:r w:rsidRPr="002B6A35">
              <w:rPr>
                <w:b/>
                <w:noProof/>
                <w:sz w:val="28"/>
                <w:szCs w:val="28"/>
              </w:rPr>
              <w:t>Не верю</w:t>
            </w:r>
          </w:p>
        </w:tc>
      </w:tr>
      <w:tr w:rsidR="00F91A6C" w:rsidTr="00F91A6C">
        <w:tc>
          <w:tcPr>
            <w:tcW w:w="3473"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r>
      <w:tr w:rsidR="00F91A6C" w:rsidTr="00F91A6C">
        <w:tc>
          <w:tcPr>
            <w:tcW w:w="3473"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r>
      <w:tr w:rsidR="00F91A6C" w:rsidTr="00F91A6C">
        <w:tc>
          <w:tcPr>
            <w:tcW w:w="3473"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r>
      <w:tr w:rsidR="00F91A6C" w:rsidTr="00F91A6C">
        <w:tc>
          <w:tcPr>
            <w:tcW w:w="3473"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r>
      <w:tr w:rsidR="00F91A6C" w:rsidTr="00F91A6C">
        <w:tc>
          <w:tcPr>
            <w:tcW w:w="3473"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c>
          <w:tcPr>
            <w:tcW w:w="3474" w:type="dxa"/>
          </w:tcPr>
          <w:p w:rsidR="00F91A6C" w:rsidRDefault="00F91A6C" w:rsidP="00F91A6C">
            <w:pPr>
              <w:spacing w:line="276" w:lineRule="auto"/>
              <w:jc w:val="both"/>
              <w:rPr>
                <w:noProof/>
                <w:sz w:val="28"/>
                <w:szCs w:val="28"/>
              </w:rPr>
            </w:pPr>
          </w:p>
        </w:tc>
      </w:tr>
    </w:tbl>
    <w:p w:rsidR="00F91A6C" w:rsidRDefault="00F91A6C" w:rsidP="00F91A6C">
      <w:pPr>
        <w:spacing w:line="276" w:lineRule="auto"/>
        <w:jc w:val="both"/>
        <w:rPr>
          <w:noProof/>
          <w:sz w:val="28"/>
          <w:szCs w:val="28"/>
        </w:rPr>
      </w:pPr>
    </w:p>
    <w:p w:rsidR="00F91A6C" w:rsidRDefault="00F91A6C" w:rsidP="00F91A6C">
      <w:pPr>
        <w:shd w:val="clear" w:color="auto" w:fill="FFFFFF"/>
        <w:jc w:val="both"/>
        <w:rPr>
          <w:color w:val="000000"/>
          <w:sz w:val="28"/>
          <w:szCs w:val="28"/>
        </w:rPr>
      </w:pPr>
      <w:r>
        <w:rPr>
          <w:color w:val="000000"/>
          <w:sz w:val="28"/>
          <w:szCs w:val="28"/>
        </w:rPr>
        <w:tab/>
      </w:r>
      <w:r w:rsidRPr="00A423AA">
        <w:rPr>
          <w:color w:val="000000"/>
          <w:sz w:val="28"/>
          <w:szCs w:val="28"/>
        </w:rPr>
        <w:t>Содержание альтернативного задания ориентировано на получение от обучающегося однозначного заключения.</w:t>
      </w:r>
      <w:r w:rsidRPr="004B3E81">
        <w:rPr>
          <w:color w:val="000000"/>
          <w:sz w:val="28"/>
          <w:szCs w:val="28"/>
        </w:rPr>
        <w:t xml:space="preserve">К каждой задаче альтернативных </w:t>
      </w:r>
      <w:r w:rsidRPr="00A423AA">
        <w:rPr>
          <w:color w:val="000000"/>
          <w:sz w:val="28"/>
          <w:szCs w:val="28"/>
        </w:rPr>
        <w:t>заданий</w:t>
      </w:r>
      <w:r w:rsidRPr="004B3E81">
        <w:rPr>
          <w:color w:val="000000"/>
          <w:sz w:val="28"/>
          <w:szCs w:val="28"/>
        </w:rPr>
        <w:t xml:space="preserve"> дается только два варианта ответов. </w:t>
      </w:r>
      <w:r>
        <w:rPr>
          <w:color w:val="000000"/>
          <w:sz w:val="28"/>
          <w:szCs w:val="28"/>
        </w:rPr>
        <w:t>Команда</w:t>
      </w:r>
      <w:r w:rsidRPr="004B3E81">
        <w:rPr>
          <w:color w:val="000000"/>
          <w:sz w:val="28"/>
          <w:szCs w:val="28"/>
        </w:rPr>
        <w:t xml:space="preserve"> долж</w:t>
      </w:r>
      <w:r>
        <w:rPr>
          <w:color w:val="000000"/>
          <w:sz w:val="28"/>
          <w:szCs w:val="28"/>
        </w:rPr>
        <w:t>на</w:t>
      </w:r>
      <w:r w:rsidRPr="004B3E81">
        <w:rPr>
          <w:color w:val="000000"/>
          <w:sz w:val="28"/>
          <w:szCs w:val="28"/>
        </w:rPr>
        <w:t xml:space="preserve"> выбрать один из них – </w:t>
      </w:r>
      <w:r w:rsidRPr="00A423AA">
        <w:rPr>
          <w:color w:val="000000"/>
          <w:sz w:val="28"/>
          <w:szCs w:val="28"/>
        </w:rPr>
        <w:t>«</w:t>
      </w:r>
      <w:r w:rsidR="002B6A35">
        <w:rPr>
          <w:color w:val="000000"/>
          <w:sz w:val="28"/>
          <w:szCs w:val="28"/>
        </w:rPr>
        <w:t>верю</w:t>
      </w:r>
      <w:r w:rsidRPr="004B3E81">
        <w:rPr>
          <w:color w:val="000000"/>
          <w:sz w:val="28"/>
          <w:szCs w:val="28"/>
        </w:rPr>
        <w:t xml:space="preserve"> – не</w:t>
      </w:r>
      <w:r w:rsidR="002B6A35">
        <w:rPr>
          <w:color w:val="000000"/>
          <w:sz w:val="28"/>
          <w:szCs w:val="28"/>
        </w:rPr>
        <w:t xml:space="preserve"> верю</w:t>
      </w:r>
      <w:r w:rsidRPr="00A423AA">
        <w:rPr>
          <w:color w:val="000000"/>
          <w:sz w:val="28"/>
          <w:szCs w:val="28"/>
        </w:rPr>
        <w:t>»</w:t>
      </w:r>
      <w:r w:rsidR="002B6A35">
        <w:rPr>
          <w:color w:val="000000"/>
          <w:sz w:val="28"/>
          <w:szCs w:val="28"/>
        </w:rPr>
        <w:t xml:space="preserve">. </w:t>
      </w:r>
      <w:r w:rsidRPr="004B3E81">
        <w:rPr>
          <w:color w:val="000000"/>
          <w:sz w:val="28"/>
          <w:szCs w:val="28"/>
        </w:rPr>
        <w:t xml:space="preserve">Задания альтернативных ответов в большей степени подходят для выявления уровня овладения определениями, </w:t>
      </w:r>
      <w:r w:rsidRPr="00A423AA">
        <w:rPr>
          <w:color w:val="000000"/>
          <w:sz w:val="28"/>
          <w:szCs w:val="28"/>
        </w:rPr>
        <w:t xml:space="preserve">формулами </w:t>
      </w:r>
      <w:r w:rsidRPr="004B3E81">
        <w:rPr>
          <w:color w:val="000000"/>
          <w:sz w:val="28"/>
          <w:szCs w:val="28"/>
        </w:rPr>
        <w:t>и др.</w:t>
      </w:r>
      <w:r w:rsidR="00404B74">
        <w:rPr>
          <w:color w:val="000000"/>
          <w:sz w:val="28"/>
          <w:szCs w:val="28"/>
        </w:rPr>
        <w:t xml:space="preserve"> </w:t>
      </w:r>
      <w:r w:rsidRPr="004B3E81">
        <w:rPr>
          <w:color w:val="000000"/>
          <w:sz w:val="28"/>
          <w:szCs w:val="28"/>
        </w:rPr>
        <w:t>Особенностью заданий альтернативных ответов является то, что вопрос формулир</w:t>
      </w:r>
      <w:r w:rsidRPr="00A423AA">
        <w:rPr>
          <w:color w:val="000000"/>
          <w:sz w:val="28"/>
          <w:szCs w:val="28"/>
        </w:rPr>
        <w:t>уется</w:t>
      </w:r>
      <w:r w:rsidRPr="004B3E81">
        <w:rPr>
          <w:color w:val="000000"/>
          <w:sz w:val="28"/>
          <w:szCs w:val="28"/>
        </w:rPr>
        <w:t xml:space="preserve"> в форме утверждения, поскольку он предполагает согласие или несогласие, которое можно отнести к утверждению.</w:t>
      </w:r>
    </w:p>
    <w:p w:rsidR="002B6A35" w:rsidRPr="00130E87" w:rsidRDefault="002B6A35" w:rsidP="002B6A35">
      <w:pPr>
        <w:shd w:val="clear" w:color="auto" w:fill="FFFFFF"/>
        <w:ind w:left="284"/>
        <w:jc w:val="center"/>
        <w:rPr>
          <w:rFonts w:ascii="Calibri" w:hAnsi="Calibri" w:cs="Calibri"/>
          <w:color w:val="000000"/>
        </w:rPr>
      </w:pPr>
      <w:r w:rsidRPr="00130E87">
        <w:rPr>
          <w:color w:val="000000"/>
          <w:sz w:val="28"/>
          <w:szCs w:val="28"/>
        </w:rPr>
        <w:t xml:space="preserve">Рекомендации к </w:t>
      </w:r>
      <w:r w:rsidR="00130E87">
        <w:rPr>
          <w:color w:val="000000"/>
          <w:sz w:val="28"/>
          <w:szCs w:val="28"/>
        </w:rPr>
        <w:t xml:space="preserve">альтернативным </w:t>
      </w:r>
      <w:r w:rsidRPr="00130E87">
        <w:rPr>
          <w:color w:val="000000"/>
          <w:sz w:val="28"/>
          <w:szCs w:val="28"/>
        </w:rPr>
        <w:t>заданиям «Верю – не верю:</w:t>
      </w:r>
    </w:p>
    <w:p w:rsidR="002B6A35" w:rsidRPr="004B3E81" w:rsidRDefault="002B6A35" w:rsidP="002B6A35">
      <w:pPr>
        <w:shd w:val="clear" w:color="auto" w:fill="FFFFFF"/>
        <w:jc w:val="both"/>
        <w:rPr>
          <w:rFonts w:ascii="Calibri" w:hAnsi="Calibri" w:cs="Calibri"/>
          <w:color w:val="000000"/>
        </w:rPr>
      </w:pPr>
      <w:r w:rsidRPr="004B3E81">
        <w:rPr>
          <w:color w:val="000000"/>
          <w:sz w:val="28"/>
          <w:szCs w:val="28"/>
        </w:rPr>
        <w:t>1. В тексте задания должна быть устранена всякая двусмысленность или неясность формулировок</w:t>
      </w:r>
      <w:r>
        <w:rPr>
          <w:color w:val="000000"/>
          <w:sz w:val="28"/>
          <w:szCs w:val="28"/>
        </w:rPr>
        <w:t>.</w:t>
      </w:r>
    </w:p>
    <w:p w:rsidR="002B6A35" w:rsidRPr="004B3E81" w:rsidRDefault="002B6A35" w:rsidP="002B6A35">
      <w:pPr>
        <w:shd w:val="clear" w:color="auto" w:fill="FFFFFF"/>
        <w:jc w:val="both"/>
        <w:rPr>
          <w:rFonts w:ascii="Calibri" w:hAnsi="Calibri" w:cs="Calibri"/>
          <w:color w:val="000000"/>
        </w:rPr>
      </w:pPr>
      <w:r w:rsidRPr="004B3E81">
        <w:rPr>
          <w:color w:val="000000"/>
          <w:sz w:val="28"/>
          <w:szCs w:val="28"/>
        </w:rPr>
        <w:t>2. Основная часть задания формулируется очень кратко, не более одного предложения из семи-восьми слов</w:t>
      </w:r>
      <w:r>
        <w:rPr>
          <w:color w:val="000000"/>
          <w:sz w:val="28"/>
          <w:szCs w:val="28"/>
        </w:rPr>
        <w:t>.</w:t>
      </w:r>
    </w:p>
    <w:p w:rsidR="002B6A35" w:rsidRPr="004B3E81" w:rsidRDefault="002B6A35" w:rsidP="002B6A35">
      <w:pPr>
        <w:shd w:val="clear" w:color="auto" w:fill="FFFFFF"/>
        <w:jc w:val="both"/>
        <w:rPr>
          <w:rFonts w:ascii="Calibri" w:hAnsi="Calibri" w:cs="Calibri"/>
          <w:color w:val="000000"/>
        </w:rPr>
      </w:pPr>
      <w:r>
        <w:rPr>
          <w:color w:val="000000"/>
          <w:sz w:val="28"/>
          <w:szCs w:val="28"/>
        </w:rPr>
        <w:t>3</w:t>
      </w:r>
      <w:r w:rsidRPr="004B3E81">
        <w:rPr>
          <w:color w:val="000000"/>
          <w:sz w:val="28"/>
          <w:szCs w:val="28"/>
        </w:rPr>
        <w:t>. Из текста должны быть исключены все ассоциации, способствующие выбору правильного ответа с помощью догадки</w:t>
      </w:r>
      <w:r>
        <w:rPr>
          <w:color w:val="000000"/>
          <w:sz w:val="28"/>
          <w:szCs w:val="28"/>
        </w:rPr>
        <w:t>.</w:t>
      </w:r>
    </w:p>
    <w:p w:rsidR="002B6A35" w:rsidRPr="004B3E81" w:rsidRDefault="002B6A35" w:rsidP="002B6A35">
      <w:pPr>
        <w:shd w:val="clear" w:color="auto" w:fill="FFFFFF"/>
        <w:jc w:val="both"/>
        <w:rPr>
          <w:rFonts w:ascii="Calibri" w:hAnsi="Calibri" w:cs="Calibri"/>
          <w:color w:val="000000"/>
        </w:rPr>
      </w:pPr>
      <w:r>
        <w:rPr>
          <w:color w:val="000000"/>
          <w:sz w:val="28"/>
          <w:szCs w:val="28"/>
        </w:rPr>
        <w:t>4</w:t>
      </w:r>
      <w:r w:rsidRPr="004B3E81">
        <w:rPr>
          <w:color w:val="000000"/>
          <w:sz w:val="28"/>
          <w:szCs w:val="28"/>
        </w:rPr>
        <w:t>. Из ответов исключаются все повторяющиеся слова за счет ввода их в основной текст заданий</w:t>
      </w:r>
      <w:r>
        <w:rPr>
          <w:color w:val="000000"/>
          <w:sz w:val="28"/>
          <w:szCs w:val="28"/>
        </w:rPr>
        <w:t>.</w:t>
      </w:r>
    </w:p>
    <w:p w:rsidR="002B6A35" w:rsidRPr="004B3E81" w:rsidRDefault="002B6A35" w:rsidP="002B6A35">
      <w:pPr>
        <w:shd w:val="clear" w:color="auto" w:fill="FFFFFF"/>
        <w:jc w:val="both"/>
        <w:rPr>
          <w:rFonts w:ascii="Calibri" w:hAnsi="Calibri" w:cs="Calibri"/>
          <w:color w:val="000000"/>
        </w:rPr>
      </w:pPr>
      <w:r>
        <w:rPr>
          <w:color w:val="000000"/>
          <w:sz w:val="28"/>
          <w:szCs w:val="28"/>
        </w:rPr>
        <w:t>5</w:t>
      </w:r>
      <w:r w:rsidRPr="004B3E81">
        <w:rPr>
          <w:color w:val="000000"/>
          <w:sz w:val="28"/>
          <w:szCs w:val="28"/>
        </w:rPr>
        <w:t>. Из числа неправильных должны исключаться ответы, вытекающие один из другого</w:t>
      </w:r>
      <w:r>
        <w:rPr>
          <w:color w:val="000000"/>
          <w:sz w:val="28"/>
          <w:szCs w:val="28"/>
        </w:rPr>
        <w:t>.</w:t>
      </w:r>
    </w:p>
    <w:p w:rsidR="002B6A35" w:rsidRPr="004B3E81" w:rsidRDefault="0036377F" w:rsidP="002B6A35">
      <w:pPr>
        <w:shd w:val="clear" w:color="auto" w:fill="FFFFFF"/>
        <w:jc w:val="both"/>
        <w:rPr>
          <w:rFonts w:ascii="Calibri" w:hAnsi="Calibri" w:cs="Calibri"/>
          <w:color w:val="000000"/>
        </w:rPr>
      </w:pPr>
      <w:r>
        <w:rPr>
          <w:color w:val="000000"/>
          <w:sz w:val="28"/>
          <w:szCs w:val="28"/>
        </w:rPr>
        <w:t>6</w:t>
      </w:r>
      <w:r w:rsidR="002B6A35" w:rsidRPr="004B3E81">
        <w:rPr>
          <w:color w:val="000000"/>
          <w:sz w:val="28"/>
          <w:szCs w:val="28"/>
        </w:rPr>
        <w:t>. Основная часть задания формулируется в форме утверждения, которое обращается в истинное или ложное высказывание после подстановки ответов</w:t>
      </w:r>
      <w:r w:rsidR="002B6A35">
        <w:rPr>
          <w:color w:val="000000"/>
          <w:sz w:val="28"/>
          <w:szCs w:val="28"/>
        </w:rPr>
        <w:t>.</w:t>
      </w:r>
    </w:p>
    <w:p w:rsidR="002B6A35" w:rsidRPr="004B3E81" w:rsidRDefault="002B6A35" w:rsidP="00F91A6C">
      <w:pPr>
        <w:shd w:val="clear" w:color="auto" w:fill="FFFFFF"/>
        <w:jc w:val="both"/>
        <w:rPr>
          <w:color w:val="000000"/>
        </w:rPr>
      </w:pPr>
    </w:p>
    <w:p w:rsidR="00F91A6C" w:rsidRPr="00820055" w:rsidRDefault="00F91A6C" w:rsidP="00820055">
      <w:pPr>
        <w:jc w:val="center"/>
        <w:rPr>
          <w:b/>
          <w:noProof/>
          <w:sz w:val="28"/>
          <w:szCs w:val="28"/>
        </w:rPr>
      </w:pPr>
      <w:r w:rsidRPr="00820055">
        <w:rPr>
          <w:b/>
          <w:noProof/>
          <w:sz w:val="28"/>
          <w:szCs w:val="28"/>
        </w:rPr>
        <w:t>Задание для команды №1</w:t>
      </w:r>
    </w:p>
    <w:p w:rsidR="00820055" w:rsidRDefault="00451AB0" w:rsidP="00820055">
      <w:pPr>
        <w:pStyle w:val="a3"/>
        <w:numPr>
          <w:ilvl w:val="0"/>
          <w:numId w:val="37"/>
        </w:numPr>
        <w:jc w:val="both"/>
        <w:rPr>
          <w:noProof/>
          <w:sz w:val="28"/>
          <w:szCs w:val="28"/>
        </w:rPr>
      </w:pPr>
      <w:r>
        <w:rPr>
          <w:noProof/>
          <w:sz w:val="28"/>
          <w:szCs w:val="28"/>
        </w:rPr>
        <w:t>За направление тока принимают движение отрицательных зарядов</w:t>
      </w:r>
      <w:r w:rsidR="00344A32">
        <w:rPr>
          <w:noProof/>
          <w:sz w:val="28"/>
          <w:szCs w:val="28"/>
        </w:rPr>
        <w:t xml:space="preserve"> (-)</w:t>
      </w:r>
    </w:p>
    <w:p w:rsidR="00451AB0" w:rsidRDefault="00451AB0" w:rsidP="00820055">
      <w:pPr>
        <w:pStyle w:val="a3"/>
        <w:numPr>
          <w:ilvl w:val="0"/>
          <w:numId w:val="37"/>
        </w:numPr>
        <w:jc w:val="both"/>
        <w:rPr>
          <w:noProof/>
          <w:sz w:val="28"/>
          <w:szCs w:val="28"/>
        </w:rPr>
      </w:pPr>
      <w:r>
        <w:rPr>
          <w:noProof/>
          <w:sz w:val="28"/>
          <w:szCs w:val="28"/>
        </w:rPr>
        <w:t xml:space="preserve">Формула плотности тока: </w:t>
      </w:r>
      <m:oMath>
        <m:r>
          <w:rPr>
            <w:rFonts w:ascii="Cambria Math" w:hAnsi="Cambria Math"/>
            <w:noProof/>
            <w:sz w:val="28"/>
            <w:szCs w:val="28"/>
          </w:rPr>
          <m:t>J=</m:t>
        </m:r>
        <m:f>
          <m:fPr>
            <m:ctrlPr>
              <w:rPr>
                <w:rFonts w:ascii="Cambria Math" w:hAnsi="Cambria Math"/>
                <w:i/>
                <w:noProof/>
                <w:sz w:val="28"/>
                <w:szCs w:val="28"/>
              </w:rPr>
            </m:ctrlPr>
          </m:fPr>
          <m:num>
            <m:r>
              <w:rPr>
                <w:rFonts w:ascii="Cambria Math" w:hAnsi="Cambria Math"/>
                <w:noProof/>
                <w:sz w:val="28"/>
                <w:szCs w:val="28"/>
                <w:lang w:val="en-US"/>
              </w:rPr>
              <m:t>I</m:t>
            </m:r>
          </m:num>
          <m:den>
            <m:r>
              <w:rPr>
                <w:rFonts w:ascii="Cambria Math" w:hAnsi="Cambria Math"/>
                <w:noProof/>
                <w:sz w:val="28"/>
                <w:szCs w:val="28"/>
              </w:rPr>
              <m:t>S</m:t>
            </m:r>
          </m:den>
        </m:f>
      </m:oMath>
      <w:r w:rsidR="00344A32">
        <w:rPr>
          <w:noProof/>
          <w:sz w:val="28"/>
          <w:szCs w:val="28"/>
        </w:rPr>
        <w:t xml:space="preserve"> (+)</w:t>
      </w:r>
    </w:p>
    <w:p w:rsidR="00451AB0" w:rsidRDefault="00451AB0" w:rsidP="00820055">
      <w:pPr>
        <w:pStyle w:val="a3"/>
        <w:numPr>
          <w:ilvl w:val="0"/>
          <w:numId w:val="37"/>
        </w:numPr>
        <w:jc w:val="both"/>
        <w:rPr>
          <w:noProof/>
          <w:sz w:val="28"/>
          <w:szCs w:val="28"/>
        </w:rPr>
      </w:pPr>
      <w:r>
        <w:rPr>
          <w:noProof/>
          <w:sz w:val="28"/>
          <w:szCs w:val="28"/>
        </w:rPr>
        <w:t xml:space="preserve">В формуле зависимости сопротивления проводника от температуры буква </w:t>
      </w:r>
      <m:oMath>
        <m:r>
          <w:rPr>
            <w:rFonts w:ascii="Cambria Math" w:hAnsi="Cambria Math"/>
            <w:noProof/>
            <w:sz w:val="28"/>
            <w:szCs w:val="28"/>
          </w:rPr>
          <m:t>α</m:t>
        </m:r>
      </m:oMath>
      <w:r>
        <w:rPr>
          <w:noProof/>
          <w:sz w:val="28"/>
          <w:szCs w:val="28"/>
        </w:rPr>
        <w:t xml:space="preserve"> означает температурный коэффициент сопротивления</w:t>
      </w:r>
      <w:r w:rsidR="00344A32">
        <w:rPr>
          <w:noProof/>
          <w:sz w:val="28"/>
          <w:szCs w:val="28"/>
        </w:rPr>
        <w:t xml:space="preserve"> (+)</w:t>
      </w:r>
    </w:p>
    <w:p w:rsidR="00451AB0" w:rsidRDefault="00451AB0" w:rsidP="00820055">
      <w:pPr>
        <w:pStyle w:val="a3"/>
        <w:numPr>
          <w:ilvl w:val="0"/>
          <w:numId w:val="37"/>
        </w:numPr>
        <w:jc w:val="both"/>
        <w:rPr>
          <w:noProof/>
          <w:sz w:val="28"/>
          <w:szCs w:val="28"/>
        </w:rPr>
      </w:pPr>
      <w:r>
        <w:rPr>
          <w:noProof/>
          <w:sz w:val="28"/>
          <w:szCs w:val="28"/>
        </w:rPr>
        <w:t>Единица ЭДС – Ватт</w:t>
      </w:r>
      <w:r w:rsidR="00344A32">
        <w:rPr>
          <w:noProof/>
          <w:sz w:val="28"/>
          <w:szCs w:val="28"/>
        </w:rPr>
        <w:t xml:space="preserve"> (-)</w:t>
      </w:r>
    </w:p>
    <w:p w:rsidR="00451AB0" w:rsidRDefault="00451AB0" w:rsidP="00820055">
      <w:pPr>
        <w:pStyle w:val="a3"/>
        <w:numPr>
          <w:ilvl w:val="0"/>
          <w:numId w:val="37"/>
        </w:numPr>
        <w:jc w:val="both"/>
        <w:rPr>
          <w:noProof/>
          <w:sz w:val="28"/>
          <w:szCs w:val="28"/>
        </w:rPr>
      </w:pPr>
      <w:r>
        <w:rPr>
          <w:noProof/>
          <w:sz w:val="28"/>
          <w:szCs w:val="28"/>
        </w:rPr>
        <w:t>Амперметр включается в цепь параллельно</w:t>
      </w:r>
      <w:r w:rsidR="00344A32">
        <w:rPr>
          <w:noProof/>
          <w:sz w:val="28"/>
          <w:szCs w:val="28"/>
        </w:rPr>
        <w:t xml:space="preserve"> (-)</w:t>
      </w:r>
    </w:p>
    <w:p w:rsidR="00451AB0" w:rsidRPr="00820055" w:rsidRDefault="00451AB0" w:rsidP="00344A32">
      <w:pPr>
        <w:pStyle w:val="a3"/>
        <w:jc w:val="both"/>
        <w:rPr>
          <w:noProof/>
          <w:sz w:val="28"/>
          <w:szCs w:val="28"/>
        </w:rPr>
      </w:pPr>
    </w:p>
    <w:p w:rsidR="00451AB0" w:rsidRPr="00451AB0" w:rsidRDefault="00F91A6C" w:rsidP="00344A32">
      <w:pPr>
        <w:jc w:val="center"/>
        <w:rPr>
          <w:b/>
          <w:noProof/>
          <w:sz w:val="28"/>
          <w:szCs w:val="28"/>
        </w:rPr>
      </w:pPr>
      <w:r w:rsidRPr="00451AB0">
        <w:rPr>
          <w:b/>
          <w:noProof/>
          <w:sz w:val="28"/>
          <w:szCs w:val="28"/>
        </w:rPr>
        <w:t>Задание для команды № 2</w:t>
      </w:r>
    </w:p>
    <w:p w:rsidR="00451AB0" w:rsidRDefault="00451AB0" w:rsidP="00344A32">
      <w:pPr>
        <w:pStyle w:val="a3"/>
        <w:numPr>
          <w:ilvl w:val="0"/>
          <w:numId w:val="38"/>
        </w:numPr>
        <w:rPr>
          <w:noProof/>
          <w:sz w:val="28"/>
          <w:szCs w:val="28"/>
        </w:rPr>
      </w:pPr>
      <w:r>
        <w:rPr>
          <w:noProof/>
          <w:sz w:val="28"/>
          <w:szCs w:val="28"/>
        </w:rPr>
        <w:t xml:space="preserve">Мощностью тока называется отношение работы </w:t>
      </w:r>
      <w:r w:rsidR="00344A32">
        <w:rPr>
          <w:noProof/>
          <w:sz w:val="28"/>
          <w:szCs w:val="28"/>
        </w:rPr>
        <w:t xml:space="preserve">электрического </w:t>
      </w:r>
      <w:r>
        <w:rPr>
          <w:noProof/>
          <w:sz w:val="28"/>
          <w:szCs w:val="28"/>
        </w:rPr>
        <w:t>тока</w:t>
      </w:r>
      <w:r w:rsidR="00344A32">
        <w:rPr>
          <w:noProof/>
          <w:sz w:val="28"/>
          <w:szCs w:val="28"/>
        </w:rPr>
        <w:t xml:space="preserve"> ко времени, за которое она была совершена (+)</w:t>
      </w:r>
    </w:p>
    <w:p w:rsidR="00344A32" w:rsidRDefault="00344A32" w:rsidP="00344A32">
      <w:pPr>
        <w:pStyle w:val="a3"/>
        <w:numPr>
          <w:ilvl w:val="0"/>
          <w:numId w:val="38"/>
        </w:numPr>
        <w:rPr>
          <w:noProof/>
          <w:sz w:val="28"/>
          <w:szCs w:val="28"/>
        </w:rPr>
      </w:pPr>
      <w:r>
        <w:rPr>
          <w:noProof/>
          <w:sz w:val="28"/>
          <w:szCs w:val="28"/>
        </w:rPr>
        <w:t xml:space="preserve">Формула закона Джоуля-Ленца: </w:t>
      </w:r>
      <m:oMath>
        <m:r>
          <w:rPr>
            <w:rFonts w:ascii="Cambria Math" w:hAnsi="Cambria Math"/>
            <w:noProof/>
            <w:sz w:val="28"/>
            <w:szCs w:val="28"/>
          </w:rPr>
          <m:t>Q=IRt</m:t>
        </m:r>
      </m:oMath>
      <w:r>
        <w:rPr>
          <w:noProof/>
          <w:sz w:val="28"/>
          <w:szCs w:val="28"/>
        </w:rPr>
        <w:t xml:space="preserve"> (-)</w:t>
      </w:r>
    </w:p>
    <w:p w:rsidR="00344A32" w:rsidRDefault="00344A32" w:rsidP="00344A32">
      <w:pPr>
        <w:pStyle w:val="a3"/>
        <w:numPr>
          <w:ilvl w:val="0"/>
          <w:numId w:val="38"/>
        </w:numPr>
        <w:rPr>
          <w:noProof/>
          <w:sz w:val="28"/>
          <w:szCs w:val="28"/>
        </w:rPr>
      </w:pPr>
      <w:r>
        <w:rPr>
          <w:noProof/>
          <w:sz w:val="28"/>
          <w:szCs w:val="28"/>
        </w:rPr>
        <w:t xml:space="preserve">В формуле зависимости сопротивления проводника от его длины, материала и площади поперечного сечения буква </w:t>
      </w:r>
      <m:oMath>
        <m:r>
          <w:rPr>
            <w:rFonts w:ascii="Cambria Math" w:hAnsi="Cambria Math"/>
            <w:noProof/>
            <w:sz w:val="28"/>
            <w:szCs w:val="28"/>
          </w:rPr>
          <m:t>ρ</m:t>
        </m:r>
      </m:oMath>
      <w:r>
        <w:rPr>
          <w:noProof/>
          <w:sz w:val="28"/>
          <w:szCs w:val="28"/>
        </w:rPr>
        <w:t xml:space="preserve"> означает плотность вещества (-)</w:t>
      </w:r>
    </w:p>
    <w:p w:rsidR="00344A32" w:rsidRDefault="00344A32" w:rsidP="00344A32">
      <w:pPr>
        <w:pStyle w:val="a3"/>
        <w:numPr>
          <w:ilvl w:val="0"/>
          <w:numId w:val="38"/>
        </w:numPr>
        <w:rPr>
          <w:noProof/>
          <w:sz w:val="28"/>
          <w:szCs w:val="28"/>
        </w:rPr>
      </w:pPr>
      <w:r>
        <w:rPr>
          <w:noProof/>
          <w:sz w:val="28"/>
          <w:szCs w:val="28"/>
        </w:rPr>
        <w:t>Единица сопротивления – Ом (+)</w:t>
      </w:r>
    </w:p>
    <w:p w:rsidR="00344A32" w:rsidRDefault="00344A32" w:rsidP="00344A32">
      <w:pPr>
        <w:pStyle w:val="a3"/>
        <w:numPr>
          <w:ilvl w:val="0"/>
          <w:numId w:val="38"/>
        </w:numPr>
        <w:rPr>
          <w:noProof/>
          <w:sz w:val="28"/>
          <w:szCs w:val="28"/>
        </w:rPr>
      </w:pPr>
      <w:r>
        <w:rPr>
          <w:noProof/>
          <w:sz w:val="28"/>
          <w:szCs w:val="28"/>
        </w:rPr>
        <w:lastRenderedPageBreak/>
        <w:t>Вольтметр включается в цепь последовательно (-)</w:t>
      </w:r>
    </w:p>
    <w:p w:rsidR="00344A32" w:rsidRPr="00344A32" w:rsidRDefault="00344A32" w:rsidP="00344A32">
      <w:pPr>
        <w:rPr>
          <w:noProof/>
          <w:sz w:val="28"/>
          <w:szCs w:val="28"/>
        </w:rPr>
      </w:pPr>
    </w:p>
    <w:p w:rsidR="008B2D20" w:rsidRDefault="00344A32" w:rsidP="002F185B">
      <w:pPr>
        <w:jc w:val="both"/>
        <w:rPr>
          <w:noProof/>
          <w:sz w:val="28"/>
          <w:szCs w:val="28"/>
        </w:rPr>
      </w:pPr>
      <w:r>
        <w:rPr>
          <w:noProof/>
          <w:sz w:val="28"/>
          <w:szCs w:val="28"/>
        </w:rPr>
        <w:tab/>
      </w:r>
      <w:r w:rsidR="002B6A35">
        <w:rPr>
          <w:noProof/>
          <w:sz w:val="28"/>
          <w:szCs w:val="28"/>
        </w:rPr>
        <w:t>На выполнения данного задания отводится 1</w:t>
      </w:r>
      <w:r w:rsidR="008F0A72">
        <w:rPr>
          <w:noProof/>
          <w:sz w:val="28"/>
          <w:szCs w:val="28"/>
        </w:rPr>
        <w:t>0</w:t>
      </w:r>
      <w:r w:rsidR="002B6A35">
        <w:rPr>
          <w:noProof/>
          <w:sz w:val="28"/>
          <w:szCs w:val="28"/>
        </w:rPr>
        <w:t xml:space="preserve"> минут, координаторы следят за временем. Верно и в срок  выполненное задание оценивается 5 баллами. Баллы выставляет мозговой центр.</w:t>
      </w:r>
    </w:p>
    <w:p w:rsidR="002F185B" w:rsidRDefault="002F185B" w:rsidP="002F185B">
      <w:pPr>
        <w:jc w:val="both"/>
        <w:rPr>
          <w:noProof/>
          <w:sz w:val="28"/>
          <w:szCs w:val="28"/>
        </w:rPr>
      </w:pPr>
    </w:p>
    <w:p w:rsidR="0036377F" w:rsidRDefault="00F91A6C" w:rsidP="00533ACB">
      <w:pPr>
        <w:jc w:val="both"/>
        <w:rPr>
          <w:noProof/>
          <w:sz w:val="28"/>
          <w:szCs w:val="28"/>
        </w:rPr>
      </w:pPr>
      <w:r>
        <w:rPr>
          <w:b/>
          <w:noProof/>
          <w:sz w:val="28"/>
          <w:szCs w:val="28"/>
        </w:rPr>
        <w:tab/>
      </w:r>
      <w:r w:rsidR="008B2D20" w:rsidRPr="00533ACB">
        <w:rPr>
          <w:b/>
          <w:noProof/>
          <w:sz w:val="28"/>
          <w:szCs w:val="28"/>
        </w:rPr>
        <w:t>Перед выполнением задания № 3</w:t>
      </w:r>
      <w:r w:rsidR="008B2D20">
        <w:rPr>
          <w:noProof/>
          <w:sz w:val="28"/>
          <w:szCs w:val="28"/>
        </w:rPr>
        <w:t xml:space="preserve"> команды отвечают на вопрос «Как называется процесс поиска неизвестного, один из видов познавательной деятельности человека?» (исследование)</w:t>
      </w:r>
      <w:r w:rsidR="00533ACB">
        <w:rPr>
          <w:noProof/>
          <w:sz w:val="28"/>
          <w:szCs w:val="28"/>
        </w:rPr>
        <w:t>. Поэтому, сейчас команды будут заниматься исследовательской работой</w:t>
      </w:r>
      <w:r w:rsidR="00344A32">
        <w:rPr>
          <w:noProof/>
          <w:sz w:val="28"/>
          <w:szCs w:val="28"/>
        </w:rPr>
        <w:t xml:space="preserve"> под названием «</w:t>
      </w:r>
      <w:r w:rsidR="005C6FC2">
        <w:rPr>
          <w:noProof/>
          <w:sz w:val="28"/>
          <w:szCs w:val="28"/>
        </w:rPr>
        <w:t>Подумай – создай».</w:t>
      </w:r>
    </w:p>
    <w:p w:rsidR="00533ACB" w:rsidRDefault="00533ACB" w:rsidP="00533ACB">
      <w:pPr>
        <w:jc w:val="both"/>
        <w:rPr>
          <w:noProof/>
          <w:sz w:val="28"/>
          <w:szCs w:val="28"/>
        </w:rPr>
      </w:pPr>
      <w:r w:rsidRPr="00533ACB">
        <w:rPr>
          <w:b/>
          <w:noProof/>
          <w:sz w:val="28"/>
          <w:szCs w:val="28"/>
        </w:rPr>
        <w:t>Задание для первой команды:</w:t>
      </w:r>
      <w:r>
        <w:rPr>
          <w:noProof/>
          <w:sz w:val="28"/>
          <w:szCs w:val="28"/>
        </w:rPr>
        <w:t xml:space="preserve"> </w:t>
      </w:r>
      <w:r w:rsidR="00404B74">
        <w:rPr>
          <w:noProof/>
          <w:sz w:val="28"/>
          <w:szCs w:val="28"/>
        </w:rPr>
        <w:t xml:space="preserve">экспериментально </w:t>
      </w:r>
      <w:r>
        <w:rPr>
          <w:noProof/>
          <w:sz w:val="28"/>
          <w:szCs w:val="28"/>
        </w:rPr>
        <w:t>исследовать зависимость силы тока от напряжения.</w:t>
      </w:r>
      <w:r w:rsidR="002B6A35">
        <w:rPr>
          <w:noProof/>
          <w:sz w:val="28"/>
          <w:szCs w:val="28"/>
        </w:rPr>
        <w:t xml:space="preserve"> Результаты исследования изобразить в виде графика.</w:t>
      </w:r>
    </w:p>
    <w:p w:rsidR="002B6A35" w:rsidRDefault="00533ACB" w:rsidP="002B6A35">
      <w:pPr>
        <w:jc w:val="both"/>
        <w:rPr>
          <w:noProof/>
          <w:sz w:val="28"/>
          <w:szCs w:val="28"/>
        </w:rPr>
      </w:pPr>
      <w:r w:rsidRPr="00533ACB">
        <w:rPr>
          <w:b/>
          <w:noProof/>
          <w:sz w:val="28"/>
          <w:szCs w:val="28"/>
        </w:rPr>
        <w:t>Задание для второй команды:</w:t>
      </w:r>
      <w:r>
        <w:rPr>
          <w:noProof/>
          <w:sz w:val="28"/>
          <w:szCs w:val="28"/>
        </w:rPr>
        <w:t xml:space="preserve"> </w:t>
      </w:r>
      <w:r w:rsidR="00404B74">
        <w:rPr>
          <w:noProof/>
          <w:sz w:val="28"/>
          <w:szCs w:val="28"/>
        </w:rPr>
        <w:t xml:space="preserve">экспериментально </w:t>
      </w:r>
      <w:r>
        <w:rPr>
          <w:noProof/>
          <w:sz w:val="28"/>
          <w:szCs w:val="28"/>
        </w:rPr>
        <w:t>исследовать зависимость силы тока от сопротивления проводника.</w:t>
      </w:r>
      <w:r w:rsidR="002B6A35">
        <w:rPr>
          <w:noProof/>
          <w:sz w:val="28"/>
          <w:szCs w:val="28"/>
        </w:rPr>
        <w:t xml:space="preserve"> Результаты исследования изобразить в виде графика.</w:t>
      </w:r>
    </w:p>
    <w:p w:rsidR="00533ACB" w:rsidRDefault="0036377F" w:rsidP="00533ACB">
      <w:pPr>
        <w:jc w:val="both"/>
        <w:rPr>
          <w:noProof/>
          <w:sz w:val="28"/>
          <w:szCs w:val="28"/>
        </w:rPr>
      </w:pPr>
      <w:r>
        <w:rPr>
          <w:noProof/>
          <w:sz w:val="28"/>
          <w:szCs w:val="28"/>
        </w:rPr>
        <w:t>Этапы выполнения исследовательской работы:</w:t>
      </w:r>
    </w:p>
    <w:p w:rsidR="0036377F" w:rsidRDefault="0036377F" w:rsidP="0036377F">
      <w:pPr>
        <w:pStyle w:val="a3"/>
        <w:numPr>
          <w:ilvl w:val="0"/>
          <w:numId w:val="29"/>
        </w:numPr>
        <w:jc w:val="both"/>
        <w:rPr>
          <w:noProof/>
          <w:sz w:val="28"/>
          <w:szCs w:val="28"/>
        </w:rPr>
      </w:pPr>
      <w:r>
        <w:rPr>
          <w:noProof/>
          <w:sz w:val="28"/>
          <w:szCs w:val="28"/>
        </w:rPr>
        <w:t>Определить проблему.</w:t>
      </w:r>
    </w:p>
    <w:p w:rsidR="0036377F" w:rsidRDefault="0036377F" w:rsidP="0036377F">
      <w:pPr>
        <w:pStyle w:val="a3"/>
        <w:numPr>
          <w:ilvl w:val="0"/>
          <w:numId w:val="29"/>
        </w:numPr>
        <w:jc w:val="both"/>
        <w:rPr>
          <w:noProof/>
          <w:sz w:val="28"/>
          <w:szCs w:val="28"/>
        </w:rPr>
      </w:pPr>
      <w:r>
        <w:rPr>
          <w:noProof/>
          <w:sz w:val="28"/>
          <w:szCs w:val="28"/>
        </w:rPr>
        <w:t>Определить тему исследовательской работы.</w:t>
      </w:r>
    </w:p>
    <w:p w:rsidR="0036377F" w:rsidRDefault="0036377F" w:rsidP="0036377F">
      <w:pPr>
        <w:pStyle w:val="a3"/>
        <w:numPr>
          <w:ilvl w:val="0"/>
          <w:numId w:val="29"/>
        </w:numPr>
        <w:jc w:val="both"/>
        <w:rPr>
          <w:noProof/>
          <w:sz w:val="28"/>
          <w:szCs w:val="28"/>
        </w:rPr>
      </w:pPr>
      <w:r>
        <w:rPr>
          <w:noProof/>
          <w:sz w:val="28"/>
          <w:szCs w:val="28"/>
        </w:rPr>
        <w:t>Определить актуальность.</w:t>
      </w:r>
    </w:p>
    <w:p w:rsidR="0036377F" w:rsidRDefault="0036377F" w:rsidP="0036377F">
      <w:pPr>
        <w:pStyle w:val="a3"/>
        <w:numPr>
          <w:ilvl w:val="0"/>
          <w:numId w:val="29"/>
        </w:numPr>
        <w:jc w:val="both"/>
        <w:rPr>
          <w:noProof/>
          <w:sz w:val="28"/>
          <w:szCs w:val="28"/>
        </w:rPr>
      </w:pPr>
      <w:r>
        <w:rPr>
          <w:noProof/>
          <w:sz w:val="28"/>
          <w:szCs w:val="28"/>
        </w:rPr>
        <w:t>Сформулировать цель.</w:t>
      </w:r>
    </w:p>
    <w:p w:rsidR="0036377F" w:rsidRDefault="0036377F" w:rsidP="0036377F">
      <w:pPr>
        <w:pStyle w:val="a3"/>
        <w:numPr>
          <w:ilvl w:val="0"/>
          <w:numId w:val="29"/>
        </w:numPr>
        <w:jc w:val="both"/>
        <w:rPr>
          <w:noProof/>
          <w:sz w:val="28"/>
          <w:szCs w:val="28"/>
        </w:rPr>
      </w:pPr>
      <w:r>
        <w:rPr>
          <w:noProof/>
          <w:sz w:val="28"/>
          <w:szCs w:val="28"/>
        </w:rPr>
        <w:t>Определить задачу.</w:t>
      </w:r>
    </w:p>
    <w:p w:rsidR="0036377F" w:rsidRPr="0036377F" w:rsidRDefault="002F185B" w:rsidP="002F185B">
      <w:pPr>
        <w:pStyle w:val="a3"/>
        <w:ind w:left="0"/>
        <w:jc w:val="both"/>
        <w:rPr>
          <w:noProof/>
          <w:sz w:val="28"/>
          <w:szCs w:val="28"/>
        </w:rPr>
      </w:pPr>
      <w:r>
        <w:rPr>
          <w:rStyle w:val="normaltextrun"/>
          <w:sz w:val="29"/>
          <w:szCs w:val="29"/>
        </w:rPr>
        <w:tab/>
      </w:r>
      <w:r w:rsidR="0036377F" w:rsidRPr="0036377F">
        <w:rPr>
          <w:rStyle w:val="normaltextrun"/>
          <w:sz w:val="29"/>
          <w:szCs w:val="29"/>
        </w:rPr>
        <w:t>Исследовательская  деятельность студентов является результативным способом достижения одних из важнейших целей образования: научить студентов самостоятельно мыслить, ставить и решать проблемы, привлекая знания из разных областей; уметь прогнозировать вариативность результатов.</w:t>
      </w:r>
      <w:r w:rsidR="0036377F" w:rsidRPr="0036377F">
        <w:rPr>
          <w:rStyle w:val="eop"/>
          <w:sz w:val="29"/>
          <w:szCs w:val="29"/>
        </w:rPr>
        <w:t> </w:t>
      </w:r>
    </w:p>
    <w:p w:rsidR="0036377F" w:rsidRDefault="0036377F" w:rsidP="002F185B">
      <w:pPr>
        <w:pStyle w:val="paragraph"/>
        <w:spacing w:before="0" w:beforeAutospacing="0" w:after="0" w:afterAutospacing="0"/>
        <w:jc w:val="both"/>
        <w:textAlignment w:val="baseline"/>
        <w:rPr>
          <w:rFonts w:ascii="Segoe UI" w:hAnsi="Segoe UI" w:cs="Segoe UI"/>
          <w:sz w:val="18"/>
          <w:szCs w:val="18"/>
        </w:rPr>
      </w:pPr>
      <w:r>
        <w:rPr>
          <w:rStyle w:val="normaltextrun"/>
          <w:sz w:val="29"/>
          <w:szCs w:val="29"/>
        </w:rPr>
        <w:t>Задача преподавателя –пробудить интерес к исследовательской работе, развить самостоятельное мышление, творческие способности. </w:t>
      </w:r>
      <w:r>
        <w:rPr>
          <w:rStyle w:val="eop"/>
          <w:sz w:val="29"/>
          <w:szCs w:val="29"/>
        </w:rPr>
        <w:t> </w:t>
      </w:r>
    </w:p>
    <w:p w:rsidR="0036377F" w:rsidRPr="002F185B" w:rsidRDefault="00820055" w:rsidP="002F185B">
      <w:pPr>
        <w:pStyle w:val="paragraph"/>
        <w:spacing w:before="0" w:beforeAutospacing="0" w:after="0" w:afterAutospacing="0"/>
        <w:jc w:val="both"/>
        <w:textAlignment w:val="baseline"/>
        <w:rPr>
          <w:rFonts w:ascii="Segoe UI" w:hAnsi="Segoe UI" w:cs="Segoe UI"/>
          <w:sz w:val="18"/>
          <w:szCs w:val="18"/>
        </w:rPr>
      </w:pPr>
      <w:r>
        <w:rPr>
          <w:rStyle w:val="normaltextrun"/>
          <w:sz w:val="29"/>
          <w:szCs w:val="29"/>
        </w:rPr>
        <w:tab/>
      </w:r>
      <w:r w:rsidR="002F185B">
        <w:rPr>
          <w:rStyle w:val="normaltextrun"/>
          <w:sz w:val="29"/>
          <w:szCs w:val="29"/>
        </w:rPr>
        <w:t>Р</w:t>
      </w:r>
      <w:r w:rsidR="0036377F">
        <w:rPr>
          <w:rStyle w:val="normaltextrun"/>
          <w:sz w:val="29"/>
          <w:szCs w:val="29"/>
        </w:rPr>
        <w:t>аннее приобщение к научно-исследовательской и поисковой деятельности, позволяет наиболее полно определять и развивать интеллектуальные и творческие способности студентов при изучении физики.</w:t>
      </w:r>
      <w:r w:rsidR="0036377F">
        <w:rPr>
          <w:rStyle w:val="eop"/>
          <w:sz w:val="29"/>
          <w:szCs w:val="29"/>
        </w:rPr>
        <w:t> </w:t>
      </w:r>
    </w:p>
    <w:p w:rsidR="00533ACB" w:rsidRDefault="00820055" w:rsidP="002F185B">
      <w:pPr>
        <w:jc w:val="both"/>
        <w:rPr>
          <w:noProof/>
          <w:sz w:val="28"/>
          <w:szCs w:val="28"/>
        </w:rPr>
      </w:pPr>
      <w:r>
        <w:rPr>
          <w:noProof/>
          <w:sz w:val="28"/>
          <w:szCs w:val="28"/>
        </w:rPr>
        <w:tab/>
      </w:r>
      <w:r w:rsidR="002F185B">
        <w:rPr>
          <w:noProof/>
          <w:sz w:val="28"/>
          <w:szCs w:val="28"/>
        </w:rPr>
        <w:t>На выполнения данного задания отводится 1</w:t>
      </w:r>
      <w:r w:rsidR="008F0A72">
        <w:rPr>
          <w:noProof/>
          <w:sz w:val="28"/>
          <w:szCs w:val="28"/>
        </w:rPr>
        <w:t>0</w:t>
      </w:r>
      <w:r w:rsidR="002F185B">
        <w:rPr>
          <w:noProof/>
          <w:sz w:val="28"/>
          <w:szCs w:val="28"/>
        </w:rPr>
        <w:t xml:space="preserve"> минут, координаторы следят за временем. Верно и в срок  выполненное задание оценивается 5 баллами. Баллы выставляет мозговой центр.</w:t>
      </w:r>
    </w:p>
    <w:p w:rsidR="002F185B" w:rsidRDefault="002F185B" w:rsidP="002F185B">
      <w:pPr>
        <w:jc w:val="both"/>
        <w:rPr>
          <w:noProof/>
          <w:sz w:val="28"/>
          <w:szCs w:val="28"/>
        </w:rPr>
      </w:pPr>
    </w:p>
    <w:p w:rsidR="00533ACB" w:rsidRDefault="002F185B" w:rsidP="00533ACB">
      <w:pPr>
        <w:jc w:val="both"/>
        <w:rPr>
          <w:noProof/>
          <w:sz w:val="28"/>
          <w:szCs w:val="28"/>
        </w:rPr>
      </w:pPr>
      <w:r>
        <w:rPr>
          <w:b/>
          <w:noProof/>
          <w:sz w:val="28"/>
          <w:szCs w:val="28"/>
        </w:rPr>
        <w:tab/>
      </w:r>
      <w:r w:rsidR="00533ACB" w:rsidRPr="00533ACB">
        <w:rPr>
          <w:b/>
          <w:noProof/>
          <w:sz w:val="28"/>
          <w:szCs w:val="28"/>
        </w:rPr>
        <w:t>Перед выполнением задания № 4</w:t>
      </w:r>
      <w:r w:rsidR="00533ACB">
        <w:rPr>
          <w:noProof/>
          <w:sz w:val="28"/>
          <w:szCs w:val="28"/>
        </w:rPr>
        <w:t xml:space="preserve"> команды отвечают на вопрос «</w:t>
      </w:r>
      <w:r w:rsidR="00533ACB" w:rsidRPr="00533ACB">
        <w:rPr>
          <w:bCs/>
          <w:noProof/>
          <w:sz w:val="28"/>
          <w:szCs w:val="28"/>
        </w:rPr>
        <w:t>Как называется головоломка, представляющая собой переплетение рядов клеточек, которые заполняются словами по заданным значениям?</w:t>
      </w:r>
      <w:r w:rsidR="00533ACB">
        <w:rPr>
          <w:noProof/>
          <w:sz w:val="28"/>
          <w:szCs w:val="28"/>
        </w:rPr>
        <w:t xml:space="preserve">» (кроссворд). Поэтому сейчас команды будут заниматься </w:t>
      </w:r>
      <w:r w:rsidR="006C5286">
        <w:rPr>
          <w:noProof/>
          <w:sz w:val="28"/>
          <w:szCs w:val="28"/>
        </w:rPr>
        <w:t xml:space="preserve">работой с </w:t>
      </w:r>
      <w:r w:rsidR="00533ACB">
        <w:rPr>
          <w:noProof/>
          <w:sz w:val="28"/>
          <w:szCs w:val="28"/>
        </w:rPr>
        <w:t xml:space="preserve"> кроссворд</w:t>
      </w:r>
      <w:r w:rsidR="006C5286">
        <w:rPr>
          <w:noProof/>
          <w:sz w:val="28"/>
          <w:szCs w:val="28"/>
        </w:rPr>
        <w:t>ами под названием «Быстро и в точку»</w:t>
      </w:r>
      <w:r w:rsidR="00533ACB">
        <w:rPr>
          <w:noProof/>
          <w:sz w:val="28"/>
          <w:szCs w:val="28"/>
        </w:rPr>
        <w:t xml:space="preserve">, </w:t>
      </w:r>
      <w:r w:rsidR="006C5286">
        <w:rPr>
          <w:noProof/>
          <w:sz w:val="28"/>
          <w:szCs w:val="28"/>
        </w:rPr>
        <w:t>составленными мозговым центром.</w:t>
      </w:r>
    </w:p>
    <w:p w:rsidR="00533ACB" w:rsidRPr="0068116D" w:rsidRDefault="00533ACB" w:rsidP="00533ACB">
      <w:pPr>
        <w:pStyle w:val="ae"/>
        <w:shd w:val="clear" w:color="auto" w:fill="FFFFFF"/>
        <w:spacing w:before="0" w:beforeAutospacing="0" w:after="0" w:afterAutospacing="0" w:line="294" w:lineRule="atLeast"/>
        <w:jc w:val="both"/>
        <w:rPr>
          <w:rFonts w:ascii="Arial" w:hAnsi="Arial" w:cs="Arial"/>
          <w:color w:val="000000"/>
          <w:sz w:val="28"/>
          <w:szCs w:val="28"/>
        </w:rPr>
      </w:pPr>
      <w:r w:rsidRPr="0068116D">
        <w:rPr>
          <w:color w:val="000000"/>
          <w:sz w:val="28"/>
          <w:szCs w:val="28"/>
        </w:rPr>
        <w:t xml:space="preserve">Целью данного </w:t>
      </w:r>
      <w:r w:rsidR="002B6A35">
        <w:rPr>
          <w:color w:val="000000"/>
          <w:sz w:val="28"/>
          <w:szCs w:val="28"/>
        </w:rPr>
        <w:t>задания</w:t>
      </w:r>
      <w:r w:rsidRPr="0068116D">
        <w:rPr>
          <w:color w:val="000000"/>
          <w:sz w:val="28"/>
          <w:szCs w:val="28"/>
        </w:rPr>
        <w:t xml:space="preserve"> является:</w:t>
      </w:r>
    </w:p>
    <w:p w:rsidR="00533ACB" w:rsidRPr="0068116D" w:rsidRDefault="00533ACB" w:rsidP="00533ACB">
      <w:pPr>
        <w:pStyle w:val="ae"/>
        <w:shd w:val="clear" w:color="auto" w:fill="FFFFFF"/>
        <w:spacing w:before="0" w:beforeAutospacing="0" w:after="0" w:afterAutospacing="0" w:line="294" w:lineRule="atLeast"/>
        <w:jc w:val="both"/>
        <w:rPr>
          <w:rFonts w:ascii="Arial" w:hAnsi="Arial" w:cs="Arial"/>
          <w:color w:val="000000"/>
          <w:sz w:val="28"/>
          <w:szCs w:val="28"/>
        </w:rPr>
      </w:pPr>
      <w:r w:rsidRPr="0068116D">
        <w:rPr>
          <w:color w:val="000000"/>
          <w:sz w:val="28"/>
          <w:szCs w:val="28"/>
        </w:rPr>
        <w:t>- расширение кругозора и закрепление знаний студентов;</w:t>
      </w:r>
    </w:p>
    <w:p w:rsidR="00533ACB" w:rsidRPr="0068116D" w:rsidRDefault="00533ACB" w:rsidP="00533ACB">
      <w:pPr>
        <w:pStyle w:val="ae"/>
        <w:shd w:val="clear" w:color="auto" w:fill="FFFFFF"/>
        <w:spacing w:before="0" w:beforeAutospacing="0" w:after="0" w:afterAutospacing="0" w:line="294" w:lineRule="atLeast"/>
        <w:jc w:val="both"/>
        <w:rPr>
          <w:rFonts w:ascii="Arial" w:hAnsi="Arial" w:cs="Arial"/>
          <w:color w:val="000000"/>
          <w:sz w:val="28"/>
          <w:szCs w:val="28"/>
        </w:rPr>
      </w:pPr>
      <w:r w:rsidRPr="0068116D">
        <w:rPr>
          <w:color w:val="000000"/>
          <w:sz w:val="28"/>
          <w:szCs w:val="28"/>
        </w:rPr>
        <w:t>- развитие навыков точного формулирования адекватных ответов</w:t>
      </w:r>
      <w:r>
        <w:rPr>
          <w:color w:val="000000"/>
          <w:sz w:val="28"/>
          <w:szCs w:val="28"/>
        </w:rPr>
        <w:t>.</w:t>
      </w:r>
    </w:p>
    <w:p w:rsidR="00533ACB" w:rsidRPr="0068116D" w:rsidRDefault="00404B74" w:rsidP="00533ACB">
      <w:pPr>
        <w:pStyle w:val="ae"/>
        <w:shd w:val="clear" w:color="auto" w:fill="FFFFFF"/>
        <w:spacing w:before="0" w:beforeAutospacing="0" w:after="0" w:afterAutospacing="0" w:line="294" w:lineRule="atLeast"/>
        <w:jc w:val="both"/>
        <w:rPr>
          <w:rFonts w:ascii="Arial" w:hAnsi="Arial" w:cs="Arial"/>
          <w:color w:val="000000"/>
          <w:sz w:val="28"/>
          <w:szCs w:val="28"/>
        </w:rPr>
      </w:pPr>
      <w:r>
        <w:rPr>
          <w:color w:val="000000"/>
          <w:sz w:val="28"/>
          <w:szCs w:val="28"/>
        </w:rPr>
        <w:t>Составление</w:t>
      </w:r>
      <w:r w:rsidR="00533ACB" w:rsidRPr="0068116D">
        <w:rPr>
          <w:color w:val="000000"/>
          <w:sz w:val="28"/>
          <w:szCs w:val="28"/>
        </w:rPr>
        <w:t xml:space="preserve"> кроссвордов</w:t>
      </w:r>
      <w:r w:rsidR="00533ACB" w:rsidRPr="0068116D">
        <w:rPr>
          <w:b/>
          <w:bCs/>
          <w:color w:val="000000"/>
          <w:sz w:val="28"/>
          <w:szCs w:val="28"/>
        </w:rPr>
        <w:t> </w:t>
      </w:r>
      <w:r w:rsidR="00533ACB" w:rsidRPr="0068116D">
        <w:rPr>
          <w:color w:val="000000"/>
          <w:sz w:val="28"/>
          <w:szCs w:val="28"/>
        </w:rPr>
        <w:t xml:space="preserve">– это разновидность отображения информации в графическом виде и вид контроля знаний по ней. Работа по выполнению кроссворда </w:t>
      </w:r>
      <w:r w:rsidR="00533ACB" w:rsidRPr="0068116D">
        <w:rPr>
          <w:color w:val="000000"/>
          <w:sz w:val="28"/>
          <w:szCs w:val="28"/>
        </w:rPr>
        <w:lastRenderedPageBreak/>
        <w:t>требует от студента владения материалом, умения концентрировать свои мысли и гибкость ума.</w:t>
      </w:r>
    </w:p>
    <w:p w:rsidR="00F91A6C" w:rsidRDefault="00820055" w:rsidP="002F185B">
      <w:pPr>
        <w:spacing w:after="200"/>
        <w:jc w:val="both"/>
        <w:rPr>
          <w:noProof/>
          <w:sz w:val="28"/>
          <w:szCs w:val="28"/>
        </w:rPr>
      </w:pPr>
      <w:r>
        <w:rPr>
          <w:noProof/>
          <w:sz w:val="28"/>
          <w:szCs w:val="28"/>
        </w:rPr>
        <w:tab/>
      </w:r>
      <w:r w:rsidR="00F91A6C">
        <w:rPr>
          <w:noProof/>
          <w:sz w:val="28"/>
          <w:szCs w:val="28"/>
        </w:rPr>
        <w:t>Время на выполнения данного задания – 1</w:t>
      </w:r>
      <w:r w:rsidR="008F0A72">
        <w:rPr>
          <w:noProof/>
          <w:sz w:val="28"/>
          <w:szCs w:val="28"/>
        </w:rPr>
        <w:t>0</w:t>
      </w:r>
      <w:r w:rsidR="00F91A6C">
        <w:rPr>
          <w:noProof/>
          <w:sz w:val="28"/>
          <w:szCs w:val="28"/>
        </w:rPr>
        <w:t xml:space="preserve"> минут, координаторы следят за временем. Верно и в срок  выполненное задание оценивается 5 баллами. Баллы выставляет мозговой центр.</w:t>
      </w:r>
    </w:p>
    <w:p w:rsidR="006C5286" w:rsidRPr="00FC218B" w:rsidRDefault="006C5286" w:rsidP="00FC218B">
      <w:pPr>
        <w:spacing w:after="200"/>
        <w:jc w:val="center"/>
        <w:rPr>
          <w:b/>
          <w:noProof/>
          <w:sz w:val="28"/>
          <w:szCs w:val="28"/>
        </w:rPr>
      </w:pPr>
      <w:r w:rsidRPr="00FC218B">
        <w:rPr>
          <w:b/>
          <w:noProof/>
          <w:sz w:val="28"/>
          <w:szCs w:val="28"/>
        </w:rPr>
        <w:t>Задание для первой команды:</w:t>
      </w:r>
    </w:p>
    <w:p w:rsidR="006C5286" w:rsidRPr="00FC218B" w:rsidRDefault="006C5286" w:rsidP="00FC218B">
      <w:pPr>
        <w:pStyle w:val="a3"/>
        <w:jc w:val="both"/>
        <w:rPr>
          <w:noProof/>
          <w:sz w:val="28"/>
          <w:szCs w:val="28"/>
          <w:u w:val="single"/>
        </w:rPr>
      </w:pPr>
      <w:r w:rsidRPr="00FC218B">
        <w:rPr>
          <w:noProof/>
          <w:sz w:val="28"/>
          <w:szCs w:val="28"/>
          <w:u w:val="single"/>
        </w:rPr>
        <w:t>По вертикали:</w:t>
      </w:r>
    </w:p>
    <w:p w:rsidR="006C5286" w:rsidRDefault="006C5286" w:rsidP="00FC218B">
      <w:pPr>
        <w:pStyle w:val="a3"/>
        <w:numPr>
          <w:ilvl w:val="0"/>
          <w:numId w:val="32"/>
        </w:numPr>
        <w:jc w:val="both"/>
        <w:rPr>
          <w:noProof/>
          <w:sz w:val="28"/>
          <w:szCs w:val="28"/>
        </w:rPr>
      </w:pPr>
      <w:r>
        <w:rPr>
          <w:noProof/>
          <w:sz w:val="28"/>
          <w:szCs w:val="28"/>
        </w:rPr>
        <w:t>Единица напряжения (</w:t>
      </w:r>
      <w:r w:rsidR="001D2906">
        <w:rPr>
          <w:noProof/>
          <w:sz w:val="28"/>
          <w:szCs w:val="28"/>
        </w:rPr>
        <w:t>В</w:t>
      </w:r>
      <w:r>
        <w:rPr>
          <w:noProof/>
          <w:sz w:val="28"/>
          <w:szCs w:val="28"/>
        </w:rPr>
        <w:t>ольт).</w:t>
      </w:r>
    </w:p>
    <w:p w:rsidR="006C5286" w:rsidRDefault="006C5286" w:rsidP="00FC218B">
      <w:pPr>
        <w:pStyle w:val="a3"/>
        <w:numPr>
          <w:ilvl w:val="0"/>
          <w:numId w:val="32"/>
        </w:numPr>
        <w:jc w:val="both"/>
        <w:rPr>
          <w:noProof/>
          <w:sz w:val="28"/>
          <w:szCs w:val="28"/>
        </w:rPr>
      </w:pPr>
      <w:r>
        <w:rPr>
          <w:noProof/>
          <w:sz w:val="28"/>
          <w:szCs w:val="28"/>
        </w:rPr>
        <w:t>Прибор для измерения силы тока (амперметр).</w:t>
      </w:r>
    </w:p>
    <w:p w:rsidR="006C5286" w:rsidRDefault="006C5286" w:rsidP="00FC218B">
      <w:pPr>
        <w:pStyle w:val="a3"/>
        <w:numPr>
          <w:ilvl w:val="0"/>
          <w:numId w:val="32"/>
        </w:numPr>
        <w:jc w:val="both"/>
        <w:rPr>
          <w:noProof/>
          <w:sz w:val="28"/>
          <w:szCs w:val="28"/>
        </w:rPr>
      </w:pPr>
      <w:r>
        <w:rPr>
          <w:noProof/>
          <w:sz w:val="28"/>
          <w:szCs w:val="28"/>
        </w:rPr>
        <w:t>Единица мощности тока (Ватт).</w:t>
      </w:r>
    </w:p>
    <w:p w:rsidR="006C5286" w:rsidRPr="00FC218B" w:rsidRDefault="006C5286" w:rsidP="00FC218B">
      <w:pPr>
        <w:pStyle w:val="a3"/>
        <w:ind w:left="709"/>
        <w:jc w:val="both"/>
        <w:rPr>
          <w:noProof/>
          <w:sz w:val="28"/>
          <w:szCs w:val="28"/>
          <w:u w:val="single"/>
        </w:rPr>
      </w:pPr>
      <w:r w:rsidRPr="00FC218B">
        <w:rPr>
          <w:noProof/>
          <w:sz w:val="28"/>
          <w:szCs w:val="28"/>
          <w:u w:val="single"/>
        </w:rPr>
        <w:t>По горизонтали:</w:t>
      </w:r>
    </w:p>
    <w:p w:rsidR="006C5286" w:rsidRDefault="006C5286" w:rsidP="00FC218B">
      <w:pPr>
        <w:pStyle w:val="a3"/>
        <w:numPr>
          <w:ilvl w:val="0"/>
          <w:numId w:val="33"/>
        </w:numPr>
        <w:jc w:val="both"/>
        <w:rPr>
          <w:noProof/>
          <w:sz w:val="28"/>
          <w:szCs w:val="28"/>
        </w:rPr>
      </w:pPr>
      <w:r>
        <w:rPr>
          <w:noProof/>
          <w:sz w:val="28"/>
          <w:szCs w:val="28"/>
        </w:rPr>
        <w:t>Ученый, установивший за</w:t>
      </w:r>
      <w:r w:rsidR="00FC218B">
        <w:rPr>
          <w:noProof/>
          <w:sz w:val="28"/>
          <w:szCs w:val="28"/>
        </w:rPr>
        <w:t xml:space="preserve">висимость </w:t>
      </w:r>
      <m:oMath>
        <m:r>
          <w:rPr>
            <w:rFonts w:ascii="Cambria Math" w:hAnsi="Cambria Math"/>
            <w:noProof/>
            <w:sz w:val="28"/>
            <w:szCs w:val="28"/>
          </w:rPr>
          <m:t>I=</m:t>
        </m:r>
        <m:f>
          <m:fPr>
            <m:ctrlPr>
              <w:rPr>
                <w:rFonts w:ascii="Cambria Math" w:hAnsi="Cambria Math"/>
                <w:i/>
                <w:noProof/>
                <w:sz w:val="28"/>
                <w:szCs w:val="28"/>
              </w:rPr>
            </m:ctrlPr>
          </m:fPr>
          <m:num>
            <m:r>
              <w:rPr>
                <w:rFonts w:ascii="Cambria Math" w:hAnsi="Cambria Math"/>
                <w:noProof/>
                <w:sz w:val="28"/>
                <w:szCs w:val="28"/>
              </w:rPr>
              <m:t>U</m:t>
            </m:r>
          </m:num>
          <m:den>
            <m:r>
              <w:rPr>
                <w:rFonts w:ascii="Cambria Math" w:hAnsi="Cambria Math"/>
                <w:noProof/>
                <w:sz w:val="28"/>
                <w:szCs w:val="28"/>
              </w:rPr>
              <m:t>R</m:t>
            </m:r>
          </m:den>
        </m:f>
      </m:oMath>
      <w:r w:rsidR="001D2906">
        <w:rPr>
          <w:noProof/>
          <w:sz w:val="28"/>
          <w:szCs w:val="28"/>
        </w:rPr>
        <w:t xml:space="preserve">  (Ом)</w:t>
      </w:r>
    </w:p>
    <w:p w:rsidR="00FC218B" w:rsidRPr="00FC218B" w:rsidRDefault="00FC218B" w:rsidP="00FC218B">
      <w:pPr>
        <w:pStyle w:val="a3"/>
        <w:numPr>
          <w:ilvl w:val="0"/>
          <w:numId w:val="33"/>
        </w:numPr>
        <w:jc w:val="both"/>
        <w:rPr>
          <w:noProof/>
          <w:sz w:val="28"/>
          <w:szCs w:val="28"/>
        </w:rPr>
      </w:pPr>
      <w:r>
        <w:rPr>
          <w:noProof/>
          <w:sz w:val="28"/>
          <w:szCs w:val="28"/>
        </w:rPr>
        <w:t xml:space="preserve">Величина, которая обозначается буквой </w:t>
      </w:r>
      <m:oMath>
        <m:r>
          <w:rPr>
            <w:rFonts w:ascii="Cambria Math" w:hAnsi="Cambria Math"/>
            <w:noProof/>
            <w:sz w:val="28"/>
            <w:szCs w:val="28"/>
          </w:rPr>
          <m:t>R</m:t>
        </m:r>
      </m:oMath>
      <w:r w:rsidR="001D2906">
        <w:rPr>
          <w:noProof/>
          <w:sz w:val="28"/>
          <w:szCs w:val="28"/>
        </w:rPr>
        <w:t xml:space="preserve"> (сопротивление).</w:t>
      </w:r>
    </w:p>
    <w:p w:rsidR="00FC218B" w:rsidRPr="00FC218B" w:rsidRDefault="00FC218B" w:rsidP="00FC218B">
      <w:pPr>
        <w:pStyle w:val="a3"/>
        <w:numPr>
          <w:ilvl w:val="0"/>
          <w:numId w:val="33"/>
        </w:numPr>
        <w:jc w:val="both"/>
        <w:rPr>
          <w:noProof/>
          <w:sz w:val="28"/>
          <w:szCs w:val="28"/>
        </w:rPr>
      </w:pPr>
      <w:r>
        <w:rPr>
          <w:noProof/>
          <w:sz w:val="28"/>
          <w:szCs w:val="28"/>
        </w:rPr>
        <w:t>Один из ученых, установивший закон теплового действия тока</w:t>
      </w:r>
      <w:r w:rsidR="001D2906">
        <w:rPr>
          <w:noProof/>
          <w:sz w:val="28"/>
          <w:szCs w:val="28"/>
        </w:rPr>
        <w:t xml:space="preserve"> (Джоуль)</w:t>
      </w:r>
    </w:p>
    <w:p w:rsidR="00A1694D" w:rsidRDefault="00A1694D" w:rsidP="00FC218B">
      <w:pPr>
        <w:jc w:val="both"/>
        <w:rPr>
          <w:noProof/>
          <w:sz w:val="28"/>
          <w:szCs w:val="28"/>
        </w:rPr>
      </w:pPr>
    </w:p>
    <w:p w:rsidR="002B6A35" w:rsidRPr="001D2906" w:rsidRDefault="00FC218B" w:rsidP="00FC218B">
      <w:pPr>
        <w:jc w:val="center"/>
        <w:rPr>
          <w:b/>
          <w:noProof/>
          <w:sz w:val="28"/>
          <w:szCs w:val="28"/>
        </w:rPr>
      </w:pPr>
      <w:r w:rsidRPr="001D2906">
        <w:rPr>
          <w:b/>
          <w:noProof/>
          <w:sz w:val="28"/>
          <w:szCs w:val="28"/>
        </w:rPr>
        <w:t>Задание для второй команды:</w:t>
      </w:r>
    </w:p>
    <w:p w:rsidR="00FC218B" w:rsidRPr="001D2906" w:rsidRDefault="00FC218B" w:rsidP="00FC218B">
      <w:pPr>
        <w:ind w:firstLine="709"/>
        <w:rPr>
          <w:noProof/>
          <w:sz w:val="28"/>
          <w:szCs w:val="28"/>
          <w:u w:val="single"/>
        </w:rPr>
      </w:pPr>
      <w:r w:rsidRPr="001D2906">
        <w:rPr>
          <w:noProof/>
          <w:sz w:val="28"/>
          <w:szCs w:val="28"/>
          <w:u w:val="single"/>
        </w:rPr>
        <w:t>По вертикали:</w:t>
      </w:r>
    </w:p>
    <w:p w:rsidR="00FC218B" w:rsidRDefault="001D2906" w:rsidP="00FC218B">
      <w:pPr>
        <w:pStyle w:val="a3"/>
        <w:numPr>
          <w:ilvl w:val="0"/>
          <w:numId w:val="34"/>
        </w:numPr>
        <w:rPr>
          <w:noProof/>
          <w:sz w:val="28"/>
          <w:szCs w:val="28"/>
        </w:rPr>
      </w:pPr>
      <w:r>
        <w:rPr>
          <w:noProof/>
          <w:sz w:val="28"/>
          <w:szCs w:val="28"/>
        </w:rPr>
        <w:t>Простейший источник тока (батарейка).</w:t>
      </w:r>
    </w:p>
    <w:p w:rsidR="001D2906" w:rsidRDefault="001D2906" w:rsidP="00FC218B">
      <w:pPr>
        <w:pStyle w:val="a3"/>
        <w:numPr>
          <w:ilvl w:val="0"/>
          <w:numId w:val="34"/>
        </w:numPr>
        <w:rPr>
          <w:noProof/>
          <w:sz w:val="28"/>
          <w:szCs w:val="28"/>
        </w:rPr>
      </w:pPr>
      <w:r>
        <w:rPr>
          <w:noProof/>
          <w:sz w:val="28"/>
          <w:szCs w:val="28"/>
        </w:rPr>
        <w:t>Вещество, в котором имеются свободные заряженные частицы (проводник).</w:t>
      </w:r>
    </w:p>
    <w:p w:rsidR="001D2906" w:rsidRDefault="001D2906" w:rsidP="00FC218B">
      <w:pPr>
        <w:pStyle w:val="a3"/>
        <w:numPr>
          <w:ilvl w:val="0"/>
          <w:numId w:val="34"/>
        </w:numPr>
        <w:rPr>
          <w:noProof/>
          <w:sz w:val="28"/>
          <w:szCs w:val="28"/>
        </w:rPr>
      </w:pPr>
      <w:r>
        <w:rPr>
          <w:noProof/>
          <w:sz w:val="28"/>
          <w:szCs w:val="28"/>
        </w:rPr>
        <w:t>Один из ученых, установивший закон теплового действия тока (Ленц).</w:t>
      </w:r>
    </w:p>
    <w:p w:rsidR="001D2906" w:rsidRDefault="001D2906" w:rsidP="00FC218B">
      <w:pPr>
        <w:pStyle w:val="a3"/>
        <w:numPr>
          <w:ilvl w:val="0"/>
          <w:numId w:val="34"/>
        </w:numPr>
        <w:rPr>
          <w:noProof/>
          <w:sz w:val="28"/>
          <w:szCs w:val="28"/>
        </w:rPr>
      </w:pPr>
      <w:r>
        <w:rPr>
          <w:noProof/>
          <w:sz w:val="28"/>
          <w:szCs w:val="28"/>
        </w:rPr>
        <w:t>Прбор для измерения напряжения (вольтметр).</w:t>
      </w:r>
    </w:p>
    <w:p w:rsidR="001D2906" w:rsidRPr="001D2906" w:rsidRDefault="001D2906" w:rsidP="001D2906">
      <w:pPr>
        <w:pStyle w:val="a3"/>
        <w:ind w:left="709"/>
        <w:rPr>
          <w:noProof/>
          <w:sz w:val="28"/>
          <w:szCs w:val="28"/>
          <w:u w:val="single"/>
        </w:rPr>
      </w:pPr>
      <w:r w:rsidRPr="001D2906">
        <w:rPr>
          <w:noProof/>
          <w:sz w:val="28"/>
          <w:szCs w:val="28"/>
          <w:u w:val="single"/>
        </w:rPr>
        <w:t>По горизонтали:</w:t>
      </w:r>
    </w:p>
    <w:p w:rsidR="001D2906" w:rsidRDefault="001D2906" w:rsidP="001D2906">
      <w:pPr>
        <w:pStyle w:val="a3"/>
        <w:numPr>
          <w:ilvl w:val="0"/>
          <w:numId w:val="35"/>
        </w:numPr>
        <w:rPr>
          <w:noProof/>
          <w:sz w:val="28"/>
          <w:szCs w:val="28"/>
        </w:rPr>
      </w:pPr>
      <w:r>
        <w:rPr>
          <w:noProof/>
          <w:sz w:val="28"/>
          <w:szCs w:val="28"/>
        </w:rPr>
        <w:t xml:space="preserve">Величина, которая обозначается буквой </w:t>
      </w:r>
      <m:oMath>
        <m:r>
          <w:rPr>
            <w:rFonts w:ascii="Cambria Math" w:hAnsi="Cambria Math"/>
            <w:noProof/>
            <w:sz w:val="28"/>
            <w:szCs w:val="28"/>
          </w:rPr>
          <m:t>U</m:t>
        </m:r>
      </m:oMath>
      <w:r>
        <w:rPr>
          <w:noProof/>
          <w:sz w:val="28"/>
          <w:szCs w:val="28"/>
        </w:rPr>
        <w:t xml:space="preserve"> (напряжение).</w:t>
      </w:r>
    </w:p>
    <w:p w:rsidR="001D2906" w:rsidRPr="00FC218B" w:rsidRDefault="001D2906" w:rsidP="001D2906">
      <w:pPr>
        <w:pStyle w:val="a3"/>
        <w:numPr>
          <w:ilvl w:val="0"/>
          <w:numId w:val="35"/>
        </w:numPr>
        <w:rPr>
          <w:noProof/>
          <w:sz w:val="28"/>
          <w:szCs w:val="28"/>
        </w:rPr>
      </w:pPr>
      <w:r>
        <w:rPr>
          <w:noProof/>
          <w:sz w:val="28"/>
          <w:szCs w:val="28"/>
        </w:rPr>
        <w:t>Направленное движение заряженных частиц (ток).</w:t>
      </w:r>
    </w:p>
    <w:p w:rsidR="002B6A35" w:rsidRDefault="002B6A35" w:rsidP="002B6A35">
      <w:pPr>
        <w:jc w:val="both"/>
        <w:rPr>
          <w:noProof/>
          <w:sz w:val="28"/>
          <w:szCs w:val="28"/>
        </w:rPr>
      </w:pPr>
    </w:p>
    <w:p w:rsidR="001D2906" w:rsidRDefault="001D2906" w:rsidP="001D2906">
      <w:pPr>
        <w:jc w:val="both"/>
        <w:rPr>
          <w:sz w:val="28"/>
          <w:szCs w:val="28"/>
        </w:rPr>
      </w:pPr>
      <w:r>
        <w:rPr>
          <w:sz w:val="28"/>
          <w:szCs w:val="28"/>
        </w:rPr>
        <w:tab/>
        <w:t>Следующий этап урока - это подведение итогов конкурса. Выявляется победившая команда, объявляются результаты игры. Преподаватель обращает внимание всех участников игры на ее положительные и отрицательные стороны, на имеющиеся пробелы в знаниях, также благодарит студентов за активное участие в проведении урока. На этом этапе преподаватель анализирует работу группы, учитывает ее активность, творческий подход к рассмотрению вопросов нового материала, дается общая оценка качеству усвоения изученного материала.</w:t>
      </w:r>
    </w:p>
    <w:p w:rsidR="001D2906" w:rsidRPr="00AE7A75" w:rsidRDefault="001D2906" w:rsidP="00820055">
      <w:pPr>
        <w:pStyle w:val="a6"/>
        <w:jc w:val="both"/>
        <w:rPr>
          <w:sz w:val="28"/>
          <w:szCs w:val="28"/>
        </w:rPr>
      </w:pPr>
      <w:r>
        <w:rPr>
          <w:sz w:val="28"/>
          <w:szCs w:val="28"/>
        </w:rPr>
        <w:tab/>
        <w:t xml:space="preserve">На заключительном этапе занятия студентам дается </w:t>
      </w:r>
      <w:r w:rsidRPr="00F66BAB">
        <w:rPr>
          <w:sz w:val="28"/>
          <w:szCs w:val="28"/>
        </w:rPr>
        <w:t>задание на дом:</w:t>
      </w:r>
      <w:r>
        <w:rPr>
          <w:sz w:val="28"/>
          <w:szCs w:val="28"/>
        </w:rPr>
        <w:t xml:space="preserve"> повторить тему «Законы постоянного тока», подготовить сообщение на тему «Значение </w:t>
      </w:r>
      <w:r w:rsidR="00820055">
        <w:rPr>
          <w:sz w:val="28"/>
          <w:szCs w:val="28"/>
        </w:rPr>
        <w:t>законов Ома». В заключение занятия</w:t>
      </w:r>
      <w:r>
        <w:rPr>
          <w:sz w:val="28"/>
          <w:szCs w:val="28"/>
        </w:rPr>
        <w:t xml:space="preserve"> проводится рефлексия </w:t>
      </w:r>
      <w:r w:rsidR="00820055">
        <w:rPr>
          <w:sz w:val="28"/>
          <w:szCs w:val="28"/>
        </w:rPr>
        <w:t>«Электрическая гирлянда». На ватмане бумаги обучающиеся по одной размещают электрические лампочки:</w:t>
      </w:r>
    </w:p>
    <w:p w:rsidR="00820055" w:rsidRDefault="00820055" w:rsidP="00820055">
      <w:pPr>
        <w:pStyle w:val="a3"/>
        <w:numPr>
          <w:ilvl w:val="0"/>
          <w:numId w:val="36"/>
        </w:numPr>
        <w:spacing w:after="160" w:line="259" w:lineRule="auto"/>
        <w:rPr>
          <w:sz w:val="28"/>
          <w:szCs w:val="28"/>
        </w:rPr>
      </w:pPr>
      <w:r>
        <w:rPr>
          <w:sz w:val="28"/>
          <w:szCs w:val="28"/>
        </w:rPr>
        <w:t>Красная, желтая лампочки – занятие понравилось, мне было интересно, я доволен своей работой.</w:t>
      </w:r>
    </w:p>
    <w:p w:rsidR="00820055" w:rsidRDefault="00820055" w:rsidP="00820055">
      <w:pPr>
        <w:pStyle w:val="a3"/>
        <w:numPr>
          <w:ilvl w:val="0"/>
          <w:numId w:val="36"/>
        </w:numPr>
        <w:spacing w:after="160" w:line="259" w:lineRule="auto"/>
        <w:rPr>
          <w:sz w:val="28"/>
          <w:szCs w:val="28"/>
        </w:rPr>
      </w:pPr>
      <w:r>
        <w:rPr>
          <w:sz w:val="28"/>
          <w:szCs w:val="28"/>
        </w:rPr>
        <w:t>Зеленая, голубая лампочки – занятие понравилось, мне было интересно, но своей работой на занятии я не доволен.</w:t>
      </w:r>
    </w:p>
    <w:p w:rsidR="00820055" w:rsidRDefault="00820055" w:rsidP="00820055">
      <w:pPr>
        <w:pStyle w:val="a3"/>
        <w:numPr>
          <w:ilvl w:val="0"/>
          <w:numId w:val="36"/>
        </w:numPr>
        <w:spacing w:after="160" w:line="259" w:lineRule="auto"/>
        <w:rPr>
          <w:sz w:val="28"/>
          <w:szCs w:val="28"/>
        </w:rPr>
      </w:pPr>
      <w:r>
        <w:rPr>
          <w:sz w:val="28"/>
          <w:szCs w:val="28"/>
        </w:rPr>
        <w:t>Фиолетовая лампочка – занятие не понравилось, мне было не интересно.</w:t>
      </w:r>
    </w:p>
    <w:p w:rsidR="00871AC8" w:rsidRDefault="007B4D44" w:rsidP="000258CD">
      <w:pPr>
        <w:jc w:val="both"/>
        <w:rPr>
          <w:color w:val="000000"/>
          <w:spacing w:val="1"/>
          <w:sz w:val="28"/>
          <w:szCs w:val="28"/>
        </w:rPr>
      </w:pPr>
      <w:bookmarkStart w:id="0" w:name="_GoBack"/>
      <w:bookmarkEnd w:id="0"/>
      <w:r>
        <w:rPr>
          <w:color w:val="000000"/>
          <w:spacing w:val="1"/>
          <w:sz w:val="28"/>
          <w:szCs w:val="28"/>
        </w:rPr>
        <w:lastRenderedPageBreak/>
        <w:tab/>
      </w:r>
      <w:r w:rsidR="00820055">
        <w:rPr>
          <w:color w:val="000000"/>
          <w:spacing w:val="1"/>
          <w:sz w:val="28"/>
          <w:szCs w:val="28"/>
        </w:rPr>
        <w:t>Рассмотренные</w:t>
      </w:r>
      <w:r>
        <w:rPr>
          <w:color w:val="000000"/>
          <w:spacing w:val="1"/>
          <w:sz w:val="28"/>
          <w:szCs w:val="28"/>
        </w:rPr>
        <w:t xml:space="preserve"> на </w:t>
      </w:r>
      <w:r w:rsidR="00820055">
        <w:rPr>
          <w:color w:val="000000"/>
          <w:spacing w:val="1"/>
          <w:sz w:val="28"/>
          <w:szCs w:val="28"/>
        </w:rPr>
        <w:t xml:space="preserve">учебном </w:t>
      </w:r>
      <w:r>
        <w:rPr>
          <w:color w:val="000000"/>
          <w:spacing w:val="1"/>
          <w:sz w:val="28"/>
          <w:szCs w:val="28"/>
        </w:rPr>
        <w:t>занятии вопросы</w:t>
      </w:r>
      <w:r w:rsidR="002B6A35">
        <w:rPr>
          <w:color w:val="000000"/>
          <w:spacing w:val="1"/>
          <w:sz w:val="28"/>
          <w:szCs w:val="28"/>
        </w:rPr>
        <w:t xml:space="preserve"> по теме «Законы постоянного тока»</w:t>
      </w:r>
      <w:r>
        <w:rPr>
          <w:color w:val="000000"/>
          <w:spacing w:val="1"/>
          <w:sz w:val="28"/>
          <w:szCs w:val="28"/>
        </w:rPr>
        <w:t>, позволяют расширить кругозор</w:t>
      </w:r>
      <w:r w:rsidR="002B6A35">
        <w:rPr>
          <w:color w:val="000000"/>
          <w:spacing w:val="1"/>
          <w:sz w:val="28"/>
          <w:szCs w:val="28"/>
        </w:rPr>
        <w:t xml:space="preserve"> обучающихся</w:t>
      </w:r>
      <w:r>
        <w:rPr>
          <w:color w:val="000000"/>
          <w:spacing w:val="1"/>
          <w:sz w:val="28"/>
          <w:szCs w:val="28"/>
        </w:rPr>
        <w:t xml:space="preserve">, оценить </w:t>
      </w:r>
      <w:r w:rsidR="000258CD">
        <w:rPr>
          <w:color w:val="000000"/>
          <w:spacing w:val="1"/>
          <w:sz w:val="28"/>
          <w:szCs w:val="28"/>
        </w:rPr>
        <w:t xml:space="preserve">практическую значимость </w:t>
      </w:r>
      <w:r w:rsidR="00820055">
        <w:rPr>
          <w:color w:val="000000"/>
          <w:spacing w:val="1"/>
          <w:sz w:val="28"/>
          <w:szCs w:val="28"/>
        </w:rPr>
        <w:t>изученного материала</w:t>
      </w:r>
      <w:r>
        <w:rPr>
          <w:color w:val="000000"/>
          <w:spacing w:val="1"/>
          <w:sz w:val="28"/>
          <w:szCs w:val="28"/>
        </w:rPr>
        <w:t xml:space="preserve">. Использование информационно-компьютерных технологий открывает новые возможности в </w:t>
      </w:r>
      <w:r w:rsidR="00DA4A56">
        <w:rPr>
          <w:color w:val="000000"/>
          <w:spacing w:val="1"/>
          <w:sz w:val="28"/>
          <w:szCs w:val="28"/>
        </w:rPr>
        <w:t>проведении данного занятия</w:t>
      </w:r>
      <w:r>
        <w:rPr>
          <w:color w:val="000000"/>
          <w:spacing w:val="1"/>
          <w:sz w:val="28"/>
          <w:szCs w:val="28"/>
        </w:rPr>
        <w:t xml:space="preserve">, способствует повышению интереса к изучаемым вопросам, рождает у студентов </w:t>
      </w:r>
      <w:r w:rsidR="001A7872">
        <w:rPr>
          <w:color w:val="000000"/>
          <w:spacing w:val="1"/>
          <w:sz w:val="28"/>
          <w:szCs w:val="28"/>
        </w:rPr>
        <w:t xml:space="preserve">желание узнать что-то новое. </w:t>
      </w:r>
      <w:r w:rsidR="006F2CF9">
        <w:rPr>
          <w:color w:val="000000"/>
          <w:spacing w:val="1"/>
          <w:sz w:val="28"/>
          <w:szCs w:val="28"/>
        </w:rPr>
        <w:tab/>
      </w:r>
      <w:r w:rsidR="001A7872">
        <w:rPr>
          <w:color w:val="000000"/>
          <w:spacing w:val="1"/>
          <w:sz w:val="28"/>
          <w:szCs w:val="28"/>
        </w:rPr>
        <w:t xml:space="preserve">Правильное сочетание </w:t>
      </w:r>
      <w:r w:rsidR="00820055">
        <w:rPr>
          <w:color w:val="000000"/>
          <w:spacing w:val="1"/>
          <w:sz w:val="28"/>
          <w:szCs w:val="28"/>
        </w:rPr>
        <w:t xml:space="preserve">нетрадиционных </w:t>
      </w:r>
      <w:r w:rsidR="001A7872">
        <w:rPr>
          <w:color w:val="000000"/>
          <w:spacing w:val="1"/>
          <w:sz w:val="28"/>
          <w:szCs w:val="28"/>
        </w:rPr>
        <w:t>методов обучения, приемов педагогической деятельности делает урок насыщенным, продуктивным. Активная творческая деятельность студентов повышает их ответствен</w:t>
      </w:r>
      <w:r w:rsidR="00697DF7">
        <w:rPr>
          <w:color w:val="000000"/>
          <w:spacing w:val="1"/>
          <w:sz w:val="28"/>
          <w:szCs w:val="28"/>
        </w:rPr>
        <w:t xml:space="preserve">ность за результат своего труда, создает условия для поиска информации, необходимой при </w:t>
      </w:r>
      <w:r w:rsidR="0099200F">
        <w:rPr>
          <w:color w:val="000000"/>
          <w:spacing w:val="1"/>
          <w:sz w:val="28"/>
          <w:szCs w:val="28"/>
        </w:rPr>
        <w:t xml:space="preserve">самостоятельной </w:t>
      </w:r>
      <w:r w:rsidR="006D6316">
        <w:rPr>
          <w:color w:val="000000"/>
          <w:spacing w:val="1"/>
          <w:sz w:val="28"/>
          <w:szCs w:val="28"/>
        </w:rPr>
        <w:t>работ</w:t>
      </w:r>
      <w:r w:rsidR="00820055">
        <w:rPr>
          <w:color w:val="000000"/>
          <w:spacing w:val="1"/>
          <w:sz w:val="28"/>
          <w:szCs w:val="28"/>
        </w:rPr>
        <w:t>е</w:t>
      </w:r>
      <w:r w:rsidR="006D6316">
        <w:rPr>
          <w:color w:val="000000"/>
          <w:spacing w:val="1"/>
          <w:sz w:val="28"/>
          <w:szCs w:val="28"/>
        </w:rPr>
        <w:t xml:space="preserve"> на занятии</w:t>
      </w:r>
      <w:r w:rsidR="00697DF7">
        <w:rPr>
          <w:color w:val="000000"/>
          <w:spacing w:val="1"/>
          <w:sz w:val="28"/>
          <w:szCs w:val="28"/>
        </w:rPr>
        <w:t xml:space="preserve">. </w:t>
      </w:r>
    </w:p>
    <w:p w:rsidR="00556CD7" w:rsidRDefault="00871AC8" w:rsidP="00820055">
      <w:pPr>
        <w:jc w:val="both"/>
        <w:rPr>
          <w:color w:val="000000"/>
          <w:spacing w:val="1"/>
          <w:sz w:val="28"/>
          <w:szCs w:val="28"/>
        </w:rPr>
      </w:pPr>
      <w:r>
        <w:rPr>
          <w:color w:val="000000"/>
          <w:spacing w:val="1"/>
          <w:sz w:val="28"/>
          <w:szCs w:val="28"/>
        </w:rPr>
        <w:tab/>
      </w:r>
      <w:r w:rsidR="001A7872">
        <w:rPr>
          <w:color w:val="000000"/>
          <w:spacing w:val="1"/>
          <w:sz w:val="28"/>
          <w:szCs w:val="28"/>
        </w:rPr>
        <w:t xml:space="preserve">Использование на уроке компьютерной презентации </w:t>
      </w:r>
      <w:r>
        <w:rPr>
          <w:color w:val="000000"/>
          <w:spacing w:val="1"/>
          <w:sz w:val="28"/>
          <w:szCs w:val="28"/>
        </w:rPr>
        <w:t xml:space="preserve">позволяет осуществлять индивидуальный подход в работе со студентами, владеющими разной степенью освоения учебного материала, обеспечивает динамичность, наглядность, позволяет расширить объем информации.Благодаря наглядности и интерактивности студенты вовлекаются в активную </w:t>
      </w:r>
      <w:r w:rsidR="006D6316">
        <w:rPr>
          <w:color w:val="000000"/>
          <w:spacing w:val="1"/>
          <w:sz w:val="28"/>
          <w:szCs w:val="28"/>
        </w:rPr>
        <w:t xml:space="preserve">самостоятельную </w:t>
      </w:r>
      <w:r>
        <w:rPr>
          <w:color w:val="000000"/>
          <w:spacing w:val="1"/>
          <w:sz w:val="28"/>
          <w:szCs w:val="28"/>
        </w:rPr>
        <w:t xml:space="preserve">работу на уроке, у них обостряется восприятие, повышается концентрация внимания, улучшается понимание и запоминание темы. </w:t>
      </w: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556CD7" w:rsidRDefault="00556CD7" w:rsidP="00556CD7">
      <w:pPr>
        <w:spacing w:after="200" w:line="276" w:lineRule="auto"/>
        <w:rPr>
          <w:color w:val="000000"/>
          <w:spacing w:val="1"/>
          <w:sz w:val="28"/>
          <w:szCs w:val="28"/>
        </w:rPr>
      </w:pPr>
    </w:p>
    <w:p w:rsidR="00820055" w:rsidRDefault="00820055" w:rsidP="00556CD7">
      <w:pPr>
        <w:spacing w:after="200" w:line="276" w:lineRule="auto"/>
        <w:rPr>
          <w:color w:val="000000"/>
          <w:spacing w:val="1"/>
          <w:sz w:val="28"/>
          <w:szCs w:val="28"/>
        </w:rPr>
      </w:pPr>
    </w:p>
    <w:p w:rsidR="00820055" w:rsidRDefault="00820055" w:rsidP="00556CD7">
      <w:pPr>
        <w:spacing w:after="200" w:line="276" w:lineRule="auto"/>
        <w:rPr>
          <w:color w:val="000000"/>
          <w:spacing w:val="1"/>
          <w:sz w:val="28"/>
          <w:szCs w:val="28"/>
        </w:rPr>
      </w:pPr>
    </w:p>
    <w:p w:rsidR="00A5187F" w:rsidRPr="006F2CF9" w:rsidRDefault="00A5187F" w:rsidP="00556CD7">
      <w:pPr>
        <w:spacing w:after="200" w:line="276" w:lineRule="auto"/>
        <w:jc w:val="center"/>
        <w:rPr>
          <w:b/>
          <w:color w:val="000000"/>
          <w:spacing w:val="1"/>
          <w:sz w:val="28"/>
          <w:szCs w:val="28"/>
        </w:rPr>
      </w:pPr>
      <w:r w:rsidRPr="006F2CF9">
        <w:rPr>
          <w:b/>
          <w:color w:val="000000"/>
          <w:spacing w:val="1"/>
          <w:sz w:val="28"/>
          <w:szCs w:val="28"/>
        </w:rPr>
        <w:t xml:space="preserve">Список </w:t>
      </w:r>
      <w:r w:rsidR="00E4274F">
        <w:rPr>
          <w:b/>
          <w:color w:val="000000"/>
          <w:spacing w:val="1"/>
          <w:sz w:val="28"/>
          <w:szCs w:val="28"/>
        </w:rPr>
        <w:t>литературы</w:t>
      </w:r>
    </w:p>
    <w:p w:rsidR="00A5187F" w:rsidRPr="0061506D" w:rsidRDefault="00A5187F" w:rsidP="00A5187F">
      <w:pPr>
        <w:shd w:val="clear" w:color="auto" w:fill="FFFFFF"/>
        <w:jc w:val="both"/>
        <w:rPr>
          <w:color w:val="000000"/>
          <w:spacing w:val="1"/>
          <w:sz w:val="28"/>
          <w:szCs w:val="28"/>
        </w:rPr>
      </w:pPr>
      <w:r>
        <w:rPr>
          <w:b/>
          <w:color w:val="000000"/>
          <w:spacing w:val="1"/>
          <w:sz w:val="28"/>
          <w:szCs w:val="28"/>
        </w:rPr>
        <w:lastRenderedPageBreak/>
        <w:tab/>
      </w:r>
      <w:r>
        <w:rPr>
          <w:color w:val="000000"/>
          <w:spacing w:val="1"/>
          <w:sz w:val="28"/>
          <w:szCs w:val="28"/>
        </w:rPr>
        <w:t xml:space="preserve">Мякишев Г.А. Физика. 10 класс: Учебник для общеобразовательных учреждений с прил. на электрон. носителе: базовый и </w:t>
      </w:r>
      <w:proofErr w:type="spellStart"/>
      <w:r>
        <w:rPr>
          <w:color w:val="000000"/>
          <w:spacing w:val="1"/>
          <w:sz w:val="28"/>
          <w:szCs w:val="28"/>
        </w:rPr>
        <w:t>профил</w:t>
      </w:r>
      <w:proofErr w:type="spellEnd"/>
      <w:r>
        <w:rPr>
          <w:color w:val="000000"/>
          <w:spacing w:val="1"/>
          <w:sz w:val="28"/>
          <w:szCs w:val="28"/>
        </w:rPr>
        <w:t>. уровни / Г.Я. Мякишев и др. – 21-е изд. – М.: Просвещение, 201</w:t>
      </w:r>
      <w:r w:rsidR="00820055">
        <w:rPr>
          <w:color w:val="000000"/>
          <w:spacing w:val="1"/>
          <w:sz w:val="28"/>
          <w:szCs w:val="28"/>
        </w:rPr>
        <w:t>6</w:t>
      </w:r>
      <w:r>
        <w:rPr>
          <w:color w:val="000000"/>
          <w:spacing w:val="1"/>
          <w:sz w:val="28"/>
          <w:szCs w:val="28"/>
        </w:rPr>
        <w:t>. – 366 с.</w:t>
      </w:r>
    </w:p>
    <w:p w:rsidR="0061506D" w:rsidRPr="0061506D" w:rsidRDefault="0061506D" w:rsidP="0061506D">
      <w:pPr>
        <w:ind w:firstLine="708"/>
        <w:rPr>
          <w:bCs/>
          <w:sz w:val="28"/>
          <w:szCs w:val="28"/>
        </w:rPr>
      </w:pPr>
      <w:r w:rsidRPr="0061506D">
        <w:rPr>
          <w:bCs/>
          <w:sz w:val="28"/>
          <w:szCs w:val="28"/>
        </w:rPr>
        <w:t>Дмитриева В.Ф. Физика для профессий и специальностей технического профиля: учебник для учреждений сред. проф. образования / В.Ф.Дмитриева. – 8-е изд., стер. – М.: Издательский центр «Академия», 201</w:t>
      </w:r>
      <w:r w:rsidR="00820055">
        <w:rPr>
          <w:bCs/>
          <w:sz w:val="28"/>
          <w:szCs w:val="28"/>
        </w:rPr>
        <w:t>6</w:t>
      </w:r>
      <w:r w:rsidRPr="0061506D">
        <w:rPr>
          <w:bCs/>
          <w:sz w:val="28"/>
          <w:szCs w:val="28"/>
        </w:rPr>
        <w:t>. – 448 с.</w:t>
      </w:r>
    </w:p>
    <w:p w:rsidR="0061506D" w:rsidRPr="00530942" w:rsidRDefault="0061506D" w:rsidP="00A5187F">
      <w:pPr>
        <w:shd w:val="clear" w:color="auto" w:fill="FFFFFF"/>
        <w:jc w:val="both"/>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p w:rsidR="00A5187F" w:rsidRPr="0061506D" w:rsidRDefault="00A5187F">
      <w:pPr>
        <w:rPr>
          <w:color w:val="000000"/>
          <w:spacing w:val="1"/>
          <w:sz w:val="28"/>
          <w:szCs w:val="28"/>
        </w:rPr>
      </w:pPr>
    </w:p>
    <w:sectPr w:rsidR="00A5187F" w:rsidRPr="0061506D" w:rsidSect="00D16D0A">
      <w:foot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527" w:rsidRDefault="00E23527" w:rsidP="00842430">
      <w:r>
        <w:separator/>
      </w:r>
    </w:p>
  </w:endnote>
  <w:endnote w:type="continuationSeparator" w:id="0">
    <w:p w:rsidR="00E23527" w:rsidRDefault="00E23527" w:rsidP="0084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06D" w:rsidRDefault="0042114E">
    <w:pPr>
      <w:pStyle w:val="ab"/>
      <w:jc w:val="right"/>
    </w:pPr>
    <w:r>
      <w:fldChar w:fldCharType="begin"/>
    </w:r>
    <w:r w:rsidR="00E1533A">
      <w:instrText xml:space="preserve"> PAGE   \* MERGEFORMAT </w:instrText>
    </w:r>
    <w:r>
      <w:fldChar w:fldCharType="separate"/>
    </w:r>
    <w:r w:rsidR="005C6FC2">
      <w:rPr>
        <w:noProof/>
      </w:rPr>
      <w:t>14</w:t>
    </w:r>
    <w:r>
      <w:rPr>
        <w:noProof/>
      </w:rPr>
      <w:fldChar w:fldCharType="end"/>
    </w:r>
  </w:p>
  <w:p w:rsidR="0061506D" w:rsidRDefault="006150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527" w:rsidRDefault="00E23527" w:rsidP="00842430">
      <w:r>
        <w:separator/>
      </w:r>
    </w:p>
  </w:footnote>
  <w:footnote w:type="continuationSeparator" w:id="0">
    <w:p w:rsidR="00E23527" w:rsidRDefault="00E23527" w:rsidP="00842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947"/>
    <w:multiLevelType w:val="hybridMultilevel"/>
    <w:tmpl w:val="6676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D6187"/>
    <w:multiLevelType w:val="multilevel"/>
    <w:tmpl w:val="66984EF6"/>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 w15:restartNumberingAfterBreak="0">
    <w:nsid w:val="0DE82B77"/>
    <w:multiLevelType w:val="hybridMultilevel"/>
    <w:tmpl w:val="7C1A9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D4EB7"/>
    <w:multiLevelType w:val="hybridMultilevel"/>
    <w:tmpl w:val="7C02E4D2"/>
    <w:lvl w:ilvl="0" w:tplc="F47E1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960F9D"/>
    <w:multiLevelType w:val="multilevel"/>
    <w:tmpl w:val="87D22C4C"/>
    <w:lvl w:ilvl="0">
      <w:start w:val="1"/>
      <w:numFmt w:val="upperRoman"/>
      <w:lvlText w:val="%1."/>
      <w:lvlJc w:val="left"/>
      <w:pPr>
        <w:ind w:left="2160" w:hanging="72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5" w15:restartNumberingAfterBreak="0">
    <w:nsid w:val="185E14D9"/>
    <w:multiLevelType w:val="hybridMultilevel"/>
    <w:tmpl w:val="43324788"/>
    <w:lvl w:ilvl="0" w:tplc="371468FE">
      <w:numFmt w:val="bullet"/>
      <w:lvlText w:val=""/>
      <w:lvlJc w:val="left"/>
      <w:pPr>
        <w:ind w:left="960" w:hanging="360"/>
      </w:pPr>
      <w:rPr>
        <w:rFonts w:ascii="Symbol" w:eastAsia="Times New Roman" w:hAnsi="Symbol" w:cs="Aria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6" w15:restartNumberingAfterBreak="0">
    <w:nsid w:val="1EB659DE"/>
    <w:multiLevelType w:val="hybridMultilevel"/>
    <w:tmpl w:val="64F43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F191C"/>
    <w:multiLevelType w:val="hybridMultilevel"/>
    <w:tmpl w:val="0E10D0CA"/>
    <w:lvl w:ilvl="0" w:tplc="949A3B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CC494C"/>
    <w:multiLevelType w:val="hybridMultilevel"/>
    <w:tmpl w:val="12A0F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841DA4"/>
    <w:multiLevelType w:val="hybridMultilevel"/>
    <w:tmpl w:val="D07A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657D64"/>
    <w:multiLevelType w:val="hybridMultilevel"/>
    <w:tmpl w:val="06681E3C"/>
    <w:lvl w:ilvl="0" w:tplc="328EE35C">
      <w:start w:val="1"/>
      <w:numFmt w:val="decimal"/>
      <w:lvlText w:val="%1."/>
      <w:lvlJc w:val="left"/>
      <w:pPr>
        <w:ind w:left="720" w:hanging="360"/>
      </w:pPr>
      <w:rPr>
        <w:rFonts w:hint="default"/>
        <w:color w:val="666666"/>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F4F1F"/>
    <w:multiLevelType w:val="hybridMultilevel"/>
    <w:tmpl w:val="2234AC76"/>
    <w:lvl w:ilvl="0" w:tplc="53A8C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320428"/>
    <w:multiLevelType w:val="hybridMultilevel"/>
    <w:tmpl w:val="51A0B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BB2048"/>
    <w:multiLevelType w:val="hybridMultilevel"/>
    <w:tmpl w:val="204C629A"/>
    <w:lvl w:ilvl="0" w:tplc="096A6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7847A0"/>
    <w:multiLevelType w:val="hybridMultilevel"/>
    <w:tmpl w:val="D578DCF4"/>
    <w:lvl w:ilvl="0" w:tplc="93CA47A4">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15:restartNumberingAfterBreak="0">
    <w:nsid w:val="3046304E"/>
    <w:multiLevelType w:val="hybridMultilevel"/>
    <w:tmpl w:val="9AEA9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8A3B21"/>
    <w:multiLevelType w:val="hybridMultilevel"/>
    <w:tmpl w:val="6676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3B6D51"/>
    <w:multiLevelType w:val="hybridMultilevel"/>
    <w:tmpl w:val="BA84F95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713133"/>
    <w:multiLevelType w:val="hybridMultilevel"/>
    <w:tmpl w:val="30BA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A667D3"/>
    <w:multiLevelType w:val="hybridMultilevel"/>
    <w:tmpl w:val="ADFE7D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F24711"/>
    <w:multiLevelType w:val="hybridMultilevel"/>
    <w:tmpl w:val="6C38FDBC"/>
    <w:lvl w:ilvl="0" w:tplc="D9B45D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E81285"/>
    <w:multiLevelType w:val="multilevel"/>
    <w:tmpl w:val="52ACEAB8"/>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4D686721"/>
    <w:multiLevelType w:val="hybridMultilevel"/>
    <w:tmpl w:val="6060D00E"/>
    <w:lvl w:ilvl="0" w:tplc="EC2E5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E50154E"/>
    <w:multiLevelType w:val="hybridMultilevel"/>
    <w:tmpl w:val="AA38D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A60D1A"/>
    <w:multiLevelType w:val="hybridMultilevel"/>
    <w:tmpl w:val="7D14D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C25549"/>
    <w:multiLevelType w:val="hybridMultilevel"/>
    <w:tmpl w:val="1C2AD9B4"/>
    <w:lvl w:ilvl="0" w:tplc="C20019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142F71"/>
    <w:multiLevelType w:val="hybridMultilevel"/>
    <w:tmpl w:val="D07A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5252DD"/>
    <w:multiLevelType w:val="hybridMultilevel"/>
    <w:tmpl w:val="C2EE95FE"/>
    <w:lvl w:ilvl="0" w:tplc="23B2CE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AFD7233"/>
    <w:multiLevelType w:val="hybridMultilevel"/>
    <w:tmpl w:val="370AC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2245C8"/>
    <w:multiLevelType w:val="multilevel"/>
    <w:tmpl w:val="1DEAFAB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5E2C0A65"/>
    <w:multiLevelType w:val="hybridMultilevel"/>
    <w:tmpl w:val="7C1A9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8271A7"/>
    <w:multiLevelType w:val="multilevel"/>
    <w:tmpl w:val="B11066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7A15CE0"/>
    <w:multiLevelType w:val="hybridMultilevel"/>
    <w:tmpl w:val="F27C3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563AF4"/>
    <w:multiLevelType w:val="hybridMultilevel"/>
    <w:tmpl w:val="F0E633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5DD7C1E"/>
    <w:multiLevelType w:val="hybridMultilevel"/>
    <w:tmpl w:val="8EACB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74644F"/>
    <w:multiLevelType w:val="hybridMultilevel"/>
    <w:tmpl w:val="C4B026D0"/>
    <w:lvl w:ilvl="0" w:tplc="473419C6">
      <w:start w:val="1"/>
      <w:numFmt w:val="decimal"/>
      <w:lvlText w:val="%1."/>
      <w:lvlJc w:val="left"/>
      <w:pPr>
        <w:ind w:left="360"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DE512EB"/>
    <w:multiLevelType w:val="hybridMultilevel"/>
    <w:tmpl w:val="4C54BA78"/>
    <w:lvl w:ilvl="0" w:tplc="37E83A7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E4E3D10"/>
    <w:multiLevelType w:val="multilevel"/>
    <w:tmpl w:val="80F47F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5"/>
  </w:num>
  <w:num w:numId="3">
    <w:abstractNumId w:val="21"/>
  </w:num>
  <w:num w:numId="4">
    <w:abstractNumId w:val="31"/>
  </w:num>
  <w:num w:numId="5">
    <w:abstractNumId w:val="7"/>
  </w:num>
  <w:num w:numId="6">
    <w:abstractNumId w:val="20"/>
  </w:num>
  <w:num w:numId="7">
    <w:abstractNumId w:val="29"/>
  </w:num>
  <w:num w:numId="8">
    <w:abstractNumId w:val="24"/>
  </w:num>
  <w:num w:numId="9">
    <w:abstractNumId w:val="18"/>
  </w:num>
  <w:num w:numId="10">
    <w:abstractNumId w:val="2"/>
  </w:num>
  <w:num w:numId="11">
    <w:abstractNumId w:val="30"/>
  </w:num>
  <w:num w:numId="12">
    <w:abstractNumId w:val="12"/>
  </w:num>
  <w:num w:numId="13">
    <w:abstractNumId w:val="28"/>
  </w:num>
  <w:num w:numId="14">
    <w:abstractNumId w:val="37"/>
  </w:num>
  <w:num w:numId="15">
    <w:abstractNumId w:val="36"/>
  </w:num>
  <w:num w:numId="16">
    <w:abstractNumId w:val="4"/>
  </w:num>
  <w:num w:numId="17">
    <w:abstractNumId w:val="14"/>
  </w:num>
  <w:num w:numId="18">
    <w:abstractNumId w:val="0"/>
  </w:num>
  <w:num w:numId="19">
    <w:abstractNumId w:val="15"/>
  </w:num>
  <w:num w:numId="20">
    <w:abstractNumId w:val="33"/>
  </w:num>
  <w:num w:numId="21">
    <w:abstractNumId w:val="5"/>
  </w:num>
  <w:num w:numId="22">
    <w:abstractNumId w:val="9"/>
  </w:num>
  <w:num w:numId="23">
    <w:abstractNumId w:val="26"/>
  </w:num>
  <w:num w:numId="24">
    <w:abstractNumId w:val="16"/>
  </w:num>
  <w:num w:numId="25">
    <w:abstractNumId w:val="35"/>
  </w:num>
  <w:num w:numId="26">
    <w:abstractNumId w:val="19"/>
  </w:num>
  <w:num w:numId="27">
    <w:abstractNumId w:val="17"/>
  </w:num>
  <w:num w:numId="28">
    <w:abstractNumId w:val="10"/>
  </w:num>
  <w:num w:numId="29">
    <w:abstractNumId w:val="32"/>
  </w:num>
  <w:num w:numId="30">
    <w:abstractNumId w:val="34"/>
  </w:num>
  <w:num w:numId="31">
    <w:abstractNumId w:val="8"/>
  </w:num>
  <w:num w:numId="32">
    <w:abstractNumId w:val="22"/>
  </w:num>
  <w:num w:numId="33">
    <w:abstractNumId w:val="13"/>
  </w:num>
  <w:num w:numId="34">
    <w:abstractNumId w:val="11"/>
  </w:num>
  <w:num w:numId="35">
    <w:abstractNumId w:val="3"/>
  </w:num>
  <w:num w:numId="36">
    <w:abstractNumId w:val="23"/>
  </w:num>
  <w:num w:numId="37">
    <w:abstractNumId w:val="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70B6"/>
    <w:rsid w:val="00011200"/>
    <w:rsid w:val="000232A3"/>
    <w:rsid w:val="000258CD"/>
    <w:rsid w:val="000573DE"/>
    <w:rsid w:val="00075DAE"/>
    <w:rsid w:val="00084D68"/>
    <w:rsid w:val="000B24DC"/>
    <w:rsid w:val="000B3286"/>
    <w:rsid w:val="000C239D"/>
    <w:rsid w:val="000C36F3"/>
    <w:rsid w:val="000C4335"/>
    <w:rsid w:val="000E5907"/>
    <w:rsid w:val="000F4F10"/>
    <w:rsid w:val="00124456"/>
    <w:rsid w:val="00130E87"/>
    <w:rsid w:val="00131A5C"/>
    <w:rsid w:val="001438EF"/>
    <w:rsid w:val="00152DB5"/>
    <w:rsid w:val="00165A13"/>
    <w:rsid w:val="00190A34"/>
    <w:rsid w:val="001A7872"/>
    <w:rsid w:val="001C6AC6"/>
    <w:rsid w:val="001C7EA7"/>
    <w:rsid w:val="001D2906"/>
    <w:rsid w:val="001D541E"/>
    <w:rsid w:val="001E0ABB"/>
    <w:rsid w:val="001E1C18"/>
    <w:rsid w:val="001E34BB"/>
    <w:rsid w:val="001E6D89"/>
    <w:rsid w:val="001F603C"/>
    <w:rsid w:val="002345F2"/>
    <w:rsid w:val="00246938"/>
    <w:rsid w:val="00247DAB"/>
    <w:rsid w:val="002549F0"/>
    <w:rsid w:val="002623B3"/>
    <w:rsid w:val="00272565"/>
    <w:rsid w:val="002B6A35"/>
    <w:rsid w:val="002C668C"/>
    <w:rsid w:val="002E44AF"/>
    <w:rsid w:val="002E5B9D"/>
    <w:rsid w:val="002F185B"/>
    <w:rsid w:val="003036FF"/>
    <w:rsid w:val="00306007"/>
    <w:rsid w:val="00311C4C"/>
    <w:rsid w:val="00313D3D"/>
    <w:rsid w:val="0033077B"/>
    <w:rsid w:val="00331DC4"/>
    <w:rsid w:val="00344A32"/>
    <w:rsid w:val="00362352"/>
    <w:rsid w:val="00363392"/>
    <w:rsid w:val="0036377F"/>
    <w:rsid w:val="0036624A"/>
    <w:rsid w:val="00367414"/>
    <w:rsid w:val="00372D19"/>
    <w:rsid w:val="003839D9"/>
    <w:rsid w:val="00384CCF"/>
    <w:rsid w:val="00385424"/>
    <w:rsid w:val="0038796F"/>
    <w:rsid w:val="003929E2"/>
    <w:rsid w:val="00392D86"/>
    <w:rsid w:val="0039367A"/>
    <w:rsid w:val="003B4144"/>
    <w:rsid w:val="003C693A"/>
    <w:rsid w:val="003E0F96"/>
    <w:rsid w:val="003E684C"/>
    <w:rsid w:val="00404B74"/>
    <w:rsid w:val="00406745"/>
    <w:rsid w:val="0042114E"/>
    <w:rsid w:val="00426679"/>
    <w:rsid w:val="004428CE"/>
    <w:rsid w:val="00445101"/>
    <w:rsid w:val="00451AB0"/>
    <w:rsid w:val="004537FB"/>
    <w:rsid w:val="00471DC9"/>
    <w:rsid w:val="004762C5"/>
    <w:rsid w:val="00476528"/>
    <w:rsid w:val="00476CA1"/>
    <w:rsid w:val="0048172C"/>
    <w:rsid w:val="004926B7"/>
    <w:rsid w:val="00496ECE"/>
    <w:rsid w:val="004A2439"/>
    <w:rsid w:val="004A33B5"/>
    <w:rsid w:val="004B57B3"/>
    <w:rsid w:val="004B6D97"/>
    <w:rsid w:val="004C2E4A"/>
    <w:rsid w:val="004E4905"/>
    <w:rsid w:val="004F4D5C"/>
    <w:rsid w:val="00500892"/>
    <w:rsid w:val="00515FDD"/>
    <w:rsid w:val="00521479"/>
    <w:rsid w:val="00530942"/>
    <w:rsid w:val="00533ACB"/>
    <w:rsid w:val="0053778D"/>
    <w:rsid w:val="00540AF7"/>
    <w:rsid w:val="00542D9A"/>
    <w:rsid w:val="00550170"/>
    <w:rsid w:val="00556CD7"/>
    <w:rsid w:val="005605FE"/>
    <w:rsid w:val="0056281C"/>
    <w:rsid w:val="0058242F"/>
    <w:rsid w:val="005838D3"/>
    <w:rsid w:val="005C056D"/>
    <w:rsid w:val="005C6FC2"/>
    <w:rsid w:val="005D7BA9"/>
    <w:rsid w:val="005E02B9"/>
    <w:rsid w:val="005E118F"/>
    <w:rsid w:val="005F136D"/>
    <w:rsid w:val="00603258"/>
    <w:rsid w:val="00607616"/>
    <w:rsid w:val="0061506D"/>
    <w:rsid w:val="006155ED"/>
    <w:rsid w:val="00636BFB"/>
    <w:rsid w:val="006421D0"/>
    <w:rsid w:val="006517E6"/>
    <w:rsid w:val="00664639"/>
    <w:rsid w:val="00672FE5"/>
    <w:rsid w:val="00694002"/>
    <w:rsid w:val="00695A0B"/>
    <w:rsid w:val="00695AFD"/>
    <w:rsid w:val="00697DF7"/>
    <w:rsid w:val="006A34E0"/>
    <w:rsid w:val="006A6A61"/>
    <w:rsid w:val="006A75F7"/>
    <w:rsid w:val="006C5286"/>
    <w:rsid w:val="006D0531"/>
    <w:rsid w:val="006D6316"/>
    <w:rsid w:val="006F0F85"/>
    <w:rsid w:val="006F2CF9"/>
    <w:rsid w:val="0070427A"/>
    <w:rsid w:val="00714538"/>
    <w:rsid w:val="007433C3"/>
    <w:rsid w:val="007443E3"/>
    <w:rsid w:val="00745F22"/>
    <w:rsid w:val="0074684B"/>
    <w:rsid w:val="007472E3"/>
    <w:rsid w:val="0075007D"/>
    <w:rsid w:val="0076238A"/>
    <w:rsid w:val="00770422"/>
    <w:rsid w:val="00770ED8"/>
    <w:rsid w:val="00772466"/>
    <w:rsid w:val="00777916"/>
    <w:rsid w:val="00786EE9"/>
    <w:rsid w:val="00795E60"/>
    <w:rsid w:val="00797FE6"/>
    <w:rsid w:val="007A4BC7"/>
    <w:rsid w:val="007B280F"/>
    <w:rsid w:val="007B4D44"/>
    <w:rsid w:val="007D3AD9"/>
    <w:rsid w:val="007E67CF"/>
    <w:rsid w:val="007F1A0E"/>
    <w:rsid w:val="007F30C3"/>
    <w:rsid w:val="007F7891"/>
    <w:rsid w:val="00820055"/>
    <w:rsid w:val="008243AD"/>
    <w:rsid w:val="00837218"/>
    <w:rsid w:val="00842430"/>
    <w:rsid w:val="008436B6"/>
    <w:rsid w:val="00852C46"/>
    <w:rsid w:val="00856822"/>
    <w:rsid w:val="00871AC8"/>
    <w:rsid w:val="00873E1A"/>
    <w:rsid w:val="008801F9"/>
    <w:rsid w:val="0089118B"/>
    <w:rsid w:val="008961D6"/>
    <w:rsid w:val="008A26FC"/>
    <w:rsid w:val="008A3CB5"/>
    <w:rsid w:val="008A5856"/>
    <w:rsid w:val="008A6211"/>
    <w:rsid w:val="008B2D20"/>
    <w:rsid w:val="008D0A2B"/>
    <w:rsid w:val="008E5915"/>
    <w:rsid w:val="008F0A72"/>
    <w:rsid w:val="008F5255"/>
    <w:rsid w:val="00914EE6"/>
    <w:rsid w:val="009203BD"/>
    <w:rsid w:val="0094088D"/>
    <w:rsid w:val="00946105"/>
    <w:rsid w:val="00970663"/>
    <w:rsid w:val="00970A72"/>
    <w:rsid w:val="00981AA9"/>
    <w:rsid w:val="009827C7"/>
    <w:rsid w:val="009858CB"/>
    <w:rsid w:val="0099200F"/>
    <w:rsid w:val="009A74CA"/>
    <w:rsid w:val="009B7599"/>
    <w:rsid w:val="009C105B"/>
    <w:rsid w:val="00A01EE4"/>
    <w:rsid w:val="00A02EAB"/>
    <w:rsid w:val="00A1694D"/>
    <w:rsid w:val="00A21398"/>
    <w:rsid w:val="00A25D44"/>
    <w:rsid w:val="00A31447"/>
    <w:rsid w:val="00A42878"/>
    <w:rsid w:val="00A50D31"/>
    <w:rsid w:val="00A5187F"/>
    <w:rsid w:val="00A6102E"/>
    <w:rsid w:val="00A64B09"/>
    <w:rsid w:val="00A67A3D"/>
    <w:rsid w:val="00A77F63"/>
    <w:rsid w:val="00A863CD"/>
    <w:rsid w:val="00A94389"/>
    <w:rsid w:val="00AB09FA"/>
    <w:rsid w:val="00AD02D5"/>
    <w:rsid w:val="00AE4800"/>
    <w:rsid w:val="00AE7A75"/>
    <w:rsid w:val="00AF0FAF"/>
    <w:rsid w:val="00AF5718"/>
    <w:rsid w:val="00AF767A"/>
    <w:rsid w:val="00B15EE1"/>
    <w:rsid w:val="00B15FEA"/>
    <w:rsid w:val="00B24ABC"/>
    <w:rsid w:val="00B35D1F"/>
    <w:rsid w:val="00B44B46"/>
    <w:rsid w:val="00B47224"/>
    <w:rsid w:val="00B573F8"/>
    <w:rsid w:val="00B57DE6"/>
    <w:rsid w:val="00B60DA1"/>
    <w:rsid w:val="00B63DEF"/>
    <w:rsid w:val="00B91282"/>
    <w:rsid w:val="00B931B8"/>
    <w:rsid w:val="00BA0C80"/>
    <w:rsid w:val="00BA0E59"/>
    <w:rsid w:val="00BA10A6"/>
    <w:rsid w:val="00BB74DE"/>
    <w:rsid w:val="00BC359C"/>
    <w:rsid w:val="00BC52EB"/>
    <w:rsid w:val="00BE2F26"/>
    <w:rsid w:val="00BF4AE5"/>
    <w:rsid w:val="00C019CB"/>
    <w:rsid w:val="00C03A76"/>
    <w:rsid w:val="00C13007"/>
    <w:rsid w:val="00C219E0"/>
    <w:rsid w:val="00C27EF5"/>
    <w:rsid w:val="00C45FFE"/>
    <w:rsid w:val="00C46E2D"/>
    <w:rsid w:val="00C61089"/>
    <w:rsid w:val="00C629A8"/>
    <w:rsid w:val="00C71924"/>
    <w:rsid w:val="00C80652"/>
    <w:rsid w:val="00CB2163"/>
    <w:rsid w:val="00CB5241"/>
    <w:rsid w:val="00CD1DFC"/>
    <w:rsid w:val="00CD6532"/>
    <w:rsid w:val="00CD70B6"/>
    <w:rsid w:val="00CE0DAD"/>
    <w:rsid w:val="00CE15F5"/>
    <w:rsid w:val="00CF6E01"/>
    <w:rsid w:val="00D03A64"/>
    <w:rsid w:val="00D07E02"/>
    <w:rsid w:val="00D16D0A"/>
    <w:rsid w:val="00D2584B"/>
    <w:rsid w:val="00D34426"/>
    <w:rsid w:val="00D353C4"/>
    <w:rsid w:val="00D37BBE"/>
    <w:rsid w:val="00D41A1F"/>
    <w:rsid w:val="00D42144"/>
    <w:rsid w:val="00D4237F"/>
    <w:rsid w:val="00D47A9C"/>
    <w:rsid w:val="00D47B65"/>
    <w:rsid w:val="00D57A43"/>
    <w:rsid w:val="00D617DE"/>
    <w:rsid w:val="00D635D2"/>
    <w:rsid w:val="00D64400"/>
    <w:rsid w:val="00D76868"/>
    <w:rsid w:val="00D859D3"/>
    <w:rsid w:val="00D97B2C"/>
    <w:rsid w:val="00DA456E"/>
    <w:rsid w:val="00DA4A56"/>
    <w:rsid w:val="00DC299F"/>
    <w:rsid w:val="00DE6A8D"/>
    <w:rsid w:val="00DF4305"/>
    <w:rsid w:val="00E02165"/>
    <w:rsid w:val="00E03D4F"/>
    <w:rsid w:val="00E1533A"/>
    <w:rsid w:val="00E171C1"/>
    <w:rsid w:val="00E23527"/>
    <w:rsid w:val="00E343E5"/>
    <w:rsid w:val="00E355BA"/>
    <w:rsid w:val="00E4274F"/>
    <w:rsid w:val="00E46484"/>
    <w:rsid w:val="00E4740B"/>
    <w:rsid w:val="00E503D6"/>
    <w:rsid w:val="00E60221"/>
    <w:rsid w:val="00E64A07"/>
    <w:rsid w:val="00E71677"/>
    <w:rsid w:val="00E76396"/>
    <w:rsid w:val="00E95961"/>
    <w:rsid w:val="00EA3024"/>
    <w:rsid w:val="00EA7930"/>
    <w:rsid w:val="00EB3FFA"/>
    <w:rsid w:val="00EC5A29"/>
    <w:rsid w:val="00EE6588"/>
    <w:rsid w:val="00EF5236"/>
    <w:rsid w:val="00F14CDD"/>
    <w:rsid w:val="00F16077"/>
    <w:rsid w:val="00F17B1B"/>
    <w:rsid w:val="00F35BAE"/>
    <w:rsid w:val="00F375EB"/>
    <w:rsid w:val="00F43AEA"/>
    <w:rsid w:val="00F47F94"/>
    <w:rsid w:val="00F5296C"/>
    <w:rsid w:val="00F6793B"/>
    <w:rsid w:val="00F7640C"/>
    <w:rsid w:val="00F91A6C"/>
    <w:rsid w:val="00F935FE"/>
    <w:rsid w:val="00FA7FCA"/>
    <w:rsid w:val="00FB3B71"/>
    <w:rsid w:val="00FB5EF1"/>
    <w:rsid w:val="00FB6556"/>
    <w:rsid w:val="00FB66F4"/>
    <w:rsid w:val="00FC218B"/>
    <w:rsid w:val="00FD49F5"/>
    <w:rsid w:val="00FE3039"/>
    <w:rsid w:val="00FF06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B678"/>
  <w15:docId w15:val="{993D7B6C-476E-496D-9210-3B8019EA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70B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EAB"/>
    <w:pPr>
      <w:ind w:left="720"/>
      <w:contextualSpacing/>
    </w:pPr>
  </w:style>
  <w:style w:type="paragraph" w:styleId="a4">
    <w:name w:val="Balloon Text"/>
    <w:basedOn w:val="a"/>
    <w:link w:val="a5"/>
    <w:uiPriority w:val="99"/>
    <w:semiHidden/>
    <w:unhideWhenUsed/>
    <w:rsid w:val="00246938"/>
    <w:rPr>
      <w:rFonts w:ascii="Tahoma" w:hAnsi="Tahoma" w:cs="Tahoma"/>
      <w:sz w:val="16"/>
      <w:szCs w:val="16"/>
    </w:rPr>
  </w:style>
  <w:style w:type="character" w:customStyle="1" w:styleId="a5">
    <w:name w:val="Текст выноски Знак"/>
    <w:basedOn w:val="a0"/>
    <w:link w:val="a4"/>
    <w:uiPriority w:val="99"/>
    <w:semiHidden/>
    <w:rsid w:val="00246938"/>
    <w:rPr>
      <w:rFonts w:ascii="Tahoma" w:eastAsia="Times New Roman" w:hAnsi="Tahoma" w:cs="Tahoma"/>
      <w:sz w:val="16"/>
      <w:szCs w:val="16"/>
      <w:lang w:eastAsia="ru-RU"/>
    </w:rPr>
  </w:style>
  <w:style w:type="paragraph" w:styleId="a6">
    <w:name w:val="No Spacing"/>
    <w:uiPriority w:val="1"/>
    <w:qFormat/>
    <w:rsid w:val="00BE2F26"/>
    <w:rPr>
      <w:rFonts w:ascii="Times New Roman" w:eastAsia="Times New Roman" w:hAnsi="Times New Roman"/>
    </w:rPr>
  </w:style>
  <w:style w:type="character" w:styleId="a7">
    <w:name w:val="Placeholder Text"/>
    <w:basedOn w:val="a0"/>
    <w:uiPriority w:val="99"/>
    <w:semiHidden/>
    <w:rsid w:val="00D97B2C"/>
    <w:rPr>
      <w:color w:val="808080"/>
    </w:rPr>
  </w:style>
  <w:style w:type="table" w:styleId="a8">
    <w:name w:val="Table Grid"/>
    <w:basedOn w:val="a1"/>
    <w:uiPriority w:val="59"/>
    <w:rsid w:val="00C03A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semiHidden/>
    <w:unhideWhenUsed/>
    <w:rsid w:val="00842430"/>
    <w:pPr>
      <w:tabs>
        <w:tab w:val="center" w:pos="4677"/>
        <w:tab w:val="right" w:pos="9355"/>
      </w:tabs>
    </w:pPr>
  </w:style>
  <w:style w:type="character" w:customStyle="1" w:styleId="aa">
    <w:name w:val="Верхний колонтитул Знак"/>
    <w:basedOn w:val="a0"/>
    <w:link w:val="a9"/>
    <w:uiPriority w:val="99"/>
    <w:semiHidden/>
    <w:rsid w:val="00842430"/>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842430"/>
    <w:pPr>
      <w:tabs>
        <w:tab w:val="center" w:pos="4677"/>
        <w:tab w:val="right" w:pos="9355"/>
      </w:tabs>
    </w:pPr>
  </w:style>
  <w:style w:type="character" w:customStyle="1" w:styleId="ac">
    <w:name w:val="Нижний колонтитул Знак"/>
    <w:basedOn w:val="a0"/>
    <w:link w:val="ab"/>
    <w:uiPriority w:val="99"/>
    <w:rsid w:val="00842430"/>
    <w:rPr>
      <w:rFonts w:ascii="Times New Roman" w:eastAsia="Times New Roman" w:hAnsi="Times New Roman" w:cs="Times New Roman"/>
      <w:sz w:val="20"/>
      <w:szCs w:val="20"/>
      <w:lang w:eastAsia="ru-RU"/>
    </w:rPr>
  </w:style>
  <w:style w:type="character" w:styleId="ad">
    <w:name w:val="Hyperlink"/>
    <w:rsid w:val="0061506D"/>
    <w:rPr>
      <w:color w:val="0000FF"/>
      <w:u w:val="single"/>
    </w:rPr>
  </w:style>
  <w:style w:type="character" w:customStyle="1" w:styleId="b-serp-urlitem1">
    <w:name w:val="b-serp-url__item1"/>
    <w:basedOn w:val="a0"/>
    <w:rsid w:val="0061506D"/>
    <w:rPr>
      <w:vanish w:val="0"/>
      <w:webHidden w:val="0"/>
      <w:specVanish w:val="0"/>
    </w:rPr>
  </w:style>
  <w:style w:type="character" w:customStyle="1" w:styleId="b-serp-urlmark1">
    <w:name w:val="b-serp-url__mark1"/>
    <w:basedOn w:val="a0"/>
    <w:rsid w:val="0061506D"/>
    <w:rPr>
      <w:rFonts w:ascii="Verdana" w:hAnsi="Verdana" w:hint="default"/>
    </w:rPr>
  </w:style>
  <w:style w:type="character" w:customStyle="1" w:styleId="c2">
    <w:name w:val="c2"/>
    <w:basedOn w:val="a0"/>
    <w:rsid w:val="0038796F"/>
  </w:style>
  <w:style w:type="character" w:customStyle="1" w:styleId="c1">
    <w:name w:val="c1"/>
    <w:basedOn w:val="a0"/>
    <w:rsid w:val="00F47F94"/>
  </w:style>
  <w:style w:type="paragraph" w:styleId="ae">
    <w:name w:val="Normal (Web)"/>
    <w:basedOn w:val="a"/>
    <w:uiPriority w:val="99"/>
    <w:semiHidden/>
    <w:unhideWhenUsed/>
    <w:rsid w:val="00533ACB"/>
    <w:pPr>
      <w:spacing w:before="100" w:beforeAutospacing="1" w:after="100" w:afterAutospacing="1"/>
    </w:pPr>
    <w:rPr>
      <w:sz w:val="24"/>
      <w:szCs w:val="24"/>
    </w:rPr>
  </w:style>
  <w:style w:type="paragraph" w:customStyle="1" w:styleId="paragraph">
    <w:name w:val="paragraph"/>
    <w:basedOn w:val="a"/>
    <w:rsid w:val="0036377F"/>
    <w:pPr>
      <w:spacing w:before="100" w:beforeAutospacing="1" w:after="100" w:afterAutospacing="1"/>
    </w:pPr>
    <w:rPr>
      <w:sz w:val="24"/>
      <w:szCs w:val="24"/>
    </w:rPr>
  </w:style>
  <w:style w:type="character" w:customStyle="1" w:styleId="normaltextrun">
    <w:name w:val="normaltextrun"/>
    <w:basedOn w:val="a0"/>
    <w:rsid w:val="0036377F"/>
  </w:style>
  <w:style w:type="character" w:customStyle="1" w:styleId="eop">
    <w:name w:val="eop"/>
    <w:basedOn w:val="a0"/>
    <w:rsid w:val="0036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6301">
      <w:bodyDiv w:val="1"/>
      <w:marLeft w:val="0"/>
      <w:marRight w:val="0"/>
      <w:marTop w:val="0"/>
      <w:marBottom w:val="0"/>
      <w:divBdr>
        <w:top w:val="none" w:sz="0" w:space="0" w:color="auto"/>
        <w:left w:val="none" w:sz="0" w:space="0" w:color="auto"/>
        <w:bottom w:val="none" w:sz="0" w:space="0" w:color="auto"/>
        <w:right w:val="none" w:sz="0" w:space="0" w:color="auto"/>
      </w:divBdr>
      <w:divsChild>
        <w:div w:id="2080325365">
          <w:marLeft w:val="0"/>
          <w:marRight w:val="0"/>
          <w:marTop w:val="0"/>
          <w:marBottom w:val="0"/>
          <w:divBdr>
            <w:top w:val="none" w:sz="0" w:space="0" w:color="auto"/>
            <w:left w:val="none" w:sz="0" w:space="0" w:color="auto"/>
            <w:bottom w:val="none" w:sz="0" w:space="0" w:color="auto"/>
            <w:right w:val="none" w:sz="0" w:space="0" w:color="auto"/>
          </w:divBdr>
        </w:div>
        <w:div w:id="1757283134">
          <w:marLeft w:val="0"/>
          <w:marRight w:val="0"/>
          <w:marTop w:val="0"/>
          <w:marBottom w:val="0"/>
          <w:divBdr>
            <w:top w:val="none" w:sz="0" w:space="0" w:color="auto"/>
            <w:left w:val="none" w:sz="0" w:space="0" w:color="auto"/>
            <w:bottom w:val="none" w:sz="0" w:space="0" w:color="auto"/>
            <w:right w:val="none" w:sz="0" w:space="0" w:color="auto"/>
          </w:divBdr>
        </w:div>
        <w:div w:id="1542128646">
          <w:marLeft w:val="0"/>
          <w:marRight w:val="0"/>
          <w:marTop w:val="0"/>
          <w:marBottom w:val="0"/>
          <w:divBdr>
            <w:top w:val="none" w:sz="0" w:space="0" w:color="auto"/>
            <w:left w:val="none" w:sz="0" w:space="0" w:color="auto"/>
            <w:bottom w:val="none" w:sz="0" w:space="0" w:color="auto"/>
            <w:right w:val="none" w:sz="0" w:space="0" w:color="auto"/>
          </w:divBdr>
        </w:div>
        <w:div w:id="1887597388">
          <w:marLeft w:val="0"/>
          <w:marRight w:val="0"/>
          <w:marTop w:val="0"/>
          <w:marBottom w:val="0"/>
          <w:divBdr>
            <w:top w:val="none" w:sz="0" w:space="0" w:color="auto"/>
            <w:left w:val="none" w:sz="0" w:space="0" w:color="auto"/>
            <w:bottom w:val="none" w:sz="0" w:space="0" w:color="auto"/>
            <w:right w:val="none" w:sz="0" w:space="0" w:color="auto"/>
          </w:divBdr>
        </w:div>
        <w:div w:id="1291400469">
          <w:marLeft w:val="0"/>
          <w:marRight w:val="0"/>
          <w:marTop w:val="0"/>
          <w:marBottom w:val="0"/>
          <w:divBdr>
            <w:top w:val="none" w:sz="0" w:space="0" w:color="auto"/>
            <w:left w:val="none" w:sz="0" w:space="0" w:color="auto"/>
            <w:bottom w:val="none" w:sz="0" w:space="0" w:color="auto"/>
            <w:right w:val="none" w:sz="0" w:space="0" w:color="auto"/>
          </w:divBdr>
        </w:div>
      </w:divsChild>
    </w:div>
    <w:div w:id="340082349">
      <w:bodyDiv w:val="1"/>
      <w:marLeft w:val="0"/>
      <w:marRight w:val="0"/>
      <w:marTop w:val="0"/>
      <w:marBottom w:val="0"/>
      <w:divBdr>
        <w:top w:val="none" w:sz="0" w:space="0" w:color="auto"/>
        <w:left w:val="none" w:sz="0" w:space="0" w:color="auto"/>
        <w:bottom w:val="none" w:sz="0" w:space="0" w:color="auto"/>
        <w:right w:val="none" w:sz="0" w:space="0" w:color="auto"/>
      </w:divBdr>
    </w:div>
    <w:div w:id="1704600625">
      <w:bodyDiv w:val="1"/>
      <w:marLeft w:val="0"/>
      <w:marRight w:val="0"/>
      <w:marTop w:val="0"/>
      <w:marBottom w:val="0"/>
      <w:divBdr>
        <w:top w:val="none" w:sz="0" w:space="0" w:color="auto"/>
        <w:left w:val="none" w:sz="0" w:space="0" w:color="auto"/>
        <w:bottom w:val="none" w:sz="0" w:space="0" w:color="auto"/>
        <w:right w:val="none" w:sz="0" w:space="0" w:color="auto"/>
      </w:divBdr>
    </w:div>
    <w:div w:id="18757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A973-2C0A-4135-8363-BDFEA81B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Pages>
  <Words>2281</Words>
  <Characters>13004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Овчарова МВ</cp:lastModifiedBy>
  <cp:revision>62</cp:revision>
  <cp:lastPrinted>2017-07-31T07:11:00Z</cp:lastPrinted>
  <dcterms:created xsi:type="dcterms:W3CDTF">2014-05-13T08:19:00Z</dcterms:created>
  <dcterms:modified xsi:type="dcterms:W3CDTF">2021-03-16T09:46:00Z</dcterms:modified>
</cp:coreProperties>
</file>