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57D" w:rsidRPr="007D4D59" w:rsidRDefault="002440ED">
      <w:pPr>
        <w:spacing w:after="0" w:line="240" w:lineRule="auto"/>
        <w:jc w:val="center"/>
        <w:rPr>
          <w:rFonts w:ascii="Times New Roman" w:hAnsi="Times New Roman" w:cs="Times New Roman"/>
          <w:sz w:val="28"/>
          <w:szCs w:val="28"/>
        </w:rPr>
      </w:pPr>
      <w:r w:rsidRPr="007D4D59">
        <w:rPr>
          <w:rFonts w:ascii="Times New Roman" w:hAnsi="Times New Roman" w:cs="Times New Roman"/>
          <w:sz w:val="28"/>
          <w:szCs w:val="28"/>
        </w:rPr>
        <w:t>МУНИЦИПЛЬНОЕ ОБЩЕОБРАЗОВАТЕЛЬНОЕ УЧРЕЖДЕНИЕ</w:t>
      </w:r>
    </w:p>
    <w:p w:rsidR="0047757D" w:rsidRPr="007D4D59" w:rsidRDefault="002440ED">
      <w:pPr>
        <w:spacing w:after="0" w:line="240" w:lineRule="auto"/>
        <w:jc w:val="center"/>
        <w:rPr>
          <w:rFonts w:ascii="Times New Roman" w:hAnsi="Times New Roman" w:cs="Times New Roman"/>
          <w:sz w:val="28"/>
          <w:szCs w:val="28"/>
        </w:rPr>
      </w:pPr>
      <w:r w:rsidRPr="007D4D59">
        <w:rPr>
          <w:rFonts w:ascii="Times New Roman" w:hAnsi="Times New Roman" w:cs="Times New Roman"/>
          <w:sz w:val="28"/>
          <w:szCs w:val="28"/>
        </w:rPr>
        <w:t>СРЕДНЯЯ ШКОЛА №61 Г.ЛИПЕЦКА ИМ. М.И. НЕДЕЛИНА</w:t>
      </w:r>
    </w:p>
    <w:p w:rsidR="0047757D" w:rsidRDefault="0047757D">
      <w:pPr>
        <w:spacing w:after="0" w:line="240" w:lineRule="auto"/>
        <w:jc w:val="center"/>
        <w:rPr>
          <w:b/>
          <w:sz w:val="28"/>
          <w:szCs w:val="28"/>
        </w:rPr>
      </w:pPr>
    </w:p>
    <w:tbl>
      <w:tblPr>
        <w:tblStyle w:val="a6"/>
        <w:tblW w:w="10173" w:type="dxa"/>
        <w:tblLook w:val="04A0"/>
      </w:tblPr>
      <w:tblGrid>
        <w:gridCol w:w="4644"/>
        <w:gridCol w:w="5529"/>
      </w:tblGrid>
      <w:tr w:rsidR="0047757D" w:rsidRPr="007D4D59" w:rsidTr="007D4D59">
        <w:trPr>
          <w:trHeight w:val="2347"/>
        </w:trPr>
        <w:tc>
          <w:tcPr>
            <w:tcW w:w="4644" w:type="dxa"/>
            <w:vAlign w:val="center"/>
          </w:tcPr>
          <w:p w:rsidR="0047757D" w:rsidRPr="007D4D59" w:rsidRDefault="002440ED">
            <w:pPr>
              <w:rPr>
                <w:rFonts w:ascii="Times New Roman" w:hAnsi="Times New Roman" w:cs="Times New Roman"/>
                <w:sz w:val="25"/>
                <w:szCs w:val="25"/>
              </w:rPr>
            </w:pPr>
            <w:r w:rsidRPr="007D4D59">
              <w:rPr>
                <w:rFonts w:ascii="Times New Roman" w:hAnsi="Times New Roman" w:cs="Times New Roman"/>
                <w:sz w:val="25"/>
                <w:szCs w:val="25"/>
              </w:rPr>
              <w:t>«Согласовано»</w:t>
            </w:r>
          </w:p>
          <w:p w:rsidR="0047757D" w:rsidRPr="007D4D59" w:rsidRDefault="007D4D59">
            <w:pPr>
              <w:rPr>
                <w:rFonts w:ascii="Times New Roman" w:hAnsi="Times New Roman" w:cs="Times New Roman"/>
                <w:sz w:val="25"/>
                <w:szCs w:val="25"/>
              </w:rPr>
            </w:pPr>
            <w:r>
              <w:rPr>
                <w:rFonts w:ascii="Times New Roman" w:hAnsi="Times New Roman" w:cs="Times New Roman"/>
                <w:sz w:val="25"/>
                <w:szCs w:val="25"/>
              </w:rPr>
              <w:t>Руководитель МК</w:t>
            </w:r>
          </w:p>
          <w:p w:rsidR="0047757D" w:rsidRPr="007D4D59" w:rsidRDefault="0047757D">
            <w:pPr>
              <w:rPr>
                <w:rFonts w:ascii="Times New Roman" w:hAnsi="Times New Roman" w:cs="Times New Roman"/>
                <w:sz w:val="25"/>
                <w:szCs w:val="25"/>
              </w:rPr>
            </w:pPr>
          </w:p>
          <w:p w:rsidR="0047757D" w:rsidRPr="007D4D59" w:rsidRDefault="007D4D59">
            <w:pPr>
              <w:rPr>
                <w:rFonts w:ascii="Times New Roman" w:hAnsi="Times New Roman" w:cs="Times New Roman"/>
                <w:sz w:val="25"/>
                <w:szCs w:val="25"/>
              </w:rPr>
            </w:pPr>
            <w:r>
              <w:rPr>
                <w:rFonts w:ascii="Times New Roman" w:hAnsi="Times New Roman" w:cs="Times New Roman"/>
                <w:sz w:val="25"/>
                <w:szCs w:val="25"/>
              </w:rPr>
              <w:t>___________ / _______________ /</w:t>
            </w:r>
          </w:p>
          <w:p w:rsidR="0047757D" w:rsidRPr="007D4D59" w:rsidRDefault="0047757D">
            <w:pPr>
              <w:rPr>
                <w:rFonts w:ascii="Times New Roman" w:hAnsi="Times New Roman" w:cs="Times New Roman"/>
                <w:sz w:val="25"/>
                <w:szCs w:val="25"/>
              </w:rPr>
            </w:pPr>
          </w:p>
          <w:p w:rsidR="0047757D" w:rsidRPr="007D4D59" w:rsidRDefault="002440ED">
            <w:pPr>
              <w:rPr>
                <w:rFonts w:ascii="Times New Roman" w:hAnsi="Times New Roman" w:cs="Times New Roman"/>
                <w:sz w:val="25"/>
                <w:szCs w:val="25"/>
              </w:rPr>
            </w:pPr>
            <w:r w:rsidRPr="007D4D59">
              <w:rPr>
                <w:rFonts w:ascii="Times New Roman" w:hAnsi="Times New Roman" w:cs="Times New Roman"/>
                <w:sz w:val="25"/>
                <w:szCs w:val="25"/>
              </w:rPr>
              <w:t xml:space="preserve">Протокол № ___ от </w:t>
            </w:r>
            <w:r w:rsidR="007D4D59">
              <w:rPr>
                <w:rFonts w:ascii="Times New Roman" w:hAnsi="Times New Roman" w:cs="Times New Roman"/>
                <w:sz w:val="25"/>
                <w:szCs w:val="25"/>
              </w:rPr>
              <w:t>_______ 2020 г.</w:t>
            </w:r>
          </w:p>
        </w:tc>
        <w:tc>
          <w:tcPr>
            <w:tcW w:w="5529" w:type="dxa"/>
            <w:vAlign w:val="center"/>
          </w:tcPr>
          <w:p w:rsidR="0047757D" w:rsidRPr="007D4D59" w:rsidRDefault="002440ED">
            <w:pPr>
              <w:rPr>
                <w:rFonts w:ascii="Times New Roman" w:hAnsi="Times New Roman" w:cs="Times New Roman"/>
                <w:sz w:val="25"/>
                <w:szCs w:val="25"/>
              </w:rPr>
            </w:pPr>
            <w:r w:rsidRPr="007D4D59">
              <w:rPr>
                <w:rFonts w:ascii="Times New Roman" w:hAnsi="Times New Roman" w:cs="Times New Roman"/>
                <w:sz w:val="25"/>
                <w:szCs w:val="25"/>
              </w:rPr>
              <w:t>«Согласовано»</w:t>
            </w:r>
          </w:p>
          <w:p w:rsidR="0047757D" w:rsidRPr="007D4D59" w:rsidRDefault="007D4D59">
            <w:pPr>
              <w:ind w:left="-108" w:right="-108"/>
              <w:rPr>
                <w:rFonts w:ascii="Times New Roman" w:hAnsi="Times New Roman" w:cs="Times New Roman"/>
                <w:sz w:val="25"/>
                <w:szCs w:val="25"/>
              </w:rPr>
            </w:pPr>
            <w:r>
              <w:rPr>
                <w:rFonts w:ascii="Times New Roman" w:hAnsi="Times New Roman" w:cs="Times New Roman"/>
                <w:sz w:val="25"/>
                <w:szCs w:val="25"/>
              </w:rPr>
              <w:t xml:space="preserve"> </w:t>
            </w:r>
            <w:r w:rsidR="002440ED" w:rsidRPr="007D4D59">
              <w:rPr>
                <w:rFonts w:ascii="Times New Roman" w:hAnsi="Times New Roman" w:cs="Times New Roman"/>
                <w:sz w:val="25"/>
                <w:szCs w:val="25"/>
              </w:rPr>
              <w:t>Заместитель директора</w:t>
            </w:r>
          </w:p>
          <w:p w:rsidR="0047757D" w:rsidRPr="007D4D59" w:rsidRDefault="0047757D">
            <w:pPr>
              <w:ind w:left="-108" w:right="-108"/>
              <w:rPr>
                <w:rFonts w:ascii="Times New Roman" w:hAnsi="Times New Roman" w:cs="Times New Roman"/>
                <w:sz w:val="25"/>
                <w:szCs w:val="25"/>
              </w:rPr>
            </w:pPr>
          </w:p>
          <w:p w:rsidR="0047757D" w:rsidRPr="007D4D59" w:rsidRDefault="007D4D59">
            <w:pPr>
              <w:rPr>
                <w:rFonts w:ascii="Times New Roman" w:hAnsi="Times New Roman" w:cs="Times New Roman"/>
                <w:sz w:val="25"/>
                <w:szCs w:val="25"/>
              </w:rPr>
            </w:pPr>
            <w:r>
              <w:rPr>
                <w:rFonts w:ascii="Times New Roman" w:hAnsi="Times New Roman" w:cs="Times New Roman"/>
                <w:sz w:val="25"/>
                <w:szCs w:val="25"/>
              </w:rPr>
              <w:t>___________ / ______________ /</w:t>
            </w:r>
          </w:p>
          <w:p w:rsidR="0047757D" w:rsidRPr="007D4D59" w:rsidRDefault="0047757D">
            <w:pPr>
              <w:rPr>
                <w:rFonts w:ascii="Times New Roman" w:hAnsi="Times New Roman" w:cs="Times New Roman"/>
                <w:sz w:val="25"/>
                <w:szCs w:val="25"/>
              </w:rPr>
            </w:pPr>
          </w:p>
          <w:p w:rsidR="0047757D" w:rsidRPr="007D4D59" w:rsidRDefault="007D4D59">
            <w:pPr>
              <w:rPr>
                <w:rFonts w:ascii="Times New Roman" w:hAnsi="Times New Roman" w:cs="Times New Roman"/>
                <w:sz w:val="25"/>
                <w:szCs w:val="25"/>
              </w:rPr>
            </w:pPr>
            <w:r>
              <w:rPr>
                <w:rFonts w:ascii="Times New Roman" w:hAnsi="Times New Roman" w:cs="Times New Roman"/>
                <w:sz w:val="25"/>
                <w:szCs w:val="25"/>
              </w:rPr>
              <w:t>____________ 2020 г.</w:t>
            </w:r>
          </w:p>
        </w:tc>
      </w:tr>
    </w:tbl>
    <w:p w:rsidR="0047757D" w:rsidRDefault="007D4D59">
      <w:r>
        <w:rPr>
          <w:noProof/>
          <w:lang w:eastAsia="ru-RU"/>
        </w:rPr>
        <w:pict>
          <v:group id="_x0000_s1030" style="position:absolute;margin-left:214.5pt;margin-top:13.75pt;width:186.75pt;height:533.6pt;z-index:251662336;mso-position-horizontal-relative:text;mso-position-vertical-relative:line" coordorigin="7560,8" coordsize="4816,15825">
            <v:rect id="1026" o:spid="_x0000_s1032" style="position:absolute;left:7871;top:8;width:4505;height:15112" fillcolor="#9bbb59" stroked="f"/>
            <v:rect id="1027" o:spid="_x0000_s1031" style="position:absolute;left:7560;top:8;width:195;height:15825" stroked="f"/>
          </v:group>
        </w:pict>
      </w:r>
      <w:r w:rsidRPr="007D4D59">
        <w:rPr>
          <w:rFonts w:ascii="Times New Roman" w:hAnsi="Times New Roman" w:cs="Times New Roman"/>
          <w:noProof/>
          <w:sz w:val="25"/>
          <w:szCs w:val="25"/>
          <w:lang w:eastAsia="ru-RU"/>
        </w:rPr>
        <w:pict>
          <v:rect id="1028" o:spid="_x0000_s1029" style="position:absolute;margin-left:10.35pt;margin-top:221.1pt;width:405.75pt;height:125.7pt;z-index:251665408;mso-position-horizontal-relative:page;mso-position-vertical-relative:page;v-text-anchor:middle" o:allowincell="f" fillcolor="#4f81bd" strokecolor="white" strokeweight="1pt">
            <v:stroke joinstyle="round"/>
            <v:textbox inset="1e-4mm,9mm,3e-5mm,3mm">
              <w:txbxContent>
                <w:p w:rsidR="002440ED" w:rsidRDefault="002440ED">
                  <w:pPr>
                    <w:pStyle w:val="a3"/>
                    <w:jc w:val="center"/>
                    <w:rPr>
                      <w:rFonts w:asciiTheme="majorHAnsi" w:eastAsiaTheme="majorEastAsia" w:hAnsiTheme="majorHAnsi" w:cstheme="majorBidi"/>
                      <w:color w:val="000000"/>
                      <w:sz w:val="72"/>
                      <w:szCs w:val="72"/>
                    </w:rPr>
                  </w:pPr>
                  <w:r>
                    <w:rPr>
                      <w:rFonts w:asciiTheme="majorHAnsi" w:eastAsiaTheme="majorEastAsia" w:hAnsiTheme="majorHAnsi" w:cstheme="majorBidi"/>
                      <w:color w:val="000000"/>
                      <w:sz w:val="72"/>
                      <w:szCs w:val="72"/>
                    </w:rPr>
                    <w:t>РАБОЧАЯ ПРОГРАММА      «РЕЗЬБА ПО ДЕРЕВУ»                                            3 ГОДА ОБУЧЕНИЯ</w:t>
                  </w:r>
                  <w:r>
                    <w:rPr>
                      <w:rFonts w:asciiTheme="majorHAnsi" w:eastAsiaTheme="majorEastAsia" w:hAnsiTheme="majorHAnsi" w:cstheme="majorBidi"/>
                      <w:sz w:val="72"/>
                      <w:szCs w:val="72"/>
                    </w:rPr>
                  </w:r>
                </w:p>
              </w:txbxContent>
            </v:textbox>
            <w10:wrap anchorx="page" anchory="page"/>
          </v:rect>
        </w:pict>
      </w:r>
    </w:p>
    <w:p w:rsidR="0047757D" w:rsidRDefault="0047757D"/>
    <w:p w:rsidR="0047757D" w:rsidRDefault="0047757D"/>
    <w:p w:rsidR="0047757D" w:rsidRDefault="0047757D"/>
    <w:p w:rsidR="0047757D" w:rsidRDefault="0047757D">
      <w:r>
        <w:rPr>
          <w:noProof/>
          <w:lang w:eastAsia="ru-RU"/>
        </w:rPr>
        <w:pict>
          <v:rect id="1029" o:spid="_x0000_s1028" style="position:absolute;margin-left:207pt;margin-top:16.5pt;width:194.25pt;height:330.8pt;z-index:251664384;mso-position-vertical-relative:line;v-text-anchor:bottom" filled="f" stroked="f">
            <v:textbox inset=".00025mm,9mm,1e-4mm,9mm">
              <w:txbxContent>
                <w:p w:rsidR="002440ED" w:rsidRDefault="002440ED">
                  <w:pPr>
                    <w:pStyle w:val="a3"/>
                    <w:jc w:val="center"/>
                    <w:rPr>
                      <w:b/>
                      <w:sz w:val="40"/>
                      <w:szCs w:val="40"/>
                    </w:rPr>
                  </w:pPr>
                  <w:r>
                    <w:rPr>
                      <w:b/>
                      <w:sz w:val="40"/>
                      <w:szCs w:val="40"/>
                    </w:rPr>
                    <w:t xml:space="preserve">Программа разработана для учащихся </w:t>
                  </w:r>
                </w:p>
                <w:p w:rsidR="002440ED" w:rsidRDefault="002440ED">
                  <w:pPr>
                    <w:pStyle w:val="a3"/>
                    <w:jc w:val="center"/>
                    <w:rPr>
                      <w:b/>
                      <w:sz w:val="40"/>
                      <w:szCs w:val="40"/>
                    </w:rPr>
                  </w:pPr>
                  <w:r>
                    <w:rPr>
                      <w:b/>
                      <w:sz w:val="40"/>
                      <w:szCs w:val="40"/>
                    </w:rPr>
                    <w:t>7-9 классов</w:t>
                  </w:r>
                </w:p>
                <w:p w:rsidR="002440ED" w:rsidRDefault="002440ED">
                  <w:pPr>
                    <w:pStyle w:val="a3"/>
                    <w:jc w:val="center"/>
                    <w:rPr>
                      <w:sz w:val="40"/>
                      <w:szCs w:val="40"/>
                    </w:rPr>
                  </w:pPr>
                </w:p>
                <w:p w:rsidR="002440ED" w:rsidRDefault="002440ED">
                  <w:pPr>
                    <w:pStyle w:val="a3"/>
                    <w:jc w:val="center"/>
                    <w:rPr>
                      <w:b/>
                      <w:sz w:val="40"/>
                      <w:szCs w:val="40"/>
                    </w:rPr>
                  </w:pPr>
                  <w:r>
                    <w:rPr>
                      <w:b/>
                      <w:sz w:val="40"/>
                      <w:szCs w:val="40"/>
                    </w:rPr>
                    <w:t xml:space="preserve">Составитель: </w:t>
                  </w:r>
                </w:p>
                <w:p w:rsidR="002440ED" w:rsidRDefault="002440ED">
                  <w:pPr>
                    <w:pStyle w:val="a3"/>
                    <w:jc w:val="center"/>
                    <w:rPr>
                      <w:b/>
                      <w:sz w:val="40"/>
                      <w:szCs w:val="40"/>
                    </w:rPr>
                  </w:pPr>
                  <w:r>
                    <w:rPr>
                      <w:b/>
                      <w:sz w:val="40"/>
                      <w:szCs w:val="40"/>
                    </w:rPr>
                    <w:t xml:space="preserve">учитель высшей квалификационной категории </w:t>
                  </w:r>
                </w:p>
                <w:p w:rsidR="002440ED" w:rsidRDefault="002440ED">
                  <w:pPr>
                    <w:pStyle w:val="a3"/>
                    <w:jc w:val="center"/>
                    <w:rPr>
                      <w:b/>
                      <w:sz w:val="40"/>
                      <w:szCs w:val="40"/>
                    </w:rPr>
                  </w:pPr>
                  <w:r>
                    <w:rPr>
                      <w:b/>
                      <w:sz w:val="40"/>
                      <w:szCs w:val="40"/>
                    </w:rPr>
                    <w:t>Шибин Сергей Иванович</w:t>
                  </w:r>
                </w:p>
              </w:txbxContent>
            </v:textbox>
          </v:rect>
        </w:pict>
      </w:r>
    </w:p>
    <w:p w:rsidR="0047757D" w:rsidRDefault="0047757D"/>
    <w:p w:rsidR="0047757D" w:rsidRDefault="0047757D"/>
    <w:p w:rsidR="0047757D" w:rsidRDefault="0047757D"/>
    <w:p w:rsidR="0047757D" w:rsidRDefault="0047757D"/>
    <w:p w:rsidR="0047757D" w:rsidRDefault="002440ED">
      <w:r>
        <w:t xml:space="preserve">  </w:t>
      </w:r>
    </w:p>
    <w:p w:rsidR="0047757D" w:rsidRDefault="002440ED" w:rsidP="0051404C">
      <w:pPr>
        <w:ind w:left="-567"/>
      </w:pPr>
      <w:r>
        <w:t xml:space="preserve">                     </w:t>
      </w:r>
      <w:r>
        <w:rPr>
          <w:noProof/>
          <w:lang w:eastAsia="ru-RU"/>
        </w:rPr>
        <w:drawing>
          <wp:inline distT="0" distB="0" distL="0" distR="0">
            <wp:extent cx="2981421" cy="3010066"/>
            <wp:effectExtent l="0" t="0" r="0" b="0"/>
            <wp:docPr id="1032" name="shape103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981421" cy="3010066"/>
                    </a:xfrm>
                    <a:prstGeom prst="rect">
                      <a:avLst/>
                    </a:prstGeom>
                    <a:noFill/>
                    <a:ln>
                      <a:noFill/>
                    </a:ln>
                  </pic:spPr>
                </pic:pic>
              </a:graphicData>
            </a:graphic>
          </wp:inline>
        </w:drawing>
      </w:r>
    </w:p>
    <w:p w:rsidR="0051404C" w:rsidRDefault="0051404C" w:rsidP="0051404C">
      <w:pPr>
        <w:ind w:left="-567"/>
      </w:pPr>
    </w:p>
    <w:p w:rsidR="0051404C" w:rsidRDefault="0051404C" w:rsidP="0051404C">
      <w:pPr>
        <w:ind w:left="-567"/>
      </w:pPr>
    </w:p>
    <w:p w:rsidR="0051404C" w:rsidRPr="0051404C" w:rsidRDefault="0051404C" w:rsidP="0051404C">
      <w:pPr>
        <w:ind w:left="-567"/>
      </w:pP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lastRenderedPageBreak/>
        <w:t xml:space="preserve">Резьба по дереву - древний вид народного декоративного искусства. В нашей стране, богатой лесами, дерево всегда было одним из самых любимых материалов. Понимание его пластических свойств, красоты текстуры развивалось в творческом опыте многих поколений народных мастеров. Искусством плотницкого ремесла издавна славились русский Север, Поволжье, Вологодская, Ярославская, Новгородская и другие области. </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В неразрывной связи с деревянным зодчеством развивалось искусство деревянной утвари и игрушки. Высокий уровень исполнительского мастерства, образная выразительность резных деревянных изделий всегда соединялись с их утилитарным назначением. Во многом это определяло и способы художественной обработки, и характер орнаментального декора, сохраняющий единство, как в монументальных произведениях, так и в оформлении домашней утвари, деревянной посуды и детской игрушки.</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Резьба по дереву всегда была спутницей деревянной архитектуры. Ею украшали дома и церкви, общественные здания и хозяйственные постройки. Наибольшее р</w:t>
      </w:r>
      <w:r w:rsidR="00422297" w:rsidRPr="0022474A">
        <w:rPr>
          <w:rFonts w:ascii="Times New Roman" w:hAnsi="Times New Roman" w:cs="Times New Roman"/>
          <w:sz w:val="25"/>
          <w:szCs w:val="25"/>
        </w:rPr>
        <w:t xml:space="preserve">азвитие она получила к началу </w:t>
      </w:r>
      <w:r w:rsidR="00422297" w:rsidRPr="0022474A">
        <w:rPr>
          <w:rFonts w:ascii="Times New Roman" w:hAnsi="Times New Roman" w:cs="Times New Roman"/>
          <w:sz w:val="25"/>
          <w:szCs w:val="25"/>
          <w:lang w:val="en-US"/>
        </w:rPr>
        <w:t>XX</w:t>
      </w:r>
      <w:r w:rsidRPr="0022474A">
        <w:rPr>
          <w:rFonts w:ascii="Times New Roman" w:hAnsi="Times New Roman" w:cs="Times New Roman"/>
          <w:sz w:val="25"/>
          <w:szCs w:val="25"/>
        </w:rPr>
        <w:t xml:space="preserve"> века. Этому способствовали природные условия, традиции, многовековой опыт. Дерево было самым доступным материалом, легко обрабатывалось несложным инструментом. Каждый хозяин, стремился понарядней украсить свое жилище, нередко дом почти весь был увит резьбой.</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При обшивке домов тесом появились дополнительные плоскости, которые также стали украшать резьбой. Использование различных видов окраски, тонирования (морение, обжиг и т.д.), защитных покрытий помогало сохранить нарядный, праздничный вид дома и его индивидуальность.</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Домовая резьба не была одинаковой и монотонной. В зависимости от техники выполнения она подразделялась на контурную, геометрическую, прорезную, плоскорельефную, глухую, скульптурную. Разные элементы выполнялись в такой технике, в которой они наиболее выигрывали и сочетались с архитектурой дома. Иногда различные виды резьбы соседствовали в одном здании, дополняя друг друга, что делало декор богаче и живописнее.</w:t>
      </w:r>
    </w:p>
    <w:p w:rsidR="00422297" w:rsidRPr="0022474A" w:rsidRDefault="002440ED" w:rsidP="00693D7C">
      <w:pPr>
        <w:spacing w:after="0"/>
        <w:ind w:firstLine="426"/>
        <w:jc w:val="both"/>
        <w:rPr>
          <w:rFonts w:ascii="Times New Roman" w:hAnsi="Times New Roman" w:cs="Times New Roman"/>
          <w:i/>
          <w:sz w:val="25"/>
          <w:szCs w:val="25"/>
        </w:rPr>
      </w:pPr>
      <w:r w:rsidRPr="0022474A">
        <w:rPr>
          <w:rFonts w:ascii="Times New Roman" w:hAnsi="Times New Roman" w:cs="Times New Roman"/>
          <w:sz w:val="25"/>
          <w:szCs w:val="25"/>
        </w:rPr>
        <w:t xml:space="preserve">       Главная особенность декора деревянных домов – большое разнообразие видов резьбы. Встречаются элементы выполненные в технике глухой, а также объемной резьбы (вазоны, кисти, розетки, маскароны). Особенно популярной стала пропильная резьба, т.к. этот вид резьбы прекрасно сочетается как с конструкцией крыши, фронтона, так и с обшивкой стен. Домовая резьба – это и украшение дома, и показатель умения и способностей мастера, ее можно рассматривать как постоянно действующую, открытую для обозрения выставку.</w:t>
      </w:r>
      <w:r w:rsidRPr="0022474A">
        <w:rPr>
          <w:rFonts w:ascii="Times New Roman" w:hAnsi="Times New Roman" w:cs="Times New Roman"/>
          <w:sz w:val="25"/>
          <w:szCs w:val="25"/>
        </w:rPr>
        <w:br/>
      </w:r>
    </w:p>
    <w:p w:rsidR="0047757D" w:rsidRPr="0022474A" w:rsidRDefault="002440ED" w:rsidP="00693D7C">
      <w:pPr>
        <w:spacing w:after="0"/>
        <w:ind w:firstLine="426"/>
        <w:jc w:val="both"/>
        <w:rPr>
          <w:rFonts w:ascii="Times New Roman" w:hAnsi="Times New Roman" w:cs="Times New Roman"/>
          <w:b/>
          <w:sz w:val="25"/>
          <w:szCs w:val="25"/>
        </w:rPr>
      </w:pPr>
      <w:r w:rsidRPr="0022474A">
        <w:rPr>
          <w:rFonts w:ascii="Times New Roman" w:hAnsi="Times New Roman" w:cs="Times New Roman"/>
          <w:b/>
          <w:sz w:val="25"/>
          <w:szCs w:val="25"/>
        </w:rPr>
        <w:t>Новизна, актуальность и педагогическая целесообразность</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Искусство резьбы по дереву в силу его близости детскому восприятию и творческим проявлениям является важным средством для воспитания в детях уважения к культурно-историческому наследию своей страны, развитию у них художественно-творческих способностей, формированию таких важных качеств, как уважение к труду и умение красиво выполнять свою работу.</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lastRenderedPageBreak/>
        <w:t>В современном мире изучение национальных традиций и творчества способствует воспитанию патриотизма, чувства уважения к культуре и обычаям русского народа.</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Знакомясь с произведениями народного искусства, учащиеся получают на занятиях необходимые технические знания, развиваются их трудовые умения и навыки, т.е. осуществляется психологическая и практическая подготовка к труду, к выбору профессии.</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Теоретический материал усваивается в сочетании с упражнениями и практическими работами, в процессе которых учащиеся создают собственные композиции художественных изделий в традиции местного промысла.</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В процессе практического обучения учащиеся осваивают виды художественной обработки дерева в технике свойственной конкретному художественному промыслу или производству, изготавливают художественные изделия с учетом местных художественных традиций.</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Весь процесс обучения носит воспитательный характер, а выполненные изделия должны иметь яркий национальный колорит, определенную ценность и высокое качество исполнения, отвечать функциональным и эстетическим требованиям, быть общественно полезными.</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Успехи детей в изготовлении изделий декоративного народного прикладного искусства рождают у них уверенность в своих силах. Они преодолевают барьер нерешительности, робости перед новыми видами деятельности. У них развивается потребность творчества в любом виде труда.</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Развитие ребенка непосредственно зависит от того, с кем он общается, каков круг и характер его общения. И только в процессе общения у ребенка формируются духовные потребности и эстетические чувства, профессиональные интересы.</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Перед учителем стоит задача развития личностного, творческого потенциала и помощь в самореализации учащихся.</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Программа «Резьба по дереву» рассчитана на учащихся 7-9 классов, с учетом возрастных и психологических особенностей этого возраста, который принято считать подростковым.</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стремительного наращивания знаний, умений, становление «Я», обретение новой социальной позиции. Данный возраст традиционно считается самым трудным в воспитательном отношении. В это время огромное значение имеет общение со сверстниками, во многом определяющее все остальные стороны его жизнедеятельности. Для них чрезвычайно важно не только быть вместе со сверстниками, но и занимать среди них определенное положение, например, быть лидером в группе или авторитетом в каком-либо деле. На протяжении подросткового возраста изменяется характер общения ребенка с учителем. Ведущим мотивом общения младших подростков является стремление получить поддержку, поощрение со стороны учителя за учение, поведение и школьный труд, для старших подростков характерно стремление к личному общению с учителем. Начиная с шестого класса, подростков все больше волнуют профессиональные и личностные качества педагогов. Поэтому занятия в объединении резьбы по дереву дают возможность </w:t>
      </w:r>
      <w:r w:rsidRPr="0022474A">
        <w:rPr>
          <w:rFonts w:ascii="Times New Roman" w:hAnsi="Times New Roman" w:cs="Times New Roman"/>
          <w:sz w:val="25"/>
          <w:szCs w:val="25"/>
        </w:rPr>
        <w:lastRenderedPageBreak/>
        <w:t>учащимся реализовать себя, свои возможности в конкретной деятельности, в общении со сверстниками и учителями.</w:t>
      </w:r>
    </w:p>
    <w:p w:rsidR="0047757D" w:rsidRPr="0022474A" w:rsidRDefault="002440ED" w:rsidP="00693D7C">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Программа рассчитана на 3 года обучения с последовательным усложнением заданий из расчета по 4 часа в неделю.</w:t>
      </w:r>
    </w:p>
    <w:p w:rsidR="0047757D" w:rsidRPr="0022474A" w:rsidRDefault="0047757D" w:rsidP="0079169D">
      <w:pPr>
        <w:spacing w:after="0"/>
        <w:ind w:firstLine="708"/>
        <w:jc w:val="both"/>
        <w:rPr>
          <w:rFonts w:ascii="Times New Roman" w:hAnsi="Times New Roman" w:cs="Times New Roman"/>
          <w:b/>
          <w:bCs/>
          <w:sz w:val="25"/>
          <w:szCs w:val="25"/>
        </w:rPr>
      </w:pPr>
    </w:p>
    <w:p w:rsidR="0047757D" w:rsidRPr="0022474A" w:rsidRDefault="002440ED" w:rsidP="00422297">
      <w:pPr>
        <w:spacing w:after="0"/>
        <w:ind w:firstLine="426"/>
        <w:jc w:val="both"/>
        <w:rPr>
          <w:rFonts w:ascii="Times New Roman" w:hAnsi="Times New Roman" w:cs="Times New Roman"/>
          <w:b/>
          <w:bCs/>
          <w:sz w:val="25"/>
          <w:szCs w:val="25"/>
        </w:rPr>
      </w:pPr>
      <w:r w:rsidRPr="0022474A">
        <w:rPr>
          <w:rFonts w:ascii="Times New Roman" w:hAnsi="Times New Roman" w:cs="Times New Roman"/>
          <w:b/>
          <w:bCs/>
          <w:sz w:val="25"/>
          <w:szCs w:val="25"/>
        </w:rPr>
        <w:t>Цели программы:</w:t>
      </w:r>
    </w:p>
    <w:p w:rsidR="0047757D" w:rsidRPr="0022474A" w:rsidRDefault="002440ED" w:rsidP="0042229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изучение и возрождение народных традиций деревянного зодчества;</w:t>
      </w:r>
    </w:p>
    <w:p w:rsidR="0047757D" w:rsidRPr="0022474A" w:rsidRDefault="002440ED" w:rsidP="0042229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воспитание общественно-активной творческой личности, способной приумножить национальную культуру, привить любовь к данному традиционному художественному ремеслу;</w:t>
      </w:r>
    </w:p>
    <w:p w:rsidR="0047757D" w:rsidRPr="0022474A" w:rsidRDefault="002440ED" w:rsidP="0042229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w:t>
      </w:r>
      <w:r w:rsidRPr="0022474A">
        <w:rPr>
          <w:rFonts w:ascii="Times New Roman" w:hAnsi="Times New Roman" w:cs="Times New Roman"/>
          <w:b/>
          <w:bCs/>
          <w:sz w:val="25"/>
          <w:szCs w:val="25"/>
        </w:rPr>
        <w:t xml:space="preserve"> </w:t>
      </w:r>
      <w:r w:rsidRPr="0022474A">
        <w:rPr>
          <w:rFonts w:ascii="Times New Roman" w:hAnsi="Times New Roman" w:cs="Times New Roman"/>
          <w:sz w:val="25"/>
          <w:szCs w:val="25"/>
        </w:rPr>
        <w:t>обучение практическим навыкам резьбы по дереву, умению создавать собственные творческие композиции в традициях местного художественного промысла;</w:t>
      </w:r>
    </w:p>
    <w:p w:rsidR="0047757D" w:rsidRPr="0022474A" w:rsidRDefault="002440ED" w:rsidP="0042229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формирование навыков практического применения знаний и умений в области декоративно-прикладного искусства;</w:t>
      </w:r>
    </w:p>
    <w:p w:rsidR="0047757D" w:rsidRPr="0022474A" w:rsidRDefault="002440ED" w:rsidP="0042229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осмысление учащимися перспективы собственной трудовой и профильной деятельности, применения и неприятия бытующих в общественном сознании стереотипов выбора профессиональной успешности.</w:t>
      </w:r>
    </w:p>
    <w:p w:rsidR="00306FB7" w:rsidRPr="0022474A" w:rsidRDefault="00306FB7" w:rsidP="00434697">
      <w:pPr>
        <w:spacing w:after="0"/>
        <w:jc w:val="both"/>
        <w:rPr>
          <w:rFonts w:ascii="Times New Roman" w:hAnsi="Times New Roman" w:cs="Times New Roman"/>
          <w:b/>
          <w:sz w:val="25"/>
          <w:szCs w:val="25"/>
        </w:rPr>
      </w:pPr>
    </w:p>
    <w:p w:rsidR="0047757D" w:rsidRPr="0022474A" w:rsidRDefault="002440ED" w:rsidP="00422297">
      <w:pPr>
        <w:spacing w:after="0"/>
        <w:ind w:firstLine="426"/>
        <w:jc w:val="both"/>
        <w:rPr>
          <w:rFonts w:ascii="Times New Roman" w:hAnsi="Times New Roman" w:cs="Times New Roman"/>
          <w:b/>
          <w:bCs/>
          <w:sz w:val="25"/>
          <w:szCs w:val="25"/>
        </w:rPr>
      </w:pPr>
      <w:r w:rsidRPr="0022474A">
        <w:rPr>
          <w:rFonts w:ascii="Times New Roman" w:hAnsi="Times New Roman" w:cs="Times New Roman"/>
          <w:b/>
          <w:sz w:val="25"/>
          <w:szCs w:val="25"/>
        </w:rPr>
        <w:t>Задачи</w:t>
      </w:r>
      <w:r w:rsidRPr="0022474A">
        <w:rPr>
          <w:rFonts w:ascii="Times New Roman" w:hAnsi="Times New Roman" w:cs="Times New Roman"/>
          <w:b/>
          <w:bCs/>
          <w:sz w:val="25"/>
          <w:szCs w:val="25"/>
        </w:rPr>
        <w:t xml:space="preserve"> программы:</w:t>
      </w:r>
    </w:p>
    <w:p w:rsidR="0047757D" w:rsidRPr="0022474A" w:rsidRDefault="002440ED" w:rsidP="0042229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обучение учащихся навыкам и приемам традиционной художественной обработки древесины;  умению создавать собственные композиции в традициях художественного промысла; развить навыки самостоятельного составления несложных композиций;</w:t>
      </w:r>
    </w:p>
    <w:p w:rsidR="0047757D" w:rsidRPr="0022474A" w:rsidRDefault="002440ED" w:rsidP="0042229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обучение практическим навыкам и умению работать с различными инструментами, позволяющими выполнять обработку древесных материалов;</w:t>
      </w:r>
    </w:p>
    <w:p w:rsidR="0047757D" w:rsidRPr="0022474A" w:rsidRDefault="0084007A"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w:t>
      </w:r>
      <w:r w:rsidR="002440ED" w:rsidRPr="0022474A">
        <w:rPr>
          <w:rFonts w:ascii="Times New Roman" w:hAnsi="Times New Roman" w:cs="Times New Roman"/>
          <w:sz w:val="25"/>
          <w:szCs w:val="25"/>
        </w:rPr>
        <w:t>обучение основам техники выполнения различных конструкций изделий;</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обучение правилам безопасности при обработке художественных изделий;</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развитие художественного вкуса и художественно-творческих способностей;</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xml:space="preserve">- развитие мотивации детей к познанию и творчеству, содействие личностному и профессиональному самоопределению обучающихся, их адаптации к жизни в обществе, приобщение к здоровому образу жизни. </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выявление, учет и развитие творческих способностей учащихся; приобщение учащихся к многообразной творческой деятельности с выходом на конечный продукт; воспитание творческой личности, способной адаптироваться в современном обществе;</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формирование художественного вкуса, умения видеть и понимать красоту труда;</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воспитание трудолюбия, высокой коммуникативной культуры, внимания и уважения к людям, терпимости к чужому мнению; развитие умения давать оценку своей работе;</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в процессе общественно-полезной деятельности развитие сотрудничества, как основной вид взаимодействия между учителем и учащимися;</w:t>
      </w:r>
    </w:p>
    <w:p w:rsidR="0047757D" w:rsidRPr="0022474A" w:rsidRDefault="002440ED" w:rsidP="00306FB7">
      <w:pPr>
        <w:spacing w:after="0"/>
        <w:ind w:firstLine="426"/>
        <w:jc w:val="both"/>
        <w:rPr>
          <w:rFonts w:ascii="Times New Roman" w:hAnsi="Times New Roman" w:cs="Times New Roman"/>
          <w:sz w:val="25"/>
          <w:szCs w:val="25"/>
        </w:rPr>
      </w:pPr>
      <w:r w:rsidRPr="0022474A">
        <w:rPr>
          <w:rFonts w:ascii="Times New Roman" w:hAnsi="Times New Roman" w:cs="Times New Roman"/>
          <w:sz w:val="25"/>
          <w:szCs w:val="25"/>
        </w:rPr>
        <w:t>- оказание методической помощи в подготовке проекта итоговой квалификационной работы.</w:t>
      </w:r>
    </w:p>
    <w:p w:rsidR="00434697" w:rsidRPr="0022474A" w:rsidRDefault="00434697" w:rsidP="00434697">
      <w:pPr>
        <w:spacing w:before="100" w:beforeAutospacing="1" w:after="0"/>
        <w:ind w:firstLine="426"/>
        <w:jc w:val="center"/>
        <w:rPr>
          <w:rFonts w:ascii="Times New Roman" w:eastAsia="Times New Roman" w:hAnsi="Times New Roman" w:cs="Times New Roman"/>
          <w:b/>
          <w:sz w:val="25"/>
          <w:szCs w:val="25"/>
        </w:rPr>
      </w:pPr>
      <w:r w:rsidRPr="0022474A">
        <w:rPr>
          <w:rFonts w:ascii="Times New Roman" w:eastAsia="Times New Roman" w:hAnsi="Times New Roman" w:cs="Times New Roman"/>
          <w:b/>
          <w:sz w:val="25"/>
          <w:szCs w:val="25"/>
        </w:rPr>
        <w:t>Планируемые результаты обучения</w:t>
      </w:r>
    </w:p>
    <w:p w:rsidR="0084007A" w:rsidRPr="0022474A" w:rsidRDefault="0084007A" w:rsidP="00434697">
      <w:pPr>
        <w:spacing w:before="240" w:after="0"/>
        <w:ind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lastRenderedPageBreak/>
        <w:t>Реализация программы дополнительного образования «Резьба по дереву» обеспечивает достижение личностных, предметных и метапредметных результатов.</w:t>
      </w:r>
    </w:p>
    <w:p w:rsidR="0084007A" w:rsidRPr="0022474A" w:rsidRDefault="0084007A" w:rsidP="00306FB7">
      <w:pPr>
        <w:spacing w:after="0"/>
        <w:ind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b/>
          <w:bCs/>
          <w:i/>
          <w:iCs/>
          <w:sz w:val="25"/>
          <w:szCs w:val="25"/>
        </w:rPr>
        <w:t>Личностные результаты:</w:t>
      </w:r>
    </w:p>
    <w:p w:rsidR="0084007A" w:rsidRPr="0022474A" w:rsidRDefault="0084007A" w:rsidP="00306FB7">
      <w:pPr>
        <w:numPr>
          <w:ilvl w:val="0"/>
          <w:numId w:val="5"/>
        </w:numPr>
        <w:spacing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проявление познавательной деятельности и активности в области резьбы по дереву;</w:t>
      </w:r>
    </w:p>
    <w:p w:rsidR="0084007A" w:rsidRPr="0022474A" w:rsidRDefault="0084007A" w:rsidP="00306FB7">
      <w:pPr>
        <w:numPr>
          <w:ilvl w:val="0"/>
          <w:numId w:val="5"/>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самооценка творческих и физических способностей;</w:t>
      </w:r>
    </w:p>
    <w:p w:rsidR="0084007A" w:rsidRPr="0022474A" w:rsidRDefault="0084007A" w:rsidP="00306FB7">
      <w:pPr>
        <w:numPr>
          <w:ilvl w:val="0"/>
          <w:numId w:val="5"/>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знакомство с культурным наследием и ценностями русского народа и Липецкого края;</w:t>
      </w:r>
    </w:p>
    <w:p w:rsidR="0084007A" w:rsidRPr="0022474A" w:rsidRDefault="0084007A" w:rsidP="00306FB7">
      <w:pPr>
        <w:numPr>
          <w:ilvl w:val="0"/>
          <w:numId w:val="5"/>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развитие трудолюбия и аккуратности в трудовой и творческой деятельности;</w:t>
      </w:r>
    </w:p>
    <w:p w:rsidR="0084007A" w:rsidRPr="0022474A" w:rsidRDefault="0084007A" w:rsidP="00306FB7">
      <w:pPr>
        <w:numPr>
          <w:ilvl w:val="0"/>
          <w:numId w:val="5"/>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самовыражение через творческую деятельность;</w:t>
      </w:r>
    </w:p>
    <w:p w:rsidR="0084007A" w:rsidRPr="0022474A" w:rsidRDefault="0084007A" w:rsidP="00306FB7">
      <w:pPr>
        <w:numPr>
          <w:ilvl w:val="0"/>
          <w:numId w:val="5"/>
        </w:numPr>
        <w:spacing w:before="100" w:beforeAutospacing="1" w:after="0"/>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бережное отношение к природным ресурсам нашей Родины.</w:t>
      </w:r>
    </w:p>
    <w:p w:rsidR="005F7BFA" w:rsidRPr="0022474A" w:rsidRDefault="005F7BFA" w:rsidP="00306FB7">
      <w:pPr>
        <w:spacing w:after="0"/>
        <w:ind w:firstLine="426"/>
        <w:jc w:val="both"/>
        <w:rPr>
          <w:rFonts w:ascii="Times New Roman" w:eastAsia="Times New Roman" w:hAnsi="Times New Roman" w:cs="Times New Roman"/>
          <w:b/>
          <w:bCs/>
          <w:i/>
          <w:iCs/>
          <w:sz w:val="25"/>
          <w:szCs w:val="25"/>
        </w:rPr>
      </w:pPr>
    </w:p>
    <w:p w:rsidR="0084007A" w:rsidRPr="0022474A" w:rsidRDefault="0084007A" w:rsidP="00306FB7">
      <w:pPr>
        <w:spacing w:after="0"/>
        <w:ind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b/>
          <w:bCs/>
          <w:i/>
          <w:iCs/>
          <w:sz w:val="25"/>
          <w:szCs w:val="25"/>
        </w:rPr>
        <w:t>Метапредметные результаты:</w:t>
      </w:r>
    </w:p>
    <w:p w:rsidR="0084007A" w:rsidRPr="0022474A" w:rsidRDefault="0084007A" w:rsidP="00306FB7">
      <w:pPr>
        <w:numPr>
          <w:ilvl w:val="0"/>
          <w:numId w:val="7"/>
        </w:numPr>
        <w:spacing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планирование трудовой и творческой деятельности;</w:t>
      </w:r>
    </w:p>
    <w:p w:rsidR="0084007A" w:rsidRPr="0022474A" w:rsidRDefault="0084007A" w:rsidP="00306FB7">
      <w:pPr>
        <w:numPr>
          <w:ilvl w:val="0"/>
          <w:numId w:val="7"/>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выбор для решения познавательно-трудовых и творческих задач различных источников информации, выделение основного материала и его использование в своей деятельности;</w:t>
      </w:r>
    </w:p>
    <w:p w:rsidR="0084007A" w:rsidRPr="0022474A" w:rsidRDefault="0084007A" w:rsidP="00306FB7">
      <w:pPr>
        <w:numPr>
          <w:ilvl w:val="0"/>
          <w:numId w:val="7"/>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поиск вариантов и выбор оптимальных решений поставленных творческих и технологических задач;</w:t>
      </w:r>
    </w:p>
    <w:p w:rsidR="0084007A" w:rsidRPr="0022474A" w:rsidRDefault="0084007A" w:rsidP="00306FB7">
      <w:pPr>
        <w:numPr>
          <w:ilvl w:val="0"/>
          <w:numId w:val="7"/>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приведение примеров, подбор аргументов, формулирование выводов по обоснованию технико-технологического решения;</w:t>
      </w:r>
    </w:p>
    <w:p w:rsidR="0084007A" w:rsidRPr="0022474A" w:rsidRDefault="0084007A" w:rsidP="00306FB7">
      <w:pPr>
        <w:numPr>
          <w:ilvl w:val="0"/>
          <w:numId w:val="7"/>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поиск новых решений возникшей технологической проблемы;</w:t>
      </w:r>
    </w:p>
    <w:p w:rsidR="0084007A" w:rsidRPr="0022474A" w:rsidRDefault="0084007A" w:rsidP="005F7BFA">
      <w:pPr>
        <w:numPr>
          <w:ilvl w:val="0"/>
          <w:numId w:val="7"/>
        </w:numPr>
        <w:spacing w:before="100" w:beforeAutospacing="1" w:after="0"/>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контроль промежуточных и конечного результата деятельности для выявления допущенных ошибок и поиска способов их устранения.</w:t>
      </w:r>
    </w:p>
    <w:p w:rsidR="005F7BFA" w:rsidRPr="0022474A" w:rsidRDefault="005F7BFA" w:rsidP="005F7BFA">
      <w:pPr>
        <w:spacing w:after="0"/>
        <w:ind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b/>
          <w:bCs/>
          <w:i/>
          <w:iCs/>
          <w:sz w:val="25"/>
          <w:szCs w:val="25"/>
        </w:rPr>
        <w:t>Предметные результаты:</w:t>
      </w:r>
    </w:p>
    <w:p w:rsidR="005F7BFA" w:rsidRPr="0022474A" w:rsidRDefault="005F7BFA" w:rsidP="005F7BFA">
      <w:pPr>
        <w:numPr>
          <w:ilvl w:val="0"/>
          <w:numId w:val="6"/>
        </w:numPr>
        <w:spacing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владение навыками заточки и заправки инструмента;</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проектирование орнаментов и эскизов изделий;</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планирование технологического процесса;</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выполнение стандартных технологических операций в деревообработке;</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проектирование и изготовление заготовок для резьбы из древесины;</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соблюдение правил и техники безопасности;</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освоение традиционных техник резьбы по дереву;</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развитие моторики и координации движения рук при работе с инструментом и материалом;</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соблюдение требуемой величины усилия, прикладываемого к инструменту, с учетом технологических требований;</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стремление к экономичности и бережливости при использовании природных материалов;</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освоение методов отделки древесины;</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осознание ответственности за качество результатов труда;</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подбор инструментов и материала с учетом характера изготавливаемого изделия и технологических особенностей исполнения;</w:t>
      </w:r>
    </w:p>
    <w:p w:rsidR="005F7BFA" w:rsidRPr="0022474A" w:rsidRDefault="005F7BFA" w:rsidP="005F7BFA">
      <w:pPr>
        <w:numPr>
          <w:ilvl w:val="0"/>
          <w:numId w:val="6"/>
        </w:numPr>
        <w:spacing w:before="100" w:beforeAutospacing="1" w:after="100" w:afterAutospacing="1"/>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t>организация рабочего места с учетом правил техники безопасности;</w:t>
      </w:r>
    </w:p>
    <w:p w:rsidR="005F7BFA" w:rsidRPr="0022474A" w:rsidRDefault="005F7BFA" w:rsidP="005F7BFA">
      <w:pPr>
        <w:numPr>
          <w:ilvl w:val="0"/>
          <w:numId w:val="6"/>
        </w:numPr>
        <w:spacing w:before="100" w:beforeAutospacing="1" w:after="0"/>
        <w:ind w:left="0" w:firstLine="426"/>
        <w:jc w:val="both"/>
        <w:rPr>
          <w:rFonts w:ascii="Times New Roman" w:eastAsia="Times New Roman" w:hAnsi="Times New Roman" w:cs="Times New Roman"/>
          <w:sz w:val="25"/>
          <w:szCs w:val="25"/>
        </w:rPr>
      </w:pPr>
      <w:r w:rsidRPr="0022474A">
        <w:rPr>
          <w:rFonts w:ascii="Times New Roman" w:eastAsia="Times New Roman" w:hAnsi="Times New Roman" w:cs="Times New Roman"/>
          <w:sz w:val="25"/>
          <w:szCs w:val="25"/>
        </w:rPr>
        <w:lastRenderedPageBreak/>
        <w:t>публичная защита проекта, изделия.</w:t>
      </w:r>
    </w:p>
    <w:p w:rsidR="005F7BFA" w:rsidRPr="0022474A" w:rsidRDefault="005F7BFA" w:rsidP="0079169D">
      <w:pPr>
        <w:spacing w:after="0"/>
        <w:jc w:val="both"/>
        <w:rPr>
          <w:rFonts w:ascii="Times New Roman" w:hAnsi="Times New Roman" w:cs="Times New Roman"/>
          <w:sz w:val="25"/>
          <w:szCs w:val="25"/>
        </w:rPr>
      </w:pPr>
    </w:p>
    <w:p w:rsidR="0047757D" w:rsidRPr="0022474A" w:rsidRDefault="002440ED" w:rsidP="0079169D">
      <w:pPr>
        <w:spacing w:after="0"/>
        <w:jc w:val="both"/>
        <w:rPr>
          <w:rFonts w:ascii="Times New Roman" w:hAnsi="Times New Roman" w:cs="Times New Roman"/>
          <w:sz w:val="25"/>
          <w:szCs w:val="25"/>
        </w:rPr>
      </w:pPr>
      <w:r w:rsidRPr="0022474A">
        <w:rPr>
          <w:rFonts w:ascii="Times New Roman" w:hAnsi="Times New Roman" w:cs="Times New Roman"/>
          <w:sz w:val="25"/>
          <w:szCs w:val="25"/>
        </w:rPr>
        <w:t xml:space="preserve">После окончания курса обучения, предусмотренного программой, </w:t>
      </w:r>
    </w:p>
    <w:p w:rsidR="0047757D" w:rsidRPr="0022474A" w:rsidRDefault="002440ED" w:rsidP="0079169D">
      <w:pPr>
        <w:spacing w:after="0"/>
        <w:ind w:firstLine="360"/>
        <w:jc w:val="both"/>
        <w:rPr>
          <w:rFonts w:ascii="Times New Roman" w:hAnsi="Times New Roman" w:cs="Times New Roman"/>
          <w:b/>
          <w:sz w:val="25"/>
          <w:szCs w:val="25"/>
        </w:rPr>
      </w:pPr>
      <w:r w:rsidRPr="0022474A">
        <w:rPr>
          <w:rFonts w:ascii="Times New Roman" w:hAnsi="Times New Roman" w:cs="Times New Roman"/>
          <w:b/>
          <w:sz w:val="25"/>
          <w:szCs w:val="25"/>
        </w:rPr>
        <w:t xml:space="preserve">учащиеся должны знать: </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xml:space="preserve">- о народных художественных промыслах, расположенных на территории России; об истории возникновения и развития местного промысла художественной резьбы по дереву; о характерных особенностях и видах художественной резьбы по дереву (в том числе местной); </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о полном процессе изготовления резных художественных изделий;</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правила техники безопасности при обработке художественных изделий; при работе режущим инструментом и работе на сверлильном и лобзиковом станках;</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свойства древесины, ее строение и пороки;</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xml:space="preserve">- принципы составления композиций из простейших элементов резьбы; </w:t>
      </w:r>
    </w:p>
    <w:p w:rsidR="0047757D" w:rsidRPr="0022474A" w:rsidRDefault="002440ED" w:rsidP="002440E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последовательность работы над тем или иным изделием;</w:t>
      </w:r>
    </w:p>
    <w:p w:rsidR="0047757D" w:rsidRPr="0022474A" w:rsidRDefault="002440ED" w:rsidP="0079169D">
      <w:pPr>
        <w:spacing w:after="0"/>
        <w:ind w:firstLine="567"/>
        <w:jc w:val="both"/>
        <w:rPr>
          <w:rFonts w:ascii="Times New Roman" w:hAnsi="Times New Roman" w:cs="Times New Roman"/>
          <w:b/>
          <w:sz w:val="25"/>
          <w:szCs w:val="25"/>
        </w:rPr>
      </w:pPr>
      <w:r w:rsidRPr="0022474A">
        <w:rPr>
          <w:rFonts w:ascii="Times New Roman" w:hAnsi="Times New Roman" w:cs="Times New Roman"/>
          <w:b/>
          <w:sz w:val="25"/>
          <w:szCs w:val="25"/>
        </w:rPr>
        <w:t xml:space="preserve">учащиеся должны уметь: </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делать зарисовки с образцов народного декоративно-прикладного искусства;</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разрабатывать самостоятельно несложные композиции резьбы по дереву на основе традиций народного искусства;</w:t>
      </w:r>
    </w:p>
    <w:p w:rsidR="0047757D" w:rsidRPr="0022474A" w:rsidRDefault="002440ED" w:rsidP="0079169D">
      <w:pPr>
        <w:tabs>
          <w:tab w:val="num" w:pos="720"/>
        </w:tabs>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владеть инструментом для резьбы по дереву;</w:t>
      </w:r>
    </w:p>
    <w:p w:rsidR="0047757D" w:rsidRPr="0022474A" w:rsidRDefault="002440ED" w:rsidP="0079169D">
      <w:pPr>
        <w:tabs>
          <w:tab w:val="num" w:pos="720"/>
        </w:tabs>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выполнять несложные формы токарных изделий на станке;</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владеть техническими приемами художественной резьбы по дереву;</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xml:space="preserve">- выполнять все стадии резьбы по дереву, включая операции отделки готовых изделий. </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пользоваться шлифовочными брусками при заточке и заправке инструмента.</w:t>
      </w:r>
    </w:p>
    <w:p w:rsidR="0047757D" w:rsidRPr="0022474A" w:rsidRDefault="0047757D" w:rsidP="0079169D">
      <w:pPr>
        <w:spacing w:after="0"/>
        <w:ind w:firstLine="567"/>
        <w:jc w:val="both"/>
        <w:rPr>
          <w:rFonts w:ascii="Times New Roman" w:hAnsi="Times New Roman" w:cs="Times New Roman"/>
          <w:sz w:val="25"/>
          <w:szCs w:val="25"/>
        </w:rPr>
      </w:pPr>
    </w:p>
    <w:p w:rsidR="0047757D" w:rsidRPr="0022474A" w:rsidRDefault="002440ED" w:rsidP="0079169D">
      <w:pPr>
        <w:spacing w:after="0"/>
        <w:ind w:firstLine="567"/>
        <w:jc w:val="both"/>
        <w:rPr>
          <w:rFonts w:ascii="Times New Roman" w:hAnsi="Times New Roman" w:cs="Times New Roman"/>
          <w:b/>
          <w:sz w:val="25"/>
          <w:szCs w:val="25"/>
        </w:rPr>
      </w:pPr>
      <w:r w:rsidRPr="0022474A">
        <w:rPr>
          <w:rFonts w:ascii="Times New Roman" w:hAnsi="Times New Roman" w:cs="Times New Roman"/>
          <w:b/>
          <w:sz w:val="25"/>
          <w:szCs w:val="25"/>
        </w:rPr>
        <w:t>Виды изучаемой резьбы:</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i/>
          <w:sz w:val="25"/>
          <w:szCs w:val="25"/>
          <w:u w:val="single"/>
        </w:rPr>
        <w:t>Первый год обучения:</w:t>
      </w:r>
      <w:r w:rsidRPr="0022474A">
        <w:rPr>
          <w:rFonts w:ascii="Times New Roman" w:hAnsi="Times New Roman" w:cs="Times New Roman"/>
          <w:sz w:val="25"/>
          <w:szCs w:val="25"/>
        </w:rPr>
        <w:t xml:space="preserve"> </w:t>
      </w:r>
    </w:p>
    <w:p w:rsidR="0047757D" w:rsidRPr="0022474A" w:rsidRDefault="002440ED" w:rsidP="0079169D">
      <w:pPr>
        <w:spacing w:after="0"/>
        <w:ind w:firstLine="567"/>
        <w:jc w:val="both"/>
        <w:rPr>
          <w:rFonts w:ascii="Times New Roman" w:hAnsi="Times New Roman" w:cs="Times New Roman"/>
          <w:i/>
          <w:sz w:val="25"/>
          <w:szCs w:val="25"/>
          <w:u w:val="single"/>
        </w:rPr>
      </w:pPr>
      <w:r w:rsidRPr="0022474A">
        <w:rPr>
          <w:rFonts w:ascii="Times New Roman" w:hAnsi="Times New Roman" w:cs="Times New Roman"/>
          <w:sz w:val="25"/>
          <w:szCs w:val="25"/>
        </w:rPr>
        <w:t>1. Плосковыемчатая резьба:</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xml:space="preserve">- контурная, </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скобчатая,</w:t>
      </w:r>
    </w:p>
    <w:p w:rsidR="0047757D" w:rsidRPr="0022474A" w:rsidRDefault="002440ED" w:rsidP="002440E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геометрическая;</w:t>
      </w:r>
    </w:p>
    <w:p w:rsidR="0047757D" w:rsidRPr="0022474A" w:rsidRDefault="002440ED" w:rsidP="0079169D">
      <w:pPr>
        <w:spacing w:after="0"/>
        <w:ind w:firstLine="567"/>
        <w:jc w:val="both"/>
        <w:rPr>
          <w:rFonts w:ascii="Times New Roman" w:hAnsi="Times New Roman" w:cs="Times New Roman"/>
          <w:i/>
          <w:sz w:val="25"/>
          <w:szCs w:val="25"/>
          <w:u w:val="single"/>
        </w:rPr>
      </w:pPr>
      <w:r w:rsidRPr="0022474A">
        <w:rPr>
          <w:rFonts w:ascii="Times New Roman" w:hAnsi="Times New Roman" w:cs="Times New Roman"/>
          <w:i/>
          <w:sz w:val="25"/>
          <w:szCs w:val="25"/>
          <w:u w:val="single"/>
        </w:rPr>
        <w:t>Второй год обучения:</w:t>
      </w:r>
    </w:p>
    <w:p w:rsidR="0047757D" w:rsidRPr="0022474A" w:rsidRDefault="002440ED" w:rsidP="0079169D">
      <w:pPr>
        <w:pStyle w:val="a4"/>
        <w:numPr>
          <w:ilvl w:val="0"/>
          <w:numId w:val="2"/>
        </w:numPr>
        <w:spacing w:after="0"/>
        <w:jc w:val="both"/>
        <w:rPr>
          <w:rFonts w:ascii="Times New Roman" w:hAnsi="Times New Roman" w:cs="Times New Roman"/>
          <w:sz w:val="25"/>
          <w:szCs w:val="25"/>
        </w:rPr>
      </w:pPr>
      <w:r w:rsidRPr="0022474A">
        <w:rPr>
          <w:rFonts w:ascii="Times New Roman" w:hAnsi="Times New Roman" w:cs="Times New Roman"/>
          <w:sz w:val="25"/>
          <w:szCs w:val="25"/>
        </w:rPr>
        <w:t>Плоскорельефная резьба:</w:t>
      </w:r>
    </w:p>
    <w:p w:rsidR="0047757D" w:rsidRPr="0022474A" w:rsidRDefault="002440ED" w:rsidP="0079169D">
      <w:pPr>
        <w:pStyle w:val="a4"/>
        <w:spacing w:after="0"/>
        <w:ind w:left="927"/>
        <w:jc w:val="both"/>
        <w:rPr>
          <w:rFonts w:ascii="Times New Roman" w:hAnsi="Times New Roman" w:cs="Times New Roman"/>
          <w:sz w:val="25"/>
          <w:szCs w:val="25"/>
        </w:rPr>
      </w:pPr>
      <w:r w:rsidRPr="0022474A">
        <w:rPr>
          <w:rFonts w:ascii="Times New Roman" w:hAnsi="Times New Roman" w:cs="Times New Roman"/>
          <w:sz w:val="25"/>
          <w:szCs w:val="25"/>
        </w:rPr>
        <w:t>- с заоваленными контурами;</w:t>
      </w:r>
    </w:p>
    <w:p w:rsidR="0047757D" w:rsidRPr="0022474A" w:rsidRDefault="002440ED" w:rsidP="0079169D">
      <w:pPr>
        <w:pStyle w:val="a4"/>
        <w:spacing w:after="0"/>
        <w:ind w:left="927"/>
        <w:jc w:val="both"/>
        <w:rPr>
          <w:rFonts w:ascii="Times New Roman" w:hAnsi="Times New Roman" w:cs="Times New Roman"/>
          <w:sz w:val="25"/>
          <w:szCs w:val="25"/>
        </w:rPr>
      </w:pPr>
      <w:r w:rsidRPr="0022474A">
        <w:rPr>
          <w:rFonts w:ascii="Times New Roman" w:hAnsi="Times New Roman" w:cs="Times New Roman"/>
          <w:sz w:val="25"/>
          <w:szCs w:val="25"/>
        </w:rPr>
        <w:t>- с подобранным фоном;</w:t>
      </w:r>
    </w:p>
    <w:p w:rsidR="0047757D" w:rsidRPr="0022474A" w:rsidRDefault="002440ED" w:rsidP="0079169D">
      <w:pPr>
        <w:pStyle w:val="a4"/>
        <w:spacing w:after="0"/>
        <w:ind w:left="927"/>
        <w:jc w:val="both"/>
        <w:rPr>
          <w:rFonts w:ascii="Times New Roman" w:hAnsi="Times New Roman" w:cs="Times New Roman"/>
          <w:sz w:val="25"/>
          <w:szCs w:val="25"/>
        </w:rPr>
      </w:pPr>
      <w:r w:rsidRPr="0022474A">
        <w:rPr>
          <w:rFonts w:ascii="Times New Roman" w:hAnsi="Times New Roman" w:cs="Times New Roman"/>
          <w:sz w:val="25"/>
          <w:szCs w:val="25"/>
        </w:rPr>
        <w:t>- с подушечным фоном;</w:t>
      </w:r>
    </w:p>
    <w:p w:rsidR="0047757D" w:rsidRPr="0022474A" w:rsidRDefault="002440ED" w:rsidP="0079169D">
      <w:pPr>
        <w:pStyle w:val="a4"/>
        <w:spacing w:after="0"/>
        <w:ind w:left="927"/>
        <w:jc w:val="both"/>
        <w:rPr>
          <w:rFonts w:ascii="Times New Roman" w:hAnsi="Times New Roman" w:cs="Times New Roman"/>
          <w:sz w:val="25"/>
          <w:szCs w:val="25"/>
        </w:rPr>
      </w:pPr>
      <w:r w:rsidRPr="0022474A">
        <w:rPr>
          <w:rFonts w:ascii="Times New Roman" w:hAnsi="Times New Roman" w:cs="Times New Roman"/>
          <w:sz w:val="25"/>
          <w:szCs w:val="25"/>
        </w:rPr>
        <w:t>- абрамцево-кудринская резьба;</w:t>
      </w:r>
    </w:p>
    <w:p w:rsidR="0047757D" w:rsidRPr="0022474A" w:rsidRDefault="002440ED" w:rsidP="0079169D">
      <w:pPr>
        <w:pStyle w:val="a4"/>
        <w:spacing w:after="0"/>
        <w:ind w:left="927"/>
        <w:jc w:val="both"/>
        <w:rPr>
          <w:rFonts w:ascii="Times New Roman" w:hAnsi="Times New Roman" w:cs="Times New Roman"/>
          <w:sz w:val="25"/>
          <w:szCs w:val="25"/>
        </w:rPr>
      </w:pPr>
      <w:r w:rsidRPr="0022474A">
        <w:rPr>
          <w:rFonts w:ascii="Times New Roman" w:hAnsi="Times New Roman" w:cs="Times New Roman"/>
          <w:sz w:val="25"/>
          <w:szCs w:val="25"/>
        </w:rPr>
        <w:t>- резьба «татьянка».</w:t>
      </w:r>
    </w:p>
    <w:p w:rsidR="0047757D" w:rsidRPr="0022474A" w:rsidRDefault="002440ED" w:rsidP="0079169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2. Рельефная резьба:</w:t>
      </w:r>
    </w:p>
    <w:p w:rsidR="0047757D" w:rsidRPr="0022474A" w:rsidRDefault="002440ED" w:rsidP="0079169D">
      <w:pPr>
        <w:spacing w:after="0"/>
        <w:ind w:firstLine="851"/>
        <w:jc w:val="both"/>
        <w:rPr>
          <w:rFonts w:ascii="Times New Roman" w:hAnsi="Times New Roman" w:cs="Times New Roman"/>
          <w:sz w:val="25"/>
          <w:szCs w:val="25"/>
        </w:rPr>
      </w:pPr>
      <w:r w:rsidRPr="0022474A">
        <w:rPr>
          <w:rFonts w:ascii="Times New Roman" w:hAnsi="Times New Roman" w:cs="Times New Roman"/>
          <w:sz w:val="25"/>
          <w:szCs w:val="25"/>
        </w:rPr>
        <w:t>- барельефная резьба;</w:t>
      </w:r>
    </w:p>
    <w:p w:rsidR="0047757D" w:rsidRPr="0022474A" w:rsidRDefault="002440ED" w:rsidP="0079169D">
      <w:pPr>
        <w:spacing w:after="0"/>
        <w:ind w:firstLine="851"/>
        <w:jc w:val="both"/>
        <w:rPr>
          <w:rFonts w:ascii="Times New Roman" w:hAnsi="Times New Roman" w:cs="Times New Roman"/>
          <w:sz w:val="25"/>
          <w:szCs w:val="25"/>
        </w:rPr>
      </w:pPr>
      <w:r w:rsidRPr="0022474A">
        <w:rPr>
          <w:rFonts w:ascii="Times New Roman" w:hAnsi="Times New Roman" w:cs="Times New Roman"/>
          <w:sz w:val="25"/>
          <w:szCs w:val="25"/>
        </w:rPr>
        <w:t>- горельефная резьба;</w:t>
      </w:r>
    </w:p>
    <w:p w:rsidR="0047757D" w:rsidRPr="0022474A" w:rsidRDefault="002440ED" w:rsidP="002440ED">
      <w:pPr>
        <w:spacing w:after="0"/>
        <w:ind w:firstLine="567"/>
        <w:jc w:val="both"/>
        <w:rPr>
          <w:rFonts w:ascii="Times New Roman" w:hAnsi="Times New Roman" w:cs="Times New Roman"/>
          <w:sz w:val="25"/>
          <w:szCs w:val="25"/>
        </w:rPr>
      </w:pPr>
      <w:r w:rsidRPr="0022474A">
        <w:rPr>
          <w:rFonts w:ascii="Times New Roman" w:hAnsi="Times New Roman" w:cs="Times New Roman"/>
          <w:sz w:val="25"/>
          <w:szCs w:val="25"/>
        </w:rPr>
        <w:t xml:space="preserve">3. Объемная резьба. </w:t>
      </w:r>
    </w:p>
    <w:p w:rsidR="0047757D" w:rsidRPr="0022474A" w:rsidRDefault="002440ED" w:rsidP="0079169D">
      <w:pPr>
        <w:spacing w:after="0"/>
        <w:ind w:firstLine="567"/>
        <w:jc w:val="both"/>
        <w:rPr>
          <w:rFonts w:ascii="Times New Roman" w:hAnsi="Times New Roman" w:cs="Times New Roman"/>
          <w:i/>
          <w:sz w:val="25"/>
          <w:szCs w:val="25"/>
          <w:u w:val="single"/>
        </w:rPr>
      </w:pPr>
      <w:r w:rsidRPr="0022474A">
        <w:rPr>
          <w:rFonts w:ascii="Times New Roman" w:hAnsi="Times New Roman" w:cs="Times New Roman"/>
          <w:i/>
          <w:sz w:val="25"/>
          <w:szCs w:val="25"/>
          <w:u w:val="single"/>
        </w:rPr>
        <w:t>Третий год обучения:</w:t>
      </w:r>
    </w:p>
    <w:p w:rsidR="0047757D" w:rsidRPr="0022474A" w:rsidRDefault="002440ED" w:rsidP="0079169D">
      <w:pPr>
        <w:pStyle w:val="a4"/>
        <w:numPr>
          <w:ilvl w:val="0"/>
          <w:numId w:val="3"/>
        </w:numPr>
        <w:tabs>
          <w:tab w:val="left" w:pos="993"/>
        </w:tabs>
        <w:spacing w:after="0"/>
        <w:ind w:left="0" w:firstLine="709"/>
        <w:jc w:val="both"/>
        <w:rPr>
          <w:rFonts w:ascii="Times New Roman" w:hAnsi="Times New Roman" w:cs="Times New Roman"/>
          <w:sz w:val="25"/>
          <w:szCs w:val="25"/>
        </w:rPr>
      </w:pPr>
      <w:r w:rsidRPr="0022474A">
        <w:rPr>
          <w:rFonts w:ascii="Times New Roman" w:hAnsi="Times New Roman" w:cs="Times New Roman"/>
          <w:sz w:val="25"/>
          <w:szCs w:val="25"/>
        </w:rPr>
        <w:lastRenderedPageBreak/>
        <w:t>Прорезная резьба:</w:t>
      </w:r>
    </w:p>
    <w:p w:rsidR="0047757D" w:rsidRPr="0022474A" w:rsidRDefault="002440ED" w:rsidP="0079169D">
      <w:pPr>
        <w:pStyle w:val="a4"/>
        <w:tabs>
          <w:tab w:val="left" w:pos="993"/>
        </w:tabs>
        <w:spacing w:after="0"/>
        <w:ind w:left="709"/>
        <w:jc w:val="both"/>
        <w:rPr>
          <w:rFonts w:ascii="Times New Roman" w:hAnsi="Times New Roman" w:cs="Times New Roman"/>
          <w:sz w:val="25"/>
          <w:szCs w:val="25"/>
        </w:rPr>
      </w:pPr>
      <w:r w:rsidRPr="0022474A">
        <w:rPr>
          <w:rFonts w:ascii="Times New Roman" w:hAnsi="Times New Roman" w:cs="Times New Roman"/>
          <w:sz w:val="25"/>
          <w:szCs w:val="25"/>
        </w:rPr>
        <w:tab/>
        <w:t>- простая сквозная резьба;</w:t>
      </w:r>
    </w:p>
    <w:p w:rsidR="0047757D" w:rsidRPr="0022474A" w:rsidRDefault="002440ED" w:rsidP="0079169D">
      <w:pPr>
        <w:pStyle w:val="a4"/>
        <w:tabs>
          <w:tab w:val="left" w:pos="993"/>
        </w:tabs>
        <w:spacing w:after="0"/>
        <w:ind w:left="709"/>
        <w:jc w:val="both"/>
        <w:rPr>
          <w:rFonts w:ascii="Times New Roman" w:hAnsi="Times New Roman" w:cs="Times New Roman"/>
          <w:sz w:val="25"/>
          <w:szCs w:val="25"/>
        </w:rPr>
      </w:pPr>
      <w:r w:rsidRPr="0022474A">
        <w:rPr>
          <w:rFonts w:ascii="Times New Roman" w:hAnsi="Times New Roman" w:cs="Times New Roman"/>
          <w:sz w:val="25"/>
          <w:szCs w:val="25"/>
        </w:rPr>
        <w:tab/>
        <w:t>- ажурная резьба;</w:t>
      </w:r>
    </w:p>
    <w:p w:rsidR="0047757D" w:rsidRPr="0022474A" w:rsidRDefault="002440ED" w:rsidP="0079169D">
      <w:pPr>
        <w:pStyle w:val="a4"/>
        <w:tabs>
          <w:tab w:val="left" w:pos="993"/>
        </w:tabs>
        <w:spacing w:after="0"/>
        <w:ind w:left="709"/>
        <w:jc w:val="both"/>
        <w:rPr>
          <w:rFonts w:ascii="Times New Roman" w:hAnsi="Times New Roman" w:cs="Times New Roman"/>
          <w:sz w:val="25"/>
          <w:szCs w:val="25"/>
        </w:rPr>
      </w:pPr>
      <w:r w:rsidRPr="0022474A">
        <w:rPr>
          <w:rFonts w:ascii="Times New Roman" w:hAnsi="Times New Roman" w:cs="Times New Roman"/>
          <w:sz w:val="25"/>
          <w:szCs w:val="25"/>
        </w:rPr>
        <w:tab/>
        <w:t>- накладная резьба.</w:t>
      </w:r>
    </w:p>
    <w:p w:rsidR="0047757D" w:rsidRPr="0022474A" w:rsidRDefault="002440ED" w:rsidP="0079169D">
      <w:pPr>
        <w:pStyle w:val="a4"/>
        <w:tabs>
          <w:tab w:val="left" w:pos="993"/>
        </w:tabs>
        <w:spacing w:after="0"/>
        <w:ind w:left="709"/>
        <w:jc w:val="both"/>
        <w:rPr>
          <w:rFonts w:ascii="Times New Roman" w:hAnsi="Times New Roman" w:cs="Times New Roman"/>
          <w:sz w:val="25"/>
          <w:szCs w:val="25"/>
        </w:rPr>
      </w:pPr>
      <w:r w:rsidRPr="0022474A">
        <w:rPr>
          <w:rFonts w:ascii="Times New Roman" w:hAnsi="Times New Roman" w:cs="Times New Roman"/>
          <w:sz w:val="25"/>
          <w:szCs w:val="25"/>
        </w:rPr>
        <w:t>2. Скульптурная резьба.</w:t>
      </w:r>
    </w:p>
    <w:p w:rsidR="0047757D" w:rsidRPr="0022474A" w:rsidRDefault="0047757D" w:rsidP="0079169D">
      <w:pPr>
        <w:spacing w:after="0"/>
        <w:ind w:firstLine="708"/>
        <w:jc w:val="both"/>
        <w:rPr>
          <w:rFonts w:ascii="Times New Roman" w:hAnsi="Times New Roman" w:cs="Times New Roman"/>
          <w:sz w:val="25"/>
          <w:szCs w:val="25"/>
        </w:rPr>
      </w:pPr>
    </w:p>
    <w:p w:rsidR="0047757D" w:rsidRPr="0022474A" w:rsidRDefault="002440ED" w:rsidP="0079169D">
      <w:pPr>
        <w:spacing w:after="0"/>
        <w:ind w:firstLine="708"/>
        <w:jc w:val="both"/>
        <w:rPr>
          <w:rFonts w:ascii="Times New Roman" w:hAnsi="Times New Roman" w:cs="Times New Roman"/>
          <w:b/>
          <w:sz w:val="25"/>
          <w:szCs w:val="25"/>
        </w:rPr>
      </w:pPr>
      <w:r w:rsidRPr="0022474A">
        <w:rPr>
          <w:rFonts w:ascii="Times New Roman" w:hAnsi="Times New Roman" w:cs="Times New Roman"/>
          <w:b/>
          <w:sz w:val="25"/>
          <w:szCs w:val="25"/>
        </w:rPr>
        <w:t>Методика оценки полученных знаний и результатов</w:t>
      </w:r>
    </w:p>
    <w:p w:rsidR="0047757D" w:rsidRPr="0022474A" w:rsidRDefault="002440ED" w:rsidP="0079169D">
      <w:pPr>
        <w:spacing w:after="0"/>
        <w:ind w:firstLine="708"/>
        <w:jc w:val="both"/>
        <w:rPr>
          <w:rFonts w:ascii="Times New Roman" w:hAnsi="Times New Roman" w:cs="Times New Roman"/>
          <w:sz w:val="25"/>
          <w:szCs w:val="25"/>
        </w:rPr>
      </w:pPr>
      <w:r w:rsidRPr="0022474A">
        <w:rPr>
          <w:rFonts w:ascii="Times New Roman" w:hAnsi="Times New Roman" w:cs="Times New Roman"/>
          <w:sz w:val="25"/>
          <w:szCs w:val="25"/>
        </w:rPr>
        <w:t>За период обучения в объединении учащиеся получат определенный объем знаний и умений, которых проверяется каждое полугодие. Для этой цели проводится промежуточный контроль – участие в выставках школьников художественно-эстетического цикла. Руководитель подводит итог всей учебно-воспитательной работы, делает анализ достижений детей.</w:t>
      </w:r>
    </w:p>
    <w:p w:rsidR="0047757D" w:rsidRPr="0022474A" w:rsidRDefault="0047757D" w:rsidP="0079169D">
      <w:pPr>
        <w:spacing w:after="0"/>
        <w:ind w:firstLine="708"/>
        <w:jc w:val="both"/>
        <w:rPr>
          <w:rFonts w:ascii="Times New Roman" w:hAnsi="Times New Roman" w:cs="Times New Roman"/>
          <w:sz w:val="25"/>
          <w:szCs w:val="25"/>
        </w:rPr>
      </w:pPr>
    </w:p>
    <w:p w:rsidR="0047757D" w:rsidRPr="004166FE" w:rsidRDefault="0047757D" w:rsidP="0079169D">
      <w:pPr>
        <w:spacing w:after="0"/>
        <w:ind w:firstLine="708"/>
        <w:jc w:val="center"/>
        <w:rPr>
          <w:rFonts w:ascii="Times New Roman" w:hAnsi="Times New Roman" w:cs="Times New Roman"/>
          <w:b/>
          <w:sz w:val="28"/>
          <w:szCs w:val="28"/>
        </w:rPr>
      </w:pPr>
    </w:p>
    <w:p w:rsidR="0047757D" w:rsidRPr="004166FE" w:rsidRDefault="0047757D" w:rsidP="005F7BFA">
      <w:pPr>
        <w:spacing w:after="0" w:line="312" w:lineRule="auto"/>
        <w:rPr>
          <w:rFonts w:ascii="Times New Roman" w:hAnsi="Times New Roman" w:cs="Times New Roman"/>
          <w:b/>
          <w:sz w:val="28"/>
          <w:szCs w:val="28"/>
        </w:rPr>
      </w:pPr>
    </w:p>
    <w:p w:rsidR="005F7BFA" w:rsidRDefault="005F7BFA" w:rsidP="005F7BF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Учебно-тематическое планирование</w:t>
      </w:r>
    </w:p>
    <w:p w:rsidR="0047757D" w:rsidRPr="004166FE" w:rsidRDefault="005F7BFA" w:rsidP="005F7BF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1-ый год обучения</w:t>
      </w:r>
    </w:p>
    <w:tbl>
      <w:tblPr>
        <w:tblStyle w:val="a6"/>
        <w:tblW w:w="0" w:type="auto"/>
        <w:tblLook w:val="04A0"/>
      </w:tblPr>
      <w:tblGrid>
        <w:gridCol w:w="634"/>
        <w:gridCol w:w="5003"/>
        <w:gridCol w:w="1419"/>
        <w:gridCol w:w="1348"/>
        <w:gridCol w:w="1443"/>
      </w:tblGrid>
      <w:tr w:rsidR="0047757D" w:rsidRPr="001F70CC">
        <w:tc>
          <w:tcPr>
            <w:tcW w:w="634" w:type="dxa"/>
            <w:vMerge w:val="restart"/>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 п/п</w:t>
            </w:r>
          </w:p>
        </w:tc>
        <w:tc>
          <w:tcPr>
            <w:tcW w:w="5003" w:type="dxa"/>
            <w:vMerge w:val="restart"/>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Названия тем</w:t>
            </w:r>
          </w:p>
        </w:tc>
        <w:tc>
          <w:tcPr>
            <w:tcW w:w="4210" w:type="dxa"/>
            <w:gridSpan w:val="3"/>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Количество часов</w:t>
            </w:r>
          </w:p>
        </w:tc>
      </w:tr>
      <w:tr w:rsidR="0047757D" w:rsidRPr="001F70CC">
        <w:trPr>
          <w:trHeight w:val="415"/>
        </w:trPr>
        <w:tc>
          <w:tcPr>
            <w:tcW w:w="634" w:type="dxa"/>
            <w:vMerge/>
            <w:vAlign w:val="center"/>
          </w:tcPr>
          <w:p w:rsidR="0047757D" w:rsidRPr="001F70CC" w:rsidRDefault="0047757D">
            <w:pPr>
              <w:tabs>
                <w:tab w:val="left" w:pos="285"/>
              </w:tabs>
              <w:jc w:val="center"/>
              <w:rPr>
                <w:rFonts w:ascii="Times New Roman" w:hAnsi="Times New Roman" w:cs="Times New Roman"/>
                <w:sz w:val="25"/>
                <w:szCs w:val="25"/>
              </w:rPr>
            </w:pPr>
          </w:p>
        </w:tc>
        <w:tc>
          <w:tcPr>
            <w:tcW w:w="5003" w:type="dxa"/>
            <w:vMerge/>
            <w:vAlign w:val="center"/>
          </w:tcPr>
          <w:p w:rsidR="0047757D" w:rsidRPr="001F70CC" w:rsidRDefault="0047757D">
            <w:pPr>
              <w:rPr>
                <w:rFonts w:ascii="Times New Roman" w:hAnsi="Times New Roman" w:cs="Times New Roman"/>
                <w:sz w:val="25"/>
                <w:szCs w:val="25"/>
              </w:rPr>
            </w:pPr>
          </w:p>
        </w:tc>
        <w:tc>
          <w:tcPr>
            <w:tcW w:w="1419" w:type="dxa"/>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ВСЕГО</w:t>
            </w:r>
          </w:p>
        </w:tc>
        <w:tc>
          <w:tcPr>
            <w:tcW w:w="1348" w:type="dxa"/>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На теорию</w:t>
            </w:r>
          </w:p>
        </w:tc>
        <w:tc>
          <w:tcPr>
            <w:tcW w:w="1443" w:type="dxa"/>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На практику</w:t>
            </w:r>
          </w:p>
        </w:tc>
      </w:tr>
      <w:tr w:rsidR="0047757D" w:rsidRPr="001F70CC">
        <w:trPr>
          <w:trHeight w:val="415"/>
        </w:trPr>
        <w:tc>
          <w:tcPr>
            <w:tcW w:w="634" w:type="dxa"/>
            <w:vAlign w:val="center"/>
          </w:tcPr>
          <w:p w:rsidR="0047757D" w:rsidRPr="001F70CC" w:rsidRDefault="002440ED">
            <w:pPr>
              <w:tabs>
                <w:tab w:val="left" w:pos="285"/>
              </w:tabs>
              <w:jc w:val="center"/>
              <w:rPr>
                <w:rFonts w:ascii="Times New Roman" w:hAnsi="Times New Roman" w:cs="Times New Roman"/>
                <w:sz w:val="25"/>
                <w:szCs w:val="25"/>
              </w:rPr>
            </w:pPr>
            <w:r w:rsidRPr="001F70CC">
              <w:rPr>
                <w:rFonts w:ascii="Times New Roman" w:hAnsi="Times New Roman" w:cs="Times New Roman"/>
                <w:sz w:val="25"/>
                <w:szCs w:val="25"/>
              </w:rPr>
              <w:t>1.</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Вводное занятие</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2</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w:t>
            </w:r>
          </w:p>
        </w:tc>
      </w:tr>
      <w:tr w:rsidR="0047757D" w:rsidRPr="001F70CC">
        <w:trPr>
          <w:trHeight w:val="415"/>
        </w:trPr>
        <w:tc>
          <w:tcPr>
            <w:tcW w:w="634" w:type="dxa"/>
            <w:vAlign w:val="center"/>
          </w:tcPr>
          <w:p w:rsidR="0047757D" w:rsidRPr="001F70CC" w:rsidRDefault="002440ED">
            <w:pPr>
              <w:tabs>
                <w:tab w:val="left" w:pos="285"/>
              </w:tabs>
              <w:jc w:val="center"/>
              <w:rPr>
                <w:rFonts w:ascii="Times New Roman" w:hAnsi="Times New Roman" w:cs="Times New Roman"/>
                <w:sz w:val="25"/>
                <w:szCs w:val="25"/>
              </w:rPr>
            </w:pPr>
            <w:r w:rsidRPr="001F70CC">
              <w:rPr>
                <w:rFonts w:ascii="Times New Roman" w:hAnsi="Times New Roman" w:cs="Times New Roman"/>
                <w:sz w:val="25"/>
                <w:szCs w:val="25"/>
              </w:rPr>
              <w:t>2.</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Подготовка рабочего места</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2</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w:t>
            </w:r>
          </w:p>
        </w:tc>
      </w:tr>
      <w:tr w:rsidR="0047757D" w:rsidRPr="001F70CC">
        <w:trPr>
          <w:trHeight w:val="408"/>
        </w:trPr>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2.</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Контурная резьба. Инструменты. Материалы. Приспособления</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Контурная композиция. Учебное задание на светлом фоне</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8</w:t>
            </w:r>
          </w:p>
        </w:tc>
        <w:tc>
          <w:tcPr>
            <w:tcW w:w="1348" w:type="dxa"/>
            <w:vAlign w:val="center"/>
          </w:tcPr>
          <w:p w:rsidR="0047757D" w:rsidRPr="001F70CC" w:rsidRDefault="0047757D">
            <w:pPr>
              <w:jc w:val="center"/>
              <w:rPr>
                <w:rFonts w:ascii="Times New Roman" w:hAnsi="Times New Roman" w:cs="Times New Roman"/>
                <w:sz w:val="25"/>
                <w:szCs w:val="25"/>
              </w:rPr>
            </w:pP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8</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4.</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Контурная композиция. Учебное задание на тонированном фоне</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8</w:t>
            </w:r>
          </w:p>
        </w:tc>
        <w:tc>
          <w:tcPr>
            <w:tcW w:w="1348" w:type="dxa"/>
            <w:vAlign w:val="center"/>
          </w:tcPr>
          <w:p w:rsidR="0047757D" w:rsidRPr="001F70CC" w:rsidRDefault="0047757D">
            <w:pPr>
              <w:jc w:val="center"/>
              <w:rPr>
                <w:rFonts w:ascii="Times New Roman" w:hAnsi="Times New Roman" w:cs="Times New Roman"/>
                <w:sz w:val="25"/>
                <w:szCs w:val="25"/>
              </w:rPr>
            </w:pP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8</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5.</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Техника и декоративные особенности геометрической резьбы</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4</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Знакомство с техническими приемами геометрической резьбы</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7.</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Азбука геометрических элементов. Узор геометрического характера из изученных элементов</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14</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7</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7</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 xml:space="preserve">8. </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Приемы использования одного и нескольких элементов в узоре геометрического характера</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12</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9.</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Зависимость выразительности композиций от глубины резания</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10.</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Создание несложных композиций из элементов геометрической резьбы</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c>
          <w:tcPr>
            <w:tcW w:w="1348" w:type="dxa"/>
            <w:vAlign w:val="center"/>
          </w:tcPr>
          <w:p w:rsidR="0047757D" w:rsidRPr="001F70CC" w:rsidRDefault="0047757D">
            <w:pPr>
              <w:jc w:val="center"/>
              <w:rPr>
                <w:rFonts w:ascii="Times New Roman" w:hAnsi="Times New Roman" w:cs="Times New Roman"/>
                <w:sz w:val="25"/>
                <w:szCs w:val="25"/>
              </w:rPr>
            </w:pP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11.</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 xml:space="preserve">Выполнение токарных форм изделий на станке. Нанесение узора геометрического </w:t>
            </w:r>
            <w:r w:rsidRPr="001F70CC">
              <w:rPr>
                <w:rFonts w:ascii="Times New Roman" w:hAnsi="Times New Roman" w:cs="Times New Roman"/>
                <w:sz w:val="25"/>
                <w:szCs w:val="25"/>
              </w:rPr>
              <w:lastRenderedPageBreak/>
              <w:t>характера на токарную форму изделия</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lastRenderedPageBreak/>
              <w:t>14</w:t>
            </w:r>
          </w:p>
        </w:tc>
        <w:tc>
          <w:tcPr>
            <w:tcW w:w="1348" w:type="dxa"/>
            <w:vAlign w:val="center"/>
          </w:tcPr>
          <w:p w:rsidR="0047757D" w:rsidRPr="001F70CC" w:rsidRDefault="0047757D">
            <w:pPr>
              <w:jc w:val="center"/>
              <w:rPr>
                <w:rFonts w:ascii="Times New Roman" w:hAnsi="Times New Roman" w:cs="Times New Roman"/>
                <w:sz w:val="25"/>
                <w:szCs w:val="25"/>
              </w:rPr>
            </w:pP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14</w:t>
            </w:r>
          </w:p>
        </w:tc>
      </w:tr>
      <w:tr w:rsidR="0047757D" w:rsidRPr="001F70CC">
        <w:trPr>
          <w:trHeight w:val="492"/>
        </w:trPr>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lastRenderedPageBreak/>
              <w:t>12.</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Выполнение резьбы на токарных изделиях</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18</w:t>
            </w:r>
          </w:p>
        </w:tc>
        <w:tc>
          <w:tcPr>
            <w:tcW w:w="1348" w:type="dxa"/>
            <w:vAlign w:val="center"/>
          </w:tcPr>
          <w:p w:rsidR="0047757D" w:rsidRPr="001F70CC" w:rsidRDefault="0047757D">
            <w:pPr>
              <w:jc w:val="center"/>
              <w:rPr>
                <w:rFonts w:ascii="Times New Roman" w:hAnsi="Times New Roman" w:cs="Times New Roman"/>
                <w:sz w:val="25"/>
                <w:szCs w:val="25"/>
              </w:rPr>
            </w:pP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18</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13.</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Сочетание контурной и геометрической резьбы на светлом фоне</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6</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2</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4</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14.</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Сочетание контурной и геометрической резьбы на тонированном фоне</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4</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2</w:t>
            </w: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2</w:t>
            </w:r>
          </w:p>
        </w:tc>
      </w:tr>
      <w:tr w:rsidR="0047757D" w:rsidRPr="001F70CC">
        <w:trPr>
          <w:trHeight w:val="517"/>
        </w:trPr>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15.</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Копирование образцов народной резьбы по дереву</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32</w:t>
            </w:r>
          </w:p>
        </w:tc>
        <w:tc>
          <w:tcPr>
            <w:tcW w:w="1348" w:type="dxa"/>
            <w:vAlign w:val="center"/>
          </w:tcPr>
          <w:p w:rsidR="0047757D" w:rsidRPr="001F70CC" w:rsidRDefault="0047757D">
            <w:pPr>
              <w:jc w:val="center"/>
              <w:rPr>
                <w:rFonts w:ascii="Times New Roman" w:hAnsi="Times New Roman" w:cs="Times New Roman"/>
                <w:sz w:val="25"/>
                <w:szCs w:val="25"/>
              </w:rPr>
            </w:pP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32</w:t>
            </w:r>
          </w:p>
        </w:tc>
      </w:tr>
      <w:tr w:rsidR="0047757D" w:rsidRPr="001F70CC">
        <w:trPr>
          <w:trHeight w:val="567"/>
        </w:trPr>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 xml:space="preserve">16. </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Способы тонировки и отделки изделий</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8</w:t>
            </w:r>
          </w:p>
        </w:tc>
        <w:tc>
          <w:tcPr>
            <w:tcW w:w="1348" w:type="dxa"/>
            <w:vAlign w:val="center"/>
          </w:tcPr>
          <w:p w:rsidR="0047757D" w:rsidRPr="001F70CC" w:rsidRDefault="0047757D">
            <w:pPr>
              <w:jc w:val="center"/>
              <w:rPr>
                <w:rFonts w:ascii="Times New Roman" w:hAnsi="Times New Roman" w:cs="Times New Roman"/>
                <w:sz w:val="25"/>
                <w:szCs w:val="25"/>
              </w:rPr>
            </w:pPr>
          </w:p>
        </w:tc>
        <w:tc>
          <w:tcPr>
            <w:tcW w:w="1443"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8</w:t>
            </w:r>
          </w:p>
        </w:tc>
      </w:tr>
      <w:tr w:rsidR="0047757D" w:rsidRPr="001F70CC">
        <w:tc>
          <w:tcPr>
            <w:tcW w:w="634"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 xml:space="preserve">17. </w:t>
            </w:r>
          </w:p>
        </w:tc>
        <w:tc>
          <w:tcPr>
            <w:tcW w:w="5003" w:type="dxa"/>
            <w:vAlign w:val="center"/>
          </w:tcPr>
          <w:p w:rsidR="0047757D" w:rsidRPr="001F70CC" w:rsidRDefault="002440ED">
            <w:pPr>
              <w:rPr>
                <w:rFonts w:ascii="Times New Roman" w:hAnsi="Times New Roman" w:cs="Times New Roman"/>
                <w:sz w:val="25"/>
                <w:szCs w:val="25"/>
              </w:rPr>
            </w:pPr>
            <w:r w:rsidRPr="001F70CC">
              <w:rPr>
                <w:rFonts w:ascii="Times New Roman" w:hAnsi="Times New Roman" w:cs="Times New Roman"/>
                <w:sz w:val="25"/>
                <w:szCs w:val="25"/>
              </w:rPr>
              <w:t>Заключительное занятие</w:t>
            </w:r>
          </w:p>
        </w:tc>
        <w:tc>
          <w:tcPr>
            <w:tcW w:w="1419"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1,5</w:t>
            </w:r>
          </w:p>
        </w:tc>
        <w:tc>
          <w:tcPr>
            <w:tcW w:w="1348" w:type="dxa"/>
            <w:vAlign w:val="center"/>
          </w:tcPr>
          <w:p w:rsidR="0047757D" w:rsidRPr="001F70CC" w:rsidRDefault="002440ED">
            <w:pPr>
              <w:jc w:val="center"/>
              <w:rPr>
                <w:rFonts w:ascii="Times New Roman" w:hAnsi="Times New Roman" w:cs="Times New Roman"/>
                <w:sz w:val="25"/>
                <w:szCs w:val="25"/>
              </w:rPr>
            </w:pPr>
            <w:r w:rsidRPr="001F70CC">
              <w:rPr>
                <w:rFonts w:ascii="Times New Roman" w:hAnsi="Times New Roman" w:cs="Times New Roman"/>
                <w:sz w:val="25"/>
                <w:szCs w:val="25"/>
              </w:rPr>
              <w:t>1,5</w:t>
            </w:r>
          </w:p>
        </w:tc>
        <w:tc>
          <w:tcPr>
            <w:tcW w:w="1443" w:type="dxa"/>
            <w:vAlign w:val="center"/>
          </w:tcPr>
          <w:p w:rsidR="0047757D" w:rsidRPr="001F70CC" w:rsidRDefault="0047757D">
            <w:pPr>
              <w:jc w:val="center"/>
              <w:rPr>
                <w:rFonts w:ascii="Times New Roman" w:hAnsi="Times New Roman" w:cs="Times New Roman"/>
                <w:sz w:val="25"/>
                <w:szCs w:val="25"/>
              </w:rPr>
            </w:pPr>
          </w:p>
        </w:tc>
      </w:tr>
      <w:tr w:rsidR="0047757D" w:rsidRPr="001F70CC">
        <w:tc>
          <w:tcPr>
            <w:tcW w:w="5637" w:type="dxa"/>
            <w:gridSpan w:val="2"/>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ИТОГО</w:t>
            </w:r>
          </w:p>
        </w:tc>
        <w:tc>
          <w:tcPr>
            <w:tcW w:w="1419" w:type="dxa"/>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157,5</w:t>
            </w:r>
          </w:p>
        </w:tc>
        <w:tc>
          <w:tcPr>
            <w:tcW w:w="1348" w:type="dxa"/>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30,5</w:t>
            </w:r>
          </w:p>
        </w:tc>
        <w:tc>
          <w:tcPr>
            <w:tcW w:w="1443" w:type="dxa"/>
            <w:vAlign w:val="center"/>
          </w:tcPr>
          <w:p w:rsidR="0047757D" w:rsidRPr="001F70CC" w:rsidRDefault="002440ED">
            <w:pPr>
              <w:jc w:val="center"/>
              <w:rPr>
                <w:rFonts w:ascii="Times New Roman" w:hAnsi="Times New Roman" w:cs="Times New Roman"/>
                <w:b/>
                <w:sz w:val="25"/>
                <w:szCs w:val="25"/>
              </w:rPr>
            </w:pPr>
            <w:r w:rsidRPr="001F70CC">
              <w:rPr>
                <w:rFonts w:ascii="Times New Roman" w:hAnsi="Times New Roman" w:cs="Times New Roman"/>
                <w:b/>
                <w:sz w:val="25"/>
                <w:szCs w:val="25"/>
              </w:rPr>
              <w:t>127</w:t>
            </w:r>
          </w:p>
        </w:tc>
      </w:tr>
    </w:tbl>
    <w:p w:rsidR="002F0176" w:rsidRDefault="002F0176">
      <w:pPr>
        <w:pStyle w:val="a4"/>
        <w:spacing w:after="0" w:line="288" w:lineRule="auto"/>
        <w:jc w:val="both"/>
        <w:rPr>
          <w:rFonts w:ascii="Times New Roman" w:hAnsi="Times New Roman" w:cs="Times New Roman"/>
          <w:b/>
          <w:sz w:val="28"/>
          <w:szCs w:val="28"/>
        </w:rPr>
      </w:pPr>
    </w:p>
    <w:p w:rsidR="002F0176" w:rsidRDefault="002F0176">
      <w:pPr>
        <w:pStyle w:val="a4"/>
        <w:spacing w:after="0" w:line="288" w:lineRule="auto"/>
        <w:jc w:val="both"/>
        <w:rPr>
          <w:rFonts w:ascii="Times New Roman" w:hAnsi="Times New Roman" w:cs="Times New Roman"/>
          <w:b/>
          <w:sz w:val="28"/>
          <w:szCs w:val="28"/>
        </w:rPr>
      </w:pPr>
    </w:p>
    <w:p w:rsidR="002F0176" w:rsidRDefault="002F0176" w:rsidP="002F0176">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2-ой год обучения</w:t>
      </w:r>
    </w:p>
    <w:tbl>
      <w:tblPr>
        <w:tblStyle w:val="a6"/>
        <w:tblW w:w="0" w:type="auto"/>
        <w:tblLook w:val="04A0"/>
      </w:tblPr>
      <w:tblGrid>
        <w:gridCol w:w="634"/>
        <w:gridCol w:w="5003"/>
        <w:gridCol w:w="1419"/>
        <w:gridCol w:w="1348"/>
        <w:gridCol w:w="1443"/>
      </w:tblGrid>
      <w:tr w:rsidR="00B405BA" w:rsidRPr="00B405BA" w:rsidTr="00773035">
        <w:tc>
          <w:tcPr>
            <w:tcW w:w="634" w:type="dxa"/>
            <w:vMerge w:val="restart"/>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 п/п</w:t>
            </w:r>
          </w:p>
        </w:tc>
        <w:tc>
          <w:tcPr>
            <w:tcW w:w="5003" w:type="dxa"/>
            <w:vMerge w:val="restart"/>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Названия тем</w:t>
            </w:r>
          </w:p>
        </w:tc>
        <w:tc>
          <w:tcPr>
            <w:tcW w:w="4210" w:type="dxa"/>
            <w:gridSpan w:val="3"/>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Количество часов</w:t>
            </w:r>
          </w:p>
        </w:tc>
      </w:tr>
      <w:tr w:rsidR="00B405BA" w:rsidRPr="00B405BA" w:rsidTr="00773035">
        <w:trPr>
          <w:trHeight w:val="415"/>
        </w:trPr>
        <w:tc>
          <w:tcPr>
            <w:tcW w:w="634" w:type="dxa"/>
            <w:vMerge/>
            <w:vAlign w:val="center"/>
          </w:tcPr>
          <w:p w:rsidR="00B405BA" w:rsidRPr="00B405BA" w:rsidRDefault="00B405BA" w:rsidP="00773035">
            <w:pPr>
              <w:tabs>
                <w:tab w:val="left" w:pos="285"/>
              </w:tabs>
              <w:jc w:val="center"/>
              <w:rPr>
                <w:rFonts w:ascii="Times New Roman" w:hAnsi="Times New Roman" w:cs="Times New Roman"/>
                <w:sz w:val="25"/>
                <w:szCs w:val="25"/>
              </w:rPr>
            </w:pPr>
          </w:p>
        </w:tc>
        <w:tc>
          <w:tcPr>
            <w:tcW w:w="5003" w:type="dxa"/>
            <w:vMerge/>
            <w:vAlign w:val="center"/>
          </w:tcPr>
          <w:p w:rsidR="00B405BA" w:rsidRPr="00B405BA" w:rsidRDefault="00B405BA" w:rsidP="00773035">
            <w:pPr>
              <w:rPr>
                <w:rFonts w:ascii="Times New Roman" w:hAnsi="Times New Roman" w:cs="Times New Roman"/>
                <w:sz w:val="25"/>
                <w:szCs w:val="25"/>
              </w:rPr>
            </w:pPr>
          </w:p>
        </w:tc>
        <w:tc>
          <w:tcPr>
            <w:tcW w:w="1419" w:type="dxa"/>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ВСЕГО</w:t>
            </w:r>
          </w:p>
        </w:tc>
        <w:tc>
          <w:tcPr>
            <w:tcW w:w="1348" w:type="dxa"/>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На теорию</w:t>
            </w:r>
          </w:p>
        </w:tc>
        <w:tc>
          <w:tcPr>
            <w:tcW w:w="1443" w:type="dxa"/>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На практику</w:t>
            </w:r>
          </w:p>
        </w:tc>
      </w:tr>
      <w:tr w:rsidR="00B405BA" w:rsidRPr="00B405BA" w:rsidTr="00773035">
        <w:trPr>
          <w:trHeight w:val="415"/>
        </w:trPr>
        <w:tc>
          <w:tcPr>
            <w:tcW w:w="634" w:type="dxa"/>
            <w:vAlign w:val="center"/>
          </w:tcPr>
          <w:p w:rsidR="00B405BA" w:rsidRPr="00B405BA" w:rsidRDefault="00B405BA" w:rsidP="00773035">
            <w:pPr>
              <w:tabs>
                <w:tab w:val="left" w:pos="285"/>
              </w:tabs>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Вводное занятие</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2</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r>
      <w:tr w:rsidR="00B405BA" w:rsidRPr="00B405BA" w:rsidTr="00773035">
        <w:trPr>
          <w:trHeight w:val="408"/>
        </w:trPr>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2.</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Плоскорельефная резьба. Материалы. Инструменты. Приспособления.</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Технологические и декоративные особенности плоскорельефной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6</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2</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Знакомство с художественными приемами плоскорельефной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8</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2</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6</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5.</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Создание несложного орнамента на растительную тему</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12</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11</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6.</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Создание несложного орнамента на анималистическую тему</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12</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11</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7.</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Копирование орнамента плоскорельефной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14</w:t>
            </w:r>
          </w:p>
        </w:tc>
        <w:tc>
          <w:tcPr>
            <w:tcW w:w="1348" w:type="dxa"/>
            <w:vAlign w:val="center"/>
          </w:tcPr>
          <w:p w:rsidR="00B405BA" w:rsidRPr="00B405BA" w:rsidRDefault="00B405BA" w:rsidP="00773035">
            <w:pPr>
              <w:jc w:val="center"/>
              <w:rPr>
                <w:rFonts w:ascii="Times New Roman" w:hAnsi="Times New Roman" w:cs="Times New Roman"/>
                <w:sz w:val="25"/>
                <w:szCs w:val="25"/>
              </w:rPr>
            </w:pPr>
          </w:p>
          <w:p w:rsidR="00B405BA" w:rsidRPr="00B405BA" w:rsidRDefault="00B405BA" w:rsidP="00773035">
            <w:pPr>
              <w:jc w:val="center"/>
              <w:rPr>
                <w:rFonts w:ascii="Times New Roman" w:hAnsi="Times New Roman" w:cs="Times New Roman"/>
                <w:sz w:val="25"/>
                <w:szCs w:val="25"/>
              </w:rPr>
            </w:pP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14</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 xml:space="preserve">8. </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Абрамцево-кудринская резьба. Знакомство с технологическими и декоративными особенностями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9.</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Копирование и создание собственных образцов абрамцево-кудринской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14</w:t>
            </w:r>
          </w:p>
        </w:tc>
        <w:tc>
          <w:tcPr>
            <w:tcW w:w="1348" w:type="dxa"/>
            <w:vAlign w:val="center"/>
          </w:tcPr>
          <w:p w:rsidR="00B405BA" w:rsidRPr="00B405BA" w:rsidRDefault="00B405BA" w:rsidP="00773035">
            <w:pPr>
              <w:jc w:val="center"/>
              <w:rPr>
                <w:rFonts w:ascii="Times New Roman" w:hAnsi="Times New Roman" w:cs="Times New Roman"/>
                <w:sz w:val="25"/>
                <w:szCs w:val="25"/>
              </w:rPr>
            </w:pP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14</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10.</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Резьба «татьянка». Знакомство с технологическими и декоративными особенностями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11.</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Копирование и создание собственных образцов резьбы «татьянка»</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14</w:t>
            </w:r>
          </w:p>
        </w:tc>
        <w:tc>
          <w:tcPr>
            <w:tcW w:w="1348" w:type="dxa"/>
            <w:vAlign w:val="center"/>
          </w:tcPr>
          <w:p w:rsidR="00B405BA" w:rsidRPr="00B405BA" w:rsidRDefault="00B405BA" w:rsidP="00773035">
            <w:pPr>
              <w:jc w:val="center"/>
              <w:rPr>
                <w:rFonts w:ascii="Times New Roman" w:hAnsi="Times New Roman" w:cs="Times New Roman"/>
                <w:sz w:val="25"/>
                <w:szCs w:val="25"/>
              </w:rPr>
            </w:pP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14</w:t>
            </w:r>
          </w:p>
        </w:tc>
      </w:tr>
      <w:tr w:rsidR="00B405BA" w:rsidRPr="00B405BA" w:rsidTr="00773035">
        <w:trPr>
          <w:trHeight w:val="492"/>
        </w:trPr>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12.</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Рельефная резьба. Знакомство с технологическими и декоративными особенностями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13.</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Копирование и создание собственных образцов рельефной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12</w:t>
            </w:r>
          </w:p>
        </w:tc>
        <w:tc>
          <w:tcPr>
            <w:tcW w:w="1348" w:type="dxa"/>
            <w:vAlign w:val="center"/>
          </w:tcPr>
          <w:p w:rsidR="00B405BA" w:rsidRPr="00B405BA" w:rsidRDefault="00B405BA" w:rsidP="00773035">
            <w:pPr>
              <w:jc w:val="center"/>
              <w:rPr>
                <w:rFonts w:ascii="Times New Roman" w:hAnsi="Times New Roman" w:cs="Times New Roman"/>
                <w:sz w:val="25"/>
                <w:szCs w:val="25"/>
              </w:rPr>
            </w:pP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12</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lastRenderedPageBreak/>
              <w:t>14.</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Объемная резьба. Материалы. Инструменты. Приспособления</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r>
      <w:tr w:rsidR="00B405BA" w:rsidRPr="00B405BA" w:rsidTr="00773035">
        <w:trPr>
          <w:trHeight w:val="517"/>
        </w:trPr>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15.</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Технология и декоративные особенности объемной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r>
      <w:tr w:rsidR="00B405BA" w:rsidRPr="00B405BA" w:rsidTr="00773035">
        <w:trPr>
          <w:trHeight w:val="567"/>
        </w:trPr>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 xml:space="preserve">16. </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Изготовление несложных изделий объемной резьбы</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12</w:t>
            </w:r>
          </w:p>
        </w:tc>
        <w:tc>
          <w:tcPr>
            <w:tcW w:w="1348" w:type="dxa"/>
            <w:vAlign w:val="center"/>
          </w:tcPr>
          <w:p w:rsidR="00B405BA" w:rsidRPr="00B405BA" w:rsidRDefault="00B405BA" w:rsidP="00773035">
            <w:pPr>
              <w:jc w:val="center"/>
              <w:rPr>
                <w:rFonts w:ascii="Times New Roman" w:hAnsi="Times New Roman" w:cs="Times New Roman"/>
                <w:sz w:val="25"/>
                <w:szCs w:val="25"/>
              </w:rPr>
            </w:pP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12</w:t>
            </w:r>
          </w:p>
        </w:tc>
      </w:tr>
      <w:tr w:rsidR="00B405BA" w:rsidRPr="00B405BA" w:rsidTr="00773035">
        <w:trPr>
          <w:trHeight w:val="567"/>
        </w:trPr>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17.</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Способы тонировки и отделки изделий</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4</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w:t>
            </w:r>
          </w:p>
        </w:tc>
        <w:tc>
          <w:tcPr>
            <w:tcW w:w="1443"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3</w:t>
            </w:r>
          </w:p>
        </w:tc>
      </w:tr>
      <w:tr w:rsidR="00B405BA" w:rsidRPr="00B405BA" w:rsidTr="00773035">
        <w:tc>
          <w:tcPr>
            <w:tcW w:w="634"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18.</w:t>
            </w:r>
          </w:p>
        </w:tc>
        <w:tc>
          <w:tcPr>
            <w:tcW w:w="5003" w:type="dxa"/>
            <w:vAlign w:val="center"/>
          </w:tcPr>
          <w:p w:rsidR="00B405BA" w:rsidRPr="00B405BA" w:rsidRDefault="00B405BA" w:rsidP="00773035">
            <w:pPr>
              <w:rPr>
                <w:rFonts w:ascii="Times New Roman" w:hAnsi="Times New Roman" w:cs="Times New Roman"/>
                <w:sz w:val="25"/>
                <w:szCs w:val="25"/>
              </w:rPr>
            </w:pPr>
            <w:r w:rsidRPr="00B405BA">
              <w:rPr>
                <w:rFonts w:ascii="Times New Roman" w:hAnsi="Times New Roman" w:cs="Times New Roman"/>
                <w:sz w:val="25"/>
                <w:szCs w:val="25"/>
              </w:rPr>
              <w:t>Заключительное занятие</w:t>
            </w:r>
          </w:p>
        </w:tc>
        <w:tc>
          <w:tcPr>
            <w:tcW w:w="1419"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2</w:t>
            </w:r>
          </w:p>
        </w:tc>
        <w:tc>
          <w:tcPr>
            <w:tcW w:w="1348" w:type="dxa"/>
            <w:vAlign w:val="center"/>
          </w:tcPr>
          <w:p w:rsidR="00B405BA" w:rsidRPr="00B405BA" w:rsidRDefault="00B405BA" w:rsidP="00773035">
            <w:pPr>
              <w:jc w:val="center"/>
              <w:rPr>
                <w:rFonts w:ascii="Times New Roman" w:hAnsi="Times New Roman" w:cs="Times New Roman"/>
                <w:sz w:val="25"/>
                <w:szCs w:val="25"/>
              </w:rPr>
            </w:pPr>
            <w:r w:rsidRPr="00B405BA">
              <w:rPr>
                <w:rFonts w:ascii="Times New Roman" w:hAnsi="Times New Roman" w:cs="Times New Roman"/>
                <w:sz w:val="25"/>
                <w:szCs w:val="25"/>
              </w:rPr>
              <w:t>2</w:t>
            </w:r>
          </w:p>
        </w:tc>
        <w:tc>
          <w:tcPr>
            <w:tcW w:w="1443" w:type="dxa"/>
            <w:vAlign w:val="center"/>
          </w:tcPr>
          <w:p w:rsidR="00B405BA" w:rsidRPr="00B405BA" w:rsidRDefault="00B405BA" w:rsidP="00773035">
            <w:pPr>
              <w:jc w:val="center"/>
              <w:rPr>
                <w:rFonts w:ascii="Times New Roman" w:hAnsi="Times New Roman" w:cs="Times New Roman"/>
                <w:sz w:val="25"/>
                <w:szCs w:val="25"/>
              </w:rPr>
            </w:pPr>
          </w:p>
        </w:tc>
      </w:tr>
      <w:tr w:rsidR="00B405BA" w:rsidRPr="00B405BA" w:rsidTr="00773035">
        <w:tc>
          <w:tcPr>
            <w:tcW w:w="5637" w:type="dxa"/>
            <w:gridSpan w:val="2"/>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ИТОГО</w:t>
            </w:r>
          </w:p>
        </w:tc>
        <w:tc>
          <w:tcPr>
            <w:tcW w:w="1419" w:type="dxa"/>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136</w:t>
            </w:r>
          </w:p>
        </w:tc>
        <w:tc>
          <w:tcPr>
            <w:tcW w:w="1348" w:type="dxa"/>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16</w:t>
            </w:r>
          </w:p>
        </w:tc>
        <w:tc>
          <w:tcPr>
            <w:tcW w:w="1443" w:type="dxa"/>
            <w:vAlign w:val="center"/>
          </w:tcPr>
          <w:p w:rsidR="00B405BA" w:rsidRPr="00B405BA" w:rsidRDefault="00B405BA" w:rsidP="00773035">
            <w:pPr>
              <w:jc w:val="center"/>
              <w:rPr>
                <w:rFonts w:ascii="Times New Roman" w:hAnsi="Times New Roman" w:cs="Times New Roman"/>
                <w:b/>
                <w:sz w:val="25"/>
                <w:szCs w:val="25"/>
              </w:rPr>
            </w:pPr>
            <w:r w:rsidRPr="00B405BA">
              <w:rPr>
                <w:rFonts w:ascii="Times New Roman" w:hAnsi="Times New Roman" w:cs="Times New Roman"/>
                <w:b/>
                <w:sz w:val="25"/>
                <w:szCs w:val="25"/>
              </w:rPr>
              <w:t>120</w:t>
            </w:r>
          </w:p>
        </w:tc>
      </w:tr>
    </w:tbl>
    <w:p w:rsidR="002F0176" w:rsidRPr="004166FE" w:rsidRDefault="002F0176" w:rsidP="002F0176">
      <w:pPr>
        <w:spacing w:line="240" w:lineRule="auto"/>
        <w:ind w:firstLine="709"/>
        <w:jc w:val="center"/>
        <w:rPr>
          <w:rFonts w:ascii="Times New Roman" w:hAnsi="Times New Roman" w:cs="Times New Roman"/>
          <w:b/>
          <w:sz w:val="28"/>
          <w:szCs w:val="28"/>
        </w:rPr>
      </w:pPr>
    </w:p>
    <w:p w:rsidR="002F0176" w:rsidRPr="004166FE" w:rsidRDefault="002F0176" w:rsidP="002F0176">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3-ий год обучения</w:t>
      </w:r>
    </w:p>
    <w:tbl>
      <w:tblPr>
        <w:tblStyle w:val="a6"/>
        <w:tblW w:w="0" w:type="auto"/>
        <w:tblLook w:val="04A0"/>
      </w:tblPr>
      <w:tblGrid>
        <w:gridCol w:w="634"/>
        <w:gridCol w:w="5003"/>
        <w:gridCol w:w="1419"/>
        <w:gridCol w:w="1348"/>
        <w:gridCol w:w="1443"/>
      </w:tblGrid>
      <w:tr w:rsidR="00C10223" w:rsidRPr="00C10223" w:rsidTr="00773035">
        <w:trPr>
          <w:trHeight w:val="400"/>
        </w:trPr>
        <w:tc>
          <w:tcPr>
            <w:tcW w:w="634" w:type="dxa"/>
            <w:vMerge w:val="restart"/>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 п/п</w:t>
            </w:r>
          </w:p>
        </w:tc>
        <w:tc>
          <w:tcPr>
            <w:tcW w:w="5003" w:type="dxa"/>
            <w:vMerge w:val="restart"/>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Названия тем</w:t>
            </w:r>
          </w:p>
        </w:tc>
        <w:tc>
          <w:tcPr>
            <w:tcW w:w="4210" w:type="dxa"/>
            <w:gridSpan w:val="3"/>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Количество часов</w:t>
            </w:r>
          </w:p>
        </w:tc>
      </w:tr>
      <w:tr w:rsidR="00C10223" w:rsidRPr="00C10223" w:rsidTr="00773035">
        <w:trPr>
          <w:trHeight w:val="415"/>
        </w:trPr>
        <w:tc>
          <w:tcPr>
            <w:tcW w:w="634" w:type="dxa"/>
            <w:vMerge/>
            <w:vAlign w:val="center"/>
          </w:tcPr>
          <w:p w:rsidR="00C10223" w:rsidRPr="00C10223" w:rsidRDefault="00C10223" w:rsidP="00773035">
            <w:pPr>
              <w:tabs>
                <w:tab w:val="left" w:pos="285"/>
              </w:tabs>
              <w:jc w:val="center"/>
              <w:rPr>
                <w:rFonts w:ascii="Times New Roman" w:hAnsi="Times New Roman" w:cs="Times New Roman"/>
                <w:sz w:val="25"/>
                <w:szCs w:val="25"/>
              </w:rPr>
            </w:pPr>
          </w:p>
        </w:tc>
        <w:tc>
          <w:tcPr>
            <w:tcW w:w="5003" w:type="dxa"/>
            <w:vMerge/>
            <w:vAlign w:val="center"/>
          </w:tcPr>
          <w:p w:rsidR="00C10223" w:rsidRPr="00C10223" w:rsidRDefault="00C10223" w:rsidP="00773035">
            <w:pPr>
              <w:rPr>
                <w:rFonts w:ascii="Times New Roman" w:hAnsi="Times New Roman" w:cs="Times New Roman"/>
                <w:sz w:val="25"/>
                <w:szCs w:val="25"/>
              </w:rPr>
            </w:pPr>
          </w:p>
        </w:tc>
        <w:tc>
          <w:tcPr>
            <w:tcW w:w="1419" w:type="dxa"/>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ВСЕГО</w:t>
            </w:r>
          </w:p>
        </w:tc>
        <w:tc>
          <w:tcPr>
            <w:tcW w:w="1348" w:type="dxa"/>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На теорию</w:t>
            </w:r>
          </w:p>
        </w:tc>
        <w:tc>
          <w:tcPr>
            <w:tcW w:w="1443" w:type="dxa"/>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На практику</w:t>
            </w:r>
          </w:p>
        </w:tc>
      </w:tr>
      <w:tr w:rsidR="00C10223" w:rsidRPr="00C10223" w:rsidTr="00773035">
        <w:trPr>
          <w:trHeight w:val="415"/>
        </w:trPr>
        <w:tc>
          <w:tcPr>
            <w:tcW w:w="634" w:type="dxa"/>
            <w:vAlign w:val="center"/>
          </w:tcPr>
          <w:p w:rsidR="00C10223" w:rsidRPr="00C10223" w:rsidRDefault="00C10223" w:rsidP="00773035">
            <w:pPr>
              <w:tabs>
                <w:tab w:val="left" w:pos="285"/>
              </w:tabs>
              <w:jc w:val="center"/>
              <w:rPr>
                <w:rFonts w:ascii="Times New Roman" w:hAnsi="Times New Roman" w:cs="Times New Roman"/>
                <w:sz w:val="25"/>
                <w:szCs w:val="25"/>
              </w:rPr>
            </w:pPr>
            <w:r w:rsidRPr="00C10223">
              <w:rPr>
                <w:rFonts w:ascii="Times New Roman" w:hAnsi="Times New Roman" w:cs="Times New Roman"/>
                <w:sz w:val="25"/>
                <w:szCs w:val="25"/>
              </w:rPr>
              <w:t>1.</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Вводное занятие</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w:t>
            </w:r>
          </w:p>
        </w:tc>
      </w:tr>
      <w:tr w:rsidR="00C10223" w:rsidRPr="00C10223" w:rsidTr="00773035">
        <w:trPr>
          <w:trHeight w:val="860"/>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Прорезная резьба. Инструменты. Материалы. Приспособления</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8</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7</w:t>
            </w:r>
          </w:p>
        </w:tc>
      </w:tr>
      <w:tr w:rsidR="00C10223" w:rsidRPr="00C10223" w:rsidTr="00773035">
        <w:trPr>
          <w:trHeight w:val="755"/>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3.</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Технологические и декоративные особенности  простой сквозной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10</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8</w:t>
            </w:r>
          </w:p>
        </w:tc>
      </w:tr>
      <w:tr w:rsidR="00C10223" w:rsidRPr="00C10223" w:rsidTr="00773035">
        <w:trPr>
          <w:trHeight w:val="821"/>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4.</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Копирование и создание собственных образцов простой сквозной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16</w:t>
            </w:r>
          </w:p>
        </w:tc>
        <w:tc>
          <w:tcPr>
            <w:tcW w:w="1348" w:type="dxa"/>
            <w:vAlign w:val="center"/>
          </w:tcPr>
          <w:p w:rsidR="00C10223" w:rsidRPr="00C10223" w:rsidRDefault="00C10223" w:rsidP="00773035">
            <w:pPr>
              <w:jc w:val="center"/>
              <w:rPr>
                <w:rFonts w:ascii="Times New Roman" w:hAnsi="Times New Roman" w:cs="Times New Roman"/>
                <w:sz w:val="25"/>
                <w:szCs w:val="25"/>
              </w:rPr>
            </w:pP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16</w:t>
            </w:r>
          </w:p>
        </w:tc>
      </w:tr>
      <w:tr w:rsidR="00C10223" w:rsidRPr="00C10223" w:rsidTr="00773035">
        <w:trPr>
          <w:trHeight w:val="833"/>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5.</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Копирование и создание собственных образцов ажурной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16</w:t>
            </w:r>
          </w:p>
        </w:tc>
        <w:tc>
          <w:tcPr>
            <w:tcW w:w="1348" w:type="dxa"/>
            <w:vAlign w:val="center"/>
          </w:tcPr>
          <w:p w:rsidR="00C10223" w:rsidRPr="00C10223" w:rsidRDefault="00C10223" w:rsidP="00773035">
            <w:pPr>
              <w:jc w:val="center"/>
              <w:rPr>
                <w:rFonts w:ascii="Times New Roman" w:hAnsi="Times New Roman" w:cs="Times New Roman"/>
                <w:sz w:val="25"/>
                <w:szCs w:val="25"/>
              </w:rPr>
            </w:pP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16</w:t>
            </w:r>
          </w:p>
        </w:tc>
      </w:tr>
      <w:tr w:rsidR="00C10223" w:rsidRPr="00C10223" w:rsidTr="00773035">
        <w:trPr>
          <w:trHeight w:val="757"/>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6.</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Накладная резьба. Инструменты. Материалы. Приспособления</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w:t>
            </w:r>
          </w:p>
        </w:tc>
      </w:tr>
      <w:tr w:rsidR="00C10223" w:rsidRPr="00C10223" w:rsidTr="00773035">
        <w:trPr>
          <w:trHeight w:val="810"/>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7.</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Технологические и декоративные особенности  накладной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8</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6</w:t>
            </w:r>
          </w:p>
        </w:tc>
      </w:tr>
      <w:tr w:rsidR="00C10223" w:rsidRPr="00C10223" w:rsidTr="00773035">
        <w:trPr>
          <w:trHeight w:val="733"/>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 xml:space="preserve">8. </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Знакомство с художественными приемами накладной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6</w:t>
            </w:r>
          </w:p>
        </w:tc>
        <w:tc>
          <w:tcPr>
            <w:tcW w:w="1348" w:type="dxa"/>
            <w:vAlign w:val="center"/>
          </w:tcPr>
          <w:p w:rsidR="00C10223" w:rsidRPr="00C10223" w:rsidRDefault="00C10223" w:rsidP="00773035">
            <w:pPr>
              <w:jc w:val="center"/>
              <w:rPr>
                <w:rFonts w:ascii="Times New Roman" w:hAnsi="Times New Roman" w:cs="Times New Roman"/>
                <w:sz w:val="25"/>
                <w:szCs w:val="25"/>
              </w:rPr>
            </w:pP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6</w:t>
            </w:r>
          </w:p>
        </w:tc>
      </w:tr>
      <w:tr w:rsidR="00C10223" w:rsidRPr="00C10223" w:rsidTr="00773035">
        <w:trPr>
          <w:trHeight w:val="771"/>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9.</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Копирование и создание собственных образцов накладной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16</w:t>
            </w:r>
          </w:p>
        </w:tc>
        <w:tc>
          <w:tcPr>
            <w:tcW w:w="1348" w:type="dxa"/>
            <w:vAlign w:val="center"/>
          </w:tcPr>
          <w:p w:rsidR="00C10223" w:rsidRPr="00C10223" w:rsidRDefault="00C10223" w:rsidP="00773035">
            <w:pPr>
              <w:jc w:val="center"/>
              <w:rPr>
                <w:rFonts w:ascii="Times New Roman" w:hAnsi="Times New Roman" w:cs="Times New Roman"/>
                <w:sz w:val="25"/>
                <w:szCs w:val="25"/>
              </w:rPr>
            </w:pP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16</w:t>
            </w:r>
          </w:p>
        </w:tc>
      </w:tr>
      <w:tr w:rsidR="00C10223" w:rsidRPr="00C10223" w:rsidTr="00773035">
        <w:trPr>
          <w:trHeight w:val="695"/>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10.</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Изготовление столярных изделий с использованием накладного орнамента</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12</w:t>
            </w:r>
          </w:p>
        </w:tc>
        <w:tc>
          <w:tcPr>
            <w:tcW w:w="1348" w:type="dxa"/>
            <w:vAlign w:val="center"/>
          </w:tcPr>
          <w:p w:rsidR="00C10223" w:rsidRPr="00C10223" w:rsidRDefault="00C10223" w:rsidP="00773035">
            <w:pPr>
              <w:jc w:val="center"/>
              <w:rPr>
                <w:rFonts w:ascii="Times New Roman" w:hAnsi="Times New Roman" w:cs="Times New Roman"/>
                <w:sz w:val="25"/>
                <w:szCs w:val="25"/>
              </w:rPr>
            </w:pP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12</w:t>
            </w:r>
          </w:p>
        </w:tc>
      </w:tr>
      <w:tr w:rsidR="00C10223" w:rsidRPr="00C10223" w:rsidTr="00773035">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11.</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Скульптурная резьба. Знакомство с технологическими и декоративными особенностями</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4</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3</w:t>
            </w:r>
          </w:p>
        </w:tc>
      </w:tr>
      <w:tr w:rsidR="00C10223" w:rsidRPr="00C10223" w:rsidTr="00773035">
        <w:trPr>
          <w:trHeight w:val="492"/>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12.</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Этапы и техника выполнения скульптурной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10</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8</w:t>
            </w:r>
          </w:p>
        </w:tc>
      </w:tr>
      <w:tr w:rsidR="00C10223" w:rsidRPr="00C10223" w:rsidTr="00773035">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13.</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 xml:space="preserve">Копирование образцов и создание </w:t>
            </w:r>
            <w:r w:rsidRPr="00C10223">
              <w:rPr>
                <w:rFonts w:ascii="Times New Roman" w:hAnsi="Times New Roman" w:cs="Times New Roman"/>
                <w:sz w:val="25"/>
                <w:szCs w:val="25"/>
              </w:rPr>
              <w:lastRenderedPageBreak/>
              <w:t>собственных композиций по мотивам скульптурной резьбы</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lastRenderedPageBreak/>
              <w:t>20</w:t>
            </w:r>
          </w:p>
        </w:tc>
        <w:tc>
          <w:tcPr>
            <w:tcW w:w="1348" w:type="dxa"/>
            <w:vAlign w:val="center"/>
          </w:tcPr>
          <w:p w:rsidR="00C10223" w:rsidRPr="00C10223" w:rsidRDefault="00C10223" w:rsidP="00773035">
            <w:pPr>
              <w:jc w:val="center"/>
              <w:rPr>
                <w:rFonts w:ascii="Times New Roman" w:hAnsi="Times New Roman" w:cs="Times New Roman"/>
                <w:sz w:val="25"/>
                <w:szCs w:val="25"/>
              </w:rPr>
            </w:pP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20</w:t>
            </w:r>
          </w:p>
        </w:tc>
      </w:tr>
      <w:tr w:rsidR="00C10223" w:rsidRPr="00C10223" w:rsidTr="00773035">
        <w:trPr>
          <w:trHeight w:val="567"/>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lastRenderedPageBreak/>
              <w:t>14.</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Способы тонировки и отделки изделий</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4</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w:t>
            </w:r>
          </w:p>
        </w:tc>
        <w:tc>
          <w:tcPr>
            <w:tcW w:w="1443"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3</w:t>
            </w:r>
          </w:p>
        </w:tc>
      </w:tr>
      <w:tr w:rsidR="00C10223" w:rsidRPr="00C10223" w:rsidTr="00773035">
        <w:trPr>
          <w:trHeight w:val="556"/>
        </w:trPr>
        <w:tc>
          <w:tcPr>
            <w:tcW w:w="634"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15.</w:t>
            </w:r>
          </w:p>
        </w:tc>
        <w:tc>
          <w:tcPr>
            <w:tcW w:w="5003" w:type="dxa"/>
            <w:vAlign w:val="center"/>
          </w:tcPr>
          <w:p w:rsidR="00C10223" w:rsidRPr="00C10223" w:rsidRDefault="00C10223" w:rsidP="00773035">
            <w:pPr>
              <w:rPr>
                <w:rFonts w:ascii="Times New Roman" w:hAnsi="Times New Roman" w:cs="Times New Roman"/>
                <w:sz w:val="25"/>
                <w:szCs w:val="25"/>
              </w:rPr>
            </w:pPr>
            <w:r w:rsidRPr="00C10223">
              <w:rPr>
                <w:rFonts w:ascii="Times New Roman" w:hAnsi="Times New Roman" w:cs="Times New Roman"/>
                <w:sz w:val="25"/>
                <w:szCs w:val="25"/>
              </w:rPr>
              <w:t>Заключительное занятие</w:t>
            </w:r>
          </w:p>
        </w:tc>
        <w:tc>
          <w:tcPr>
            <w:tcW w:w="1419"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1348" w:type="dxa"/>
            <w:vAlign w:val="center"/>
          </w:tcPr>
          <w:p w:rsidR="00C10223" w:rsidRPr="00C10223" w:rsidRDefault="00C10223" w:rsidP="00773035">
            <w:pPr>
              <w:jc w:val="center"/>
              <w:rPr>
                <w:rFonts w:ascii="Times New Roman" w:hAnsi="Times New Roman" w:cs="Times New Roman"/>
                <w:sz w:val="25"/>
                <w:szCs w:val="25"/>
              </w:rPr>
            </w:pPr>
            <w:r w:rsidRPr="00C10223">
              <w:rPr>
                <w:rFonts w:ascii="Times New Roman" w:hAnsi="Times New Roman" w:cs="Times New Roman"/>
                <w:sz w:val="25"/>
                <w:szCs w:val="25"/>
              </w:rPr>
              <w:t>2</w:t>
            </w:r>
          </w:p>
        </w:tc>
        <w:tc>
          <w:tcPr>
            <w:tcW w:w="1443" w:type="dxa"/>
            <w:vAlign w:val="center"/>
          </w:tcPr>
          <w:p w:rsidR="00C10223" w:rsidRPr="00C10223" w:rsidRDefault="00C10223" w:rsidP="00773035">
            <w:pPr>
              <w:jc w:val="center"/>
              <w:rPr>
                <w:rFonts w:ascii="Times New Roman" w:hAnsi="Times New Roman" w:cs="Times New Roman"/>
                <w:sz w:val="25"/>
                <w:szCs w:val="25"/>
              </w:rPr>
            </w:pPr>
          </w:p>
        </w:tc>
      </w:tr>
      <w:tr w:rsidR="00C10223" w:rsidRPr="00C10223" w:rsidTr="00773035">
        <w:trPr>
          <w:trHeight w:val="408"/>
        </w:trPr>
        <w:tc>
          <w:tcPr>
            <w:tcW w:w="5637" w:type="dxa"/>
            <w:gridSpan w:val="2"/>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ИТОГО</w:t>
            </w:r>
          </w:p>
        </w:tc>
        <w:tc>
          <w:tcPr>
            <w:tcW w:w="1419" w:type="dxa"/>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136</w:t>
            </w:r>
          </w:p>
        </w:tc>
        <w:tc>
          <w:tcPr>
            <w:tcW w:w="1348" w:type="dxa"/>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13</w:t>
            </w:r>
          </w:p>
        </w:tc>
        <w:tc>
          <w:tcPr>
            <w:tcW w:w="1443" w:type="dxa"/>
            <w:vAlign w:val="center"/>
          </w:tcPr>
          <w:p w:rsidR="00C10223" w:rsidRPr="00C10223" w:rsidRDefault="00C10223" w:rsidP="00773035">
            <w:pPr>
              <w:jc w:val="center"/>
              <w:rPr>
                <w:rFonts w:ascii="Times New Roman" w:hAnsi="Times New Roman" w:cs="Times New Roman"/>
                <w:b/>
                <w:sz w:val="25"/>
                <w:szCs w:val="25"/>
              </w:rPr>
            </w:pPr>
            <w:r w:rsidRPr="00C10223">
              <w:rPr>
                <w:rFonts w:ascii="Times New Roman" w:hAnsi="Times New Roman" w:cs="Times New Roman"/>
                <w:b/>
                <w:sz w:val="25"/>
                <w:szCs w:val="25"/>
              </w:rPr>
              <w:t>123</w:t>
            </w:r>
          </w:p>
        </w:tc>
      </w:tr>
    </w:tbl>
    <w:p w:rsidR="002F0176" w:rsidRDefault="002F0176">
      <w:pPr>
        <w:pStyle w:val="a4"/>
        <w:spacing w:after="0" w:line="288" w:lineRule="auto"/>
        <w:jc w:val="both"/>
        <w:rPr>
          <w:rFonts w:ascii="Times New Roman" w:hAnsi="Times New Roman" w:cs="Times New Roman"/>
          <w:b/>
          <w:sz w:val="28"/>
          <w:szCs w:val="28"/>
        </w:rPr>
      </w:pPr>
    </w:p>
    <w:p w:rsidR="002F0176" w:rsidRDefault="002F0176">
      <w:pPr>
        <w:pStyle w:val="a4"/>
        <w:spacing w:after="0" w:line="288" w:lineRule="auto"/>
        <w:jc w:val="both"/>
        <w:rPr>
          <w:rFonts w:ascii="Times New Roman" w:hAnsi="Times New Roman" w:cs="Times New Roman"/>
          <w:b/>
          <w:sz w:val="28"/>
          <w:szCs w:val="28"/>
        </w:rPr>
      </w:pPr>
    </w:p>
    <w:p w:rsidR="0047757D" w:rsidRDefault="002F0176" w:rsidP="002F0176">
      <w:pPr>
        <w:pStyle w:val="a4"/>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 «Резьба по дереву»</w:t>
      </w:r>
    </w:p>
    <w:p w:rsidR="002F0176" w:rsidRDefault="002F0176" w:rsidP="002F0176">
      <w:pPr>
        <w:pStyle w:val="a4"/>
        <w:spacing w:before="240" w:line="288" w:lineRule="auto"/>
        <w:jc w:val="center"/>
        <w:rPr>
          <w:rFonts w:ascii="Times New Roman" w:hAnsi="Times New Roman" w:cs="Times New Roman"/>
          <w:b/>
          <w:sz w:val="28"/>
          <w:szCs w:val="28"/>
        </w:rPr>
      </w:pPr>
    </w:p>
    <w:p w:rsidR="0047757D" w:rsidRPr="004166FE" w:rsidRDefault="002F0176" w:rsidP="002F0176">
      <w:pPr>
        <w:pStyle w:val="a4"/>
        <w:spacing w:before="240" w:line="288" w:lineRule="auto"/>
        <w:jc w:val="center"/>
        <w:rPr>
          <w:rFonts w:ascii="Times New Roman" w:hAnsi="Times New Roman" w:cs="Times New Roman"/>
          <w:b/>
          <w:sz w:val="28"/>
          <w:szCs w:val="28"/>
        </w:rPr>
      </w:pPr>
      <w:r>
        <w:rPr>
          <w:rFonts w:ascii="Times New Roman" w:hAnsi="Times New Roman" w:cs="Times New Roman"/>
          <w:b/>
          <w:sz w:val="28"/>
          <w:szCs w:val="28"/>
        </w:rPr>
        <w:t>1-ый год обучения</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 Вводное занятие.</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Знакомство с искусством резьбы. История развития деревянной резьбы и ее современное состояние. Ознакомление с программой и режимом работы кружка. Правила безопасности труда.</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подготовка рабочего места.</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№2. Контурная резьба. Инструменты. Материалы. Приспособления.</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История контурной резьбы. Общие сведения, основные правила и приемы контурной резьбы. Пластический характер решения композиции. Инструменты, применяемые для контурной резьбы. Применяемые материалы и приспособления.</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FF0000"/>
          <w:spacing w:val="-4"/>
          <w:sz w:val="25"/>
          <w:szCs w:val="25"/>
        </w:rPr>
        <w:t>Практическая работа</w:t>
      </w:r>
      <w:r w:rsidRPr="002F0176">
        <w:rPr>
          <w:rFonts w:ascii="Times New Roman" w:hAnsi="Times New Roman" w:cs="Times New Roman"/>
          <w:spacing w:val="-4"/>
          <w:sz w:val="25"/>
          <w:szCs w:val="25"/>
        </w:rPr>
        <w:t>: подготовка деревянных пластин, отработка навыков по переносу рисунка.</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№3. Контурная композиция. Учебное задание на светлом фоне.</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Способы перевода рисунка на светлом фоне. Приемы резьбы. Техника безопасности при выполнении резьбы.</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перевод рисунка на заготовку, выполнение резной композиции.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№4. Контурная композиция. Учебное задание на тонированном фоне.</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Своеобразие негативного рисунка для контурной резьбы на темном фоне. Способы перевода рисунка на темном фоне. Техника безопасности при выполнении резьбы.</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перевод рисунка на заготовку, выполнение резной композиции.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№5. Техника и декоративные особенности геометрической резьбы.</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 xml:space="preserve">Ознакомление с художественными и техническими особенностями геометрической резьбы. Техника выполнения резного элемента. Демонстрация лучших образцов народного искусства. </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начальные приемы резания параллельных линий поперек и вдоль волокон. Приемы резания «шашечек» и «сетки». Правила техники безопасности при работе режущим инструментом.</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№6. Знакомство с техническими приемами геометрической резьбы.</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Техника выполнения резного элемента. Схема выполнения резьбы в соответствии с направление волокон древесины.</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lastRenderedPageBreak/>
        <w:t>Практическая работа</w:t>
      </w:r>
      <w:r w:rsidRPr="002F0176">
        <w:rPr>
          <w:rFonts w:ascii="Times New Roman" w:hAnsi="Times New Roman" w:cs="Times New Roman"/>
          <w:spacing w:val="-4"/>
          <w:sz w:val="25"/>
          <w:szCs w:val="25"/>
        </w:rPr>
        <w:t>: нанесение резного элемента, выполнение резьбы с учетом направления волокон.</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 xml:space="preserve">Занятие №7. Азбука геометрических элементов. Узор геометрического характера из изученных элементов. </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 xml:space="preserve">Элементы трехгранно-выемчатой резьбы: «треугольник», «глазок», «фонарик», «кубик», «соты», «клин», «ромб» и т.д. </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приемы резания элементов и узоров трехгранно-выемчатой резьбы. Правила техники безопасности при работе с режущими инструментами.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№8. Приемы использования одного и нескольких элементов в узоре геометрического характера.</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Схема построения и использования узора из одного элемента.  Схема построения и использования узора из нескольких элементов.</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выполнение резных композиций  геометрической резьбы. Правила техники безопасности при работе с режущими инструментами.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№9. Зависимость выразительности композиций от глубины резания.</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Влияние глубины резания на игру светотени при выполнении резной композиции. Способы изменения глубины резьбы.</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Создание композиции с различной глубиной резания. Выполнение резьбы. Правила техники безопасности.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№10. Создание несложных композиций из элементов геометрической резьбы.</w:t>
      </w:r>
    </w:p>
    <w:p w:rsidR="0047757D" w:rsidRPr="002F0176" w:rsidRDefault="002440ED" w:rsidP="002F0176">
      <w:pPr>
        <w:spacing w:after="0" w:line="288" w:lineRule="auto"/>
        <w:ind w:left="-284" w:firstLine="426"/>
        <w:jc w:val="both"/>
        <w:rPr>
          <w:rFonts w:ascii="Times New Roman" w:hAnsi="Times New Roman" w:cs="Times New Roman"/>
          <w:spacing w:val="-8"/>
          <w:sz w:val="25"/>
          <w:szCs w:val="25"/>
        </w:rPr>
      </w:pPr>
      <w:r w:rsidRPr="002F0176">
        <w:rPr>
          <w:rFonts w:ascii="Times New Roman" w:hAnsi="Times New Roman" w:cs="Times New Roman"/>
          <w:spacing w:val="-8"/>
          <w:sz w:val="25"/>
          <w:szCs w:val="25"/>
        </w:rPr>
        <w:t xml:space="preserve">Понятие композиции (ритм, симметрия, выявление центра, равновесие и т.д.). </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создание эскизов геометрических узоров для оформления разделочных досок, шкатулок, солонок. Перевод узоров геометрического характера на поверхность изделий из дерева при помощи чертежных приспособлений и кальки.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№11. Выполнение токарных форм изделий на станке. Нанесение узора геометрического характера на токарную форму изделия.</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 xml:space="preserve">Ознакомление с техникой и приемами работы на токарном станке. Способы создания и переноса узора на токарные формы изделий. </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перевод рисунка на токарные изделия. Выполнение резьбы.</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№12. Выполнение резьбы на токарных изделиях.</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перевод рисунка на токарные изделия. Выполнение резьбы.</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№13. Сочетание контурной и геометрической резьбы на светлом фоне.</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Возможные варианты сочетаний контурной и геометрической резьбы при создании композиций. Демонстрация изделий с сочетанием контурной и геометрической резьбы.</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исполнение резной композиции.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№14. Сочетание контурной и геометрической резьбы на тонированном фоне.</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Ознакомление со способами тонирования поверхности водными красителями. Способы перевода рисунка на темный фон.</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исполнение резной композиции. Правила техники безопасности.</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№15. Копирование образцов народной резьбы по дереву.</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lastRenderedPageBreak/>
        <w:t>Ознакомление с образцами для копирования. Постановка перед учащимися разных задач при копировании народных образцов (длительная зарисовка и создание рисунков-схем, фрагментов орнамента).</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выполнение зарисовок с народных образцов, выполнение резьбы.</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№16. Способы тонировки и отделки изделий.</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 xml:space="preserve">Знакомство с основными видами отделки художественных изделий с резьбой: шлифование, морение или травление, вощение, лакирование, полирование. </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i/>
          <w:color w:val="E36C0A"/>
          <w:spacing w:val="-4"/>
          <w:sz w:val="25"/>
          <w:szCs w:val="25"/>
        </w:rPr>
        <w:t>Практическая работа</w:t>
      </w:r>
      <w:r w:rsidRPr="002F0176">
        <w:rPr>
          <w:rFonts w:ascii="Times New Roman" w:hAnsi="Times New Roman" w:cs="Times New Roman"/>
          <w:spacing w:val="-4"/>
          <w:sz w:val="25"/>
          <w:szCs w:val="25"/>
        </w:rPr>
        <w:t>: освоение основных видов отделки резных художественных изделий.</w:t>
      </w:r>
    </w:p>
    <w:p w:rsidR="0047757D" w:rsidRPr="002F0176" w:rsidRDefault="002440ED" w:rsidP="002F0176">
      <w:pPr>
        <w:spacing w:after="0" w:line="288" w:lineRule="auto"/>
        <w:ind w:left="-284" w:firstLine="426"/>
        <w:jc w:val="both"/>
        <w:rPr>
          <w:rFonts w:ascii="Times New Roman" w:hAnsi="Times New Roman" w:cs="Times New Roman"/>
          <w:b/>
          <w:i/>
          <w:spacing w:val="-4"/>
          <w:sz w:val="25"/>
          <w:szCs w:val="25"/>
        </w:rPr>
      </w:pPr>
      <w:r w:rsidRPr="002F0176">
        <w:rPr>
          <w:rFonts w:ascii="Times New Roman" w:hAnsi="Times New Roman" w:cs="Times New Roman"/>
          <w:b/>
          <w:i/>
          <w:spacing w:val="-4"/>
          <w:sz w:val="25"/>
          <w:szCs w:val="25"/>
        </w:rPr>
        <w:t>Занятие 17. Заключительное занятие.</w:t>
      </w:r>
    </w:p>
    <w:p w:rsidR="0047757D" w:rsidRPr="002F0176" w:rsidRDefault="002440ED" w:rsidP="002F0176">
      <w:pPr>
        <w:spacing w:after="0" w:line="288" w:lineRule="auto"/>
        <w:ind w:left="-284" w:firstLine="426"/>
        <w:jc w:val="both"/>
        <w:rPr>
          <w:rFonts w:ascii="Times New Roman" w:hAnsi="Times New Roman" w:cs="Times New Roman"/>
          <w:spacing w:val="-4"/>
          <w:sz w:val="25"/>
          <w:szCs w:val="25"/>
        </w:rPr>
      </w:pPr>
      <w:r w:rsidRPr="002F0176">
        <w:rPr>
          <w:rFonts w:ascii="Times New Roman" w:hAnsi="Times New Roman" w:cs="Times New Roman"/>
          <w:spacing w:val="-4"/>
          <w:sz w:val="25"/>
          <w:szCs w:val="25"/>
        </w:rPr>
        <w:t xml:space="preserve">Организация выставки работ учащихся. Подведение итогов работы. </w:t>
      </w:r>
    </w:p>
    <w:p w:rsidR="0047757D" w:rsidRPr="004166FE" w:rsidRDefault="0047757D" w:rsidP="00B405BA">
      <w:pPr>
        <w:spacing w:after="0" w:line="312" w:lineRule="auto"/>
        <w:rPr>
          <w:rFonts w:ascii="Times New Roman" w:hAnsi="Times New Roman" w:cs="Times New Roman"/>
          <w:b/>
          <w:sz w:val="28"/>
          <w:szCs w:val="28"/>
        </w:rPr>
      </w:pPr>
    </w:p>
    <w:p w:rsidR="00B405BA" w:rsidRDefault="00B405BA" w:rsidP="00B405BA">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2-ой год обучения</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 Вводное занятие.</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Краткий обзор итогов первого года обучения. Режим работы кружка. Вопросы охраны труда и правила техники безопасности. Организация рабочего места.</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№2. Плоскорельефная резьба. Материалы. Инструменты. Приспособления.</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Ознакомление с видами плоскорельефной резьбы, ее распространение и применение. Основные инструменты и приспособления, используемые в работе при изготовлении резьбы. Сведения о материалах, используемых в работе.</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Практическая работа:</w:t>
      </w:r>
      <w:r w:rsidRPr="00533209">
        <w:rPr>
          <w:rFonts w:ascii="Times New Roman" w:hAnsi="Times New Roman" w:cs="Times New Roman"/>
          <w:color w:val="FF0000"/>
          <w:sz w:val="25"/>
          <w:szCs w:val="25"/>
        </w:rPr>
        <w:t xml:space="preserve"> </w:t>
      </w:r>
      <w:r w:rsidRPr="00533209">
        <w:rPr>
          <w:rFonts w:ascii="Times New Roman" w:hAnsi="Times New Roman" w:cs="Times New Roman"/>
          <w:sz w:val="25"/>
          <w:szCs w:val="25"/>
        </w:rPr>
        <w:t>знакомство с готовыми образцами резьбы, подготовка инструментов и основы под резьбу.</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№3. Технологические и декоративные особенности плоскорельефной резьбы.</w:t>
      </w:r>
    </w:p>
    <w:p w:rsidR="00533209" w:rsidRPr="00533209" w:rsidRDefault="00533209" w:rsidP="00533209">
      <w:pPr>
        <w:spacing w:after="0" w:line="288" w:lineRule="auto"/>
        <w:ind w:left="-284" w:firstLine="426"/>
        <w:jc w:val="both"/>
        <w:rPr>
          <w:rFonts w:ascii="Times New Roman" w:hAnsi="Times New Roman" w:cs="Times New Roman"/>
          <w:spacing w:val="-6"/>
          <w:sz w:val="25"/>
          <w:szCs w:val="25"/>
        </w:rPr>
      </w:pPr>
      <w:r w:rsidRPr="00533209">
        <w:rPr>
          <w:rFonts w:ascii="Times New Roman" w:hAnsi="Times New Roman" w:cs="Times New Roman"/>
          <w:spacing w:val="-6"/>
          <w:sz w:val="25"/>
          <w:szCs w:val="25"/>
        </w:rPr>
        <w:t>Художественные и технологические особенности приемов плоскорельефной резьбы с заоваленным контуром, с подушечным и подобранным фоном. Последовательность и техники выполнения плоскорельефной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нанесение рисунка на заготовку, обучение технике выполнения плоскорельефной резьбы, отработка основных навыков и приемов.</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№4. Знакомство с художественными приемами плоскорельефной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 xml:space="preserve">Знакомство с техническими и художественными особенностями плоскорельефной резьбы. Последовательность выполнения узоров с подушечным фоном: нанесение рисунка, подрезка по контуру, снятие фасок, заоваливание фона. </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выполнение упражнений по созданию несложных узоров. Правила техники безопасности при работе с режущим инструментом.</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№5.Создание несложного орнамента на растительную тему.</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 xml:space="preserve">Ознакомление с народными орнаментами на растительную тематику. Их особенности. </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создание и нанесение растительного орнамента на деревянную платину, отработка основных приемов, выполнение резьбы.</w:t>
      </w:r>
    </w:p>
    <w:p w:rsidR="00533209" w:rsidRPr="00533209" w:rsidRDefault="00533209" w:rsidP="00533209">
      <w:pPr>
        <w:spacing w:after="0" w:line="288" w:lineRule="auto"/>
        <w:ind w:left="-284" w:firstLine="426"/>
        <w:jc w:val="both"/>
        <w:rPr>
          <w:rFonts w:ascii="Times New Roman" w:hAnsi="Times New Roman" w:cs="Times New Roman"/>
          <w:b/>
          <w:i/>
          <w:spacing w:val="-8"/>
          <w:sz w:val="25"/>
          <w:szCs w:val="25"/>
        </w:rPr>
      </w:pPr>
      <w:r w:rsidRPr="00533209">
        <w:rPr>
          <w:rFonts w:ascii="Times New Roman" w:hAnsi="Times New Roman" w:cs="Times New Roman"/>
          <w:b/>
          <w:i/>
          <w:spacing w:val="-8"/>
          <w:sz w:val="25"/>
          <w:szCs w:val="25"/>
        </w:rPr>
        <w:t>Занятие №6. Создание несложного орнамента на анималистическую тему.</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lastRenderedPageBreak/>
        <w:t xml:space="preserve">Ознакомление с народными орнаментами на анималистическую тематику, их своеобразие и особенности. </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создание и нанесение анималистического орнамента на деревянную платину, отработка основных приемов, выполнение резьбы.</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№7. Копирование орнамента плоскорельефной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 xml:space="preserve"> Отбор образцов по копированию, объяснение задания по копированию орнаментов плоскорельефной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разработка эскизов композиций плоскорельефной резьбы для изделий различного ассортимента: декоративное панно, блюдо, солонки, шкатулки, разделочные доски и др. Выполнение резьбы. Техника безопасности.</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Занятие№8. Абрамцево-кудринская резьба. Знакомство с технологическими и декоративными особенностями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История возникновения художественного промысла абрамцево-кудринской резьбы, краткий анализ ее художественных и технических особенностей. Мотивы орнамента, характерные для абрамцево-кудринской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выбор древесины и инструментов для создания композиций по мотивам абрамцево-кудринской резьбы. Техника выполнения резьбы, отработка основных навыков и приемов.</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№9. Копирование и создание собственных образцов абрамцево-кудринской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Отбор образцов для копирования, объяснение задания по копированию орнаментов абрамцево-кудринской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зарисовка отдельных элементов и мотивов орнамента, создание всей композиции. Выполнение резьбы. Правила техники безопасности при работе режущим инструментом.</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№10. Резьба «татьянка». Знакомство с технологическими и декоративными особенностями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Знакомство с новым видом плоскорельефной резьбы «татьянка», своеобразие (особенности) данного вида резьбы. Техника выполнения основных элементов резьбы «татьянка».</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 xml:space="preserve">создание деревянной основы, нанесение рисунка, выполнение резьбы. </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 xml:space="preserve">Занятие №11. Копирование и создание собственных образцов резьбы «татьянка». </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Отбор образцов по копированию. Объяснение задания по копированию орнаментов резьбы «татьянка».</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зарисовка элементов и мотивов, создание полной композиции. Выполнение резьбы. Правила техники безопасности при работе режущим инструментом.</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№12. Рельефная резьба. Знакомство с технологическими и декоративными особенностями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Художественные и технические особенности приемов глухой рельефной резьбы. Виды резьбы в зависимости от глубины резания: барельеф и горельеф. Знакомство с данным видом резьбы в народном творчестве, образцы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lastRenderedPageBreak/>
        <w:t xml:space="preserve">Практическая работа: </w:t>
      </w:r>
      <w:r w:rsidRPr="00533209">
        <w:rPr>
          <w:rFonts w:ascii="Times New Roman" w:hAnsi="Times New Roman" w:cs="Times New Roman"/>
          <w:sz w:val="25"/>
          <w:szCs w:val="25"/>
        </w:rPr>
        <w:t>последовательность выполнения технических приемов глухой рельефной резьбы. Охрана труда.</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№13. Копирование и создание собственных образцов рельефной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Отбор образцов по копированию. Объяснение задания по копированию орнаментов глухой рельефной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зарисовка элементов и мотивов, создание полной композиции. Выполнение резьбы. Правила техники безопасности при работе режущим инструментом.</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№14. Объемная резьба. Материалы. Инструменты. Приспособления.</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Ознакомление с художественными и техническими особенностями и приемами объемной резьбы. Инструмент для объемной резьбы по дереву, объяснение правил пользования ими.</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знакомство с готовыми образцами резьбы, подготовка инструментов и основы под резьбу.</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№15. Технология и декоративные особенности объемной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sz w:val="25"/>
          <w:szCs w:val="25"/>
        </w:rPr>
        <w:t xml:space="preserve">Знакомство с последовательностью техники выполнения объемной резьбы по дереву. </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 xml:space="preserve">выполнение упражнений по созданию несложных изделий, отработка навыков. Изготовление несложных изделий. </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№16. Изготовление несложных изделий объемной резьбы.</w:t>
      </w:r>
    </w:p>
    <w:p w:rsidR="00533209" w:rsidRPr="00533209" w:rsidRDefault="00533209" w:rsidP="00533209">
      <w:pPr>
        <w:spacing w:after="0" w:line="288" w:lineRule="auto"/>
        <w:ind w:left="-284" w:firstLine="426"/>
        <w:jc w:val="both"/>
        <w:rPr>
          <w:rFonts w:ascii="Times New Roman" w:hAnsi="Times New Roman" w:cs="Times New Roman"/>
          <w:sz w:val="25"/>
          <w:szCs w:val="25"/>
        </w:rPr>
      </w:pPr>
      <w:r w:rsidRPr="00533209">
        <w:rPr>
          <w:rFonts w:ascii="Times New Roman" w:hAnsi="Times New Roman" w:cs="Times New Roman"/>
          <w:i/>
          <w:color w:val="FF0000"/>
          <w:sz w:val="25"/>
          <w:szCs w:val="25"/>
        </w:rPr>
        <w:t xml:space="preserve">Практическая работа: </w:t>
      </w:r>
      <w:r w:rsidRPr="00533209">
        <w:rPr>
          <w:rFonts w:ascii="Times New Roman" w:hAnsi="Times New Roman" w:cs="Times New Roman"/>
          <w:sz w:val="25"/>
          <w:szCs w:val="25"/>
        </w:rPr>
        <w:t>выполнение объемной резьбы по дереву: ложки, солоницы, ковша, резной игрушки. Правила техники безопасности при работе с инструментами, используемыми при создании объемной резьбы.</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 №17. Способы тонировки и отделки изделий.</w:t>
      </w:r>
    </w:p>
    <w:p w:rsidR="00533209" w:rsidRPr="00533209" w:rsidRDefault="00533209" w:rsidP="00533209">
      <w:pPr>
        <w:spacing w:after="0" w:line="288" w:lineRule="auto"/>
        <w:ind w:left="-284" w:firstLine="426"/>
        <w:jc w:val="both"/>
        <w:rPr>
          <w:rFonts w:ascii="Times New Roman" w:hAnsi="Times New Roman" w:cs="Times New Roman"/>
          <w:spacing w:val="-8"/>
          <w:sz w:val="25"/>
          <w:szCs w:val="25"/>
        </w:rPr>
      </w:pPr>
      <w:r w:rsidRPr="00533209">
        <w:rPr>
          <w:rFonts w:ascii="Times New Roman" w:hAnsi="Times New Roman" w:cs="Times New Roman"/>
          <w:spacing w:val="-8"/>
          <w:sz w:val="25"/>
          <w:szCs w:val="25"/>
        </w:rPr>
        <w:t xml:space="preserve">Знакомство с основными видами отделки художественных изделий с резьбой: шлифование, морение или травление, вощение, лакирование, полирование. </w:t>
      </w:r>
    </w:p>
    <w:p w:rsidR="00533209" w:rsidRPr="00533209" w:rsidRDefault="00533209" w:rsidP="00533209">
      <w:pPr>
        <w:spacing w:after="0" w:line="288" w:lineRule="auto"/>
        <w:ind w:left="-284" w:firstLine="426"/>
        <w:jc w:val="both"/>
        <w:rPr>
          <w:rFonts w:ascii="Times New Roman" w:hAnsi="Times New Roman" w:cs="Times New Roman"/>
          <w:spacing w:val="-4"/>
          <w:sz w:val="25"/>
          <w:szCs w:val="25"/>
        </w:rPr>
      </w:pPr>
      <w:r w:rsidRPr="00533209">
        <w:rPr>
          <w:rFonts w:ascii="Times New Roman" w:hAnsi="Times New Roman" w:cs="Times New Roman"/>
          <w:i/>
          <w:color w:val="E36C0A"/>
          <w:spacing w:val="-4"/>
          <w:sz w:val="25"/>
          <w:szCs w:val="25"/>
        </w:rPr>
        <w:t>Практическая работа</w:t>
      </w:r>
      <w:r w:rsidRPr="00533209">
        <w:rPr>
          <w:rFonts w:ascii="Times New Roman" w:hAnsi="Times New Roman" w:cs="Times New Roman"/>
          <w:spacing w:val="-4"/>
          <w:sz w:val="25"/>
          <w:szCs w:val="25"/>
        </w:rPr>
        <w:t>: освоение основных видов отделки резных художественных изделий.</w:t>
      </w:r>
    </w:p>
    <w:p w:rsidR="00533209" w:rsidRPr="00533209" w:rsidRDefault="00533209" w:rsidP="00533209">
      <w:pPr>
        <w:spacing w:after="0" w:line="288" w:lineRule="auto"/>
        <w:ind w:left="-284" w:firstLine="426"/>
        <w:jc w:val="both"/>
        <w:rPr>
          <w:rFonts w:ascii="Times New Roman" w:hAnsi="Times New Roman" w:cs="Times New Roman"/>
          <w:b/>
          <w:i/>
          <w:sz w:val="25"/>
          <w:szCs w:val="25"/>
        </w:rPr>
      </w:pPr>
      <w:r w:rsidRPr="00533209">
        <w:rPr>
          <w:rFonts w:ascii="Times New Roman" w:hAnsi="Times New Roman" w:cs="Times New Roman"/>
          <w:b/>
          <w:i/>
          <w:sz w:val="25"/>
          <w:szCs w:val="25"/>
        </w:rPr>
        <w:t>Занятие№18. Заключительное занятие.</w:t>
      </w:r>
    </w:p>
    <w:p w:rsidR="00533209" w:rsidRPr="00533209" w:rsidRDefault="00533209" w:rsidP="00533209">
      <w:pPr>
        <w:spacing w:after="0" w:line="288" w:lineRule="auto"/>
        <w:ind w:left="-284" w:firstLine="426"/>
        <w:jc w:val="both"/>
        <w:rPr>
          <w:rFonts w:ascii="Times New Roman" w:hAnsi="Times New Roman" w:cs="Times New Roman"/>
          <w:spacing w:val="-4"/>
          <w:sz w:val="25"/>
          <w:szCs w:val="25"/>
        </w:rPr>
      </w:pPr>
      <w:r w:rsidRPr="00533209">
        <w:rPr>
          <w:rFonts w:ascii="Times New Roman" w:hAnsi="Times New Roman" w:cs="Times New Roman"/>
          <w:spacing w:val="-4"/>
          <w:sz w:val="25"/>
          <w:szCs w:val="25"/>
        </w:rPr>
        <w:t xml:space="preserve">Организация выставки работ учащихся. Подведение итогов работы. </w:t>
      </w:r>
    </w:p>
    <w:p w:rsidR="00B405BA" w:rsidRPr="004166FE" w:rsidRDefault="00B405BA" w:rsidP="00B405BA">
      <w:pPr>
        <w:spacing w:line="240" w:lineRule="auto"/>
        <w:ind w:firstLine="709"/>
        <w:jc w:val="center"/>
        <w:rPr>
          <w:rFonts w:ascii="Times New Roman" w:hAnsi="Times New Roman" w:cs="Times New Roman"/>
          <w:b/>
          <w:sz w:val="28"/>
          <w:szCs w:val="28"/>
        </w:rPr>
      </w:pPr>
    </w:p>
    <w:p w:rsidR="0047757D" w:rsidRPr="0065557B" w:rsidRDefault="00B405BA" w:rsidP="0065557B">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3-ий год обучения</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№1. Вводное занятие.</w:t>
      </w:r>
    </w:p>
    <w:p w:rsidR="0047757D" w:rsidRPr="0065557B" w:rsidRDefault="002440ED" w:rsidP="0065557B">
      <w:pPr>
        <w:spacing w:after="0" w:line="288" w:lineRule="auto"/>
        <w:ind w:left="-284" w:firstLine="426"/>
        <w:jc w:val="both"/>
        <w:rPr>
          <w:rFonts w:ascii="Times New Roman" w:hAnsi="Times New Roman" w:cs="Times New Roman"/>
          <w:sz w:val="25"/>
          <w:szCs w:val="25"/>
        </w:rPr>
      </w:pPr>
      <w:r w:rsidRPr="0065557B">
        <w:rPr>
          <w:rFonts w:ascii="Times New Roman" w:hAnsi="Times New Roman" w:cs="Times New Roman"/>
          <w:sz w:val="25"/>
          <w:szCs w:val="25"/>
        </w:rPr>
        <w:t>Краткий обзор итогов, полученных знаний и навыков, полученных  в первый и второй год обучения. Рассказ об истории возникновения прорезной резьбы, ее практическое применение на Руси. Показ образцов. Режим работы кружка. Вопросы охраны труда и правила техники безопасности. Организация рабочего места.</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подготовка рабочего места.</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№2. Прорезная резьба. Инструменты. Материалы. Приспособления.</w:t>
      </w:r>
    </w:p>
    <w:p w:rsidR="0047757D" w:rsidRPr="0065557B" w:rsidRDefault="002440ED" w:rsidP="0065557B">
      <w:pPr>
        <w:spacing w:after="0" w:line="288" w:lineRule="auto"/>
        <w:ind w:left="-284" w:firstLine="426"/>
        <w:jc w:val="both"/>
        <w:rPr>
          <w:rFonts w:ascii="Times New Roman" w:hAnsi="Times New Roman" w:cs="Times New Roman"/>
          <w:sz w:val="25"/>
          <w:szCs w:val="25"/>
        </w:rPr>
      </w:pPr>
      <w:r w:rsidRPr="0065557B">
        <w:rPr>
          <w:rFonts w:ascii="Times New Roman" w:hAnsi="Times New Roman" w:cs="Times New Roman"/>
          <w:spacing w:val="-4"/>
          <w:sz w:val="25"/>
          <w:szCs w:val="25"/>
        </w:rPr>
        <w:t xml:space="preserve">Общие сведения о видах прорезной резьбы. Знакомство с инструментами и приспособлениями для изготовления прорезной резьбы. </w:t>
      </w:r>
      <w:r w:rsidRPr="0065557B">
        <w:rPr>
          <w:rFonts w:ascii="Times New Roman" w:hAnsi="Times New Roman" w:cs="Times New Roman"/>
          <w:sz w:val="25"/>
          <w:szCs w:val="25"/>
        </w:rPr>
        <w:t>Сведения о материалах, используемых в работе.</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lastRenderedPageBreak/>
        <w:t>Практическая работа</w:t>
      </w:r>
      <w:r w:rsidRPr="0065557B">
        <w:rPr>
          <w:rFonts w:ascii="Times New Roman" w:hAnsi="Times New Roman" w:cs="Times New Roman"/>
          <w:spacing w:val="-4"/>
          <w:sz w:val="25"/>
          <w:szCs w:val="25"/>
        </w:rPr>
        <w:t>: подготовка деревянной основы и инструментов для выполнения резных работ.</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№3. Технологические и декоративные особенности  простой сквозной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Ознакомление с художественными и технологическими основами и особенностями простой сквозной резьбы. Использование и применение в быту на Руси и в современный период времени.  Образцы орнаментов.</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выбор и перенос рисунка на деревянную основу, отработка простейших навыков выполнения элементов резьбы, изготовление простейшего резного изделия.</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№4. Копирование и создание собственных образцов простой сквозной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Знакомство с образцами и орнаментами, используемыми в деревянном зодчестве. Выбор темы и художественного образа будущего резного изделия, разработка орнамента рисованной композиции.</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копирование элементов, создание композиций из отдельных элементов, перенос созданной композиции на материал, исполнение собственного резного изделия. Правила техники безопасности.</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№5. Копирование и создание собственных образцов ажурной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Ознакомление с принципиальными различиями между простой сквозной и ажурной резьбой. Влияние вида резьбы на вид итогового изделия. Знакомство с образцами и орнаментами, используемыми в деревянном зодчестве при применении данного вида резьбы. Выбор темы и художественного образа будущего резного изделия, разработка орнамента рисованной композиции.</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копирование элементов, создание композиций из отдельных элементов, перенос созданной композиции на материал, исполнение собственного резного изделия. Правила техники безопасности.</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№6. Накладная резьба. Инструменты. Материалы. Приспособления.</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 xml:space="preserve">Общие сведения о видах накладной резьбы. Применение накладной резьбы издревне на Руси и в современном мире. Виды изделий, при изготовлении которых используется данный вид резьбы. Отличие от других видов. Основные понятия и термины. </w:t>
      </w:r>
    </w:p>
    <w:p w:rsidR="0047757D" w:rsidRPr="0065557B" w:rsidRDefault="002440ED" w:rsidP="0065557B">
      <w:pPr>
        <w:spacing w:after="0" w:line="288" w:lineRule="auto"/>
        <w:ind w:left="-284" w:firstLine="426"/>
        <w:jc w:val="both"/>
        <w:rPr>
          <w:rFonts w:ascii="Times New Roman" w:hAnsi="Times New Roman" w:cs="Times New Roman"/>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xml:space="preserve">: знакомство с инструментами и приспособлениями для изготовления накладной резьбы. </w:t>
      </w:r>
      <w:r w:rsidRPr="0065557B">
        <w:rPr>
          <w:rFonts w:ascii="Times New Roman" w:hAnsi="Times New Roman" w:cs="Times New Roman"/>
          <w:sz w:val="25"/>
          <w:szCs w:val="25"/>
        </w:rPr>
        <w:t xml:space="preserve">Сведения о материалах, используемых в работе. </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№7. Технологические и декоративные особенности  накладной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 xml:space="preserve">Ознакомление с художественными и техническими особенностями накладной резьбы по дереву. </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зарисовка основных элементов составляющих орнамента. Перенос элементов на деревянную основу. Отработка навыков простейших элементов накладной резьбы.</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№8. Знакомство с художественными приемами накладной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Сведения об изготовлении пластилиновой модели, передающей целостность образа будущего изделия из дерева. Особенности работы создания модели.</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создание рисованной модели будущего орнамента, изготовление пластилиновой модели.</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lastRenderedPageBreak/>
        <w:t>Занятие №9. Копирование и создание собственных образцов накладной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Получение учащимися задания по созданию копий и собственных образцов по мотивам накладной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копирование отдельных элементов (арабески, завитки, пальметты и т.д.), соединение элементов в композиции, создание простейших орнаментов.</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№10. Изготовление столярных изделий с использованием накладного орнамента.</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Получение задания учащимися по изготовлению элементов отделки мебели с использование накладной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создание резного изделия в соответствии с изготовленной пластилиновой моделью. Правила техники безопасности при работе режущим инструментом.</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№11. Скульптурная резьба. Знакомство с технологическими и декоративными особенностями.</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Художественные и технические особенности приемов скульптурной резьбы. Техника выполнения скульптурной резьбы и ее технологические особенности. Инструменты, приспособления и материалы для изготовления скульптурной композиции.</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выбор древесины для будущего изделия, подготовка инструментов, рабочего места. Знакомство с техническими приемами резьбы с использованием деревянных заготовок.</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№12. Этапы и техника выполнения скульптурной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 xml:space="preserve">Знакомство учащихся с последовательностью выполнения резных операций, поэтапная техника выполнения скульптурной резьбы и скульптурной композиции. Представление объемного образа итогового изделия, соблюдение пропорций.  </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xml:space="preserve">: подготовка к поэтапному выполнению скульптурной композиции, выбранной по различным мотивам (растительные и животные образы, человек, сказочные герои и т.п.): подготовка материала, разметка в соответствии с выбранным образом, представление объема и пропорций фигуры. </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№13. Копирование образцов и создание собственных композиций по мотивам скульптурной резьбы.</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Ознакомление и изучение представленных образцов резных объемных композиций. Особенности переноса отдельных деталей композиции на заготовку. Доработка собственной композиции с учетом полученных знаний.</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работа учащихся над созданием собственной композиции, исполнение резьбы. Правила техники безопасности.</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№14. Способы тонировки и отделки изделий.</w:t>
      </w:r>
    </w:p>
    <w:p w:rsidR="0047757D" w:rsidRPr="0065557B" w:rsidRDefault="002440ED" w:rsidP="0065557B">
      <w:pPr>
        <w:spacing w:after="0" w:line="288" w:lineRule="auto"/>
        <w:ind w:left="-284" w:firstLine="426"/>
        <w:jc w:val="both"/>
        <w:rPr>
          <w:rFonts w:ascii="Times New Roman" w:hAnsi="Times New Roman" w:cs="Times New Roman"/>
          <w:spacing w:val="-8"/>
          <w:sz w:val="25"/>
          <w:szCs w:val="25"/>
        </w:rPr>
      </w:pPr>
      <w:r w:rsidRPr="0065557B">
        <w:rPr>
          <w:rFonts w:ascii="Times New Roman" w:hAnsi="Times New Roman" w:cs="Times New Roman"/>
          <w:spacing w:val="-8"/>
          <w:sz w:val="25"/>
          <w:szCs w:val="25"/>
        </w:rPr>
        <w:t xml:space="preserve">Знакомство с основными видами отделки художественных изделий с резьбой: шлифование, морение или травление, вощение, лакирование, полирование. </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i/>
          <w:color w:val="E36C0A"/>
          <w:spacing w:val="-4"/>
          <w:sz w:val="25"/>
          <w:szCs w:val="25"/>
        </w:rPr>
        <w:t>Практическая работа</w:t>
      </w:r>
      <w:r w:rsidRPr="0065557B">
        <w:rPr>
          <w:rFonts w:ascii="Times New Roman" w:hAnsi="Times New Roman" w:cs="Times New Roman"/>
          <w:spacing w:val="-4"/>
          <w:sz w:val="25"/>
          <w:szCs w:val="25"/>
        </w:rPr>
        <w:t>: освоение основных видов отделки резных художественных изделий.</w:t>
      </w:r>
    </w:p>
    <w:p w:rsidR="0047757D" w:rsidRPr="0065557B" w:rsidRDefault="002440ED" w:rsidP="0065557B">
      <w:pPr>
        <w:spacing w:after="0" w:line="288" w:lineRule="auto"/>
        <w:ind w:left="-284" w:firstLine="426"/>
        <w:jc w:val="both"/>
        <w:rPr>
          <w:rFonts w:ascii="Times New Roman" w:hAnsi="Times New Roman" w:cs="Times New Roman"/>
          <w:b/>
          <w:i/>
          <w:spacing w:val="-4"/>
          <w:sz w:val="25"/>
          <w:szCs w:val="25"/>
        </w:rPr>
      </w:pPr>
      <w:r w:rsidRPr="0065557B">
        <w:rPr>
          <w:rFonts w:ascii="Times New Roman" w:hAnsi="Times New Roman" w:cs="Times New Roman"/>
          <w:b/>
          <w:i/>
          <w:spacing w:val="-4"/>
          <w:sz w:val="25"/>
          <w:szCs w:val="25"/>
        </w:rPr>
        <w:t>Занятие №15. Заключительное занятие.</w:t>
      </w:r>
    </w:p>
    <w:p w:rsidR="0047757D" w:rsidRPr="0065557B" w:rsidRDefault="002440ED" w:rsidP="0065557B">
      <w:pPr>
        <w:spacing w:after="0" w:line="288" w:lineRule="auto"/>
        <w:ind w:left="-284" w:firstLine="426"/>
        <w:jc w:val="both"/>
        <w:rPr>
          <w:rFonts w:ascii="Times New Roman" w:hAnsi="Times New Roman" w:cs="Times New Roman"/>
          <w:spacing w:val="-4"/>
          <w:sz w:val="25"/>
          <w:szCs w:val="25"/>
        </w:rPr>
      </w:pPr>
      <w:r w:rsidRPr="0065557B">
        <w:rPr>
          <w:rFonts w:ascii="Times New Roman" w:hAnsi="Times New Roman" w:cs="Times New Roman"/>
          <w:spacing w:val="-4"/>
          <w:sz w:val="25"/>
          <w:szCs w:val="25"/>
        </w:rPr>
        <w:t xml:space="preserve">Организация выставки работ учащихся. Подведение итогов работы. </w:t>
      </w:r>
    </w:p>
    <w:p w:rsidR="0047757D" w:rsidRPr="004166FE" w:rsidRDefault="002440ED">
      <w:pPr>
        <w:pStyle w:val="2"/>
        <w:spacing w:before="0" w:after="0"/>
        <w:jc w:val="center"/>
        <w:outlineLvl w:val="0"/>
        <w:rPr>
          <w:rFonts w:ascii="Times New Roman" w:hAnsi="Times New Roman" w:cs="Times New Roman"/>
          <w:b/>
          <w:sz w:val="28"/>
          <w:szCs w:val="28"/>
        </w:rPr>
      </w:pPr>
      <w:r w:rsidRPr="004166FE">
        <w:rPr>
          <w:rFonts w:ascii="Times New Roman" w:hAnsi="Times New Roman" w:cs="Times New Roman"/>
          <w:b/>
          <w:sz w:val="28"/>
          <w:szCs w:val="28"/>
        </w:rPr>
        <w:lastRenderedPageBreak/>
        <w:t>Методическое обеспечение программы</w:t>
      </w:r>
    </w:p>
    <w:p w:rsidR="0047757D" w:rsidRPr="004166FE" w:rsidRDefault="002440ED">
      <w:pPr>
        <w:pStyle w:val="2"/>
        <w:spacing w:before="0" w:after="0"/>
        <w:outlineLvl w:val="0"/>
        <w:rPr>
          <w:rFonts w:ascii="Times New Roman" w:hAnsi="Times New Roman" w:cs="Times New Roman"/>
          <w:b/>
          <w:sz w:val="28"/>
          <w:szCs w:val="28"/>
        </w:rPr>
      </w:pPr>
      <w:r w:rsidRPr="004166FE">
        <w:rPr>
          <w:rFonts w:ascii="Times New Roman" w:hAnsi="Times New Roman" w:cs="Times New Roman"/>
          <w:b/>
          <w:bCs/>
          <w:sz w:val="28"/>
          <w:szCs w:val="28"/>
        </w:rPr>
        <w:tab/>
      </w:r>
    </w:p>
    <w:tbl>
      <w:tblPr>
        <w:tblW w:w="10080" w:type="dxa"/>
        <w:tblCellSpacing w:w="-8" w:type="dxa"/>
        <w:tblInd w:w="45" w:type="dxa"/>
        <w:tblLayout w:type="fixed"/>
        <w:tblCellMar>
          <w:top w:w="60" w:type="dxa"/>
          <w:left w:w="60" w:type="dxa"/>
          <w:bottom w:w="60" w:type="dxa"/>
          <w:right w:w="60" w:type="dxa"/>
        </w:tblCellMar>
        <w:tblLook w:val="0000"/>
      </w:tblPr>
      <w:tblGrid>
        <w:gridCol w:w="19"/>
        <w:gridCol w:w="592"/>
        <w:gridCol w:w="9488"/>
      </w:tblGrid>
      <w:tr w:rsidR="0047757D" w:rsidRPr="0065557B">
        <w:trPr>
          <w:gridBefore w:val="1"/>
          <w:tblCellSpacing w:w="-8" w:type="dxa"/>
        </w:trPr>
        <w:tc>
          <w:tcPr>
            <w:tcW w:w="604" w:type="dxa"/>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Рабочая программа «Резьба по дереву. 3 года обучения».</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Научно-популярная и техническая литература по темам программы.</w:t>
            </w:r>
          </w:p>
        </w:tc>
      </w:tr>
      <w:tr w:rsidR="0047757D" w:rsidRPr="0065557B">
        <w:trPr>
          <w:tblCellSpacing w:w="-8" w:type="dxa"/>
        </w:trPr>
        <w:tc>
          <w:tcPr>
            <w:tcW w:w="626" w:type="dxa"/>
            <w:gridSpan w:val="2"/>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Нормативные материалы (ГОСТы, ОСТы, ЕТКС и т. д.) по разделам технологической подготовки.</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Справочные пособия по разделам и темам программы.</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ind w:left="-30" w:right="-30"/>
              <w:rPr>
                <w:rFonts w:ascii="Times New Roman" w:hAnsi="Times New Roman" w:cs="Times New Roman"/>
                <w:sz w:val="25"/>
                <w:szCs w:val="25"/>
              </w:rPr>
            </w:pPr>
            <w:r w:rsidRPr="0065557B">
              <w:rPr>
                <w:rFonts w:ascii="Times New Roman" w:hAnsi="Times New Roman" w:cs="Times New Roman"/>
                <w:sz w:val="25"/>
                <w:szCs w:val="25"/>
              </w:rPr>
              <w:t>Методические пособия для педагога дополнительного образования.</w:t>
            </w:r>
          </w:p>
        </w:tc>
      </w:tr>
      <w:tr w:rsidR="0047757D" w:rsidRPr="0065557B">
        <w:trPr>
          <w:tblCellSpacing w:w="-8" w:type="dxa"/>
        </w:trPr>
        <w:tc>
          <w:tcPr>
            <w:tcW w:w="626" w:type="dxa"/>
            <w:gridSpan w:val="2"/>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Методические рекомендации по оборудованию кабинетов и мастерских.</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Таблицы (плакаты) по  безопасности труда ко всем разделам технологической подготовки.</w:t>
            </w:r>
          </w:p>
        </w:tc>
      </w:tr>
      <w:tr w:rsidR="0047757D" w:rsidRPr="0065557B">
        <w:trPr>
          <w:tblCellSpacing w:w="-8" w:type="dxa"/>
        </w:trPr>
        <w:tc>
          <w:tcPr>
            <w:tcW w:w="626" w:type="dxa"/>
            <w:gridSpan w:val="2"/>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 xml:space="preserve">Таблицы (плакаты) по  основным темам разделов направления технологической подготовки учащихся. </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 xml:space="preserve">Раздаточные дидактические материалы по темам всех разделов каждого направления технологической подготовки учащихся. </w:t>
            </w:r>
          </w:p>
        </w:tc>
      </w:tr>
      <w:tr w:rsidR="0047757D" w:rsidRPr="0065557B">
        <w:trPr>
          <w:tblCellSpacing w:w="-8" w:type="dxa"/>
        </w:trPr>
        <w:tc>
          <w:tcPr>
            <w:tcW w:w="626" w:type="dxa"/>
            <w:gridSpan w:val="2"/>
            <w:shd w:val="clear" w:color="auto" w:fill="auto"/>
          </w:tcPr>
          <w:p w:rsidR="0047757D" w:rsidRPr="0065557B" w:rsidRDefault="0047757D" w:rsidP="00682180">
            <w:pPr>
              <w:autoSpaceDE w:val="0"/>
              <w:autoSpaceDN w:val="0"/>
              <w:spacing w:after="0" w:line="240" w:lineRule="auto"/>
              <w:rPr>
                <w:rFonts w:ascii="Times New Roman" w:hAnsi="Times New Roman" w:cs="Times New Roman"/>
                <w:i/>
                <w:sz w:val="25"/>
                <w:szCs w:val="25"/>
              </w:rPr>
            </w:pP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b/>
                <w:bCs/>
                <w:i/>
                <w:sz w:val="25"/>
                <w:szCs w:val="25"/>
              </w:rPr>
            </w:pPr>
            <w:r w:rsidRPr="0065557B">
              <w:rPr>
                <w:rFonts w:ascii="Times New Roman" w:hAnsi="Times New Roman" w:cs="Times New Roman"/>
                <w:b/>
                <w:bCs/>
                <w:i/>
                <w:sz w:val="25"/>
                <w:szCs w:val="25"/>
              </w:rPr>
              <w:t xml:space="preserve">Информационно-коммуникационные средства </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Мультимедийные моделирующие и обучающие программы, электронные материалы.</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Электронные библиотеки и базы данных.</w:t>
            </w:r>
          </w:p>
        </w:tc>
      </w:tr>
      <w:tr w:rsidR="0047757D" w:rsidRPr="0065557B">
        <w:trPr>
          <w:tblCellSpacing w:w="-8" w:type="dxa"/>
        </w:trPr>
        <w:tc>
          <w:tcPr>
            <w:tcW w:w="626" w:type="dxa"/>
            <w:gridSpan w:val="2"/>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jc w:val="both"/>
              <w:rPr>
                <w:rFonts w:ascii="Times New Roman" w:hAnsi="Times New Roman" w:cs="Times New Roman"/>
                <w:sz w:val="25"/>
                <w:szCs w:val="25"/>
              </w:rPr>
            </w:pPr>
            <w:r w:rsidRPr="0065557B">
              <w:rPr>
                <w:rFonts w:ascii="Times New Roman" w:hAnsi="Times New Roman" w:cs="Times New Roman"/>
                <w:sz w:val="25"/>
                <w:szCs w:val="25"/>
              </w:rPr>
              <w:t>Интернет-ресурсы.</w:t>
            </w:r>
          </w:p>
        </w:tc>
      </w:tr>
      <w:tr w:rsidR="0047757D" w:rsidRPr="0065557B">
        <w:trPr>
          <w:tblCellSpacing w:w="-8" w:type="dxa"/>
        </w:trPr>
        <w:tc>
          <w:tcPr>
            <w:tcW w:w="626" w:type="dxa"/>
            <w:gridSpan w:val="2"/>
            <w:shd w:val="clear" w:color="auto" w:fill="auto"/>
          </w:tcPr>
          <w:p w:rsidR="0047757D" w:rsidRPr="0065557B" w:rsidRDefault="0047757D" w:rsidP="00682180">
            <w:pPr>
              <w:spacing w:after="0" w:line="240" w:lineRule="auto"/>
              <w:rPr>
                <w:rFonts w:ascii="Times New Roman" w:hAnsi="Times New Roman" w:cs="Times New Roman"/>
                <w:b/>
                <w:i/>
                <w:sz w:val="25"/>
                <w:szCs w:val="25"/>
              </w:rPr>
            </w:pP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b/>
                <w:bCs/>
                <w:i/>
                <w:sz w:val="25"/>
                <w:szCs w:val="25"/>
              </w:rPr>
            </w:pPr>
            <w:r w:rsidRPr="0065557B">
              <w:rPr>
                <w:rFonts w:ascii="Times New Roman" w:hAnsi="Times New Roman" w:cs="Times New Roman"/>
                <w:b/>
                <w:bCs/>
                <w:i/>
                <w:sz w:val="25"/>
                <w:szCs w:val="25"/>
              </w:rPr>
              <w:t>Экранно-звуковые пособия</w:t>
            </w:r>
          </w:p>
        </w:tc>
      </w:tr>
      <w:tr w:rsidR="0047757D" w:rsidRPr="0065557B">
        <w:trPr>
          <w:tblCellSpacing w:w="-8" w:type="dxa"/>
        </w:trPr>
        <w:tc>
          <w:tcPr>
            <w:tcW w:w="626" w:type="dxa"/>
            <w:gridSpan w:val="2"/>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Комплекты диапозитивов (слайдов) по различным темам и разделам программы.</w:t>
            </w:r>
          </w:p>
        </w:tc>
      </w:tr>
      <w:tr w:rsidR="0047757D" w:rsidRPr="0065557B">
        <w:trPr>
          <w:tblCellSpacing w:w="-8" w:type="dxa"/>
        </w:trPr>
        <w:tc>
          <w:tcPr>
            <w:tcW w:w="626" w:type="dxa"/>
            <w:gridSpan w:val="2"/>
            <w:shd w:val="clear" w:color="auto" w:fill="auto"/>
          </w:tcPr>
          <w:p w:rsidR="0047757D" w:rsidRPr="0065557B" w:rsidRDefault="0047757D" w:rsidP="00682180">
            <w:pPr>
              <w:spacing w:after="0" w:line="240" w:lineRule="auto"/>
              <w:rPr>
                <w:rFonts w:ascii="Times New Roman" w:hAnsi="Times New Roman" w:cs="Times New Roman"/>
                <w:b/>
                <w:i/>
                <w:sz w:val="25"/>
                <w:szCs w:val="25"/>
              </w:rPr>
            </w:pP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b/>
                <w:bCs/>
                <w:i/>
                <w:sz w:val="25"/>
                <w:szCs w:val="25"/>
              </w:rPr>
            </w:pPr>
            <w:r w:rsidRPr="0065557B">
              <w:rPr>
                <w:rFonts w:ascii="Times New Roman" w:hAnsi="Times New Roman" w:cs="Times New Roman"/>
                <w:b/>
                <w:bCs/>
                <w:i/>
                <w:sz w:val="25"/>
                <w:szCs w:val="25"/>
              </w:rPr>
              <w:t>Технические средства обучения</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Персональный компьютер.</w:t>
            </w:r>
          </w:p>
        </w:tc>
      </w:tr>
      <w:tr w:rsidR="0047757D" w:rsidRPr="0065557B">
        <w:trPr>
          <w:tblCellSpacing w:w="-8" w:type="dxa"/>
        </w:trPr>
        <w:tc>
          <w:tcPr>
            <w:tcW w:w="626" w:type="dxa"/>
            <w:gridSpan w:val="2"/>
            <w:shd w:val="clear" w:color="auto" w:fill="auto"/>
          </w:tcPr>
          <w:p w:rsidR="0047757D" w:rsidRPr="0065557B" w:rsidRDefault="0047757D" w:rsidP="00682180">
            <w:pPr>
              <w:autoSpaceDE w:val="0"/>
              <w:autoSpaceDN w:val="0"/>
              <w:spacing w:after="0" w:line="240" w:lineRule="auto"/>
              <w:rPr>
                <w:rFonts w:ascii="Times New Roman" w:hAnsi="Times New Roman" w:cs="Times New Roman"/>
                <w:b/>
                <w:i/>
                <w:sz w:val="25"/>
                <w:szCs w:val="25"/>
              </w:rPr>
            </w:pP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b/>
                <w:bCs/>
                <w:i/>
                <w:sz w:val="25"/>
                <w:szCs w:val="25"/>
              </w:rPr>
            </w:pPr>
            <w:r w:rsidRPr="0065557B">
              <w:rPr>
                <w:rFonts w:ascii="Times New Roman" w:hAnsi="Times New Roman" w:cs="Times New Roman"/>
                <w:b/>
                <w:bCs/>
                <w:i/>
                <w:sz w:val="25"/>
                <w:szCs w:val="25"/>
              </w:rPr>
              <w:t>Учебно-практическое и учебно-лабораторное оборудование</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Аптечка.</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 xml:space="preserve">Стол рабочий универсальный. </w:t>
            </w:r>
          </w:p>
        </w:tc>
      </w:tr>
      <w:tr w:rsidR="0047757D" w:rsidRPr="0065557B">
        <w:trPr>
          <w:tblCellSpacing w:w="-8" w:type="dxa"/>
        </w:trPr>
        <w:tc>
          <w:tcPr>
            <w:tcW w:w="626" w:type="dxa"/>
            <w:gridSpan w:val="2"/>
            <w:shd w:val="clear" w:color="auto" w:fill="auto"/>
          </w:tcPr>
          <w:p w:rsidR="0047757D" w:rsidRPr="0065557B" w:rsidRDefault="0047757D" w:rsidP="00682180">
            <w:pPr>
              <w:autoSpaceDE w:val="0"/>
              <w:autoSpaceDN w:val="0"/>
              <w:spacing w:after="0" w:line="240" w:lineRule="auto"/>
              <w:rPr>
                <w:rFonts w:ascii="Times New Roman" w:hAnsi="Times New Roman" w:cs="Times New Roman"/>
                <w:b/>
                <w:i/>
                <w:sz w:val="25"/>
                <w:szCs w:val="25"/>
              </w:rPr>
            </w:pPr>
          </w:p>
        </w:tc>
        <w:tc>
          <w:tcPr>
            <w:tcW w:w="9502" w:type="dxa"/>
            <w:shd w:val="clear" w:color="auto" w:fill="auto"/>
          </w:tcPr>
          <w:p w:rsidR="0047757D" w:rsidRPr="0065557B" w:rsidRDefault="002440ED" w:rsidP="00682180">
            <w:pPr>
              <w:autoSpaceDE w:val="0"/>
              <w:autoSpaceDN w:val="0"/>
              <w:spacing w:after="0" w:line="240" w:lineRule="auto"/>
              <w:rPr>
                <w:rFonts w:ascii="Times New Roman" w:hAnsi="Times New Roman" w:cs="Times New Roman"/>
                <w:b/>
                <w:bCs/>
                <w:i/>
                <w:sz w:val="25"/>
                <w:szCs w:val="25"/>
              </w:rPr>
            </w:pPr>
            <w:r w:rsidRPr="0065557B">
              <w:rPr>
                <w:rFonts w:ascii="Times New Roman" w:hAnsi="Times New Roman" w:cs="Times New Roman"/>
                <w:b/>
                <w:bCs/>
                <w:i/>
                <w:sz w:val="25"/>
                <w:szCs w:val="25"/>
              </w:rPr>
              <w:t>Специализированная учебная мебель</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color w:val="000000"/>
                <w:sz w:val="25"/>
                <w:szCs w:val="25"/>
              </w:rPr>
              <w:t>Аудиторная доска с магнитной поверхностью и набором приспособлений для крепления плакатов и таблиц</w:t>
            </w:r>
            <w:r w:rsidRPr="0065557B">
              <w:rPr>
                <w:rFonts w:ascii="Times New Roman" w:hAnsi="Times New Roman" w:cs="Times New Roman"/>
                <w:sz w:val="25"/>
                <w:szCs w:val="25"/>
              </w:rPr>
              <w:t>.</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color w:val="000000"/>
                <w:sz w:val="25"/>
                <w:szCs w:val="25"/>
              </w:rPr>
              <w:t>Компьютерный стол.</w:t>
            </w:r>
            <w:r w:rsidRPr="0065557B">
              <w:rPr>
                <w:rFonts w:ascii="Times New Roman" w:hAnsi="Times New Roman" w:cs="Times New Roman"/>
                <w:sz w:val="25"/>
                <w:szCs w:val="25"/>
              </w:rPr>
              <w:t xml:space="preserve"> </w:t>
            </w:r>
          </w:p>
        </w:tc>
      </w:tr>
      <w:tr w:rsidR="0047757D" w:rsidRPr="0065557B">
        <w:trPr>
          <w:tblCellSpacing w:w="-8" w:type="dxa"/>
        </w:trPr>
        <w:tc>
          <w:tcPr>
            <w:tcW w:w="626" w:type="dxa"/>
            <w:gridSpan w:val="2"/>
            <w:shd w:val="clear" w:color="auto" w:fill="auto"/>
          </w:tcPr>
          <w:p w:rsidR="0047757D" w:rsidRPr="0065557B" w:rsidRDefault="002440ED" w:rsidP="00682180">
            <w:pPr>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Секционные шкафы (стеллажи) для хранения инструментов, приборов, деталей.</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sz w:val="25"/>
                <w:szCs w:val="25"/>
              </w:rPr>
              <w:t>Ящики для хранения таблиц и плакатов.</w:t>
            </w:r>
          </w:p>
        </w:tc>
      </w:tr>
      <w:tr w:rsidR="0047757D" w:rsidRPr="0065557B">
        <w:trPr>
          <w:tblCellSpacing w:w="-8" w:type="dxa"/>
        </w:trPr>
        <w:tc>
          <w:tcPr>
            <w:tcW w:w="626" w:type="dxa"/>
            <w:gridSpan w:val="2"/>
            <w:shd w:val="clear" w:color="auto" w:fill="auto"/>
          </w:tcPr>
          <w:p w:rsidR="0047757D" w:rsidRPr="0065557B" w:rsidRDefault="002440ED" w:rsidP="00682180">
            <w:pPr>
              <w:spacing w:after="0" w:line="240" w:lineRule="auto"/>
              <w:rPr>
                <w:rFonts w:ascii="Times New Roman" w:hAnsi="Times New Roman" w:cs="Times New Roman"/>
                <w:sz w:val="25"/>
                <w:szCs w:val="25"/>
              </w:rPr>
            </w:pPr>
            <w:r w:rsidRPr="0065557B">
              <w:rPr>
                <w:rFonts w:ascii="Times New Roman" w:hAnsi="Times New Roman" w:cs="Times New Roman"/>
                <w:sz w:val="25"/>
                <w:szCs w:val="25"/>
              </w:rPr>
              <w:t>-</w:t>
            </w:r>
          </w:p>
        </w:tc>
        <w:tc>
          <w:tcPr>
            <w:tcW w:w="9502" w:type="dxa"/>
            <w:shd w:val="clear" w:color="auto" w:fill="auto"/>
          </w:tcPr>
          <w:p w:rsidR="0047757D" w:rsidRPr="0065557B" w:rsidRDefault="002440ED" w:rsidP="00682180">
            <w:pPr>
              <w:shd w:val="clear" w:color="auto" w:fill="FFFFFF"/>
              <w:autoSpaceDE w:val="0"/>
              <w:autoSpaceDN w:val="0"/>
              <w:spacing w:after="0" w:line="240" w:lineRule="auto"/>
              <w:rPr>
                <w:rFonts w:ascii="Times New Roman" w:hAnsi="Times New Roman" w:cs="Times New Roman"/>
                <w:sz w:val="25"/>
                <w:szCs w:val="25"/>
              </w:rPr>
            </w:pPr>
            <w:r w:rsidRPr="0065557B">
              <w:rPr>
                <w:rFonts w:ascii="Times New Roman" w:hAnsi="Times New Roman" w:cs="Times New Roman"/>
                <w:color w:val="000000"/>
                <w:sz w:val="25"/>
                <w:szCs w:val="25"/>
              </w:rPr>
              <w:t>С</w:t>
            </w:r>
            <w:r w:rsidRPr="0065557B">
              <w:rPr>
                <w:rFonts w:ascii="Times New Roman" w:hAnsi="Times New Roman" w:cs="Times New Roman"/>
                <w:sz w:val="25"/>
                <w:szCs w:val="25"/>
              </w:rPr>
              <w:t>пециализированное место педагога.</w:t>
            </w:r>
          </w:p>
        </w:tc>
      </w:tr>
      <w:tr w:rsidR="0047757D" w:rsidRPr="00682180">
        <w:trPr>
          <w:tblCellSpacing w:w="-8" w:type="dxa"/>
        </w:trPr>
        <w:tc>
          <w:tcPr>
            <w:tcW w:w="626" w:type="dxa"/>
            <w:gridSpan w:val="2"/>
            <w:shd w:val="clear" w:color="auto" w:fill="auto"/>
          </w:tcPr>
          <w:p w:rsidR="0047757D" w:rsidRPr="00682180" w:rsidRDefault="002440ED" w:rsidP="00682180">
            <w:pPr>
              <w:autoSpaceDE w:val="0"/>
              <w:autoSpaceDN w:val="0"/>
              <w:spacing w:after="0" w:line="240" w:lineRule="auto"/>
              <w:rPr>
                <w:rFonts w:ascii="Times New Roman" w:hAnsi="Times New Roman" w:cs="Times New Roman"/>
                <w:sz w:val="25"/>
                <w:szCs w:val="25"/>
              </w:rPr>
            </w:pPr>
            <w:r w:rsidRPr="00682180">
              <w:rPr>
                <w:rFonts w:ascii="Times New Roman" w:hAnsi="Times New Roman" w:cs="Times New Roman"/>
                <w:sz w:val="25"/>
                <w:szCs w:val="25"/>
              </w:rPr>
              <w:t>-</w:t>
            </w:r>
          </w:p>
        </w:tc>
        <w:tc>
          <w:tcPr>
            <w:tcW w:w="9502" w:type="dxa"/>
            <w:shd w:val="clear" w:color="auto" w:fill="auto"/>
          </w:tcPr>
          <w:p w:rsidR="0047757D" w:rsidRPr="00682180" w:rsidRDefault="002440ED" w:rsidP="00682180">
            <w:pPr>
              <w:shd w:val="clear" w:color="auto" w:fill="FFFFFF"/>
              <w:autoSpaceDE w:val="0"/>
              <w:autoSpaceDN w:val="0"/>
              <w:spacing w:after="0" w:line="240" w:lineRule="auto"/>
              <w:rPr>
                <w:rFonts w:ascii="Times New Roman" w:hAnsi="Times New Roman" w:cs="Times New Roman"/>
                <w:sz w:val="25"/>
                <w:szCs w:val="25"/>
              </w:rPr>
            </w:pPr>
            <w:r w:rsidRPr="00682180">
              <w:rPr>
                <w:rFonts w:ascii="Times New Roman" w:hAnsi="Times New Roman" w:cs="Times New Roman"/>
                <w:sz w:val="25"/>
                <w:szCs w:val="25"/>
              </w:rPr>
              <w:t>Ученические столы двухместные с комплектом стульев.</w:t>
            </w:r>
          </w:p>
          <w:p w:rsidR="0047757D" w:rsidRPr="00682180" w:rsidRDefault="002440ED" w:rsidP="00682180">
            <w:pPr>
              <w:shd w:val="clear" w:color="auto" w:fill="FFFFFF"/>
              <w:autoSpaceDE w:val="0"/>
              <w:autoSpaceDN w:val="0"/>
              <w:spacing w:after="0" w:line="240" w:lineRule="auto"/>
              <w:rPr>
                <w:rFonts w:ascii="Times New Roman" w:hAnsi="Times New Roman" w:cs="Times New Roman"/>
                <w:b/>
                <w:i/>
                <w:sz w:val="25"/>
                <w:szCs w:val="25"/>
              </w:rPr>
            </w:pPr>
            <w:r w:rsidRPr="00682180">
              <w:rPr>
                <w:rFonts w:ascii="Times New Roman" w:hAnsi="Times New Roman" w:cs="Times New Roman"/>
                <w:b/>
                <w:i/>
                <w:sz w:val="25"/>
                <w:szCs w:val="25"/>
              </w:rPr>
              <w:t>Оборудование, материалы, инструменты</w:t>
            </w:r>
          </w:p>
        </w:tc>
      </w:tr>
    </w:tbl>
    <w:p w:rsidR="0047757D" w:rsidRPr="00682180" w:rsidRDefault="002440ED" w:rsidP="00682180">
      <w:pPr>
        <w:spacing w:after="0"/>
        <w:rPr>
          <w:rFonts w:ascii="Times New Roman" w:eastAsia="Times New Roman" w:hAnsi="Times New Roman" w:cs="Times New Roman"/>
          <w:sz w:val="25"/>
          <w:szCs w:val="25"/>
          <w:lang w:eastAsia="ru-RU"/>
        </w:rPr>
      </w:pPr>
      <w:r w:rsidRPr="00682180">
        <w:rPr>
          <w:rFonts w:ascii="Times New Roman" w:eastAsia="Times New Roman" w:hAnsi="Times New Roman" w:cs="Times New Roman"/>
          <w:b/>
          <w:sz w:val="25"/>
          <w:szCs w:val="25"/>
          <w:lang w:eastAsia="ru-RU"/>
        </w:rPr>
        <w:t xml:space="preserve">-        </w:t>
      </w:r>
      <w:r w:rsidRPr="00682180">
        <w:rPr>
          <w:rFonts w:ascii="Times New Roman" w:eastAsia="Times New Roman" w:hAnsi="Times New Roman" w:cs="Times New Roman"/>
          <w:sz w:val="25"/>
          <w:szCs w:val="25"/>
          <w:lang w:eastAsia="ru-RU"/>
        </w:rPr>
        <w:t>Станки токарные по дереву, лобзиковый, шлифовальный.</w:t>
      </w:r>
    </w:p>
    <w:p w:rsidR="0047757D" w:rsidRPr="00682180" w:rsidRDefault="002440ED" w:rsidP="00682180">
      <w:pPr>
        <w:spacing w:after="0"/>
        <w:rPr>
          <w:rFonts w:ascii="Times New Roman" w:eastAsia="Times New Roman" w:hAnsi="Times New Roman" w:cs="Times New Roman"/>
          <w:sz w:val="25"/>
          <w:szCs w:val="25"/>
          <w:lang w:eastAsia="ru-RU"/>
        </w:rPr>
      </w:pPr>
      <w:r w:rsidRPr="00682180">
        <w:rPr>
          <w:rFonts w:ascii="Times New Roman" w:eastAsia="Times New Roman" w:hAnsi="Times New Roman" w:cs="Times New Roman"/>
          <w:sz w:val="25"/>
          <w:szCs w:val="25"/>
          <w:lang w:eastAsia="ru-RU"/>
        </w:rPr>
        <w:t>-        Деревянные заготовки.</w:t>
      </w:r>
    </w:p>
    <w:p w:rsidR="0047757D" w:rsidRPr="00682180" w:rsidRDefault="002440ED" w:rsidP="00682180">
      <w:pPr>
        <w:spacing w:after="0"/>
        <w:rPr>
          <w:rFonts w:ascii="Times New Roman" w:eastAsia="Times New Roman" w:hAnsi="Times New Roman" w:cs="Times New Roman"/>
          <w:sz w:val="25"/>
          <w:szCs w:val="25"/>
          <w:lang w:eastAsia="ru-RU"/>
        </w:rPr>
      </w:pPr>
      <w:r w:rsidRPr="00682180">
        <w:rPr>
          <w:rFonts w:ascii="Times New Roman" w:eastAsia="Times New Roman" w:hAnsi="Times New Roman" w:cs="Times New Roman"/>
          <w:sz w:val="25"/>
          <w:szCs w:val="25"/>
          <w:lang w:eastAsia="ru-RU"/>
        </w:rPr>
        <w:t>-        Резцы, чертежные приспособления, струбцины.</w:t>
      </w:r>
    </w:p>
    <w:p w:rsidR="0047757D" w:rsidRPr="008600A1" w:rsidRDefault="008600A1">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Используемая литература</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Абросимова А.А., Каплан Н.И., Митлянская  Т.Б. Художественная резьба по дереву, кости и рогу. М.; «Высшая школа», 1998</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Афанасьев А.Ф. Резьба по дереву. М.; Легпромбытиздат, 1995.</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Афанасьев А.Ф. Резчику по дереву. М., Московский рабочий, 1988.</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Газарян С. Прекрасное – своими руками. М., Просвещение, 1987.</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Гусарчук Д.М. 300 ответов любителю художественных работ по дереву. М., 1976.</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Логачева Л.А., Нилова И.В.. Резчикам по дереву. Альбом орнаментов. М., 2002.</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Лялин И.В. Декоративные работы по дереву. М., 1973.</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Матвеева Т.А. Мозаика и резьба по дереву. М., 1989.</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Хворостов А.С. Чеканка, инструкция, резьба по дереву. М., Просвещение, 1997.</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 xml:space="preserve"> Щипанов А.С. Юным любителям кисти и резца. М., 1981.</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 xml:space="preserve"> Спивак В.Г. Резьба по дереву. Псков, 1994.</w:t>
      </w:r>
    </w:p>
    <w:p w:rsidR="0047757D" w:rsidRPr="008600A1" w:rsidRDefault="002440ED" w:rsidP="008600A1">
      <w:pPr>
        <w:numPr>
          <w:ilvl w:val="0"/>
          <w:numId w:val="4"/>
        </w:numPr>
        <w:tabs>
          <w:tab w:val="clear" w:pos="720"/>
          <w:tab w:val="num" w:pos="-284"/>
          <w:tab w:val="left" w:pos="142"/>
        </w:tabs>
        <w:spacing w:after="0" w:line="360" w:lineRule="auto"/>
        <w:ind w:left="-284" w:firstLine="131"/>
        <w:jc w:val="both"/>
        <w:rPr>
          <w:rFonts w:ascii="Times New Roman" w:eastAsia="Times New Roman" w:hAnsi="Times New Roman" w:cs="Times New Roman"/>
          <w:sz w:val="25"/>
          <w:szCs w:val="25"/>
          <w:lang w:eastAsia="ru-RU"/>
        </w:rPr>
      </w:pPr>
      <w:r w:rsidRPr="008600A1">
        <w:rPr>
          <w:rFonts w:ascii="Times New Roman" w:eastAsia="Times New Roman" w:hAnsi="Times New Roman" w:cs="Times New Roman"/>
          <w:sz w:val="25"/>
          <w:szCs w:val="25"/>
          <w:lang w:eastAsia="ru-RU"/>
        </w:rPr>
        <w:t xml:space="preserve"> Хворостов А.С. Декоративно-прикладное искусство в школе. М.; Просвещение, 1988.</w:t>
      </w:r>
    </w:p>
    <w:p w:rsidR="0047757D" w:rsidRPr="004166FE" w:rsidRDefault="0047757D">
      <w:pPr>
        <w:spacing w:after="0" w:line="288" w:lineRule="auto"/>
        <w:ind w:firstLine="709"/>
        <w:jc w:val="both"/>
        <w:rPr>
          <w:rFonts w:ascii="Times New Roman" w:hAnsi="Times New Roman" w:cs="Times New Roman"/>
          <w:b/>
          <w:spacing w:val="-4"/>
          <w:sz w:val="28"/>
          <w:szCs w:val="28"/>
        </w:rPr>
      </w:pPr>
    </w:p>
    <w:p w:rsidR="0047757D" w:rsidRPr="004166FE" w:rsidRDefault="0047757D">
      <w:pPr>
        <w:spacing w:after="0" w:line="288" w:lineRule="auto"/>
        <w:ind w:firstLine="709"/>
        <w:jc w:val="both"/>
        <w:rPr>
          <w:rFonts w:ascii="Times New Roman" w:hAnsi="Times New Roman" w:cs="Times New Roman"/>
          <w:b/>
          <w:spacing w:val="-4"/>
          <w:sz w:val="28"/>
          <w:szCs w:val="28"/>
        </w:rPr>
      </w:pPr>
    </w:p>
    <w:sectPr w:rsidR="0047757D" w:rsidRPr="004166FE" w:rsidSect="00306FB7">
      <w:headerReference w:type="default" r:id="rId8"/>
      <w:footerReference w:type="first" r:id="rId9"/>
      <w:pgSz w:w="11906" w:h="16838"/>
      <w:pgMar w:top="794" w:right="851" w:bottom="1135"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8C6" w:rsidRDefault="003658C6" w:rsidP="0047757D">
      <w:pPr>
        <w:spacing w:after="0" w:line="240" w:lineRule="auto"/>
      </w:pPr>
      <w:r>
        <w:separator/>
      </w:r>
    </w:p>
  </w:endnote>
  <w:endnote w:type="continuationSeparator" w:id="1">
    <w:p w:rsidR="003658C6" w:rsidRDefault="003658C6" w:rsidP="00477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D" w:rsidRDefault="002440ED">
    <w:pPr>
      <w:pStyle w:val="a9"/>
      <w:jc w:val="right"/>
    </w:pPr>
  </w:p>
  <w:p w:rsidR="002440ED" w:rsidRDefault="002440E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8C6" w:rsidRDefault="003658C6" w:rsidP="0047757D">
      <w:pPr>
        <w:spacing w:after="0" w:line="240" w:lineRule="auto"/>
      </w:pPr>
      <w:r>
        <w:separator/>
      </w:r>
    </w:p>
  </w:footnote>
  <w:footnote w:type="continuationSeparator" w:id="1">
    <w:p w:rsidR="003658C6" w:rsidRDefault="003658C6" w:rsidP="00477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ED" w:rsidRDefault="002440ED">
    <w:pPr>
      <w:pStyle w:val="a5"/>
      <w:jc w:val="center"/>
    </w:pPr>
  </w:p>
  <w:p w:rsidR="002440ED" w:rsidRDefault="002440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5E42"/>
    <w:multiLevelType w:val="multilevel"/>
    <w:tmpl w:val="9854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2108F"/>
    <w:multiLevelType w:val="hybridMultilevel"/>
    <w:tmpl w:val="0DF49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EB6DA0"/>
    <w:multiLevelType w:val="hybridMultilevel"/>
    <w:tmpl w:val="75BE64E0"/>
    <w:lvl w:ilvl="0" w:tplc="EF8EA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D24786"/>
    <w:multiLevelType w:val="hybridMultilevel"/>
    <w:tmpl w:val="0AA811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2C36F7"/>
    <w:multiLevelType w:val="multilevel"/>
    <w:tmpl w:val="D522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71F88"/>
    <w:multiLevelType w:val="hybridMultilevel"/>
    <w:tmpl w:val="CDC82782"/>
    <w:lvl w:ilvl="0" w:tplc="367EEA5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B61359C"/>
    <w:multiLevelType w:val="multilevel"/>
    <w:tmpl w:val="AE18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GrammaticalErrors/>
  <w:defaultTabStop w:val="708"/>
  <w:drawingGridHorizontalSpacing w:val="110"/>
  <w:drawingGridVerticalSpacing w:val="1000"/>
  <w:displayHorizontalDrawingGridEvery w:val="2"/>
  <w:characterSpacingControl w:val="doNotCompress"/>
  <w:footnotePr>
    <w:footnote w:id="0"/>
    <w:footnote w:id="1"/>
  </w:footnotePr>
  <w:endnotePr>
    <w:endnote w:id="0"/>
    <w:endnote w:id="1"/>
  </w:endnotePr>
  <w:compat/>
  <w:rsids>
    <w:rsidRoot w:val="0047757D"/>
    <w:rsid w:val="0003035D"/>
    <w:rsid w:val="001C60BF"/>
    <w:rsid w:val="001F70CC"/>
    <w:rsid w:val="0022474A"/>
    <w:rsid w:val="002440ED"/>
    <w:rsid w:val="002F0176"/>
    <w:rsid w:val="00306FB7"/>
    <w:rsid w:val="003658C6"/>
    <w:rsid w:val="004166FE"/>
    <w:rsid w:val="00422297"/>
    <w:rsid w:val="00434697"/>
    <w:rsid w:val="0047757D"/>
    <w:rsid w:val="0051404C"/>
    <w:rsid w:val="00533209"/>
    <w:rsid w:val="005F7BFA"/>
    <w:rsid w:val="0065557B"/>
    <w:rsid w:val="00682180"/>
    <w:rsid w:val="00693D7C"/>
    <w:rsid w:val="0079169D"/>
    <w:rsid w:val="007D4D59"/>
    <w:rsid w:val="0084007A"/>
    <w:rsid w:val="008600A1"/>
    <w:rsid w:val="008615CC"/>
    <w:rsid w:val="00B405BA"/>
    <w:rsid w:val="00C10223"/>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47757D"/>
    <w:pPr>
      <w:suppressAutoHyphens/>
      <w:spacing w:before="280" w:after="280" w:line="240" w:lineRule="auto"/>
    </w:pPr>
    <w:rPr>
      <w:rFonts w:ascii="Tahoma" w:eastAsia="Times New Roman" w:hAnsi="Tahoma" w:cs="Tahoma"/>
      <w:sz w:val="20"/>
      <w:szCs w:val="20"/>
      <w:lang w:eastAsia="ar-SA"/>
    </w:rPr>
  </w:style>
  <w:style w:type="paragraph" w:styleId="a3">
    <w:name w:val="No Spacing"/>
    <w:qFormat/>
    <w:rsid w:val="0047757D"/>
    <w:pPr>
      <w:spacing w:after="0" w:line="240" w:lineRule="auto"/>
    </w:pPr>
    <w:rPr>
      <w:rFonts w:eastAsiaTheme="minorEastAsia"/>
      <w:lang w:eastAsia="ru-RU"/>
    </w:rPr>
  </w:style>
  <w:style w:type="paragraph" w:styleId="a4">
    <w:name w:val="List Paragraph"/>
    <w:basedOn w:val="a"/>
    <w:qFormat/>
    <w:rsid w:val="0047757D"/>
    <w:pPr>
      <w:ind w:left="720"/>
      <w:contextualSpacing/>
    </w:pPr>
  </w:style>
  <w:style w:type="paragraph" w:styleId="a5">
    <w:name w:val="header"/>
    <w:basedOn w:val="a"/>
    <w:unhideWhenUsed/>
    <w:rsid w:val="0047757D"/>
    <w:pPr>
      <w:tabs>
        <w:tab w:val="center" w:pos="4677"/>
        <w:tab w:val="right" w:pos="9355"/>
      </w:tabs>
      <w:spacing w:after="0" w:line="240" w:lineRule="auto"/>
    </w:pPr>
  </w:style>
  <w:style w:type="table" w:styleId="a6">
    <w:name w:val="Table Grid"/>
    <w:basedOn w:val="a1"/>
    <w:rsid w:val="00477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D4D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4D59"/>
    <w:rPr>
      <w:rFonts w:ascii="Tahoma" w:hAnsi="Tahoma" w:cs="Tahoma"/>
      <w:sz w:val="16"/>
      <w:szCs w:val="16"/>
    </w:rPr>
  </w:style>
  <w:style w:type="paragraph" w:styleId="a9">
    <w:name w:val="footer"/>
    <w:basedOn w:val="a"/>
    <w:link w:val="aa"/>
    <w:uiPriority w:val="99"/>
    <w:unhideWhenUsed/>
    <w:rsid w:val="001C6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60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РАБОЧАЯ ПРОГРАММА      «РЕЗЬБА ПО ДЕРЕВУ»                                            3 ГОДА ОБУЧЕНИЯ</vt:lpstr>
    </vt:vector>
  </TitlesOfParts>
  <Manager/>
  <Company/>
  <LinksUpToDate>false</LinksUpToDate>
  <CharactersWithSpaces>36210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«РЕЗЬБА ПО ДЕРЕВУ»                                            3 ГОДА ОБУЧЕНИЯ</dc:title>
  <dc:subject/>
  <dc:creator/>
  <cp:keywords/>
  <dc:description/>
  <cp:lastModifiedBy/>
  <cp:revision>1</cp:revision>
  <cp:lastPrinted>2019-09-14T07:56:00Z</cp:lastPrinted>
  <dcterms:created xsi:type="dcterms:W3CDTF">2017-11-06T12:42:00Z</dcterms:created>
  <dcterms:modified xsi:type="dcterms:W3CDTF">2021-03-12T17:36:00Z</dcterms:modified>
  <cp:version>0900.0000.01</cp:version>
</cp:coreProperties>
</file>