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698" w:rsidRPr="00BD357A" w:rsidRDefault="00303698" w:rsidP="00BD357A">
      <w:pPr>
        <w:pStyle w:val="2"/>
        <w:spacing w:before="0" w:beforeAutospacing="0" w:after="0" w:afterAutospacing="0"/>
        <w:jc w:val="center"/>
        <w:rPr>
          <w:sz w:val="32"/>
          <w:szCs w:val="32"/>
        </w:rPr>
      </w:pPr>
      <w:r w:rsidRPr="00BD357A">
        <w:rPr>
          <w:sz w:val="32"/>
          <w:szCs w:val="32"/>
        </w:rPr>
        <w:t>Родительское собрание на тему</w:t>
      </w:r>
    </w:p>
    <w:p w:rsidR="00303698" w:rsidRDefault="00362A84" w:rsidP="00BD357A">
      <w:pPr>
        <w:pStyle w:val="2"/>
        <w:spacing w:before="0" w:beforeAutospacing="0" w:after="0" w:afterAutospacing="0"/>
        <w:jc w:val="center"/>
        <w:rPr>
          <w:sz w:val="32"/>
          <w:szCs w:val="32"/>
        </w:rPr>
      </w:pPr>
      <w:r w:rsidRPr="00BD357A">
        <w:rPr>
          <w:sz w:val="32"/>
          <w:szCs w:val="32"/>
        </w:rPr>
        <w:t xml:space="preserve">«Большие права счастливому </w:t>
      </w:r>
      <w:r w:rsidR="00BD357A" w:rsidRPr="00BD357A">
        <w:rPr>
          <w:sz w:val="32"/>
          <w:szCs w:val="32"/>
        </w:rPr>
        <w:t>детству</w:t>
      </w:r>
      <w:r w:rsidR="00303698" w:rsidRPr="00BD357A">
        <w:rPr>
          <w:sz w:val="32"/>
          <w:szCs w:val="32"/>
        </w:rPr>
        <w:t>!»</w:t>
      </w:r>
    </w:p>
    <w:p w:rsidR="00362A84" w:rsidRPr="0024684F" w:rsidRDefault="00362A84" w:rsidP="00616F1A">
      <w:pPr>
        <w:pStyle w:val="2"/>
        <w:spacing w:before="0" w:beforeAutospacing="0" w:after="0" w:afterAutospacing="0" w:line="360" w:lineRule="auto"/>
        <w:jc w:val="both"/>
        <w:rPr>
          <w:sz w:val="28"/>
          <w:szCs w:val="28"/>
        </w:rPr>
      </w:pPr>
    </w:p>
    <w:p w:rsidR="009E5652" w:rsidRPr="009E5652" w:rsidRDefault="009E5652" w:rsidP="009E5652">
      <w:pPr>
        <w:pStyle w:val="a3"/>
        <w:spacing w:before="0" w:beforeAutospacing="0" w:after="0" w:afterAutospacing="0" w:line="360" w:lineRule="auto"/>
        <w:ind w:firstLine="709"/>
        <w:jc w:val="both"/>
        <w:rPr>
          <w:b/>
          <w:bCs/>
          <w:sz w:val="28"/>
          <w:szCs w:val="28"/>
        </w:rPr>
      </w:pPr>
      <w:r>
        <w:rPr>
          <w:b/>
          <w:bCs/>
          <w:sz w:val="28"/>
          <w:szCs w:val="28"/>
        </w:rPr>
        <w:t>Ход собрания.</w:t>
      </w:r>
    </w:p>
    <w:p w:rsidR="00BD357A" w:rsidRDefault="00303698" w:rsidP="009E5652">
      <w:pPr>
        <w:pStyle w:val="a3"/>
        <w:spacing w:before="0" w:beforeAutospacing="0" w:after="0" w:afterAutospacing="0" w:line="360" w:lineRule="auto"/>
        <w:ind w:firstLine="709"/>
        <w:jc w:val="both"/>
        <w:rPr>
          <w:sz w:val="28"/>
          <w:szCs w:val="28"/>
        </w:rPr>
      </w:pPr>
      <w:r w:rsidRPr="00303698">
        <w:rPr>
          <w:sz w:val="28"/>
          <w:szCs w:val="28"/>
        </w:rPr>
        <w:t xml:space="preserve">Здравствуйте, уважаемые родители! </w:t>
      </w:r>
      <w:r w:rsidR="00BD357A">
        <w:rPr>
          <w:sz w:val="28"/>
          <w:szCs w:val="28"/>
        </w:rPr>
        <w:t xml:space="preserve">Сегодня наша встреча проходит в рамках всемирного дня правовой помощи детям. </w:t>
      </w:r>
    </w:p>
    <w:p w:rsidR="00CF738B" w:rsidRDefault="00BD357A" w:rsidP="009E5652">
      <w:pPr>
        <w:pStyle w:val="a3"/>
        <w:spacing w:before="0" w:beforeAutospacing="0" w:after="0" w:afterAutospacing="0" w:line="360" w:lineRule="auto"/>
        <w:ind w:firstLine="709"/>
        <w:jc w:val="both"/>
        <w:rPr>
          <w:sz w:val="28"/>
          <w:szCs w:val="28"/>
        </w:rPr>
      </w:pPr>
      <w:r w:rsidRPr="00BD357A">
        <w:rPr>
          <w:sz w:val="28"/>
          <w:szCs w:val="28"/>
        </w:rPr>
        <w:t xml:space="preserve">Всемирный день </w:t>
      </w:r>
      <w:r w:rsidR="00F97BD8">
        <w:rPr>
          <w:sz w:val="28"/>
          <w:szCs w:val="28"/>
        </w:rPr>
        <w:t xml:space="preserve">прав </w:t>
      </w:r>
      <w:r w:rsidRPr="00BD357A">
        <w:rPr>
          <w:sz w:val="28"/>
          <w:szCs w:val="28"/>
        </w:rPr>
        <w:t xml:space="preserve">ребенка, 20 </w:t>
      </w:r>
      <w:r w:rsidRPr="00F97BD8">
        <w:rPr>
          <w:sz w:val="28"/>
          <w:szCs w:val="28"/>
        </w:rPr>
        <w:t xml:space="preserve">ноября, </w:t>
      </w:r>
      <w:r w:rsidR="00F97BD8" w:rsidRPr="00F97BD8">
        <w:rPr>
          <w:sz w:val="28"/>
          <w:szCs w:val="28"/>
        </w:rPr>
        <w:t>10 декабря – день прав человека</w:t>
      </w:r>
      <w:r w:rsidRPr="00F97BD8">
        <w:rPr>
          <w:sz w:val="28"/>
          <w:szCs w:val="28"/>
        </w:rPr>
        <w:t xml:space="preserve">.  </w:t>
      </w:r>
      <w:r w:rsidRPr="00BD357A">
        <w:rPr>
          <w:sz w:val="28"/>
          <w:szCs w:val="28"/>
        </w:rPr>
        <w:t xml:space="preserve">Цели праздника направлены на благополучие всех детей, чтобы их права соблюдались, чтобы они жили счастливо, имели заботливых родителей и выросли достойными людьми. </w:t>
      </w:r>
    </w:p>
    <w:p w:rsidR="00303698" w:rsidRDefault="00CF738B" w:rsidP="009E5652">
      <w:pPr>
        <w:pStyle w:val="a3"/>
        <w:spacing w:before="0" w:beforeAutospacing="0" w:after="0" w:afterAutospacing="0" w:line="360" w:lineRule="auto"/>
        <w:ind w:firstLine="709"/>
        <w:jc w:val="both"/>
        <w:rPr>
          <w:sz w:val="28"/>
          <w:szCs w:val="28"/>
        </w:rPr>
      </w:pPr>
      <w:r>
        <w:rPr>
          <w:sz w:val="28"/>
          <w:szCs w:val="28"/>
        </w:rPr>
        <w:t xml:space="preserve">Сегодня мы постараемся </w:t>
      </w:r>
      <w:r w:rsidR="00303698" w:rsidRPr="00303698">
        <w:rPr>
          <w:sz w:val="28"/>
          <w:szCs w:val="28"/>
        </w:rPr>
        <w:t>обсудить вопросы взаимодействи</w:t>
      </w:r>
      <w:r>
        <w:rPr>
          <w:sz w:val="28"/>
          <w:szCs w:val="28"/>
        </w:rPr>
        <w:t>я детей и родителей и организацию</w:t>
      </w:r>
      <w:r w:rsidR="00303698" w:rsidRPr="00303698">
        <w:rPr>
          <w:sz w:val="28"/>
          <w:szCs w:val="28"/>
        </w:rPr>
        <w:t xml:space="preserve"> работы в соответствии с международными нормами о правах ребенка. </w:t>
      </w:r>
    </w:p>
    <w:p w:rsidR="00AF7AA6" w:rsidRPr="00AF7AA6" w:rsidRDefault="00AF7AA6" w:rsidP="00AF7AA6">
      <w:pPr>
        <w:rPr>
          <w:b/>
          <w:sz w:val="28"/>
          <w:szCs w:val="28"/>
          <w:u w:val="single"/>
        </w:rPr>
      </w:pPr>
      <w:r w:rsidRPr="00AF7AA6">
        <w:rPr>
          <w:b/>
          <w:sz w:val="28"/>
          <w:szCs w:val="28"/>
          <w:u w:val="single"/>
        </w:rPr>
        <w:t>Повестка дня:</w:t>
      </w:r>
    </w:p>
    <w:p w:rsidR="00AF7AA6" w:rsidRPr="00AF7AA6" w:rsidRDefault="00AF7AA6" w:rsidP="00AF7AA6">
      <w:pPr>
        <w:pStyle w:val="a7"/>
        <w:numPr>
          <w:ilvl w:val="0"/>
          <w:numId w:val="11"/>
        </w:numPr>
        <w:rPr>
          <w:rFonts w:ascii="Times New Roman" w:hAnsi="Times New Roman" w:cs="Times New Roman"/>
          <w:sz w:val="28"/>
          <w:szCs w:val="28"/>
        </w:rPr>
      </w:pPr>
      <w:r w:rsidRPr="00AF7AA6">
        <w:rPr>
          <w:rFonts w:ascii="Times New Roman" w:hAnsi="Times New Roman" w:cs="Times New Roman"/>
          <w:b/>
          <w:sz w:val="28"/>
          <w:szCs w:val="28"/>
          <w:u w:val="single"/>
        </w:rPr>
        <w:t>«Нормативные основы прав детей»</w:t>
      </w:r>
      <w:r w:rsidRPr="00AF7AA6">
        <w:rPr>
          <w:rFonts w:ascii="Times New Roman" w:hAnsi="Times New Roman" w:cs="Times New Roman"/>
          <w:sz w:val="28"/>
          <w:szCs w:val="28"/>
        </w:rPr>
        <w:t xml:space="preserve"> - старший инспектор направления по осуществлению административного надзора </w:t>
      </w:r>
    </w:p>
    <w:p w:rsidR="00AF7AA6" w:rsidRPr="00AF7AA6" w:rsidRDefault="00AF7AA6" w:rsidP="00AF7AA6">
      <w:pPr>
        <w:pStyle w:val="a7"/>
        <w:numPr>
          <w:ilvl w:val="0"/>
          <w:numId w:val="11"/>
        </w:numPr>
        <w:rPr>
          <w:rFonts w:ascii="Times New Roman" w:hAnsi="Times New Roman" w:cs="Times New Roman"/>
          <w:sz w:val="28"/>
          <w:szCs w:val="28"/>
        </w:rPr>
      </w:pPr>
      <w:r w:rsidRPr="00AF7AA6">
        <w:rPr>
          <w:rFonts w:ascii="Times New Roman" w:hAnsi="Times New Roman" w:cs="Times New Roman"/>
          <w:b/>
          <w:sz w:val="28"/>
          <w:szCs w:val="28"/>
          <w:u w:val="single"/>
        </w:rPr>
        <w:t>«Жестокое обращение с детьми»</w:t>
      </w:r>
      <w:r w:rsidRPr="00AF7AA6">
        <w:rPr>
          <w:rFonts w:ascii="Times New Roman" w:hAnsi="Times New Roman" w:cs="Times New Roman"/>
          <w:sz w:val="28"/>
          <w:szCs w:val="28"/>
        </w:rPr>
        <w:t xml:space="preserve"> - старший воспитатель </w:t>
      </w:r>
    </w:p>
    <w:p w:rsidR="00AF7AA6" w:rsidRPr="00AF7AA6" w:rsidRDefault="00AF7AA6" w:rsidP="00AF7AA6">
      <w:pPr>
        <w:pStyle w:val="a7"/>
        <w:numPr>
          <w:ilvl w:val="0"/>
          <w:numId w:val="11"/>
        </w:numPr>
        <w:rPr>
          <w:rFonts w:ascii="Times New Roman" w:hAnsi="Times New Roman" w:cs="Times New Roman"/>
          <w:sz w:val="28"/>
          <w:szCs w:val="28"/>
        </w:rPr>
      </w:pPr>
      <w:r w:rsidRPr="00AF7AA6">
        <w:rPr>
          <w:rFonts w:ascii="Times New Roman" w:hAnsi="Times New Roman" w:cs="Times New Roman"/>
          <w:b/>
          <w:sz w:val="28"/>
          <w:szCs w:val="28"/>
          <w:u w:val="single"/>
        </w:rPr>
        <w:t>«Основные права р</w:t>
      </w:r>
      <w:r w:rsidR="009B7A3A">
        <w:rPr>
          <w:rFonts w:ascii="Times New Roman" w:hAnsi="Times New Roman" w:cs="Times New Roman"/>
          <w:b/>
          <w:sz w:val="28"/>
          <w:szCs w:val="28"/>
          <w:u w:val="single"/>
        </w:rPr>
        <w:t>ебенка, провозглашенные в Конвен</w:t>
      </w:r>
      <w:r w:rsidRPr="00AF7AA6">
        <w:rPr>
          <w:rFonts w:ascii="Times New Roman" w:hAnsi="Times New Roman" w:cs="Times New Roman"/>
          <w:b/>
          <w:sz w:val="28"/>
          <w:szCs w:val="28"/>
          <w:u w:val="single"/>
        </w:rPr>
        <w:t>ции о правах ребенка»</w:t>
      </w:r>
      <w:r w:rsidRPr="00AF7AA6">
        <w:rPr>
          <w:rFonts w:ascii="Times New Roman" w:hAnsi="Times New Roman" w:cs="Times New Roman"/>
          <w:sz w:val="28"/>
          <w:szCs w:val="28"/>
        </w:rPr>
        <w:t xml:space="preserve"> - воспитатель </w:t>
      </w:r>
    </w:p>
    <w:p w:rsidR="00AF7AA6" w:rsidRPr="00AF7AA6" w:rsidRDefault="00AF7AA6" w:rsidP="00AF7AA6">
      <w:pPr>
        <w:pStyle w:val="a7"/>
        <w:numPr>
          <w:ilvl w:val="0"/>
          <w:numId w:val="11"/>
        </w:numPr>
        <w:rPr>
          <w:rFonts w:ascii="Times New Roman" w:hAnsi="Times New Roman" w:cs="Times New Roman"/>
          <w:sz w:val="28"/>
          <w:szCs w:val="28"/>
        </w:rPr>
      </w:pPr>
      <w:r w:rsidRPr="00AF7AA6">
        <w:rPr>
          <w:rFonts w:ascii="Times New Roman" w:hAnsi="Times New Roman" w:cs="Times New Roman"/>
          <w:b/>
          <w:sz w:val="28"/>
          <w:szCs w:val="28"/>
          <w:u w:val="single"/>
        </w:rPr>
        <w:t>Рефлексия «Права детей»</w:t>
      </w:r>
      <w:r w:rsidRPr="00AF7AA6">
        <w:rPr>
          <w:rFonts w:ascii="Times New Roman" w:hAnsi="Times New Roman" w:cs="Times New Roman"/>
          <w:sz w:val="28"/>
          <w:szCs w:val="28"/>
        </w:rPr>
        <w:t xml:space="preserve"> - педагог-психолог </w:t>
      </w:r>
    </w:p>
    <w:p w:rsidR="00AF7AA6" w:rsidRDefault="003B09CC" w:rsidP="009E5652">
      <w:pPr>
        <w:pStyle w:val="a3"/>
        <w:spacing w:before="0" w:beforeAutospacing="0" w:after="0" w:afterAutospacing="0" w:line="360" w:lineRule="auto"/>
        <w:ind w:firstLine="709"/>
        <w:jc w:val="both"/>
        <w:rPr>
          <w:sz w:val="28"/>
          <w:szCs w:val="28"/>
        </w:rPr>
      </w:pPr>
      <w:r>
        <w:rPr>
          <w:sz w:val="28"/>
          <w:szCs w:val="28"/>
        </w:rPr>
        <w:t>Слово предоставляется старшему</w:t>
      </w:r>
      <w:r w:rsidRPr="00AF7AA6">
        <w:rPr>
          <w:sz w:val="28"/>
          <w:szCs w:val="28"/>
        </w:rPr>
        <w:t xml:space="preserve"> инспектор</w:t>
      </w:r>
      <w:r>
        <w:rPr>
          <w:sz w:val="28"/>
          <w:szCs w:val="28"/>
        </w:rPr>
        <w:t>у</w:t>
      </w:r>
      <w:r w:rsidRPr="00AF7AA6">
        <w:rPr>
          <w:sz w:val="28"/>
          <w:szCs w:val="28"/>
        </w:rPr>
        <w:t xml:space="preserve"> направления по осуществлению адми</w:t>
      </w:r>
      <w:r>
        <w:rPr>
          <w:sz w:val="28"/>
          <w:szCs w:val="28"/>
        </w:rPr>
        <w:t xml:space="preserve">нистративного надзора </w:t>
      </w:r>
      <w:r w:rsidR="001538A6">
        <w:rPr>
          <w:sz w:val="28"/>
          <w:szCs w:val="28"/>
        </w:rPr>
        <w:t>старшему лейтенанту полиции</w:t>
      </w:r>
      <w:r w:rsidR="00581882">
        <w:rPr>
          <w:sz w:val="28"/>
          <w:szCs w:val="28"/>
        </w:rPr>
        <w:t>.</w:t>
      </w:r>
    </w:p>
    <w:p w:rsidR="00303698" w:rsidRPr="00816864" w:rsidRDefault="00303698" w:rsidP="00AD4850">
      <w:pPr>
        <w:pStyle w:val="a3"/>
        <w:spacing w:before="0" w:beforeAutospacing="0" w:after="0" w:afterAutospacing="0" w:line="360" w:lineRule="auto"/>
        <w:ind w:firstLine="709"/>
        <w:jc w:val="both"/>
        <w:rPr>
          <w:sz w:val="28"/>
          <w:szCs w:val="28"/>
        </w:rPr>
      </w:pPr>
      <w:r w:rsidRPr="00816864">
        <w:rPr>
          <w:sz w:val="28"/>
          <w:szCs w:val="28"/>
        </w:rPr>
        <w:t>Каждый Ребенок приходит на Землю со своей миссией. Что же делаем мы, родители? С самого рождения начинаем давать установки: ты должен</w:t>
      </w:r>
      <w:r w:rsidR="00BE5FE3">
        <w:rPr>
          <w:sz w:val="28"/>
          <w:szCs w:val="28"/>
        </w:rPr>
        <w:t xml:space="preserve"> делать так</w:t>
      </w:r>
      <w:r w:rsidR="00816864" w:rsidRPr="00816864">
        <w:rPr>
          <w:sz w:val="28"/>
          <w:szCs w:val="28"/>
        </w:rPr>
        <w:t>, ты</w:t>
      </w:r>
      <w:r w:rsidR="00BE5FE3">
        <w:rPr>
          <w:sz w:val="28"/>
          <w:szCs w:val="28"/>
        </w:rPr>
        <w:t xml:space="preserve"> </w:t>
      </w:r>
      <w:proofErr w:type="gramStart"/>
      <w:r w:rsidR="00BE5FE3">
        <w:rPr>
          <w:sz w:val="28"/>
          <w:szCs w:val="28"/>
        </w:rPr>
        <w:t>это  не</w:t>
      </w:r>
      <w:proofErr w:type="gramEnd"/>
      <w:r w:rsidR="00A66238">
        <w:rPr>
          <w:sz w:val="28"/>
          <w:szCs w:val="28"/>
        </w:rPr>
        <w:t xml:space="preserve"> </w:t>
      </w:r>
      <w:r w:rsidR="00BE5FE3">
        <w:rPr>
          <w:sz w:val="28"/>
          <w:szCs w:val="28"/>
        </w:rPr>
        <w:t>умеешь</w:t>
      </w:r>
      <w:r w:rsidR="00816864" w:rsidRPr="00816864">
        <w:rPr>
          <w:sz w:val="28"/>
          <w:szCs w:val="28"/>
        </w:rPr>
        <w:t>, не кричи, не бегай.</w:t>
      </w:r>
      <w:r w:rsidRPr="00816864">
        <w:rPr>
          <w:sz w:val="28"/>
          <w:szCs w:val="28"/>
        </w:rPr>
        <w:t xml:space="preserve"> Ребенок фактически беззащитен перед взрос</w:t>
      </w:r>
      <w:r w:rsidR="00816864" w:rsidRPr="00816864">
        <w:rPr>
          <w:sz w:val="28"/>
          <w:szCs w:val="28"/>
        </w:rPr>
        <w:t>лыми: о</w:t>
      </w:r>
      <w:r w:rsidRPr="00816864">
        <w:rPr>
          <w:sz w:val="28"/>
          <w:szCs w:val="28"/>
        </w:rPr>
        <w:t xml:space="preserve">н всегда виноват, потому что мы, взрослые, лучше знаем, как надо поступить в тех или иных </w:t>
      </w:r>
      <w:r w:rsidR="00816864" w:rsidRPr="00816864">
        <w:rPr>
          <w:sz w:val="28"/>
          <w:szCs w:val="28"/>
        </w:rPr>
        <w:t xml:space="preserve">случаях.  </w:t>
      </w:r>
      <w:r w:rsidRPr="00816864">
        <w:rPr>
          <w:sz w:val="28"/>
          <w:szCs w:val="28"/>
        </w:rPr>
        <w:t>Мы требуем с ребенка дать слово хо</w:t>
      </w:r>
      <w:r w:rsidR="00816864" w:rsidRPr="00816864">
        <w:rPr>
          <w:sz w:val="28"/>
          <w:szCs w:val="28"/>
        </w:rPr>
        <w:t xml:space="preserve">рошо себя </w:t>
      </w:r>
      <w:proofErr w:type="gramStart"/>
      <w:r w:rsidR="00816864" w:rsidRPr="00816864">
        <w:rPr>
          <w:sz w:val="28"/>
          <w:szCs w:val="28"/>
        </w:rPr>
        <w:t xml:space="preserve">вести, </w:t>
      </w:r>
      <w:r w:rsidRPr="00816864">
        <w:rPr>
          <w:sz w:val="28"/>
          <w:szCs w:val="28"/>
        </w:rPr>
        <w:t xml:space="preserve"> выполнять</w:t>
      </w:r>
      <w:proofErr w:type="gramEnd"/>
      <w:r w:rsidRPr="00816864">
        <w:rPr>
          <w:sz w:val="28"/>
          <w:szCs w:val="28"/>
        </w:rPr>
        <w:t xml:space="preserve"> правила, извиняться…</w:t>
      </w:r>
    </w:p>
    <w:p w:rsidR="00816864" w:rsidRPr="009E5652" w:rsidRDefault="00303698" w:rsidP="00AD4850">
      <w:pPr>
        <w:pStyle w:val="a3"/>
        <w:spacing w:before="0" w:beforeAutospacing="0"/>
        <w:jc w:val="both"/>
        <w:rPr>
          <w:sz w:val="28"/>
          <w:szCs w:val="28"/>
        </w:rPr>
      </w:pPr>
      <w:r w:rsidRPr="00816864">
        <w:rPr>
          <w:sz w:val="28"/>
          <w:szCs w:val="28"/>
        </w:rPr>
        <w:t>А всегда ли он виноват</w:t>
      </w:r>
      <w:r w:rsidR="00AD4850">
        <w:rPr>
          <w:sz w:val="28"/>
          <w:szCs w:val="28"/>
        </w:rPr>
        <w:t>?</w:t>
      </w:r>
    </w:p>
    <w:p w:rsidR="009E5652" w:rsidRDefault="00303698" w:rsidP="009E5652">
      <w:pPr>
        <w:pStyle w:val="a3"/>
        <w:spacing w:before="0" w:beforeAutospacing="0" w:after="0" w:afterAutospacing="0" w:line="360" w:lineRule="auto"/>
        <w:ind w:firstLine="709"/>
        <w:jc w:val="both"/>
        <w:rPr>
          <w:sz w:val="28"/>
          <w:szCs w:val="28"/>
        </w:rPr>
      </w:pPr>
      <w:r w:rsidRPr="00F83561">
        <w:rPr>
          <w:sz w:val="28"/>
          <w:szCs w:val="28"/>
        </w:rPr>
        <w:t xml:space="preserve">Да, не все ребенку можно позволить, но запретов не должно быть слишком много. Родители, воспитывающие своего ребенка, не должны забывать о его правах. </w:t>
      </w:r>
    </w:p>
    <w:p w:rsidR="00F83561" w:rsidRPr="00F83561" w:rsidRDefault="00F83561" w:rsidP="009E5652">
      <w:pPr>
        <w:pStyle w:val="a3"/>
        <w:spacing w:before="0" w:beforeAutospacing="0" w:after="0" w:afterAutospacing="0" w:line="360" w:lineRule="auto"/>
        <w:ind w:firstLine="709"/>
        <w:jc w:val="both"/>
        <w:rPr>
          <w:sz w:val="28"/>
          <w:szCs w:val="28"/>
        </w:rPr>
      </w:pPr>
      <w:r w:rsidRPr="00F83561">
        <w:rPr>
          <w:sz w:val="28"/>
          <w:szCs w:val="28"/>
        </w:rPr>
        <w:lastRenderedPageBreak/>
        <w:t>Поскольку первое практическое знакомство детей с нравственно-правовыми понятиями начинается в семье, а родители –</w:t>
      </w:r>
      <w:r>
        <w:rPr>
          <w:sz w:val="28"/>
          <w:szCs w:val="28"/>
        </w:rPr>
        <w:t xml:space="preserve"> </w:t>
      </w:r>
      <w:r w:rsidRPr="00F83561">
        <w:rPr>
          <w:sz w:val="28"/>
          <w:szCs w:val="28"/>
        </w:rPr>
        <w:t>гаранты прав ребенка в дошкольном возрасте, мы поговорим о том, какие права имеет ваш ребенок</w:t>
      </w:r>
      <w:r w:rsidR="001538A6">
        <w:rPr>
          <w:sz w:val="28"/>
          <w:szCs w:val="28"/>
        </w:rPr>
        <w:t>.</w:t>
      </w:r>
    </w:p>
    <w:p w:rsidR="00F72C7D" w:rsidRPr="009E5652" w:rsidRDefault="00F72C7D" w:rsidP="009E5652">
      <w:pPr>
        <w:pStyle w:val="a3"/>
        <w:spacing w:before="0" w:beforeAutospacing="0" w:after="0" w:afterAutospacing="0" w:line="360" w:lineRule="auto"/>
        <w:ind w:firstLine="709"/>
        <w:jc w:val="both"/>
        <w:rPr>
          <w:sz w:val="28"/>
          <w:szCs w:val="28"/>
        </w:rPr>
      </w:pPr>
      <w:r w:rsidRPr="00F72C7D">
        <w:rPr>
          <w:sz w:val="28"/>
          <w:szCs w:val="28"/>
        </w:rPr>
        <w:t>Но особое внимание сегодня хочется уделить статье 65 Семейного кодекса РФ:</w:t>
      </w:r>
      <w:r w:rsidR="009E5652">
        <w:rPr>
          <w:sz w:val="28"/>
          <w:szCs w:val="28"/>
        </w:rPr>
        <w:t xml:space="preserve"> </w:t>
      </w:r>
      <w:r w:rsidR="009E5652">
        <w:rPr>
          <w:color w:val="000000"/>
          <w:sz w:val="28"/>
          <w:szCs w:val="28"/>
        </w:rPr>
        <w:t>в</w:t>
      </w:r>
      <w:r w:rsidRPr="00F72C7D">
        <w:rPr>
          <w:color w:val="000000"/>
          <w:sz w:val="28"/>
          <w:szCs w:val="28"/>
        </w:rPr>
        <w:t xml:space="preserve"> соответствии со статьей 65 при осуществлении родительских прав родители не вправе причинять вред физическому или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Родители, осуществляющие родительские права в ущерб правам и интересам детей, несут ответственность в установленном законом порядке.</w:t>
      </w:r>
    </w:p>
    <w:p w:rsidR="00F72C7D" w:rsidRPr="009E5652" w:rsidRDefault="008A43E4" w:rsidP="009E5652">
      <w:pPr>
        <w:pStyle w:val="a3"/>
        <w:spacing w:before="0" w:beforeAutospacing="0" w:after="0" w:afterAutospacing="0" w:line="360" w:lineRule="auto"/>
        <w:ind w:firstLine="709"/>
        <w:jc w:val="both"/>
        <w:rPr>
          <w:b/>
          <w:bCs/>
          <w:sz w:val="28"/>
          <w:szCs w:val="28"/>
        </w:rPr>
      </w:pPr>
      <w:r w:rsidRPr="008A43E4">
        <w:rPr>
          <w:sz w:val="28"/>
          <w:szCs w:val="28"/>
        </w:rPr>
        <w:t>В настоящее время все чаще в нашей жизни возникают ситуации жестоко</w:t>
      </w:r>
      <w:r w:rsidR="00CF738B">
        <w:rPr>
          <w:sz w:val="28"/>
          <w:szCs w:val="28"/>
        </w:rPr>
        <w:t>го обращения с детьми.</w:t>
      </w:r>
      <w:r w:rsidR="00AE6005">
        <w:rPr>
          <w:sz w:val="28"/>
          <w:szCs w:val="28"/>
        </w:rPr>
        <w:t xml:space="preserve"> </w:t>
      </w:r>
      <w:r w:rsidR="00CF738B">
        <w:rPr>
          <w:sz w:val="28"/>
          <w:szCs w:val="28"/>
        </w:rPr>
        <w:t>Сегодня р</w:t>
      </w:r>
      <w:r w:rsidRPr="008A43E4">
        <w:rPr>
          <w:sz w:val="28"/>
          <w:szCs w:val="28"/>
        </w:rPr>
        <w:t>одители больше озабочены материальным благополучием семьи: купить компьютер, машину, иметь квартиру, поехать за границу и т.д., подменяя заботу, эмоциональный комфорт в семье материальными благами. </w:t>
      </w:r>
      <w:r w:rsidRPr="008A43E4">
        <w:rPr>
          <w:sz w:val="28"/>
          <w:szCs w:val="28"/>
        </w:rPr>
        <w:br/>
        <w:t xml:space="preserve">Иногда происходит «перекос» в воспитании своих собственных детей – либо полное безразличие к ребенку, его переживаниям, либо в семье существует </w:t>
      </w:r>
      <w:proofErr w:type="spellStart"/>
      <w:r w:rsidRPr="008A43E4">
        <w:rPr>
          <w:sz w:val="28"/>
          <w:szCs w:val="28"/>
        </w:rPr>
        <w:t>гиперопека</w:t>
      </w:r>
      <w:proofErr w:type="spellEnd"/>
      <w:r w:rsidRPr="008A43E4">
        <w:rPr>
          <w:sz w:val="28"/>
          <w:szCs w:val="28"/>
        </w:rPr>
        <w:t xml:space="preserve"> по отношению к ребенку. Родители не всегда могут справиться с собственными «чадами», бывают растеряны, не знают, что делать, как вести себя в той или иной ситуации, от бессилия применяют «рукоприкладство». Возникает удобная позиция: «отдавать» своих детей в руки специалистов, считая, что их детей будут и </w:t>
      </w:r>
      <w:proofErr w:type="gramStart"/>
      <w:r w:rsidRPr="008A43E4">
        <w:rPr>
          <w:sz w:val="28"/>
          <w:szCs w:val="28"/>
        </w:rPr>
        <w:t>развивать</w:t>
      </w:r>
      <w:proofErr w:type="gramEnd"/>
      <w:r w:rsidRPr="008A43E4">
        <w:rPr>
          <w:sz w:val="28"/>
          <w:szCs w:val="28"/>
        </w:rPr>
        <w:t xml:space="preserve"> и воспитывать вместо них. Иногда можно услышать от родителей такие слова: «Мы вам его приве</w:t>
      </w:r>
      <w:r w:rsidR="00CF738B">
        <w:rPr>
          <w:sz w:val="28"/>
          <w:szCs w:val="28"/>
        </w:rPr>
        <w:t>ли, вот и воспитывайте!»</w:t>
      </w:r>
      <w:r w:rsidRPr="008A43E4">
        <w:rPr>
          <w:sz w:val="28"/>
          <w:szCs w:val="28"/>
        </w:rPr>
        <w:br/>
        <w:t xml:space="preserve">Существует и такая сторона (если можно так сказать) воспитания – пренебрежительное отношение к нуждам собственного ребенка. Часто дети не получают того внимания, какое бы хотели получать от родителей, они бессильны изменить что-либо в этой ситуации. У детей появляется </w:t>
      </w:r>
      <w:r w:rsidRPr="008A43E4">
        <w:rPr>
          <w:sz w:val="28"/>
          <w:szCs w:val="28"/>
        </w:rPr>
        <w:lastRenderedPageBreak/>
        <w:t>тревожность, агрессивность, неврозы, стремление к власти – любым способом привлечь к себе внимание взрослых. </w:t>
      </w:r>
    </w:p>
    <w:p w:rsidR="00BE5FE3" w:rsidRPr="009E5652" w:rsidRDefault="00F72C7D" w:rsidP="009E5652">
      <w:pPr>
        <w:pStyle w:val="a3"/>
        <w:spacing w:before="0" w:beforeAutospacing="0" w:after="0" w:afterAutospacing="0" w:line="360" w:lineRule="auto"/>
        <w:ind w:firstLine="709"/>
        <w:jc w:val="both"/>
        <w:rPr>
          <w:b/>
          <w:bCs/>
          <w:color w:val="000000"/>
          <w:sz w:val="28"/>
          <w:szCs w:val="28"/>
        </w:rPr>
      </w:pPr>
      <w:r w:rsidRPr="008A43E4">
        <w:rPr>
          <w:rStyle w:val="a5"/>
          <w:color w:val="000000"/>
          <w:sz w:val="28"/>
          <w:szCs w:val="28"/>
        </w:rPr>
        <w:t>Жестокое обращение с детьми: что это такое?</w:t>
      </w:r>
    </w:p>
    <w:p w:rsidR="00F72C7D" w:rsidRDefault="00F72C7D" w:rsidP="009E5652">
      <w:pPr>
        <w:pStyle w:val="a3"/>
        <w:spacing w:before="0" w:beforeAutospacing="0" w:after="0" w:afterAutospacing="0" w:line="360" w:lineRule="auto"/>
        <w:ind w:firstLine="709"/>
        <w:jc w:val="both"/>
        <w:rPr>
          <w:color w:val="000000"/>
          <w:sz w:val="28"/>
          <w:szCs w:val="28"/>
        </w:rPr>
      </w:pPr>
      <w:r w:rsidRPr="008A43E4">
        <w:rPr>
          <w:color w:val="000000"/>
          <w:sz w:val="28"/>
          <w:szCs w:val="28"/>
        </w:rPr>
        <w:t>Жестокое обращение с детьми в семье (то есть несовершеннолетними г</w:t>
      </w:r>
      <w:r w:rsidR="00BE5FE3">
        <w:rPr>
          <w:color w:val="000000"/>
          <w:sz w:val="28"/>
          <w:szCs w:val="28"/>
        </w:rPr>
        <w:t>ражданами от рождения до 18 лет)</w:t>
      </w:r>
      <w:r w:rsidRPr="008A43E4">
        <w:rPr>
          <w:color w:val="000000"/>
          <w:sz w:val="28"/>
          <w:szCs w:val="28"/>
        </w:rPr>
        <w:t xml:space="preserve"> включает в себя любую форму плохого обращения, допускаемого родителями (другими членами семьи ребенка), опекунами, приемными родителями. </w:t>
      </w:r>
      <w:r w:rsidRPr="008A43E4">
        <w:rPr>
          <w:color w:val="000000"/>
          <w:sz w:val="28"/>
          <w:szCs w:val="28"/>
        </w:rPr>
        <w:br/>
        <w:t>Различают четыре основные формы жестокого обращения с детьми: физическое, сексуальное, психическое насилие, пренебрежение основными нуждами ребенка.</w:t>
      </w:r>
    </w:p>
    <w:p w:rsidR="00F72C7D" w:rsidRPr="008A43E4" w:rsidRDefault="00F72C7D" w:rsidP="009E5652">
      <w:pPr>
        <w:numPr>
          <w:ilvl w:val="0"/>
          <w:numId w:val="1"/>
        </w:numPr>
        <w:spacing w:line="360" w:lineRule="auto"/>
        <w:ind w:left="0" w:firstLine="709"/>
        <w:jc w:val="both"/>
        <w:rPr>
          <w:sz w:val="28"/>
          <w:szCs w:val="28"/>
        </w:rPr>
      </w:pPr>
      <w:r w:rsidRPr="008A43E4">
        <w:rPr>
          <w:rStyle w:val="a5"/>
          <w:color w:val="000000"/>
          <w:sz w:val="28"/>
          <w:szCs w:val="28"/>
        </w:rPr>
        <w:t>Физическое насилие</w:t>
      </w:r>
      <w:r w:rsidRPr="008A43E4">
        <w:rPr>
          <w:color w:val="000000"/>
          <w:sz w:val="28"/>
          <w:szCs w:val="28"/>
        </w:rPr>
        <w:t xml:space="preserve"> – это преднамеренное нанесение физических повреждений ребенку. </w:t>
      </w:r>
    </w:p>
    <w:p w:rsidR="00F72C7D" w:rsidRPr="008A43E4" w:rsidRDefault="00F72C7D" w:rsidP="009E5652">
      <w:pPr>
        <w:numPr>
          <w:ilvl w:val="0"/>
          <w:numId w:val="1"/>
        </w:numPr>
        <w:spacing w:line="360" w:lineRule="auto"/>
        <w:ind w:left="0" w:firstLine="709"/>
        <w:jc w:val="both"/>
        <w:rPr>
          <w:sz w:val="28"/>
          <w:szCs w:val="28"/>
        </w:rPr>
      </w:pPr>
      <w:r w:rsidRPr="008A43E4">
        <w:rPr>
          <w:rStyle w:val="a5"/>
          <w:color w:val="000000"/>
          <w:sz w:val="28"/>
          <w:szCs w:val="28"/>
        </w:rPr>
        <w:t>Сексуальное насилие</w:t>
      </w:r>
      <w:r w:rsidRPr="008A43E4">
        <w:rPr>
          <w:color w:val="000000"/>
          <w:sz w:val="28"/>
          <w:szCs w:val="28"/>
        </w:rPr>
        <w:t xml:space="preserve"> – это вовлечение ребенка с его согласия или без такового в сексуальные действия с взрослыми с целью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 </w:t>
      </w:r>
    </w:p>
    <w:p w:rsidR="00BE5FE3" w:rsidRPr="00BE5FE3" w:rsidRDefault="00F72C7D" w:rsidP="009E5652">
      <w:pPr>
        <w:numPr>
          <w:ilvl w:val="0"/>
          <w:numId w:val="1"/>
        </w:numPr>
        <w:spacing w:line="360" w:lineRule="auto"/>
        <w:ind w:left="0" w:firstLine="709"/>
        <w:jc w:val="both"/>
        <w:rPr>
          <w:sz w:val="28"/>
          <w:szCs w:val="28"/>
        </w:rPr>
      </w:pPr>
      <w:r w:rsidRPr="008A43E4">
        <w:rPr>
          <w:rStyle w:val="a5"/>
          <w:color w:val="000000"/>
          <w:sz w:val="28"/>
          <w:szCs w:val="28"/>
        </w:rPr>
        <w:t>Психическое (эмоциональное) насилие</w:t>
      </w:r>
      <w:r w:rsidRPr="008A43E4">
        <w:rPr>
          <w:color w:val="000000"/>
          <w:sz w:val="28"/>
          <w:szCs w:val="28"/>
        </w:rPr>
        <w:t xml:space="preserve"> – это периодическое, длительное или постоянное психическое воздействие на ребенка, тормозящее развитие личности и приводящее к формированию патологических черт характера. </w:t>
      </w:r>
    </w:p>
    <w:p w:rsidR="00F72C7D" w:rsidRPr="009E5652" w:rsidRDefault="00F72C7D" w:rsidP="009E5652">
      <w:pPr>
        <w:spacing w:line="360" w:lineRule="auto"/>
        <w:ind w:firstLine="709"/>
        <w:jc w:val="both"/>
        <w:rPr>
          <w:b/>
          <w:bCs/>
          <w:sz w:val="28"/>
          <w:szCs w:val="28"/>
        </w:rPr>
      </w:pPr>
      <w:r w:rsidRPr="009E5652">
        <w:rPr>
          <w:b/>
          <w:bCs/>
          <w:color w:val="000000"/>
          <w:sz w:val="28"/>
          <w:szCs w:val="28"/>
        </w:rPr>
        <w:t xml:space="preserve">К психической форме насилия относятся: </w:t>
      </w:r>
    </w:p>
    <w:p w:rsidR="00F72C7D" w:rsidRPr="008A43E4" w:rsidRDefault="00F72C7D" w:rsidP="009E5652">
      <w:pPr>
        <w:pStyle w:val="a3"/>
        <w:spacing w:before="0" w:beforeAutospacing="0" w:after="0" w:afterAutospacing="0" w:line="360" w:lineRule="auto"/>
        <w:ind w:firstLine="709"/>
        <w:rPr>
          <w:sz w:val="28"/>
          <w:szCs w:val="28"/>
        </w:rPr>
      </w:pPr>
      <w:r w:rsidRPr="008A43E4">
        <w:rPr>
          <w:color w:val="000000"/>
          <w:sz w:val="28"/>
          <w:szCs w:val="28"/>
        </w:rPr>
        <w:t>-             открытое неприятие и постоянная критика ребенка;</w:t>
      </w:r>
    </w:p>
    <w:p w:rsidR="00F72C7D" w:rsidRPr="008A43E4" w:rsidRDefault="00F72C7D" w:rsidP="009E5652">
      <w:pPr>
        <w:pStyle w:val="a3"/>
        <w:spacing w:before="0" w:beforeAutospacing="0" w:after="0" w:afterAutospacing="0" w:line="360" w:lineRule="auto"/>
        <w:ind w:firstLine="709"/>
        <w:rPr>
          <w:sz w:val="28"/>
          <w:szCs w:val="28"/>
        </w:rPr>
      </w:pPr>
      <w:r w:rsidRPr="008A43E4">
        <w:rPr>
          <w:color w:val="000000"/>
          <w:sz w:val="28"/>
          <w:szCs w:val="28"/>
        </w:rPr>
        <w:t>-             угрозы в адрес ребенка в открытой форме;</w:t>
      </w:r>
    </w:p>
    <w:p w:rsidR="00F72C7D" w:rsidRPr="008A43E4" w:rsidRDefault="00F72C7D" w:rsidP="009E5652">
      <w:pPr>
        <w:pStyle w:val="a3"/>
        <w:spacing w:before="0" w:beforeAutospacing="0" w:after="0" w:afterAutospacing="0" w:line="360" w:lineRule="auto"/>
        <w:ind w:firstLine="709"/>
        <w:rPr>
          <w:sz w:val="28"/>
          <w:szCs w:val="28"/>
        </w:rPr>
      </w:pPr>
      <w:r w:rsidRPr="008A43E4">
        <w:rPr>
          <w:color w:val="000000"/>
          <w:sz w:val="28"/>
          <w:szCs w:val="28"/>
        </w:rPr>
        <w:t>-             замечания, высказанные в оскорбительной форме, унижающие достоинство ребенка;</w:t>
      </w:r>
    </w:p>
    <w:p w:rsidR="00F72C7D" w:rsidRPr="008A43E4" w:rsidRDefault="00F72C7D" w:rsidP="009E5652">
      <w:pPr>
        <w:pStyle w:val="a3"/>
        <w:spacing w:before="0" w:beforeAutospacing="0" w:after="0" w:afterAutospacing="0" w:line="360" w:lineRule="auto"/>
        <w:ind w:firstLine="709"/>
        <w:rPr>
          <w:sz w:val="28"/>
          <w:szCs w:val="28"/>
        </w:rPr>
      </w:pPr>
      <w:r w:rsidRPr="008A43E4">
        <w:rPr>
          <w:color w:val="000000"/>
          <w:sz w:val="28"/>
          <w:szCs w:val="28"/>
        </w:rPr>
        <w:t>-             преднамеренное ограничение общения ребенка со сверстниками или другими значимыми взрослыми;</w:t>
      </w:r>
    </w:p>
    <w:p w:rsidR="00F72C7D" w:rsidRPr="008A43E4" w:rsidRDefault="00F72C7D" w:rsidP="009E5652">
      <w:pPr>
        <w:pStyle w:val="a3"/>
        <w:spacing w:before="0" w:beforeAutospacing="0" w:after="0" w:afterAutospacing="0" w:line="360" w:lineRule="auto"/>
        <w:ind w:firstLine="709"/>
        <w:rPr>
          <w:sz w:val="28"/>
          <w:szCs w:val="28"/>
        </w:rPr>
      </w:pPr>
      <w:r w:rsidRPr="008A43E4">
        <w:rPr>
          <w:color w:val="000000"/>
          <w:sz w:val="28"/>
          <w:szCs w:val="28"/>
        </w:rPr>
        <w:t>-             ложь и невыполнения взрослыми своих обещаний;</w:t>
      </w:r>
    </w:p>
    <w:p w:rsidR="00F72C7D" w:rsidRPr="008A43E4" w:rsidRDefault="00F72C7D" w:rsidP="009E5652">
      <w:pPr>
        <w:pStyle w:val="a3"/>
        <w:spacing w:before="0" w:beforeAutospacing="0" w:after="0" w:afterAutospacing="0" w:line="360" w:lineRule="auto"/>
        <w:ind w:firstLine="709"/>
        <w:rPr>
          <w:sz w:val="28"/>
          <w:szCs w:val="28"/>
        </w:rPr>
      </w:pPr>
      <w:r w:rsidRPr="008A43E4">
        <w:rPr>
          <w:color w:val="000000"/>
          <w:sz w:val="28"/>
          <w:szCs w:val="28"/>
        </w:rPr>
        <w:lastRenderedPageBreak/>
        <w:t>-             однократное грубое психическое воздействие, вызывающее у ребенка психическую травму.</w:t>
      </w:r>
    </w:p>
    <w:p w:rsidR="00F72C7D" w:rsidRPr="008A43E4" w:rsidRDefault="00F72C7D" w:rsidP="009E5652">
      <w:pPr>
        <w:spacing w:line="360" w:lineRule="auto"/>
        <w:ind w:firstLine="709"/>
        <w:jc w:val="both"/>
        <w:rPr>
          <w:sz w:val="28"/>
          <w:szCs w:val="28"/>
        </w:rPr>
      </w:pPr>
      <w:r w:rsidRPr="008A43E4">
        <w:rPr>
          <w:rStyle w:val="a5"/>
          <w:color w:val="000000"/>
          <w:sz w:val="28"/>
          <w:szCs w:val="28"/>
        </w:rPr>
        <w:t>Пренебрежение нуждами ребенка</w:t>
      </w:r>
      <w:r w:rsidRPr="008A43E4">
        <w:rPr>
          <w:color w:val="000000"/>
          <w:sz w:val="28"/>
          <w:szCs w:val="28"/>
        </w:rPr>
        <w:t xml:space="preserve"> – это отсутствие элементарной заботы о ребенке, в результате чего нарушается его эмоциональное состояние и появляется угроза его здоровью или развитию. К пренебрежению элементарными нуждами относятся: </w:t>
      </w:r>
    </w:p>
    <w:p w:rsidR="00F72C7D" w:rsidRPr="008A43E4" w:rsidRDefault="00F72C7D" w:rsidP="009E5652">
      <w:pPr>
        <w:pStyle w:val="a3"/>
        <w:spacing w:before="0" w:beforeAutospacing="0" w:after="0" w:afterAutospacing="0" w:line="360" w:lineRule="auto"/>
        <w:ind w:firstLine="709"/>
        <w:rPr>
          <w:sz w:val="28"/>
          <w:szCs w:val="28"/>
        </w:rPr>
      </w:pPr>
      <w:r w:rsidRPr="008A43E4">
        <w:rPr>
          <w:color w:val="000000"/>
          <w:sz w:val="28"/>
          <w:szCs w:val="28"/>
        </w:rPr>
        <w:t>-             отсутствие адекватных возрасту и потребностям ребенка питания, одежды, жилья, образования, медицинской помощи;</w:t>
      </w:r>
    </w:p>
    <w:p w:rsidR="00F72C7D" w:rsidRPr="008A43E4" w:rsidRDefault="00F72C7D" w:rsidP="003B09CC">
      <w:pPr>
        <w:pStyle w:val="a3"/>
        <w:spacing w:before="0" w:beforeAutospacing="0" w:after="0" w:afterAutospacing="0" w:line="360" w:lineRule="auto"/>
        <w:ind w:firstLine="709"/>
        <w:rPr>
          <w:sz w:val="28"/>
          <w:szCs w:val="28"/>
        </w:rPr>
      </w:pPr>
      <w:r w:rsidRPr="008A43E4">
        <w:rPr>
          <w:color w:val="000000"/>
          <w:sz w:val="28"/>
          <w:szCs w:val="28"/>
        </w:rPr>
        <w:t xml:space="preserve">-             отсутствие должного внимания и заботы, в результате чего ребенок может стать жертвой несчастного случая. </w:t>
      </w:r>
    </w:p>
    <w:p w:rsidR="009E5652" w:rsidRDefault="009E5652" w:rsidP="009E5652">
      <w:pPr>
        <w:pStyle w:val="a3"/>
        <w:spacing w:before="0" w:beforeAutospacing="0" w:after="0" w:afterAutospacing="0" w:line="360" w:lineRule="auto"/>
        <w:ind w:firstLine="709"/>
        <w:jc w:val="both"/>
        <w:rPr>
          <w:b/>
          <w:bCs/>
          <w:color w:val="000000"/>
          <w:sz w:val="28"/>
          <w:szCs w:val="28"/>
        </w:rPr>
      </w:pPr>
      <w:r>
        <w:rPr>
          <w:rStyle w:val="a5"/>
          <w:color w:val="000000"/>
          <w:sz w:val="28"/>
          <w:szCs w:val="28"/>
        </w:rPr>
        <w:t>Механизмы</w:t>
      </w:r>
      <w:r w:rsidR="00CF738B">
        <w:rPr>
          <w:rStyle w:val="a5"/>
          <w:color w:val="000000"/>
          <w:sz w:val="28"/>
          <w:szCs w:val="28"/>
        </w:rPr>
        <w:t xml:space="preserve"> </w:t>
      </w:r>
      <w:r w:rsidR="001F0C84" w:rsidRPr="008A43E4">
        <w:rPr>
          <w:rStyle w:val="a5"/>
          <w:color w:val="000000"/>
          <w:sz w:val="28"/>
          <w:szCs w:val="28"/>
        </w:rPr>
        <w:t>предотвращения и защиты детей от насилия и жестокого обращения в семье</w:t>
      </w:r>
      <w:r>
        <w:rPr>
          <w:rStyle w:val="a5"/>
          <w:color w:val="000000"/>
          <w:sz w:val="28"/>
          <w:szCs w:val="28"/>
        </w:rPr>
        <w:t>.</w:t>
      </w:r>
    </w:p>
    <w:p w:rsidR="009E5652" w:rsidRDefault="001F0C84" w:rsidP="009E5652">
      <w:pPr>
        <w:pStyle w:val="a3"/>
        <w:spacing w:before="0" w:beforeAutospacing="0" w:after="0" w:afterAutospacing="0" w:line="360" w:lineRule="auto"/>
        <w:ind w:firstLine="709"/>
        <w:jc w:val="both"/>
        <w:rPr>
          <w:color w:val="000000"/>
          <w:sz w:val="28"/>
          <w:szCs w:val="28"/>
        </w:rPr>
      </w:pPr>
      <w:r w:rsidRPr="008A43E4">
        <w:rPr>
          <w:color w:val="000000"/>
          <w:sz w:val="28"/>
          <w:szCs w:val="28"/>
        </w:rPr>
        <w:t xml:space="preserve">Жестокое обращение с детьми рассматривается действующим законодательством Российской Федерации как одна из форм злоупотребления родительскими правами. В связи с этим действия родителей или лиц их заменяющих, угрожающие физическому или психическому здоровью ребенка или его жизни, влекут за собой вмешательство в </w:t>
      </w:r>
      <w:r w:rsidR="009E5652">
        <w:rPr>
          <w:color w:val="000000"/>
          <w:sz w:val="28"/>
          <w:szCs w:val="28"/>
        </w:rPr>
        <w:t xml:space="preserve">жизнедеятельность семьи извне. </w:t>
      </w:r>
    </w:p>
    <w:p w:rsidR="001F0C84" w:rsidRPr="008A43E4" w:rsidRDefault="001F0C84" w:rsidP="009E5652">
      <w:pPr>
        <w:pStyle w:val="a3"/>
        <w:spacing w:before="0" w:beforeAutospacing="0" w:after="0" w:afterAutospacing="0" w:line="360" w:lineRule="auto"/>
        <w:ind w:firstLine="709"/>
        <w:jc w:val="both"/>
        <w:rPr>
          <w:sz w:val="28"/>
          <w:szCs w:val="28"/>
        </w:rPr>
      </w:pPr>
      <w:r w:rsidRPr="008A43E4">
        <w:rPr>
          <w:color w:val="000000"/>
          <w:sz w:val="28"/>
          <w:szCs w:val="28"/>
        </w:rPr>
        <w:t>Сигналами для выявления семейного неблагополучия могут стать:</w:t>
      </w:r>
    </w:p>
    <w:p w:rsidR="001F0C84" w:rsidRPr="008A43E4" w:rsidRDefault="001F0C84" w:rsidP="00A66238">
      <w:pPr>
        <w:numPr>
          <w:ilvl w:val="0"/>
          <w:numId w:val="3"/>
        </w:numPr>
        <w:spacing w:line="360" w:lineRule="auto"/>
        <w:ind w:left="0" w:firstLine="709"/>
        <w:jc w:val="both"/>
        <w:rPr>
          <w:sz w:val="28"/>
          <w:szCs w:val="28"/>
        </w:rPr>
      </w:pPr>
      <w:r w:rsidRPr="008A43E4">
        <w:rPr>
          <w:color w:val="000000"/>
          <w:sz w:val="28"/>
          <w:szCs w:val="28"/>
        </w:rPr>
        <w:t xml:space="preserve">состояние здоровья и внешний вид ребенка (опасное для жизни ребенка заболевание, лечением которого не занимаются родители; наличие травм, синяков; неряшливый вид ребенка и др.); </w:t>
      </w:r>
    </w:p>
    <w:p w:rsidR="001F0C84" w:rsidRPr="008A43E4" w:rsidRDefault="001F0C84" w:rsidP="00A66238">
      <w:pPr>
        <w:numPr>
          <w:ilvl w:val="0"/>
          <w:numId w:val="3"/>
        </w:numPr>
        <w:spacing w:line="360" w:lineRule="auto"/>
        <w:ind w:left="0" w:firstLine="709"/>
        <w:jc w:val="both"/>
        <w:rPr>
          <w:sz w:val="28"/>
          <w:szCs w:val="28"/>
        </w:rPr>
      </w:pPr>
      <w:r w:rsidRPr="008A43E4">
        <w:rPr>
          <w:color w:val="000000"/>
          <w:sz w:val="28"/>
          <w:szCs w:val="28"/>
        </w:rPr>
        <w:t xml:space="preserve">особенности поведения ребенка в учреждениях образования (агрессивность в отношении сверстников и взрослых; замкнутость; чрезмерная возбудимость и др.); </w:t>
      </w:r>
    </w:p>
    <w:p w:rsidR="001F0C84" w:rsidRPr="008A43E4" w:rsidRDefault="001F0C84" w:rsidP="00A66238">
      <w:pPr>
        <w:numPr>
          <w:ilvl w:val="0"/>
          <w:numId w:val="3"/>
        </w:numPr>
        <w:spacing w:line="360" w:lineRule="auto"/>
        <w:ind w:left="0" w:firstLine="709"/>
        <w:jc w:val="both"/>
        <w:rPr>
          <w:sz w:val="28"/>
          <w:szCs w:val="28"/>
        </w:rPr>
      </w:pPr>
      <w:r w:rsidRPr="008A43E4">
        <w:rPr>
          <w:color w:val="000000"/>
          <w:sz w:val="28"/>
          <w:szCs w:val="28"/>
        </w:rPr>
        <w:t xml:space="preserve">низкий уровень педагогического потенциала семьи (отсутствие интереса к делам ребенка в учебном заведении; уклонение от родительских обязанностей, отсутствие заботы; употребление алкоголя или других наркотических средств); </w:t>
      </w:r>
    </w:p>
    <w:p w:rsidR="001F0C84" w:rsidRPr="008A43E4" w:rsidRDefault="001F0C84" w:rsidP="00A66238">
      <w:pPr>
        <w:numPr>
          <w:ilvl w:val="0"/>
          <w:numId w:val="3"/>
        </w:numPr>
        <w:spacing w:line="360" w:lineRule="auto"/>
        <w:ind w:left="0" w:firstLine="709"/>
        <w:jc w:val="both"/>
        <w:rPr>
          <w:sz w:val="28"/>
          <w:szCs w:val="28"/>
        </w:rPr>
      </w:pPr>
      <w:r w:rsidRPr="008A43E4">
        <w:rPr>
          <w:color w:val="000000"/>
          <w:sz w:val="28"/>
          <w:szCs w:val="28"/>
        </w:rPr>
        <w:lastRenderedPageBreak/>
        <w:t xml:space="preserve">отношение семьи к учреждению образования, которое посещает их ребенок (уклонение от контакта с работниками и администрацией учреждения образования; неявка на родительские собрания и др.); </w:t>
      </w:r>
    </w:p>
    <w:p w:rsidR="001F0C84" w:rsidRPr="008A43E4" w:rsidRDefault="001F0C84" w:rsidP="00A66238">
      <w:pPr>
        <w:numPr>
          <w:ilvl w:val="0"/>
          <w:numId w:val="3"/>
        </w:numPr>
        <w:spacing w:line="360" w:lineRule="auto"/>
        <w:ind w:left="0" w:firstLine="709"/>
        <w:jc w:val="both"/>
        <w:rPr>
          <w:sz w:val="28"/>
          <w:szCs w:val="28"/>
        </w:rPr>
      </w:pPr>
      <w:r w:rsidRPr="008A43E4">
        <w:rPr>
          <w:color w:val="000000"/>
          <w:sz w:val="28"/>
          <w:szCs w:val="28"/>
        </w:rPr>
        <w:t xml:space="preserve">заявления в органы внутренних дел об уходах несовершеннолетних из дома, их розыске и др. </w:t>
      </w:r>
    </w:p>
    <w:p w:rsidR="00571D45" w:rsidRPr="008A43E4" w:rsidRDefault="00571D45" w:rsidP="00A66238">
      <w:pPr>
        <w:pStyle w:val="c3c13"/>
        <w:spacing w:before="0" w:beforeAutospacing="0" w:after="0" w:afterAutospacing="0" w:line="360" w:lineRule="auto"/>
        <w:ind w:firstLine="709"/>
        <w:jc w:val="both"/>
        <w:rPr>
          <w:sz w:val="28"/>
          <w:szCs w:val="28"/>
        </w:rPr>
      </w:pPr>
      <w:r w:rsidRPr="008A43E4">
        <w:rPr>
          <w:rStyle w:val="c2"/>
          <w:sz w:val="28"/>
          <w:szCs w:val="28"/>
        </w:rPr>
        <w:t>  Если сотрудникам образовательного учреждения становится известен хотя бы о</w:t>
      </w:r>
      <w:r w:rsidR="001538A6">
        <w:rPr>
          <w:rStyle w:val="c2"/>
          <w:sz w:val="28"/>
          <w:szCs w:val="28"/>
        </w:rPr>
        <w:t>дин из перечисленных признаков, р</w:t>
      </w:r>
      <w:r w:rsidRPr="008A43E4">
        <w:rPr>
          <w:rStyle w:val="c2"/>
          <w:sz w:val="28"/>
          <w:szCs w:val="28"/>
        </w:rPr>
        <w:t>уководитель образовательного учреждения немедленно сообщает об этом в органы опеки и попечительства для проведения обследования условий жизни и воспитания ребенка.</w:t>
      </w:r>
    </w:p>
    <w:p w:rsidR="00376398" w:rsidRPr="00A66238" w:rsidRDefault="0054676F" w:rsidP="0054676F">
      <w:pPr>
        <w:pStyle w:val="c3c13"/>
        <w:spacing w:before="0" w:beforeAutospacing="0" w:after="0" w:afterAutospacing="0" w:line="360" w:lineRule="auto"/>
        <w:ind w:firstLine="709"/>
        <w:jc w:val="both"/>
        <w:rPr>
          <w:sz w:val="28"/>
          <w:szCs w:val="28"/>
        </w:rPr>
      </w:pPr>
      <w:r>
        <w:rPr>
          <w:rStyle w:val="c2"/>
          <w:sz w:val="28"/>
          <w:szCs w:val="28"/>
        </w:rPr>
        <w:t>     </w:t>
      </w:r>
      <w:r w:rsidR="00376398" w:rsidRPr="00376398">
        <w:rPr>
          <w:rStyle w:val="c2"/>
          <w:b/>
          <w:bCs/>
          <w:sz w:val="28"/>
          <w:szCs w:val="28"/>
        </w:rPr>
        <w:t xml:space="preserve">       </w:t>
      </w:r>
      <w:r w:rsidR="00376398" w:rsidRPr="00A66238">
        <w:rPr>
          <w:rStyle w:val="c2"/>
          <w:sz w:val="28"/>
          <w:szCs w:val="28"/>
        </w:rPr>
        <w:t>Во все времена говорилось, что в воспитании нет рецептов. И, тем не менее, мы попытаемся вам дать некоторые заповеди, которые помогут облегчить ваш труд в воспитании ребёнка:</w:t>
      </w:r>
    </w:p>
    <w:p w:rsidR="00A66238" w:rsidRDefault="001D7BC8" w:rsidP="00076BB5">
      <w:pPr>
        <w:pStyle w:val="c3c13"/>
        <w:numPr>
          <w:ilvl w:val="0"/>
          <w:numId w:val="9"/>
        </w:numPr>
        <w:tabs>
          <w:tab w:val="clear" w:pos="1429"/>
          <w:tab w:val="num" w:pos="540"/>
        </w:tabs>
        <w:spacing w:before="0" w:beforeAutospacing="0" w:after="0" w:afterAutospacing="0" w:line="360" w:lineRule="auto"/>
        <w:ind w:hanging="1429"/>
        <w:jc w:val="both"/>
        <w:rPr>
          <w:rStyle w:val="c2"/>
          <w:sz w:val="28"/>
          <w:szCs w:val="28"/>
        </w:rPr>
      </w:pPr>
      <w:r w:rsidRPr="008A43E4">
        <w:rPr>
          <w:rStyle w:val="c10c2"/>
          <w:sz w:val="28"/>
          <w:szCs w:val="28"/>
        </w:rPr>
        <w:t>Когда большой, значимый взрослый бьет маленького ребенка, ребенок чувствует беспомощность и фрустрацию.</w:t>
      </w:r>
      <w:r w:rsidR="00A66238">
        <w:rPr>
          <w:rStyle w:val="c10c2"/>
          <w:sz w:val="28"/>
          <w:szCs w:val="28"/>
        </w:rPr>
        <w:t xml:space="preserve"> </w:t>
      </w:r>
      <w:r w:rsidRPr="008A43E4">
        <w:rPr>
          <w:rStyle w:val="c2"/>
          <w:sz w:val="28"/>
          <w:szCs w:val="28"/>
        </w:rPr>
        <w:t xml:space="preserve">Эти чувства могут в дальнейшем сделать ребенка депрессивным или агрессивным. Учите своих детей, </w:t>
      </w:r>
      <w:r w:rsidRPr="008A43E4">
        <w:rPr>
          <w:rStyle w:val="c10c2"/>
          <w:sz w:val="28"/>
          <w:szCs w:val="28"/>
        </w:rPr>
        <w:t>как</w:t>
      </w:r>
      <w:r w:rsidRPr="008A43E4">
        <w:rPr>
          <w:rStyle w:val="c2"/>
          <w:sz w:val="28"/>
          <w:szCs w:val="28"/>
        </w:rPr>
        <w:t> вы хотите, чтобы они себя вели. Маленькие дети обычно не понимают, что они делают неправильно. Обязательно будьте последовательны в своих примерах.</w:t>
      </w:r>
    </w:p>
    <w:p w:rsidR="00A66238" w:rsidRDefault="00A71233" w:rsidP="00076BB5">
      <w:pPr>
        <w:pStyle w:val="c3c13"/>
        <w:numPr>
          <w:ilvl w:val="0"/>
          <w:numId w:val="9"/>
        </w:numPr>
        <w:tabs>
          <w:tab w:val="clear" w:pos="1429"/>
          <w:tab w:val="num" w:pos="540"/>
        </w:tabs>
        <w:spacing w:before="0" w:beforeAutospacing="0" w:after="0" w:afterAutospacing="0" w:line="360" w:lineRule="auto"/>
        <w:ind w:hanging="1429"/>
        <w:jc w:val="both"/>
        <w:rPr>
          <w:rStyle w:val="c2"/>
          <w:sz w:val="28"/>
          <w:szCs w:val="28"/>
        </w:rPr>
      </w:pPr>
      <w:r>
        <w:rPr>
          <w:rStyle w:val="c10c2"/>
          <w:sz w:val="28"/>
          <w:szCs w:val="28"/>
        </w:rPr>
        <w:t>Когда вы ругаете</w:t>
      </w:r>
      <w:r w:rsidR="001D7BC8" w:rsidRPr="008A43E4">
        <w:rPr>
          <w:rStyle w:val="c10c2"/>
          <w:sz w:val="28"/>
          <w:szCs w:val="28"/>
        </w:rPr>
        <w:t xml:space="preserve"> ребенка, вы не учите его решать проблемы</w:t>
      </w:r>
      <w:r w:rsidR="00A66238">
        <w:rPr>
          <w:rStyle w:val="c10c2"/>
          <w:sz w:val="28"/>
          <w:szCs w:val="28"/>
        </w:rPr>
        <w:t xml:space="preserve">. </w:t>
      </w:r>
      <w:r w:rsidR="001D7BC8" w:rsidRPr="008A43E4">
        <w:rPr>
          <w:rStyle w:val="c2"/>
          <w:sz w:val="28"/>
          <w:szCs w:val="28"/>
        </w:rPr>
        <w:t>  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rsidR="00A66238" w:rsidRDefault="001D7BC8" w:rsidP="00076BB5">
      <w:pPr>
        <w:pStyle w:val="c3c13"/>
        <w:numPr>
          <w:ilvl w:val="0"/>
          <w:numId w:val="9"/>
        </w:numPr>
        <w:tabs>
          <w:tab w:val="clear" w:pos="1429"/>
          <w:tab w:val="num" w:pos="540"/>
        </w:tabs>
        <w:spacing w:before="0" w:beforeAutospacing="0" w:after="0" w:afterAutospacing="0" w:line="360" w:lineRule="auto"/>
        <w:ind w:hanging="1429"/>
        <w:jc w:val="both"/>
        <w:rPr>
          <w:rStyle w:val="c2"/>
          <w:sz w:val="28"/>
          <w:szCs w:val="28"/>
        </w:rPr>
      </w:pPr>
      <w:r w:rsidRPr="008A43E4">
        <w:rPr>
          <w:rStyle w:val="c10c2"/>
          <w:sz w:val="28"/>
          <w:szCs w:val="28"/>
        </w:rPr>
        <w:t>Физическое насилие приводит к тому, что у ребенка появляется желание отомстить</w:t>
      </w:r>
      <w:r w:rsidR="00A66238">
        <w:rPr>
          <w:rStyle w:val="c10c2"/>
          <w:sz w:val="28"/>
          <w:szCs w:val="28"/>
        </w:rPr>
        <w:t xml:space="preserve">. </w:t>
      </w:r>
      <w:r w:rsidRPr="008A43E4">
        <w:rPr>
          <w:rStyle w:val="c2"/>
          <w:sz w:val="28"/>
          <w:szCs w:val="28"/>
        </w:rPr>
        <w:t>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были максимально простыми и соблюдались всеми членами семьи.</w:t>
      </w:r>
    </w:p>
    <w:p w:rsidR="00076BB5" w:rsidRDefault="001D7BC8" w:rsidP="00076BB5">
      <w:pPr>
        <w:pStyle w:val="c3c13"/>
        <w:numPr>
          <w:ilvl w:val="0"/>
          <w:numId w:val="9"/>
        </w:numPr>
        <w:tabs>
          <w:tab w:val="clear" w:pos="1429"/>
          <w:tab w:val="num" w:pos="540"/>
        </w:tabs>
        <w:spacing w:before="0" w:beforeAutospacing="0" w:after="0" w:afterAutospacing="0" w:line="360" w:lineRule="auto"/>
        <w:ind w:hanging="1429"/>
        <w:jc w:val="both"/>
        <w:rPr>
          <w:rStyle w:val="c2"/>
          <w:sz w:val="28"/>
          <w:szCs w:val="28"/>
        </w:rPr>
      </w:pPr>
      <w:r w:rsidRPr="008A43E4">
        <w:rPr>
          <w:rStyle w:val="c10c2"/>
          <w:sz w:val="28"/>
          <w:szCs w:val="28"/>
        </w:rPr>
        <w:lastRenderedPageBreak/>
        <w:t>Физические наказания смещают понимание ребенком «правильного и неправильного».</w:t>
      </w:r>
      <w:r w:rsidRPr="008A43E4">
        <w:rPr>
          <w:rStyle w:val="c2"/>
          <w:sz w:val="28"/>
          <w:szCs w:val="28"/>
        </w:rPr>
        <w:t>    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ожидаете и что случится, если он не сделает этого (пойдет в свою комнату, не будет смотреть телевизор ил</w:t>
      </w:r>
      <w:r w:rsidR="00AD4850">
        <w:rPr>
          <w:rStyle w:val="c2"/>
          <w:sz w:val="28"/>
          <w:szCs w:val="28"/>
        </w:rPr>
        <w:t>и потеряет какую-то другую приви</w:t>
      </w:r>
      <w:r w:rsidRPr="008A43E4">
        <w:rPr>
          <w:rStyle w:val="c2"/>
          <w:sz w:val="28"/>
          <w:szCs w:val="28"/>
        </w:rPr>
        <w:t>легию).</w:t>
      </w:r>
    </w:p>
    <w:p w:rsidR="00076BB5" w:rsidRDefault="001D7BC8" w:rsidP="00076BB5">
      <w:pPr>
        <w:pStyle w:val="c3c13"/>
        <w:numPr>
          <w:ilvl w:val="0"/>
          <w:numId w:val="9"/>
        </w:numPr>
        <w:tabs>
          <w:tab w:val="clear" w:pos="1429"/>
          <w:tab w:val="num" w:pos="540"/>
          <w:tab w:val="num" w:pos="720"/>
        </w:tabs>
        <w:spacing w:before="0" w:beforeAutospacing="0" w:after="0" w:afterAutospacing="0" w:line="360" w:lineRule="auto"/>
        <w:ind w:hanging="1429"/>
        <w:jc w:val="both"/>
        <w:rPr>
          <w:rStyle w:val="c2"/>
          <w:sz w:val="28"/>
          <w:szCs w:val="28"/>
        </w:rPr>
      </w:pPr>
      <w:r w:rsidRPr="008A43E4">
        <w:rPr>
          <w:rStyle w:val="c10c2"/>
          <w:sz w:val="28"/>
          <w:szCs w:val="28"/>
        </w:rPr>
        <w:t>Если вы бьете ребенка, вы тем самым показываете ему, что бить - это нормально и приемлемо.</w:t>
      </w:r>
      <w:r w:rsidR="00076BB5">
        <w:rPr>
          <w:rStyle w:val="c10c2"/>
          <w:sz w:val="28"/>
          <w:szCs w:val="28"/>
        </w:rPr>
        <w:t xml:space="preserve"> </w:t>
      </w:r>
      <w:r w:rsidRPr="008A43E4">
        <w:rPr>
          <w:rStyle w:val="c2"/>
          <w:sz w:val="28"/>
          <w:szCs w:val="28"/>
        </w:rPr>
        <w:t>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 </w:t>
      </w:r>
    </w:p>
    <w:p w:rsidR="00076BB5" w:rsidRDefault="001D7BC8" w:rsidP="00076BB5">
      <w:pPr>
        <w:pStyle w:val="c3c13"/>
        <w:numPr>
          <w:ilvl w:val="0"/>
          <w:numId w:val="9"/>
        </w:numPr>
        <w:tabs>
          <w:tab w:val="clear" w:pos="1429"/>
          <w:tab w:val="num" w:pos="540"/>
          <w:tab w:val="num" w:pos="720"/>
        </w:tabs>
        <w:spacing w:before="0" w:beforeAutospacing="0" w:after="0" w:afterAutospacing="0" w:line="360" w:lineRule="auto"/>
        <w:ind w:hanging="1429"/>
        <w:jc w:val="both"/>
        <w:rPr>
          <w:rStyle w:val="c2"/>
          <w:sz w:val="28"/>
          <w:szCs w:val="28"/>
        </w:rPr>
      </w:pPr>
      <w:r w:rsidRPr="008A43E4">
        <w:rPr>
          <w:rStyle w:val="c2"/>
          <w:sz w:val="28"/>
          <w:szCs w:val="28"/>
        </w:rPr>
        <w:t>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«Я не должен ничего делать, иначе меня накажут», вместо «я не должен делать плохие вещи, потому что они плохие». Ваши ожидания должны быть по максимуму четкими. Поощряйте своего ребенка, когда он дружелюбен и настроен на сотрудничество. Поддерживайте его, когда он делает свой собственный хороший выбор.</w:t>
      </w:r>
    </w:p>
    <w:p w:rsidR="001D7BC8" w:rsidRPr="00076BB5" w:rsidRDefault="001D7BC8" w:rsidP="00076BB5">
      <w:pPr>
        <w:pStyle w:val="c3c13"/>
        <w:numPr>
          <w:ilvl w:val="0"/>
          <w:numId w:val="9"/>
        </w:numPr>
        <w:tabs>
          <w:tab w:val="clear" w:pos="1429"/>
          <w:tab w:val="num" w:pos="540"/>
          <w:tab w:val="num" w:pos="720"/>
        </w:tabs>
        <w:spacing w:before="0" w:beforeAutospacing="0" w:after="0" w:afterAutospacing="0" w:line="360" w:lineRule="auto"/>
        <w:ind w:hanging="1429"/>
        <w:jc w:val="both"/>
        <w:rPr>
          <w:sz w:val="28"/>
          <w:szCs w:val="28"/>
        </w:rPr>
      </w:pPr>
      <w:r w:rsidRPr="008A43E4">
        <w:rPr>
          <w:rStyle w:val="c10c2"/>
          <w:sz w:val="28"/>
          <w:szCs w:val="28"/>
        </w:rPr>
        <w:t>Физическое насилие в любом виде пугает</w:t>
      </w:r>
      <w:r w:rsidR="00136FC8">
        <w:rPr>
          <w:rStyle w:val="c10c2"/>
          <w:sz w:val="28"/>
          <w:szCs w:val="28"/>
        </w:rPr>
        <w:t>.</w:t>
      </w:r>
      <w:r w:rsidRPr="008A43E4">
        <w:rPr>
          <w:rStyle w:val="c10c2"/>
          <w:sz w:val="28"/>
          <w:szCs w:val="28"/>
        </w:rPr>
        <w:t xml:space="preserve"> </w:t>
      </w:r>
    </w:p>
    <w:p w:rsidR="00571D45" w:rsidRDefault="001D7BC8" w:rsidP="00076BB5">
      <w:pPr>
        <w:pStyle w:val="c3"/>
        <w:spacing w:before="0" w:beforeAutospacing="0" w:after="0" w:afterAutospacing="0" w:line="360" w:lineRule="auto"/>
        <w:ind w:firstLine="709"/>
        <w:jc w:val="both"/>
        <w:rPr>
          <w:rStyle w:val="c2"/>
          <w:sz w:val="28"/>
          <w:szCs w:val="28"/>
        </w:rPr>
      </w:pPr>
      <w:r w:rsidRPr="008A43E4">
        <w:rPr>
          <w:rStyle w:val="c2"/>
          <w:sz w:val="28"/>
          <w:szCs w:val="28"/>
        </w:rPr>
        <w:t>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p>
    <w:p w:rsidR="001538A6" w:rsidRPr="001538A6" w:rsidRDefault="001538A6" w:rsidP="001538A6">
      <w:pPr>
        <w:pStyle w:val="c3"/>
        <w:spacing w:before="0" w:beforeAutospacing="0" w:after="0" w:afterAutospacing="0" w:line="360" w:lineRule="auto"/>
        <w:ind w:firstLine="709"/>
        <w:jc w:val="both"/>
        <w:rPr>
          <w:sz w:val="28"/>
          <w:szCs w:val="28"/>
          <w:u w:val="single"/>
        </w:rPr>
      </w:pPr>
      <w:r>
        <w:rPr>
          <w:sz w:val="28"/>
          <w:szCs w:val="28"/>
          <w:u w:val="single"/>
        </w:rPr>
        <w:lastRenderedPageBreak/>
        <w:t xml:space="preserve">- </w:t>
      </w:r>
      <w:r w:rsidRPr="001538A6">
        <w:rPr>
          <w:sz w:val="28"/>
          <w:szCs w:val="28"/>
          <w:u w:val="single"/>
        </w:rPr>
        <w:t xml:space="preserve">С основными </w:t>
      </w:r>
      <w:proofErr w:type="gramStart"/>
      <w:r w:rsidRPr="001538A6">
        <w:rPr>
          <w:sz w:val="28"/>
          <w:szCs w:val="28"/>
          <w:u w:val="single"/>
        </w:rPr>
        <w:t>правами  ребенка</w:t>
      </w:r>
      <w:proofErr w:type="gramEnd"/>
      <w:r w:rsidRPr="001538A6">
        <w:rPr>
          <w:sz w:val="28"/>
          <w:szCs w:val="28"/>
          <w:u w:val="single"/>
        </w:rPr>
        <w:t>, провозглашенными в Конвекции о правах ребенка вас познакомит воспитатель</w:t>
      </w:r>
      <w:r w:rsidR="00581882">
        <w:rPr>
          <w:sz w:val="28"/>
          <w:szCs w:val="28"/>
          <w:u w:val="single"/>
        </w:rPr>
        <w:t>.</w:t>
      </w:r>
    </w:p>
    <w:p w:rsidR="001538A6" w:rsidRPr="001538A6" w:rsidRDefault="001538A6" w:rsidP="001538A6">
      <w:pPr>
        <w:pStyle w:val="c3"/>
        <w:spacing w:before="0" w:beforeAutospacing="0" w:after="0" w:afterAutospacing="0" w:line="360" w:lineRule="auto"/>
        <w:ind w:firstLine="709"/>
        <w:jc w:val="both"/>
        <w:rPr>
          <w:sz w:val="28"/>
          <w:szCs w:val="28"/>
          <w:u w:val="single"/>
        </w:rPr>
      </w:pPr>
      <w:r>
        <w:rPr>
          <w:sz w:val="28"/>
          <w:szCs w:val="28"/>
          <w:u w:val="single"/>
        </w:rPr>
        <w:t xml:space="preserve">- </w:t>
      </w:r>
      <w:r w:rsidRPr="001538A6">
        <w:rPr>
          <w:sz w:val="28"/>
          <w:szCs w:val="28"/>
          <w:u w:val="single"/>
        </w:rPr>
        <w:t>Рефлексия «Права ребенка» - педагог – психолог</w:t>
      </w:r>
      <w:r w:rsidR="00581882">
        <w:rPr>
          <w:sz w:val="28"/>
          <w:szCs w:val="28"/>
          <w:u w:val="single"/>
        </w:rPr>
        <w:t>.</w:t>
      </w:r>
    </w:p>
    <w:p w:rsidR="00B92EBB" w:rsidRPr="001538A6" w:rsidRDefault="00B92EBB" w:rsidP="001538A6">
      <w:pPr>
        <w:pStyle w:val="a6"/>
        <w:spacing w:line="276" w:lineRule="auto"/>
        <w:ind w:firstLine="284"/>
        <w:jc w:val="both"/>
        <w:rPr>
          <w:rFonts w:ascii="Times New Roman" w:hAnsi="Times New Roman" w:cs="Times New Roman"/>
          <w:sz w:val="28"/>
          <w:szCs w:val="28"/>
        </w:rPr>
      </w:pPr>
      <w:bookmarkStart w:id="0" w:name="_GoBack"/>
      <w:bookmarkEnd w:id="0"/>
      <w:r w:rsidRPr="001538A6">
        <w:rPr>
          <w:rFonts w:ascii="Times New Roman" w:hAnsi="Times New Roman" w:cs="Times New Roman"/>
          <w:sz w:val="28"/>
          <w:szCs w:val="28"/>
          <w:lang w:eastAsia="ru-RU"/>
        </w:rPr>
        <w:t xml:space="preserve">Уважаемые родители! Наше родительское собрание заканчивается. Надеемся, что наше общение было конструктивным, полезным, а насколько эффективным – покажет время.  Нам бы очень хотелось, чтобы в ваших семьях царили взаимопонимание, уважение, никогда не нарушались ничьи права, преобладал здоровый образ жизни, чтобы вы никогда не теряли контакта со своим ребенком, понимали его, а он отвечал вам взаимностью. </w:t>
      </w:r>
      <w:r w:rsidRPr="001538A6">
        <w:rPr>
          <w:rFonts w:ascii="Times New Roman" w:hAnsi="Times New Roman" w:cs="Times New Roman"/>
          <w:sz w:val="28"/>
          <w:szCs w:val="28"/>
        </w:rPr>
        <w:t>Многое могут сделать родите</w:t>
      </w:r>
      <w:r w:rsidRPr="001538A6">
        <w:rPr>
          <w:rFonts w:ascii="Times New Roman" w:hAnsi="Times New Roman" w:cs="Times New Roman"/>
          <w:sz w:val="28"/>
          <w:szCs w:val="28"/>
        </w:rPr>
        <w:softHyphen/>
        <w:t>ли для обеспечения счастливой жизни своих детей. Для этого необходимо знать права ребенка, уважать их и не на</w:t>
      </w:r>
      <w:r w:rsidRPr="001538A6">
        <w:rPr>
          <w:rFonts w:ascii="Times New Roman" w:hAnsi="Times New Roman" w:cs="Times New Roman"/>
          <w:sz w:val="28"/>
          <w:szCs w:val="28"/>
        </w:rPr>
        <w:softHyphen/>
        <w:t>рушать. В этом залог взаимопонимания родителей и детей, а значит, успешного воспитания и обучения.</w:t>
      </w:r>
    </w:p>
    <w:p w:rsidR="00B92EBB" w:rsidRPr="001538A6" w:rsidRDefault="00B92EBB" w:rsidP="001538A6">
      <w:pPr>
        <w:pStyle w:val="a6"/>
        <w:spacing w:line="276" w:lineRule="auto"/>
        <w:ind w:firstLine="284"/>
        <w:jc w:val="both"/>
        <w:rPr>
          <w:rFonts w:ascii="Times New Roman" w:hAnsi="Times New Roman"/>
          <w:b/>
          <w:i/>
          <w:sz w:val="28"/>
          <w:szCs w:val="28"/>
        </w:rPr>
      </w:pPr>
      <w:r w:rsidRPr="001538A6">
        <w:rPr>
          <w:rFonts w:ascii="Times New Roman" w:hAnsi="Times New Roman" w:cs="Times New Roman"/>
          <w:sz w:val="28"/>
          <w:szCs w:val="28"/>
          <w:lang w:eastAsia="ru-RU"/>
        </w:rPr>
        <w:t xml:space="preserve"> Если наши рекомендации оказались востребованы вами, то наша встреча не напрасна. Спасибо всем за работу и общение. </w:t>
      </w:r>
    </w:p>
    <w:p w:rsidR="00B92EBB" w:rsidRPr="001538A6" w:rsidRDefault="00B92EBB" w:rsidP="001538A6">
      <w:pPr>
        <w:spacing w:line="276" w:lineRule="auto"/>
        <w:rPr>
          <w:rFonts w:ascii="Palatino Linotype" w:hAnsi="Palatino Linotype"/>
          <w:sz w:val="28"/>
          <w:szCs w:val="28"/>
        </w:rPr>
      </w:pPr>
    </w:p>
    <w:p w:rsidR="00136FC8" w:rsidRPr="001538A6" w:rsidRDefault="00136FC8" w:rsidP="001538A6">
      <w:pPr>
        <w:pStyle w:val="a3"/>
        <w:spacing w:line="276" w:lineRule="auto"/>
        <w:jc w:val="both"/>
        <w:rPr>
          <w:sz w:val="28"/>
          <w:szCs w:val="28"/>
        </w:rPr>
      </w:pPr>
    </w:p>
    <w:p w:rsidR="00136FC8" w:rsidRDefault="00136FC8" w:rsidP="00F83561">
      <w:pPr>
        <w:pStyle w:val="a3"/>
        <w:jc w:val="both"/>
        <w:rPr>
          <w:sz w:val="28"/>
          <w:szCs w:val="28"/>
        </w:rPr>
      </w:pPr>
    </w:p>
    <w:p w:rsidR="00136FC8" w:rsidRDefault="00136FC8" w:rsidP="00F83561">
      <w:pPr>
        <w:pStyle w:val="a3"/>
        <w:jc w:val="both"/>
        <w:rPr>
          <w:sz w:val="28"/>
          <w:szCs w:val="28"/>
        </w:rPr>
      </w:pPr>
    </w:p>
    <w:p w:rsidR="00136FC8" w:rsidRDefault="00136FC8" w:rsidP="00F83561">
      <w:pPr>
        <w:pStyle w:val="a3"/>
        <w:jc w:val="both"/>
        <w:rPr>
          <w:sz w:val="28"/>
          <w:szCs w:val="28"/>
        </w:rPr>
      </w:pPr>
    </w:p>
    <w:p w:rsidR="00136FC8" w:rsidRDefault="00136FC8" w:rsidP="00F83561">
      <w:pPr>
        <w:pStyle w:val="a3"/>
        <w:jc w:val="both"/>
        <w:rPr>
          <w:sz w:val="28"/>
          <w:szCs w:val="28"/>
        </w:rPr>
      </w:pPr>
    </w:p>
    <w:p w:rsidR="00136FC8" w:rsidRPr="008A43E4" w:rsidRDefault="00136FC8" w:rsidP="00F83561">
      <w:pPr>
        <w:pStyle w:val="a3"/>
        <w:jc w:val="both"/>
        <w:rPr>
          <w:sz w:val="28"/>
          <w:szCs w:val="28"/>
        </w:rPr>
      </w:pPr>
    </w:p>
    <w:p w:rsidR="0007471B" w:rsidRDefault="0007471B" w:rsidP="00076BB5">
      <w:pPr>
        <w:pStyle w:val="c3c7"/>
        <w:jc w:val="right"/>
        <w:rPr>
          <w:rStyle w:val="c10c2c5"/>
          <w:b/>
          <w:bCs/>
          <w:sz w:val="28"/>
          <w:szCs w:val="28"/>
        </w:rPr>
      </w:pPr>
    </w:p>
    <w:p w:rsidR="0007471B" w:rsidRDefault="0007471B" w:rsidP="00076BB5">
      <w:pPr>
        <w:pStyle w:val="c3c7"/>
        <w:jc w:val="right"/>
        <w:rPr>
          <w:rStyle w:val="c10c2c5"/>
          <w:b/>
          <w:bCs/>
          <w:sz w:val="28"/>
          <w:szCs w:val="28"/>
        </w:rPr>
      </w:pPr>
    </w:p>
    <w:p w:rsidR="0007471B" w:rsidRDefault="0007471B" w:rsidP="00076BB5">
      <w:pPr>
        <w:pStyle w:val="c3c7"/>
        <w:jc w:val="right"/>
        <w:rPr>
          <w:rStyle w:val="c10c2c5"/>
          <w:b/>
          <w:bCs/>
          <w:sz w:val="28"/>
          <w:szCs w:val="28"/>
        </w:rPr>
      </w:pPr>
    </w:p>
    <w:p w:rsidR="0007471B" w:rsidRDefault="0007471B" w:rsidP="00076BB5">
      <w:pPr>
        <w:pStyle w:val="c3c7"/>
        <w:jc w:val="right"/>
        <w:rPr>
          <w:rStyle w:val="c10c2c5"/>
          <w:b/>
          <w:bCs/>
          <w:sz w:val="28"/>
          <w:szCs w:val="28"/>
        </w:rPr>
      </w:pPr>
    </w:p>
    <w:p w:rsidR="0007471B" w:rsidRDefault="0007471B" w:rsidP="00076BB5">
      <w:pPr>
        <w:pStyle w:val="c3c7"/>
        <w:jc w:val="right"/>
        <w:rPr>
          <w:rStyle w:val="c10c2c5"/>
          <w:b/>
          <w:bCs/>
          <w:sz w:val="28"/>
          <w:szCs w:val="28"/>
        </w:rPr>
      </w:pPr>
    </w:p>
    <w:p w:rsidR="0007471B" w:rsidRDefault="0007471B" w:rsidP="00076BB5">
      <w:pPr>
        <w:pStyle w:val="c3c7"/>
        <w:jc w:val="right"/>
        <w:rPr>
          <w:rStyle w:val="c10c2c5"/>
          <w:b/>
          <w:bCs/>
          <w:sz w:val="28"/>
          <w:szCs w:val="28"/>
        </w:rPr>
      </w:pPr>
    </w:p>
    <w:p w:rsidR="0007471B" w:rsidRDefault="0007471B" w:rsidP="00076BB5">
      <w:pPr>
        <w:pStyle w:val="c3c7"/>
        <w:jc w:val="right"/>
        <w:rPr>
          <w:rStyle w:val="c10c2c5"/>
          <w:b/>
          <w:bCs/>
          <w:sz w:val="28"/>
          <w:szCs w:val="28"/>
        </w:rPr>
      </w:pPr>
    </w:p>
    <w:p w:rsidR="00136FC8" w:rsidRDefault="00136FC8" w:rsidP="00076BB5">
      <w:pPr>
        <w:pStyle w:val="c3c7"/>
        <w:jc w:val="right"/>
        <w:rPr>
          <w:rStyle w:val="c10c2c5"/>
          <w:b/>
          <w:bCs/>
          <w:sz w:val="28"/>
          <w:szCs w:val="28"/>
        </w:rPr>
      </w:pPr>
    </w:p>
    <w:p w:rsidR="00136FC8" w:rsidRDefault="00136FC8" w:rsidP="00076BB5">
      <w:pPr>
        <w:pStyle w:val="c3c7"/>
        <w:jc w:val="right"/>
        <w:rPr>
          <w:rStyle w:val="c10c2c5"/>
          <w:b/>
          <w:bCs/>
          <w:sz w:val="28"/>
          <w:szCs w:val="28"/>
        </w:rPr>
      </w:pPr>
    </w:p>
    <w:p w:rsidR="00136FC8" w:rsidRDefault="00136FC8" w:rsidP="00076BB5">
      <w:pPr>
        <w:pStyle w:val="c3c7"/>
        <w:jc w:val="right"/>
        <w:rPr>
          <w:rStyle w:val="c10c2c5"/>
          <w:b/>
          <w:bCs/>
          <w:sz w:val="28"/>
          <w:szCs w:val="28"/>
        </w:rPr>
      </w:pPr>
    </w:p>
    <w:p w:rsidR="00136FC8" w:rsidRDefault="00136FC8" w:rsidP="00076BB5">
      <w:pPr>
        <w:pStyle w:val="c3c7"/>
        <w:jc w:val="right"/>
        <w:rPr>
          <w:rStyle w:val="c10c2c5"/>
          <w:b/>
          <w:bCs/>
          <w:sz w:val="28"/>
          <w:szCs w:val="28"/>
        </w:rPr>
      </w:pPr>
    </w:p>
    <w:p w:rsidR="0007471B" w:rsidRDefault="0007471B" w:rsidP="00076BB5">
      <w:pPr>
        <w:pStyle w:val="c3c7"/>
        <w:jc w:val="right"/>
        <w:rPr>
          <w:rStyle w:val="c10c2c5"/>
          <w:b/>
          <w:bCs/>
          <w:sz w:val="28"/>
          <w:szCs w:val="28"/>
        </w:rPr>
      </w:pPr>
    </w:p>
    <w:p w:rsidR="00076BB5" w:rsidRDefault="00076BB5" w:rsidP="00076BB5">
      <w:pPr>
        <w:pStyle w:val="c3c7"/>
        <w:jc w:val="right"/>
        <w:rPr>
          <w:rStyle w:val="c10c2c5"/>
          <w:b/>
          <w:bCs/>
          <w:sz w:val="28"/>
          <w:szCs w:val="28"/>
        </w:rPr>
      </w:pPr>
      <w:r w:rsidRPr="00076BB5">
        <w:rPr>
          <w:rStyle w:val="c10c2c5"/>
          <w:b/>
          <w:bCs/>
          <w:sz w:val="28"/>
          <w:szCs w:val="28"/>
        </w:rPr>
        <w:t>Приложение</w:t>
      </w:r>
    </w:p>
    <w:p w:rsidR="00076BB5" w:rsidRPr="00BD28E5" w:rsidRDefault="00076BB5" w:rsidP="00076BB5">
      <w:pPr>
        <w:jc w:val="center"/>
        <w:rPr>
          <w:b/>
          <w:bCs/>
          <w:sz w:val="36"/>
          <w:szCs w:val="36"/>
        </w:rPr>
      </w:pPr>
      <w:r w:rsidRPr="00BD28E5">
        <w:rPr>
          <w:b/>
          <w:bCs/>
          <w:sz w:val="36"/>
          <w:szCs w:val="36"/>
        </w:rPr>
        <w:t>10 ЗАПОВЕДЕЙ</w:t>
      </w:r>
      <w:r>
        <w:rPr>
          <w:b/>
          <w:bCs/>
          <w:sz w:val="36"/>
          <w:szCs w:val="36"/>
        </w:rPr>
        <w:t xml:space="preserve"> </w:t>
      </w:r>
      <w:r w:rsidRPr="00BD28E5">
        <w:rPr>
          <w:b/>
          <w:bCs/>
          <w:sz w:val="36"/>
          <w:szCs w:val="36"/>
        </w:rPr>
        <w:t>для</w:t>
      </w:r>
      <w:r>
        <w:rPr>
          <w:b/>
          <w:bCs/>
          <w:sz w:val="36"/>
          <w:szCs w:val="36"/>
        </w:rPr>
        <w:t xml:space="preserve"> </w:t>
      </w:r>
      <w:r w:rsidRPr="00BD28E5">
        <w:rPr>
          <w:b/>
          <w:bCs/>
          <w:sz w:val="36"/>
          <w:szCs w:val="36"/>
        </w:rPr>
        <w:t>РОДИТЕЛЕЙ</w:t>
      </w:r>
    </w:p>
    <w:p w:rsidR="00076BB5" w:rsidRPr="00BD28E5" w:rsidRDefault="00076BB5" w:rsidP="00076BB5">
      <w:pPr>
        <w:rPr>
          <w:b/>
          <w:bCs/>
          <w:sz w:val="36"/>
          <w:szCs w:val="36"/>
        </w:rPr>
      </w:pPr>
    </w:p>
    <w:p w:rsidR="00076BB5" w:rsidRPr="00BD28E5" w:rsidRDefault="00284643" w:rsidP="00076BB5">
      <w:pPr>
        <w:rPr>
          <w:b/>
          <w:bCs/>
          <w:sz w:val="36"/>
          <w:szCs w:val="36"/>
        </w:rPr>
      </w:pPr>
      <w:r>
        <w:rPr>
          <w:b/>
          <w:bCs/>
          <w:noProof/>
          <w:sz w:val="36"/>
          <w:szCs w:val="36"/>
        </w:rPr>
        <w:drawing>
          <wp:inline distT="0" distB="0" distL="0" distR="0">
            <wp:extent cx="3429000" cy="25641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564130"/>
                    </a:xfrm>
                    <a:prstGeom prst="rect">
                      <a:avLst/>
                    </a:prstGeom>
                    <a:noFill/>
                  </pic:spPr>
                </pic:pic>
              </a:graphicData>
            </a:graphic>
          </wp:inline>
        </w:drawing>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t>       Во все времена говорилось, что в воспитании нет рецептов. И, тем не менее, мы попытаемся вам дать некоторые заповеди, которые помогут облегчить ваш труд в воспитании ребёнка:</w:t>
      </w:r>
    </w:p>
    <w:p w:rsidR="00076BB5" w:rsidRPr="00BD28E5" w:rsidRDefault="00076BB5" w:rsidP="00076BB5">
      <w:pPr>
        <w:pStyle w:val="c3"/>
        <w:spacing w:before="0" w:beforeAutospacing="0" w:after="0" w:afterAutospacing="0" w:line="360" w:lineRule="auto"/>
        <w:ind w:firstLine="709"/>
        <w:jc w:val="both"/>
        <w:rPr>
          <w:b/>
          <w:bCs/>
          <w:sz w:val="28"/>
          <w:szCs w:val="28"/>
        </w:rPr>
      </w:pPr>
      <w:r w:rsidRPr="00BD28E5">
        <w:rPr>
          <w:rStyle w:val="c6c10c2"/>
          <w:b/>
          <w:bCs/>
          <w:sz w:val="28"/>
          <w:szCs w:val="28"/>
        </w:rPr>
        <w:t>Заповедь первая</w:t>
      </w:r>
      <w:r w:rsidRPr="00BD28E5">
        <w:rPr>
          <w:rStyle w:val="c6c2"/>
          <w:b/>
          <w:bCs/>
          <w:sz w:val="28"/>
          <w:szCs w:val="28"/>
        </w:rPr>
        <w:t xml:space="preserve">: </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t>      Никогда не предпринимайте воспитательных воздействий в плохом настроении.</w:t>
      </w:r>
    </w:p>
    <w:p w:rsidR="00076BB5" w:rsidRPr="00BD28E5" w:rsidRDefault="00076BB5" w:rsidP="00076BB5">
      <w:pPr>
        <w:pStyle w:val="c3"/>
        <w:spacing w:before="0" w:beforeAutospacing="0" w:after="0" w:afterAutospacing="0" w:line="360" w:lineRule="auto"/>
        <w:ind w:firstLine="709"/>
        <w:jc w:val="both"/>
        <w:rPr>
          <w:b/>
          <w:bCs/>
          <w:sz w:val="28"/>
          <w:szCs w:val="28"/>
        </w:rPr>
      </w:pPr>
      <w:r w:rsidRPr="00BD28E5">
        <w:rPr>
          <w:rStyle w:val="c6c10c2"/>
          <w:b/>
          <w:bCs/>
          <w:sz w:val="28"/>
          <w:szCs w:val="28"/>
        </w:rPr>
        <w:t>Заповедь вторая</w:t>
      </w:r>
      <w:r w:rsidRPr="00BD28E5">
        <w:rPr>
          <w:rStyle w:val="c6c2"/>
          <w:b/>
          <w:bCs/>
          <w:sz w:val="28"/>
          <w:szCs w:val="28"/>
        </w:rPr>
        <w:t xml:space="preserve">: </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t>      Ясно определите, чего вы хотите от ребёнка (и объясните это ему), а также узнайте, что он думает по этому поводу, убедите его, что ваши воспитательные цели – это и его цели.</w:t>
      </w:r>
    </w:p>
    <w:p w:rsidR="00076BB5" w:rsidRPr="00BD28E5" w:rsidRDefault="00076BB5" w:rsidP="00076BB5">
      <w:pPr>
        <w:pStyle w:val="c3"/>
        <w:spacing w:before="0" w:beforeAutospacing="0" w:after="0" w:afterAutospacing="0" w:line="360" w:lineRule="auto"/>
        <w:ind w:firstLine="709"/>
        <w:jc w:val="both"/>
        <w:rPr>
          <w:b/>
          <w:bCs/>
          <w:sz w:val="28"/>
          <w:szCs w:val="28"/>
        </w:rPr>
      </w:pPr>
      <w:r w:rsidRPr="00BD28E5">
        <w:rPr>
          <w:rStyle w:val="c6c10c2"/>
          <w:b/>
          <w:bCs/>
          <w:sz w:val="28"/>
          <w:szCs w:val="28"/>
        </w:rPr>
        <w:t>Заповедь третья</w:t>
      </w:r>
      <w:r w:rsidRPr="00BD28E5">
        <w:rPr>
          <w:rStyle w:val="c6c2"/>
          <w:b/>
          <w:bCs/>
          <w:sz w:val="28"/>
          <w:szCs w:val="28"/>
        </w:rPr>
        <w:t xml:space="preserve">: </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lastRenderedPageBreak/>
        <w:t>      Предоставьте ребёнку самостоятельность, воспитывайте, но не контролируйте каждый его шаг.</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6c10c2"/>
          <w:sz w:val="28"/>
          <w:szCs w:val="28"/>
        </w:rPr>
        <w:t>Заповедь четвёртая:</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t>      Не подсказывайте готовое решения, а показывайте возможные пути к нему и разбирайте с ребёнком его правильные и ложные шаги к цели.</w:t>
      </w:r>
    </w:p>
    <w:p w:rsidR="00076BB5" w:rsidRDefault="00076BB5" w:rsidP="00076BB5">
      <w:pPr>
        <w:pStyle w:val="c3"/>
        <w:spacing w:before="0" w:beforeAutospacing="0" w:after="0" w:afterAutospacing="0" w:line="360" w:lineRule="auto"/>
        <w:ind w:firstLine="709"/>
        <w:jc w:val="both"/>
        <w:rPr>
          <w:rStyle w:val="c6c10c2"/>
          <w:b/>
          <w:bCs/>
          <w:sz w:val="28"/>
          <w:szCs w:val="28"/>
        </w:rPr>
      </w:pPr>
    </w:p>
    <w:p w:rsidR="00076BB5" w:rsidRDefault="00076BB5" w:rsidP="00076BB5">
      <w:pPr>
        <w:pStyle w:val="c3"/>
        <w:spacing w:before="0" w:beforeAutospacing="0" w:after="0" w:afterAutospacing="0" w:line="360" w:lineRule="auto"/>
        <w:ind w:firstLine="709"/>
        <w:jc w:val="both"/>
        <w:rPr>
          <w:rStyle w:val="c6c10c2"/>
          <w:b/>
          <w:bCs/>
          <w:sz w:val="28"/>
          <w:szCs w:val="28"/>
        </w:rPr>
      </w:pPr>
    </w:p>
    <w:p w:rsidR="00076BB5" w:rsidRDefault="00076BB5" w:rsidP="00076BB5">
      <w:pPr>
        <w:pStyle w:val="c3"/>
        <w:spacing w:before="0" w:beforeAutospacing="0" w:after="0" w:afterAutospacing="0" w:line="360" w:lineRule="auto"/>
        <w:ind w:firstLine="709"/>
        <w:jc w:val="both"/>
        <w:rPr>
          <w:rStyle w:val="c6c10c2"/>
          <w:b/>
          <w:bCs/>
          <w:sz w:val="28"/>
          <w:szCs w:val="28"/>
        </w:rPr>
      </w:pPr>
    </w:p>
    <w:p w:rsidR="00076BB5" w:rsidRPr="00BD28E5" w:rsidRDefault="00076BB5" w:rsidP="00076BB5">
      <w:pPr>
        <w:pStyle w:val="c3"/>
        <w:spacing w:before="0" w:beforeAutospacing="0" w:after="0" w:afterAutospacing="0" w:line="360" w:lineRule="auto"/>
        <w:ind w:firstLine="709"/>
        <w:jc w:val="both"/>
        <w:rPr>
          <w:b/>
          <w:bCs/>
          <w:sz w:val="28"/>
          <w:szCs w:val="28"/>
        </w:rPr>
      </w:pPr>
      <w:r w:rsidRPr="00BD28E5">
        <w:rPr>
          <w:rStyle w:val="c6c10c2"/>
          <w:b/>
          <w:bCs/>
          <w:sz w:val="28"/>
          <w:szCs w:val="28"/>
        </w:rPr>
        <w:t>Заповедь пятая:</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t>      Не пропустите момента, когда достигнут первый успех, хвалите ребёнка за каждый удачный его шаг. Причём хвалите не вообще, а конкретно! Не «Ты – молодец», а обязательно «Ты – молодец, потому что…».</w:t>
      </w:r>
    </w:p>
    <w:p w:rsidR="00076BB5" w:rsidRPr="00BD28E5" w:rsidRDefault="00076BB5" w:rsidP="00076BB5">
      <w:pPr>
        <w:pStyle w:val="c3"/>
        <w:spacing w:before="0" w:beforeAutospacing="0" w:after="0" w:afterAutospacing="0" w:line="360" w:lineRule="auto"/>
        <w:ind w:firstLine="709"/>
        <w:jc w:val="both"/>
        <w:rPr>
          <w:b/>
          <w:bCs/>
          <w:sz w:val="28"/>
          <w:szCs w:val="28"/>
        </w:rPr>
      </w:pPr>
      <w:r w:rsidRPr="00BD28E5">
        <w:rPr>
          <w:rStyle w:val="c6c10c2"/>
          <w:b/>
          <w:bCs/>
          <w:sz w:val="28"/>
          <w:szCs w:val="28"/>
        </w:rPr>
        <w:t>Заповедь шестая</w:t>
      </w:r>
      <w:r w:rsidRPr="00BD28E5">
        <w:rPr>
          <w:rStyle w:val="c6c2"/>
          <w:b/>
          <w:bCs/>
          <w:sz w:val="28"/>
          <w:szCs w:val="28"/>
        </w:rPr>
        <w:t xml:space="preserve">: </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t>      Если же ребёнок делает какое-то неверное действие, совершает ошибку, то укажите ему на эту ошибку. Сразу дайте оценку поступку и сделайте паузу, чтобы ребёнок осознал услышанное.</w:t>
      </w:r>
    </w:p>
    <w:p w:rsidR="00076BB5" w:rsidRPr="00BD28E5" w:rsidRDefault="00076BB5" w:rsidP="00076BB5">
      <w:pPr>
        <w:pStyle w:val="c3"/>
        <w:spacing w:before="0" w:beforeAutospacing="0" w:after="0" w:afterAutospacing="0" w:line="360" w:lineRule="auto"/>
        <w:ind w:firstLine="709"/>
        <w:jc w:val="both"/>
        <w:rPr>
          <w:b/>
          <w:bCs/>
          <w:sz w:val="28"/>
          <w:szCs w:val="28"/>
        </w:rPr>
      </w:pPr>
      <w:r w:rsidRPr="00BD28E5">
        <w:rPr>
          <w:rStyle w:val="c6c10c2"/>
          <w:b/>
          <w:bCs/>
          <w:sz w:val="28"/>
          <w:szCs w:val="28"/>
        </w:rPr>
        <w:t>Заповедь седьмая</w:t>
      </w:r>
      <w:r w:rsidRPr="00BD28E5">
        <w:rPr>
          <w:rStyle w:val="c6c2"/>
          <w:b/>
          <w:bCs/>
          <w:sz w:val="28"/>
          <w:szCs w:val="28"/>
        </w:rPr>
        <w:t xml:space="preserve">: </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t>      Оценивайте поступок, а не личность: сущность человека и отдельные его поступки - не одно и то же. «Ты – плохой!» (оценка личности) звучит очень часто вместо правильного «Ты поступил плохо!» (оценка поступка).</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t>Немаловажное дополнение: ваше замечание по поводу ошибки или поступка должно быть кратким, определённым.</w:t>
      </w:r>
    </w:p>
    <w:p w:rsidR="00076BB5" w:rsidRPr="00BD28E5" w:rsidRDefault="00076BB5" w:rsidP="00076BB5">
      <w:pPr>
        <w:pStyle w:val="c3"/>
        <w:spacing w:before="0" w:beforeAutospacing="0" w:after="0" w:afterAutospacing="0" w:line="360" w:lineRule="auto"/>
        <w:ind w:firstLine="709"/>
        <w:jc w:val="both"/>
        <w:rPr>
          <w:b/>
          <w:bCs/>
          <w:sz w:val="28"/>
          <w:szCs w:val="28"/>
        </w:rPr>
      </w:pPr>
      <w:r w:rsidRPr="00BD28E5">
        <w:rPr>
          <w:rStyle w:val="c6c10c2"/>
          <w:b/>
          <w:bCs/>
          <w:sz w:val="28"/>
          <w:szCs w:val="28"/>
        </w:rPr>
        <w:t>Заповедь восьмая</w:t>
      </w:r>
      <w:r w:rsidRPr="00BD28E5">
        <w:rPr>
          <w:rStyle w:val="c6c2"/>
          <w:b/>
          <w:bCs/>
          <w:sz w:val="28"/>
          <w:szCs w:val="28"/>
        </w:rPr>
        <w:t xml:space="preserve">: </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t>      Дайте ребёнку ощутить (улыбнитесь, прикоснитесь), что сочувствуете ему, верите в него, хорошего мнения о нём, несмотря на его оплошность. Дайте понять (но не обязательно это говорить), что когда этот неприятный разговор будет окончен, то инцидент окажется исчерпанным.</w:t>
      </w:r>
    </w:p>
    <w:p w:rsidR="00076BB5" w:rsidRPr="00BD28E5" w:rsidRDefault="00076BB5" w:rsidP="00076BB5">
      <w:pPr>
        <w:pStyle w:val="c3"/>
        <w:spacing w:before="0" w:beforeAutospacing="0" w:after="0" w:afterAutospacing="0" w:line="360" w:lineRule="auto"/>
        <w:ind w:firstLine="709"/>
        <w:jc w:val="both"/>
        <w:rPr>
          <w:b/>
          <w:bCs/>
          <w:sz w:val="28"/>
          <w:szCs w:val="28"/>
        </w:rPr>
      </w:pPr>
      <w:r w:rsidRPr="00BD28E5">
        <w:rPr>
          <w:rStyle w:val="c6c10c2"/>
          <w:b/>
          <w:bCs/>
          <w:sz w:val="28"/>
          <w:szCs w:val="28"/>
        </w:rPr>
        <w:t>Заповедь девятая</w:t>
      </w:r>
      <w:r w:rsidRPr="00BD28E5">
        <w:rPr>
          <w:rStyle w:val="c6c2"/>
          <w:b/>
          <w:bCs/>
          <w:sz w:val="28"/>
          <w:szCs w:val="28"/>
        </w:rPr>
        <w:t xml:space="preserve">: </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lastRenderedPageBreak/>
        <w:t>      Воспитание – это последовательность целей. Помогите ребёнку строить систему перспективных целей – от дальней к средней и от неё к сегодняшней.</w:t>
      </w:r>
    </w:p>
    <w:p w:rsidR="00076BB5" w:rsidRPr="00BD28E5" w:rsidRDefault="00076BB5" w:rsidP="00076BB5">
      <w:pPr>
        <w:pStyle w:val="c3"/>
        <w:spacing w:before="0" w:beforeAutospacing="0" w:after="0" w:afterAutospacing="0" w:line="360" w:lineRule="auto"/>
        <w:ind w:firstLine="709"/>
        <w:jc w:val="both"/>
        <w:rPr>
          <w:b/>
          <w:bCs/>
          <w:sz w:val="28"/>
          <w:szCs w:val="28"/>
        </w:rPr>
      </w:pPr>
      <w:r w:rsidRPr="00BD28E5">
        <w:rPr>
          <w:rStyle w:val="c6c2c10"/>
          <w:b/>
          <w:bCs/>
          <w:sz w:val="28"/>
          <w:szCs w:val="28"/>
        </w:rPr>
        <w:t>Заповедь десятая</w:t>
      </w:r>
      <w:r w:rsidRPr="00BD28E5">
        <w:rPr>
          <w:rStyle w:val="c2c6"/>
          <w:b/>
          <w:bCs/>
          <w:sz w:val="28"/>
          <w:szCs w:val="28"/>
        </w:rPr>
        <w:t xml:space="preserve">: </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t>      Вы должны быть твёрдым, но добрым. Ни абсолютная твёрдость во что бы то ни стало, ни такая же безграничная доброта не годятся в качестве единственного основополагающего принципа воспитания. </w:t>
      </w:r>
    </w:p>
    <w:p w:rsidR="00076BB5" w:rsidRPr="008A43E4" w:rsidRDefault="00076BB5" w:rsidP="00076BB5">
      <w:pPr>
        <w:pStyle w:val="c3"/>
        <w:spacing w:before="0" w:beforeAutospacing="0" w:after="0" w:afterAutospacing="0" w:line="360" w:lineRule="auto"/>
        <w:ind w:firstLine="709"/>
        <w:jc w:val="both"/>
        <w:rPr>
          <w:sz w:val="28"/>
          <w:szCs w:val="28"/>
        </w:rPr>
      </w:pPr>
      <w:r w:rsidRPr="008A43E4">
        <w:rPr>
          <w:rStyle w:val="c2"/>
          <w:sz w:val="28"/>
          <w:szCs w:val="28"/>
        </w:rPr>
        <w:t xml:space="preserve">      </w:t>
      </w:r>
    </w:p>
    <w:p w:rsidR="00076BB5" w:rsidRPr="00076BB5" w:rsidRDefault="00076BB5" w:rsidP="00076BB5">
      <w:pPr>
        <w:pStyle w:val="2"/>
        <w:spacing w:line="360" w:lineRule="auto"/>
        <w:jc w:val="center"/>
        <w:rPr>
          <w:sz w:val="28"/>
          <w:szCs w:val="28"/>
        </w:rPr>
      </w:pPr>
      <w:r w:rsidRPr="00076BB5">
        <w:rPr>
          <w:sz w:val="28"/>
          <w:szCs w:val="28"/>
        </w:rPr>
        <w:t>Тест для родителей "Я и мой ребёнок»</w:t>
      </w:r>
      <w:r w:rsidRPr="00076BB5">
        <w:rPr>
          <w:sz w:val="28"/>
          <w:szCs w:val="28"/>
        </w:rPr>
        <w:br/>
      </w:r>
    </w:p>
    <w:tbl>
      <w:tblPr>
        <w:tblW w:w="0" w:type="auto"/>
        <w:tblCellSpacing w:w="0" w:type="dxa"/>
        <w:tblCellMar>
          <w:left w:w="0" w:type="dxa"/>
          <w:right w:w="0" w:type="dxa"/>
        </w:tblCellMar>
        <w:tblLook w:val="0000" w:firstRow="0" w:lastRow="0" w:firstColumn="0" w:lastColumn="0" w:noHBand="0" w:noVBand="0"/>
      </w:tblPr>
      <w:tblGrid>
        <w:gridCol w:w="4825"/>
        <w:gridCol w:w="1758"/>
        <w:gridCol w:w="2174"/>
        <w:gridCol w:w="598"/>
      </w:tblGrid>
      <w:tr w:rsidR="00076BB5" w:rsidRPr="00076BB5">
        <w:trPr>
          <w:tblCellSpacing w:w="0" w:type="dxa"/>
        </w:trPr>
        <w:tc>
          <w:tcPr>
            <w:tcW w:w="0" w:type="auto"/>
            <w:vAlign w:val="center"/>
          </w:tcPr>
          <w:p w:rsidR="00076BB5" w:rsidRPr="00076BB5" w:rsidRDefault="00076BB5" w:rsidP="00076BB5">
            <w:pPr>
              <w:pStyle w:val="c1"/>
              <w:spacing w:line="360" w:lineRule="auto"/>
              <w:rPr>
                <w:b/>
                <w:bCs/>
                <w:sz w:val="28"/>
                <w:szCs w:val="28"/>
              </w:rPr>
            </w:pPr>
            <w:r w:rsidRPr="00076BB5">
              <w:rPr>
                <w:rStyle w:val="c4"/>
                <w:b/>
                <w:bCs/>
                <w:sz w:val="28"/>
                <w:szCs w:val="28"/>
              </w:rPr>
              <w:t>Вопросы</w:t>
            </w:r>
          </w:p>
        </w:tc>
        <w:tc>
          <w:tcPr>
            <w:tcW w:w="0" w:type="auto"/>
            <w:vAlign w:val="center"/>
          </w:tcPr>
          <w:p w:rsidR="00076BB5" w:rsidRPr="00076BB5" w:rsidRDefault="00076BB5" w:rsidP="00076BB5">
            <w:pPr>
              <w:pStyle w:val="c1"/>
              <w:spacing w:line="360" w:lineRule="auto"/>
              <w:rPr>
                <w:b/>
                <w:bCs/>
                <w:sz w:val="28"/>
                <w:szCs w:val="28"/>
              </w:rPr>
            </w:pPr>
            <w:r w:rsidRPr="00076BB5">
              <w:rPr>
                <w:rStyle w:val="c4"/>
                <w:b/>
                <w:bCs/>
                <w:sz w:val="28"/>
                <w:szCs w:val="28"/>
              </w:rPr>
              <w:t>Ответы</w:t>
            </w:r>
          </w:p>
        </w:tc>
        <w:tc>
          <w:tcPr>
            <w:tcW w:w="0" w:type="auto"/>
            <w:vAlign w:val="center"/>
          </w:tcPr>
          <w:p w:rsidR="00076BB5" w:rsidRPr="00076BB5" w:rsidRDefault="00076BB5" w:rsidP="00076BB5">
            <w:pPr>
              <w:spacing w:line="360" w:lineRule="auto"/>
              <w:rPr>
                <w:b/>
                <w:bCs/>
                <w:sz w:val="28"/>
                <w:szCs w:val="28"/>
              </w:rPr>
            </w:pPr>
          </w:p>
        </w:tc>
        <w:tc>
          <w:tcPr>
            <w:tcW w:w="0" w:type="auto"/>
            <w:vAlign w:val="center"/>
          </w:tcPr>
          <w:p w:rsidR="00076BB5" w:rsidRPr="00076BB5" w:rsidRDefault="00076BB5" w:rsidP="00076BB5">
            <w:pPr>
              <w:spacing w:line="360" w:lineRule="auto"/>
              <w:rPr>
                <w:b/>
                <w:bCs/>
                <w:sz w:val="28"/>
                <w:szCs w:val="28"/>
              </w:rPr>
            </w:pPr>
          </w:p>
        </w:tc>
      </w:tr>
      <w:tr w:rsidR="00076BB5" w:rsidRPr="00076BB5">
        <w:trPr>
          <w:tblCellSpacing w:w="0" w:type="dxa"/>
        </w:trPr>
        <w:tc>
          <w:tcPr>
            <w:tcW w:w="0" w:type="auto"/>
            <w:vAlign w:val="center"/>
          </w:tcPr>
          <w:p w:rsidR="00076BB5" w:rsidRPr="00076BB5" w:rsidRDefault="00076BB5" w:rsidP="00076BB5">
            <w:pPr>
              <w:pStyle w:val="c1"/>
              <w:spacing w:line="360" w:lineRule="auto"/>
              <w:rPr>
                <w:b/>
                <w:bCs/>
                <w:sz w:val="28"/>
                <w:szCs w:val="28"/>
              </w:rPr>
            </w:pPr>
            <w:r w:rsidRPr="00076BB5">
              <w:rPr>
                <w:rStyle w:val="c4"/>
                <w:b/>
                <w:bCs/>
                <w:sz w:val="28"/>
                <w:szCs w:val="28"/>
              </w:rPr>
              <w:t>Можете ли Вы?</w:t>
            </w:r>
          </w:p>
        </w:tc>
        <w:tc>
          <w:tcPr>
            <w:tcW w:w="0" w:type="auto"/>
            <w:vAlign w:val="center"/>
          </w:tcPr>
          <w:p w:rsidR="00076BB5" w:rsidRPr="00076BB5" w:rsidRDefault="00076BB5" w:rsidP="00076BB5">
            <w:pPr>
              <w:pStyle w:val="c1"/>
              <w:spacing w:line="360" w:lineRule="auto"/>
              <w:jc w:val="center"/>
              <w:rPr>
                <w:b/>
                <w:bCs/>
                <w:sz w:val="28"/>
                <w:szCs w:val="28"/>
              </w:rPr>
            </w:pPr>
            <w:r w:rsidRPr="00076BB5">
              <w:rPr>
                <w:rStyle w:val="c4"/>
                <w:b/>
                <w:bCs/>
                <w:sz w:val="28"/>
                <w:szCs w:val="28"/>
              </w:rPr>
              <w:t>Могу и всегда так поступаю</w:t>
            </w:r>
          </w:p>
        </w:tc>
        <w:tc>
          <w:tcPr>
            <w:tcW w:w="0" w:type="auto"/>
            <w:vAlign w:val="center"/>
          </w:tcPr>
          <w:p w:rsidR="00076BB5" w:rsidRPr="00076BB5" w:rsidRDefault="00076BB5" w:rsidP="00076BB5">
            <w:pPr>
              <w:pStyle w:val="c1"/>
              <w:spacing w:line="360" w:lineRule="auto"/>
              <w:jc w:val="center"/>
              <w:rPr>
                <w:b/>
                <w:bCs/>
                <w:sz w:val="28"/>
                <w:szCs w:val="28"/>
              </w:rPr>
            </w:pPr>
            <w:r w:rsidRPr="00076BB5">
              <w:rPr>
                <w:rStyle w:val="c4"/>
                <w:b/>
                <w:bCs/>
                <w:sz w:val="28"/>
                <w:szCs w:val="28"/>
              </w:rPr>
              <w:t>Могу, но не всегда    так поступаю</w:t>
            </w:r>
          </w:p>
        </w:tc>
        <w:tc>
          <w:tcPr>
            <w:tcW w:w="0" w:type="auto"/>
            <w:vAlign w:val="center"/>
          </w:tcPr>
          <w:p w:rsidR="00076BB5" w:rsidRPr="00076BB5" w:rsidRDefault="00076BB5" w:rsidP="00076BB5">
            <w:pPr>
              <w:pStyle w:val="c1"/>
              <w:spacing w:line="360" w:lineRule="auto"/>
              <w:jc w:val="center"/>
              <w:rPr>
                <w:b/>
                <w:bCs/>
                <w:sz w:val="28"/>
                <w:szCs w:val="28"/>
              </w:rPr>
            </w:pPr>
            <w:r w:rsidRPr="00076BB5">
              <w:rPr>
                <w:rStyle w:val="c4"/>
                <w:b/>
                <w:bCs/>
                <w:sz w:val="28"/>
                <w:szCs w:val="28"/>
              </w:rPr>
              <w:t>Не</w:t>
            </w:r>
          </w:p>
          <w:p w:rsidR="00076BB5" w:rsidRPr="00076BB5" w:rsidRDefault="00076BB5" w:rsidP="00076BB5">
            <w:pPr>
              <w:pStyle w:val="c1"/>
              <w:spacing w:line="360" w:lineRule="auto"/>
              <w:jc w:val="center"/>
              <w:rPr>
                <w:b/>
                <w:bCs/>
                <w:sz w:val="28"/>
                <w:szCs w:val="28"/>
              </w:rPr>
            </w:pPr>
            <w:r w:rsidRPr="00076BB5">
              <w:rPr>
                <w:rStyle w:val="c4"/>
                <w:b/>
                <w:bCs/>
                <w:sz w:val="28"/>
                <w:szCs w:val="28"/>
              </w:rPr>
              <w:t>могу</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r w:rsidRPr="00076BB5">
              <w:rPr>
                <w:rStyle w:val="c4"/>
                <w:sz w:val="28"/>
                <w:szCs w:val="28"/>
              </w:rPr>
              <w:t>1. В любой момент оставить все свои дела и заняться ребенком?</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r w:rsidRPr="00076BB5">
              <w:rPr>
                <w:rStyle w:val="c4"/>
                <w:sz w:val="28"/>
                <w:szCs w:val="28"/>
              </w:rPr>
              <w:t>2. Посоветоваться с ребенком, невзирая на его возраст?</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r w:rsidRPr="00076BB5">
              <w:rPr>
                <w:rStyle w:val="c4"/>
                <w:sz w:val="28"/>
                <w:szCs w:val="28"/>
              </w:rPr>
              <w:t>3. Признаться ребенку в ошибке, совершенной по отношению к нему?</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r w:rsidRPr="00076BB5">
              <w:rPr>
                <w:rStyle w:val="c4"/>
                <w:sz w:val="28"/>
                <w:szCs w:val="28"/>
              </w:rPr>
              <w:t>4. Извиниться перед ребенком в случае своей неправоты?</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r w:rsidRPr="00076BB5">
              <w:rPr>
                <w:rStyle w:val="c4"/>
                <w:sz w:val="28"/>
                <w:szCs w:val="28"/>
              </w:rPr>
              <w:t>5. Сохранить самообладание, даже если поступок ребенка вывел Вас из себя?</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r w:rsidRPr="00076BB5">
              <w:rPr>
                <w:rStyle w:val="c4"/>
                <w:sz w:val="28"/>
                <w:szCs w:val="28"/>
              </w:rPr>
              <w:t>6. Поставить себя на место ребенка?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r w:rsidRPr="00076BB5">
              <w:rPr>
                <w:rStyle w:val="c4"/>
                <w:sz w:val="28"/>
                <w:szCs w:val="28"/>
              </w:rPr>
              <w:t>7. Поверить хотя бы на минуту, что Вы добрая фея (прекрасный принц)?</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r w:rsidRPr="00076BB5">
              <w:rPr>
                <w:rStyle w:val="c4"/>
                <w:sz w:val="28"/>
                <w:szCs w:val="28"/>
              </w:rPr>
              <w:t xml:space="preserve">8. Рассказать ребенку поучительный случай из детства, представляющий Вас </w:t>
            </w:r>
            <w:r w:rsidRPr="00076BB5">
              <w:rPr>
                <w:rStyle w:val="c4"/>
                <w:sz w:val="28"/>
                <w:szCs w:val="28"/>
              </w:rPr>
              <w:lastRenderedPageBreak/>
              <w:t>в невыгодном свете?</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lastRenderedPageBreak/>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r w:rsidRPr="00076BB5">
              <w:rPr>
                <w:rStyle w:val="c4"/>
                <w:sz w:val="28"/>
                <w:szCs w:val="28"/>
              </w:rPr>
              <w:t>9. Всегда воздерживаться от употребления слов и выражений, которые могут ранить ребенка?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r w:rsidRPr="00076BB5">
              <w:rPr>
                <w:rStyle w:val="c4"/>
                <w:sz w:val="28"/>
                <w:szCs w:val="28"/>
              </w:rPr>
              <w:t>10. Пообещать ребенку исполнить его желание за хорошее поведение?</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proofErr w:type="gramStart"/>
            <w:r w:rsidRPr="00076BB5">
              <w:rPr>
                <w:rStyle w:val="c4"/>
                <w:sz w:val="28"/>
                <w:szCs w:val="28"/>
              </w:rPr>
              <w:t>11 .</w:t>
            </w:r>
            <w:proofErr w:type="gramEnd"/>
            <w:r w:rsidRPr="00076BB5">
              <w:rPr>
                <w:rStyle w:val="c4"/>
                <w:sz w:val="28"/>
                <w:szCs w:val="28"/>
              </w:rPr>
              <w:t xml:space="preserve"> Выделить ребенку один день, когда он может делать, что желает, вести себя как хочет, ни во что не вмешиваться?</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r w:rsidRPr="00076BB5">
              <w:rPr>
                <w:rStyle w:val="c4"/>
                <w:sz w:val="28"/>
                <w:szCs w:val="28"/>
              </w:rPr>
              <w:t>12. Не прореагировать, если Ваш ребенок ударил, грубо толкнул или просто незаслуженно обидел другого ребенка?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r w:rsidR="00076BB5" w:rsidRPr="00076BB5">
        <w:trPr>
          <w:tblCellSpacing w:w="0" w:type="dxa"/>
        </w:trPr>
        <w:tc>
          <w:tcPr>
            <w:tcW w:w="0" w:type="auto"/>
            <w:vAlign w:val="center"/>
          </w:tcPr>
          <w:p w:rsidR="00076BB5" w:rsidRPr="00076BB5" w:rsidRDefault="00076BB5" w:rsidP="00076BB5">
            <w:pPr>
              <w:pStyle w:val="c1"/>
              <w:spacing w:line="360" w:lineRule="auto"/>
              <w:rPr>
                <w:sz w:val="28"/>
                <w:szCs w:val="28"/>
              </w:rPr>
            </w:pPr>
            <w:r w:rsidRPr="00076BB5">
              <w:rPr>
                <w:rStyle w:val="c4"/>
                <w:sz w:val="28"/>
                <w:szCs w:val="28"/>
              </w:rPr>
              <w:t>13. Устоять против детских просьб и слез, если уверены, что это каприз, мимолетная прихоть?</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А</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Б</w:t>
            </w:r>
          </w:p>
        </w:tc>
        <w:tc>
          <w:tcPr>
            <w:tcW w:w="0" w:type="auto"/>
            <w:vAlign w:val="center"/>
          </w:tcPr>
          <w:p w:rsidR="00076BB5" w:rsidRPr="00076BB5" w:rsidRDefault="00076BB5" w:rsidP="00076BB5">
            <w:pPr>
              <w:pStyle w:val="c1c6"/>
              <w:spacing w:line="360" w:lineRule="auto"/>
              <w:rPr>
                <w:sz w:val="28"/>
                <w:szCs w:val="28"/>
              </w:rPr>
            </w:pPr>
            <w:r w:rsidRPr="00076BB5">
              <w:rPr>
                <w:rStyle w:val="c4"/>
                <w:sz w:val="28"/>
                <w:szCs w:val="28"/>
              </w:rPr>
              <w:t>В</w:t>
            </w:r>
          </w:p>
        </w:tc>
      </w:tr>
    </w:tbl>
    <w:p w:rsidR="00076BB5" w:rsidRPr="00076BB5" w:rsidRDefault="00076BB5" w:rsidP="00076BB5">
      <w:pPr>
        <w:pStyle w:val="c1"/>
        <w:spacing w:before="0" w:beforeAutospacing="0" w:after="0" w:afterAutospacing="0" w:line="360" w:lineRule="auto"/>
        <w:rPr>
          <w:b/>
          <w:bCs/>
          <w:sz w:val="28"/>
          <w:szCs w:val="28"/>
        </w:rPr>
      </w:pPr>
      <w:r w:rsidRPr="00076BB5">
        <w:rPr>
          <w:rStyle w:val="c4c15"/>
          <w:b/>
          <w:bCs/>
          <w:sz w:val="28"/>
          <w:szCs w:val="28"/>
        </w:rPr>
        <w:t>Ключ к тесту</w:t>
      </w:r>
    </w:p>
    <w:p w:rsidR="00076BB5" w:rsidRPr="00076BB5" w:rsidRDefault="00076BB5" w:rsidP="00076BB5">
      <w:pPr>
        <w:pStyle w:val="c1"/>
        <w:spacing w:before="0" w:beforeAutospacing="0" w:after="0" w:afterAutospacing="0" w:line="360" w:lineRule="auto"/>
        <w:rPr>
          <w:rStyle w:val="c4c8"/>
          <w:b/>
          <w:bCs/>
          <w:sz w:val="28"/>
          <w:szCs w:val="28"/>
        </w:rPr>
      </w:pPr>
      <w:r w:rsidRPr="00076BB5">
        <w:rPr>
          <w:rStyle w:val="c4c16"/>
          <w:b/>
          <w:bCs/>
          <w:sz w:val="28"/>
          <w:szCs w:val="28"/>
        </w:rPr>
        <w:t>Ответ «А» оценивается в 3 очка.                  Ответ «Б» - в 2 очка.                  Ответ «В» - в 1 очко.</w:t>
      </w:r>
    </w:p>
    <w:p w:rsidR="00076BB5" w:rsidRPr="00076BB5" w:rsidRDefault="00076BB5" w:rsidP="00076BB5">
      <w:pPr>
        <w:pStyle w:val="c1"/>
        <w:spacing w:before="0" w:beforeAutospacing="0" w:after="0" w:afterAutospacing="0" w:line="360" w:lineRule="auto"/>
        <w:rPr>
          <w:rStyle w:val="c4c8"/>
          <w:b/>
          <w:bCs/>
          <w:sz w:val="28"/>
          <w:szCs w:val="28"/>
        </w:rPr>
      </w:pPr>
    </w:p>
    <w:p w:rsidR="00076BB5" w:rsidRPr="00076BB5" w:rsidRDefault="00076BB5" w:rsidP="00076BB5">
      <w:pPr>
        <w:pStyle w:val="c1"/>
        <w:spacing w:before="0" w:beforeAutospacing="0" w:after="0" w:afterAutospacing="0" w:line="360" w:lineRule="auto"/>
        <w:rPr>
          <w:b/>
          <w:bCs/>
          <w:sz w:val="28"/>
          <w:szCs w:val="28"/>
        </w:rPr>
      </w:pPr>
      <w:r w:rsidRPr="00076BB5">
        <w:rPr>
          <w:rStyle w:val="c4c8"/>
          <w:b/>
          <w:bCs/>
          <w:sz w:val="28"/>
          <w:szCs w:val="28"/>
        </w:rPr>
        <w:t>30 - 39 очков</w:t>
      </w:r>
    </w:p>
    <w:p w:rsidR="00076BB5" w:rsidRPr="00076BB5" w:rsidRDefault="00076BB5" w:rsidP="00076BB5">
      <w:pPr>
        <w:pStyle w:val="c1"/>
        <w:spacing w:line="360" w:lineRule="auto"/>
        <w:rPr>
          <w:sz w:val="28"/>
          <w:szCs w:val="28"/>
        </w:rPr>
      </w:pPr>
      <w:r w:rsidRPr="00076BB5">
        <w:rPr>
          <w:rStyle w:val="c4"/>
          <w:sz w:val="28"/>
          <w:szCs w:val="28"/>
        </w:rPr>
        <w:t>Если вы набрали от 30 до 39 очков, значит, ребенок -самая большая ценность в Вашей жизни. Вы стремитесь не только понять, но и узнать его, относитесь к нему с уважением, придерживаетесь прогрессивных принципов воспитания и постоянной линии поведения.</w:t>
      </w:r>
    </w:p>
    <w:p w:rsidR="00076BB5" w:rsidRPr="00076BB5" w:rsidRDefault="00076BB5" w:rsidP="00076BB5">
      <w:pPr>
        <w:pStyle w:val="c1"/>
        <w:spacing w:line="360" w:lineRule="auto"/>
        <w:rPr>
          <w:sz w:val="28"/>
          <w:szCs w:val="28"/>
        </w:rPr>
      </w:pPr>
      <w:r w:rsidRPr="00076BB5">
        <w:rPr>
          <w:rStyle w:val="c4"/>
          <w:sz w:val="28"/>
          <w:szCs w:val="28"/>
        </w:rPr>
        <w:t>Другими словами, Вы действуете правильно и можете надеяться на хорошие результаты.</w:t>
      </w:r>
    </w:p>
    <w:p w:rsidR="00076BB5" w:rsidRPr="00076BB5" w:rsidRDefault="00076BB5" w:rsidP="00076BB5">
      <w:pPr>
        <w:pStyle w:val="c1"/>
        <w:spacing w:line="360" w:lineRule="auto"/>
        <w:rPr>
          <w:b/>
          <w:bCs/>
          <w:sz w:val="28"/>
          <w:szCs w:val="28"/>
        </w:rPr>
      </w:pPr>
      <w:r w:rsidRPr="00076BB5">
        <w:rPr>
          <w:rStyle w:val="c4c8"/>
          <w:b/>
          <w:bCs/>
          <w:sz w:val="28"/>
          <w:szCs w:val="28"/>
        </w:rPr>
        <w:t>16 - 30 очков</w:t>
      </w:r>
    </w:p>
    <w:p w:rsidR="00076BB5" w:rsidRPr="00076BB5" w:rsidRDefault="00076BB5" w:rsidP="00076BB5">
      <w:pPr>
        <w:pStyle w:val="c1"/>
        <w:spacing w:line="360" w:lineRule="auto"/>
        <w:rPr>
          <w:sz w:val="28"/>
          <w:szCs w:val="28"/>
        </w:rPr>
      </w:pPr>
      <w:r w:rsidRPr="00076BB5">
        <w:rPr>
          <w:rStyle w:val="c4"/>
          <w:sz w:val="28"/>
          <w:szCs w:val="28"/>
        </w:rPr>
        <w:lastRenderedPageBreak/>
        <w:t>Сумма от 16 до 30 очков: забота о ребенке для Вас вопрос первостепенной важности. Вы обладаете способностями воспитателя, но на практике не всегда применяете их последовательно и целенаправленно. Порой Вы чересчур строги, в других случаях - излишне мягки; кроме того, Вы склонны к компромиссам, которые ослабляют воспитательный эффект. Вам следует серьезно задуматься над своим подходом к воспитанию ребенка.</w:t>
      </w:r>
    </w:p>
    <w:p w:rsidR="00076BB5" w:rsidRDefault="00076BB5" w:rsidP="00076BB5">
      <w:pPr>
        <w:pStyle w:val="c1"/>
        <w:spacing w:line="360" w:lineRule="auto"/>
        <w:rPr>
          <w:rStyle w:val="c4c8"/>
          <w:b/>
          <w:bCs/>
          <w:sz w:val="28"/>
          <w:szCs w:val="28"/>
        </w:rPr>
      </w:pPr>
    </w:p>
    <w:p w:rsidR="00076BB5" w:rsidRDefault="00076BB5" w:rsidP="00076BB5">
      <w:pPr>
        <w:pStyle w:val="c1"/>
        <w:spacing w:line="360" w:lineRule="auto"/>
        <w:rPr>
          <w:rStyle w:val="c4c8"/>
          <w:b/>
          <w:bCs/>
          <w:sz w:val="28"/>
          <w:szCs w:val="28"/>
        </w:rPr>
      </w:pPr>
    </w:p>
    <w:p w:rsidR="00076BB5" w:rsidRPr="00076BB5" w:rsidRDefault="00076BB5" w:rsidP="00076BB5">
      <w:pPr>
        <w:pStyle w:val="c1"/>
        <w:spacing w:line="360" w:lineRule="auto"/>
        <w:rPr>
          <w:b/>
          <w:bCs/>
          <w:sz w:val="28"/>
          <w:szCs w:val="28"/>
        </w:rPr>
      </w:pPr>
      <w:r w:rsidRPr="00076BB5">
        <w:rPr>
          <w:rStyle w:val="c4c8"/>
          <w:b/>
          <w:bCs/>
          <w:sz w:val="28"/>
          <w:szCs w:val="28"/>
        </w:rPr>
        <w:t>Менее 16 очков</w:t>
      </w:r>
    </w:p>
    <w:p w:rsidR="00076BB5" w:rsidRPr="00076BB5" w:rsidRDefault="00076BB5" w:rsidP="00076BB5">
      <w:pPr>
        <w:pStyle w:val="c1"/>
        <w:spacing w:line="360" w:lineRule="auto"/>
        <w:rPr>
          <w:sz w:val="28"/>
          <w:szCs w:val="28"/>
        </w:rPr>
      </w:pPr>
      <w:r w:rsidRPr="00076BB5">
        <w:rPr>
          <w:rStyle w:val="c4"/>
          <w:sz w:val="28"/>
          <w:szCs w:val="28"/>
        </w:rPr>
        <w:t>Число очков менее 16 говорит о том, что у Вас серьезные проблемы с воспитанием ребенка. Вам недостает либо знания, как сделать ребенка личностью, либо желания добиться этого, а возможно, того и другого.</w:t>
      </w:r>
    </w:p>
    <w:p w:rsidR="00076BB5" w:rsidRPr="00076BB5" w:rsidRDefault="00076BB5" w:rsidP="00076BB5">
      <w:pPr>
        <w:pStyle w:val="c1"/>
        <w:spacing w:line="360" w:lineRule="auto"/>
        <w:rPr>
          <w:sz w:val="28"/>
          <w:szCs w:val="28"/>
        </w:rPr>
      </w:pPr>
      <w:r w:rsidRPr="00076BB5">
        <w:rPr>
          <w:rStyle w:val="c4"/>
          <w:sz w:val="28"/>
          <w:szCs w:val="28"/>
        </w:rPr>
        <w:t>Советуем обратиться к помощи специалистов - педагогов и психологов, познакомиться с публикациями по вопросам семейного воспитания.</w:t>
      </w:r>
    </w:p>
    <w:p w:rsidR="00076BB5" w:rsidRPr="00076BB5" w:rsidRDefault="00076BB5" w:rsidP="00076BB5">
      <w:pPr>
        <w:pStyle w:val="c1"/>
        <w:spacing w:line="360" w:lineRule="auto"/>
        <w:rPr>
          <w:rStyle w:val="c4"/>
          <w:sz w:val="28"/>
          <w:szCs w:val="28"/>
        </w:rPr>
      </w:pPr>
    </w:p>
    <w:p w:rsidR="00076BB5" w:rsidRDefault="00076BB5" w:rsidP="00076BB5">
      <w:pPr>
        <w:pStyle w:val="c1"/>
        <w:spacing w:line="360" w:lineRule="auto"/>
        <w:jc w:val="right"/>
        <w:rPr>
          <w:rStyle w:val="c4"/>
          <w:sz w:val="28"/>
          <w:szCs w:val="28"/>
        </w:rPr>
      </w:pPr>
      <w:r w:rsidRPr="00076BB5">
        <w:rPr>
          <w:rStyle w:val="c4"/>
          <w:sz w:val="28"/>
          <w:szCs w:val="28"/>
        </w:rPr>
        <w:t>Используемые ресурсы: Савельева Н. Настольная книга педагога-психолога детского образовательного учреждения М.: Феникс, 2005</w:t>
      </w:r>
    </w:p>
    <w:p w:rsidR="00076BB5" w:rsidRDefault="00076BB5" w:rsidP="00076BB5">
      <w:pPr>
        <w:pStyle w:val="c1"/>
        <w:spacing w:line="360" w:lineRule="auto"/>
        <w:jc w:val="right"/>
        <w:rPr>
          <w:rStyle w:val="c4"/>
          <w:sz w:val="28"/>
          <w:szCs w:val="28"/>
        </w:rPr>
      </w:pPr>
    </w:p>
    <w:p w:rsidR="00076BB5" w:rsidRDefault="00076BB5" w:rsidP="00076BB5">
      <w:pPr>
        <w:pStyle w:val="c1"/>
        <w:spacing w:line="360" w:lineRule="auto"/>
        <w:jc w:val="right"/>
        <w:rPr>
          <w:rStyle w:val="c4"/>
          <w:sz w:val="28"/>
          <w:szCs w:val="28"/>
        </w:rPr>
      </w:pPr>
    </w:p>
    <w:p w:rsidR="00076BB5" w:rsidRDefault="00076BB5" w:rsidP="00076BB5">
      <w:pPr>
        <w:pStyle w:val="c1"/>
        <w:spacing w:line="360" w:lineRule="auto"/>
        <w:jc w:val="right"/>
        <w:rPr>
          <w:rStyle w:val="c4"/>
          <w:sz w:val="28"/>
          <w:szCs w:val="28"/>
        </w:rPr>
      </w:pPr>
    </w:p>
    <w:p w:rsidR="00076BB5" w:rsidRDefault="00076BB5" w:rsidP="00076BB5">
      <w:pPr>
        <w:pStyle w:val="c1"/>
        <w:spacing w:line="360" w:lineRule="auto"/>
        <w:jc w:val="right"/>
        <w:rPr>
          <w:rStyle w:val="c4"/>
          <w:sz w:val="28"/>
          <w:szCs w:val="28"/>
        </w:rPr>
      </w:pPr>
    </w:p>
    <w:p w:rsidR="00076BB5" w:rsidRDefault="00076BB5" w:rsidP="00076BB5">
      <w:pPr>
        <w:pStyle w:val="c1"/>
        <w:spacing w:line="360" w:lineRule="auto"/>
        <w:jc w:val="right"/>
        <w:rPr>
          <w:rStyle w:val="c4"/>
          <w:sz w:val="28"/>
          <w:szCs w:val="28"/>
        </w:rPr>
      </w:pPr>
    </w:p>
    <w:p w:rsidR="00076BB5" w:rsidRDefault="00076BB5" w:rsidP="00076BB5">
      <w:pPr>
        <w:pStyle w:val="c1"/>
        <w:spacing w:line="360" w:lineRule="auto"/>
        <w:jc w:val="right"/>
        <w:rPr>
          <w:rStyle w:val="c4"/>
          <w:sz w:val="28"/>
          <w:szCs w:val="28"/>
        </w:rPr>
      </w:pPr>
    </w:p>
    <w:p w:rsidR="00076BB5" w:rsidRDefault="00076BB5" w:rsidP="00076BB5">
      <w:pPr>
        <w:pStyle w:val="c1"/>
        <w:spacing w:line="360" w:lineRule="auto"/>
        <w:jc w:val="right"/>
        <w:rPr>
          <w:rStyle w:val="c4"/>
          <w:sz w:val="28"/>
          <w:szCs w:val="28"/>
        </w:rPr>
      </w:pPr>
    </w:p>
    <w:p w:rsidR="00076BB5" w:rsidRDefault="00076BB5" w:rsidP="00076BB5">
      <w:pPr>
        <w:pStyle w:val="c1"/>
        <w:spacing w:line="360" w:lineRule="auto"/>
        <w:jc w:val="right"/>
        <w:rPr>
          <w:rStyle w:val="c4"/>
          <w:sz w:val="28"/>
          <w:szCs w:val="28"/>
        </w:rPr>
      </w:pPr>
    </w:p>
    <w:p w:rsidR="00076BB5" w:rsidRDefault="00076BB5" w:rsidP="00076BB5">
      <w:pPr>
        <w:pStyle w:val="c1"/>
        <w:spacing w:line="360" w:lineRule="auto"/>
        <w:jc w:val="right"/>
        <w:rPr>
          <w:rStyle w:val="c4"/>
          <w:sz w:val="28"/>
          <w:szCs w:val="28"/>
        </w:rPr>
      </w:pPr>
    </w:p>
    <w:p w:rsidR="00076BB5" w:rsidRDefault="00076BB5" w:rsidP="00076BB5">
      <w:pPr>
        <w:pStyle w:val="c1"/>
        <w:spacing w:line="360" w:lineRule="auto"/>
        <w:jc w:val="right"/>
        <w:rPr>
          <w:rStyle w:val="c4"/>
          <w:sz w:val="28"/>
          <w:szCs w:val="28"/>
        </w:rPr>
      </w:pPr>
    </w:p>
    <w:p w:rsidR="00076BB5" w:rsidRDefault="00076BB5" w:rsidP="00076BB5">
      <w:pPr>
        <w:pStyle w:val="c1"/>
        <w:spacing w:line="360" w:lineRule="auto"/>
        <w:jc w:val="right"/>
        <w:rPr>
          <w:rStyle w:val="c4"/>
          <w:sz w:val="28"/>
          <w:szCs w:val="28"/>
        </w:rPr>
      </w:pPr>
    </w:p>
    <w:p w:rsidR="00076BB5" w:rsidRDefault="00076BB5" w:rsidP="00076BB5">
      <w:pPr>
        <w:pStyle w:val="c1"/>
        <w:spacing w:line="360" w:lineRule="auto"/>
        <w:jc w:val="right"/>
        <w:rPr>
          <w:rStyle w:val="c4"/>
          <w:sz w:val="28"/>
          <w:szCs w:val="28"/>
        </w:rPr>
      </w:pPr>
    </w:p>
    <w:p w:rsidR="00076BB5" w:rsidRDefault="00076BB5" w:rsidP="00076BB5">
      <w:pPr>
        <w:pStyle w:val="a3"/>
        <w:jc w:val="center"/>
      </w:pPr>
      <w:r>
        <w:rPr>
          <w:b/>
          <w:bCs/>
        </w:rPr>
        <w:t>О ПРАВАХ РЕБЕНКА В СЕМЬЕ И ОТВЕТСТВЕННОСТИ РОДИТЕЛЕЙ</w:t>
      </w:r>
    </w:p>
    <w:p w:rsidR="00076BB5" w:rsidRDefault="00076BB5" w:rsidP="00076BB5">
      <w:pPr>
        <w:pStyle w:val="a3"/>
        <w:jc w:val="center"/>
      </w:pPr>
      <w:r>
        <w:rPr>
          <w:b/>
          <w:bCs/>
        </w:rPr>
        <w:t>(извлечения из основных нормативно-правовых документов)</w:t>
      </w:r>
    </w:p>
    <w:p w:rsidR="00076BB5" w:rsidRPr="00076BB5" w:rsidRDefault="00076BB5" w:rsidP="00076BB5">
      <w:pPr>
        <w:pStyle w:val="a3"/>
        <w:spacing w:before="0" w:beforeAutospacing="0" w:after="0" w:afterAutospacing="0" w:line="360" w:lineRule="auto"/>
        <w:ind w:firstLine="709"/>
        <w:jc w:val="center"/>
        <w:rPr>
          <w:sz w:val="28"/>
          <w:szCs w:val="28"/>
        </w:rPr>
      </w:pPr>
      <w:r w:rsidRPr="00076BB5">
        <w:rPr>
          <w:b/>
          <w:bCs/>
          <w:sz w:val="28"/>
          <w:szCs w:val="28"/>
        </w:rPr>
        <w:t>Конвенция о правах ребенка</w:t>
      </w:r>
      <w:r w:rsidRPr="00076BB5">
        <w:rPr>
          <w:sz w:val="28"/>
          <w:szCs w:val="28"/>
        </w:rPr>
        <w:t xml:space="preserve"> (одобрена Генеральной Ассамблеей ООН 20.11.89 г.)</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sz w:val="28"/>
          <w:szCs w:val="28"/>
        </w:rPr>
        <w:t>Ребенку для полного и гармоничного развития его личности необходимо расти в семейном окружении; в атмосфере счастья, любви и понимания.</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t>Статья 5.</w:t>
      </w:r>
      <w:r w:rsidRPr="00076BB5">
        <w:rPr>
          <w:sz w:val="28"/>
          <w:szCs w:val="28"/>
        </w:rPr>
        <w:t xml:space="preserve"> Государства - участники уважают ответственность, права и обязанности родителей, ...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t>Статья 27</w:t>
      </w:r>
      <w:r w:rsidRPr="00076BB5">
        <w:rPr>
          <w:sz w:val="28"/>
          <w:szCs w:val="28"/>
        </w:rPr>
        <w:t>. Право каждого ребенка на уровень жизни, необходимый для физического, умственного, духовного, нравственного и социального развития ребенка. Родители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lastRenderedPageBreak/>
        <w:t>Федеральный Закон от 24 июля 1998 года №124-ФЗ «Об основных гарантиях прав ребенка в Российской Федерации» (с изменениями на 20.07.00 г.).</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t>Статья 7. п.2</w:t>
      </w:r>
      <w:r w:rsidRPr="00076BB5">
        <w:rPr>
          <w:sz w:val="28"/>
          <w:szCs w:val="28"/>
        </w:rPr>
        <w:t>.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РФ объема дееспособности ребенка.</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t>Статья 15.</w:t>
      </w:r>
      <w:r w:rsidRPr="00076BB5">
        <w:rPr>
          <w:sz w:val="28"/>
          <w:szCs w:val="28"/>
        </w:rPr>
        <w:t xml:space="preserve"> В случае установления судом вины родителей (лиц, их заменяющих) в нарушении прав и законных интересов детей компенсация вреда, нанесенного детям, определяется судом с учетом проведения необходимых мер по социальной реабилитации и социальной адаптации детей.</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t>Статья 23. п.1</w:t>
      </w:r>
      <w:r w:rsidRPr="00076BB5">
        <w:rPr>
          <w:sz w:val="28"/>
          <w:szCs w:val="28"/>
        </w:rPr>
        <w:t>. Родители (лица, их заменяющие) ...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t>Семейный кодекс Российской Федерации от 29 декабря 1995 года №223-ФЗ (с изменениями на 02.01.00 г.).</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t>Статья 54. п.2</w:t>
      </w:r>
      <w:r w:rsidRPr="00076BB5">
        <w:rPr>
          <w:sz w:val="28"/>
          <w:szCs w:val="28"/>
        </w:rPr>
        <w:t>.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 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t>Статья 55. п.1</w:t>
      </w:r>
      <w:r w:rsidRPr="00076BB5">
        <w:rPr>
          <w:sz w:val="28"/>
          <w:szCs w:val="28"/>
        </w:rPr>
        <w:t xml:space="preserve">.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 п.2. Ребенок, находящийся в экстремальной ситуации (задержание, арест, заключение под </w:t>
      </w:r>
      <w:r w:rsidRPr="00076BB5">
        <w:rPr>
          <w:sz w:val="28"/>
          <w:szCs w:val="28"/>
        </w:rPr>
        <w:lastRenderedPageBreak/>
        <w:t>стражу, нахождение в лечебном учреждении и другое), имеет право на общение со своими родителями и другими родственниками в порядке, установленном законом.</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t>Статья 56. п.1</w:t>
      </w:r>
      <w:r w:rsidRPr="00076BB5">
        <w:rPr>
          <w:sz w:val="28"/>
          <w:szCs w:val="28"/>
        </w:rPr>
        <w:t>. Ребенок имеет право на защиту своих прав и законных интересов. 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 п.2. Ребенок имеет право на защиту от злоупотреблений со стороны родителей (лиц, их заменяющих).</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sz w:val="28"/>
          <w:szCs w:val="28"/>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14 лет в суд.</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t>Статья 57.</w:t>
      </w:r>
      <w:r w:rsidRPr="00076BB5">
        <w:rPr>
          <w:sz w:val="28"/>
          <w:szCs w:val="28"/>
        </w:rPr>
        <w:t xml:space="preserve"> Ребенок вправе выражать свое мнение при решении в семье любого вопроса, затрагивающего его интересы... Учет мнения ребенка, достигшего возраста 10 лет, обязателен, за исключением случаев, когда это противоречит его интересам.</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t>Статья 60. п.1</w:t>
      </w:r>
      <w:r w:rsidRPr="00076BB5">
        <w:rPr>
          <w:sz w:val="28"/>
          <w:szCs w:val="28"/>
        </w:rPr>
        <w:t>. Ребенок имеет право на получение содержания от своих родителей и других членов семьи в порядке и в размерах, которые установлены Законом; п.2.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t>Статья 63. п.1</w:t>
      </w:r>
      <w:r w:rsidRPr="00076BB5">
        <w:rPr>
          <w:sz w:val="28"/>
          <w:szCs w:val="28"/>
        </w:rPr>
        <w:t>.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w:t>
      </w:r>
    </w:p>
    <w:p w:rsidR="00076BB5" w:rsidRPr="00076BB5" w:rsidRDefault="00076BB5" w:rsidP="00076BB5">
      <w:pPr>
        <w:pStyle w:val="a3"/>
        <w:spacing w:before="0" w:beforeAutospacing="0" w:after="0" w:afterAutospacing="0" w:line="360" w:lineRule="auto"/>
        <w:ind w:firstLine="709"/>
        <w:jc w:val="both"/>
        <w:rPr>
          <w:sz w:val="28"/>
          <w:szCs w:val="28"/>
        </w:rPr>
      </w:pPr>
      <w:r w:rsidRPr="00076BB5">
        <w:rPr>
          <w:b/>
          <w:bCs/>
          <w:sz w:val="28"/>
          <w:szCs w:val="28"/>
        </w:rPr>
        <w:lastRenderedPageBreak/>
        <w:t>Статья 65. п. 1</w:t>
      </w:r>
      <w:r w:rsidRPr="00076BB5">
        <w:rPr>
          <w:sz w:val="28"/>
          <w:szCs w:val="28"/>
        </w:rPr>
        <w:t>. Родительские права не могут осуществляться в противоречии с интересами детей. Обеспечение интересов детей должно быть предметом основной заботы родителей. При осуществлении родительских прав родители не вправе причинять вред физическому или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Родители, осуществляющие родительские права в ущерб правам и интересам детей, несут ответственность в установленном законом порядке.</w:t>
      </w:r>
    </w:p>
    <w:p w:rsidR="00076BB5" w:rsidRPr="00076BB5" w:rsidRDefault="00076BB5" w:rsidP="0007471B">
      <w:pPr>
        <w:spacing w:line="360" w:lineRule="auto"/>
        <w:rPr>
          <w:sz w:val="28"/>
          <w:szCs w:val="28"/>
        </w:rPr>
      </w:pPr>
    </w:p>
    <w:sectPr w:rsidR="00076BB5" w:rsidRPr="00076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4D52"/>
    <w:multiLevelType w:val="multilevel"/>
    <w:tmpl w:val="10F26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0BEB"/>
    <w:multiLevelType w:val="multilevel"/>
    <w:tmpl w:val="27F098F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9981A24"/>
    <w:multiLevelType w:val="multilevel"/>
    <w:tmpl w:val="27F098F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005261E"/>
    <w:multiLevelType w:val="multilevel"/>
    <w:tmpl w:val="27F098F4"/>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25137536"/>
    <w:multiLevelType w:val="multilevel"/>
    <w:tmpl w:val="F52AE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16770"/>
    <w:multiLevelType w:val="hybridMultilevel"/>
    <w:tmpl w:val="A524E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E833F4"/>
    <w:multiLevelType w:val="multilevel"/>
    <w:tmpl w:val="AB568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F52D0"/>
    <w:multiLevelType w:val="multilevel"/>
    <w:tmpl w:val="27F098F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59A37D4C"/>
    <w:multiLevelType w:val="multilevel"/>
    <w:tmpl w:val="27F098F4"/>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61217BF0"/>
    <w:multiLevelType w:val="multilevel"/>
    <w:tmpl w:val="13CA7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77882"/>
    <w:multiLevelType w:val="hybridMultilevel"/>
    <w:tmpl w:val="DA6882F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8"/>
  </w:num>
  <w:num w:numId="8">
    <w:abstractNumId w:val="9"/>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698"/>
    <w:rsid w:val="00002ABE"/>
    <w:rsid w:val="00033429"/>
    <w:rsid w:val="0007471B"/>
    <w:rsid w:val="00076BB5"/>
    <w:rsid w:val="000875E5"/>
    <w:rsid w:val="00136FC8"/>
    <w:rsid w:val="001538A6"/>
    <w:rsid w:val="0017785C"/>
    <w:rsid w:val="001D7BC8"/>
    <w:rsid w:val="001F0C84"/>
    <w:rsid w:val="00244B75"/>
    <w:rsid w:val="0024684F"/>
    <w:rsid w:val="00257A20"/>
    <w:rsid w:val="00284643"/>
    <w:rsid w:val="00303698"/>
    <w:rsid w:val="00362A84"/>
    <w:rsid w:val="00376398"/>
    <w:rsid w:val="003B09CC"/>
    <w:rsid w:val="0054676F"/>
    <w:rsid w:val="00571D45"/>
    <w:rsid w:val="00581882"/>
    <w:rsid w:val="00616F1A"/>
    <w:rsid w:val="006948C5"/>
    <w:rsid w:val="007168FD"/>
    <w:rsid w:val="00764BA6"/>
    <w:rsid w:val="00777212"/>
    <w:rsid w:val="00816864"/>
    <w:rsid w:val="008A43E4"/>
    <w:rsid w:val="009B7A3A"/>
    <w:rsid w:val="009E5652"/>
    <w:rsid w:val="00A66238"/>
    <w:rsid w:val="00A71233"/>
    <w:rsid w:val="00AC0F77"/>
    <w:rsid w:val="00AC7962"/>
    <w:rsid w:val="00AD4850"/>
    <w:rsid w:val="00AE6005"/>
    <w:rsid w:val="00AF7AA6"/>
    <w:rsid w:val="00B17A6B"/>
    <w:rsid w:val="00B3599F"/>
    <w:rsid w:val="00B92EBB"/>
    <w:rsid w:val="00BD28E5"/>
    <w:rsid w:val="00BD357A"/>
    <w:rsid w:val="00BE5FE3"/>
    <w:rsid w:val="00C21FCA"/>
    <w:rsid w:val="00CF735A"/>
    <w:rsid w:val="00CF738B"/>
    <w:rsid w:val="00D079EC"/>
    <w:rsid w:val="00D320BB"/>
    <w:rsid w:val="00EB5524"/>
    <w:rsid w:val="00EE7B81"/>
    <w:rsid w:val="00F72C7D"/>
    <w:rsid w:val="00F83561"/>
    <w:rsid w:val="00F92B83"/>
    <w:rsid w:val="00F9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368C2"/>
  <w14:defaultImageDpi w14:val="0"/>
  <w15:docId w15:val="{241F3E1E-069F-4160-A575-FDD65DAD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471B"/>
    <w:pPr>
      <w:spacing w:after="0" w:line="240" w:lineRule="auto"/>
    </w:pPr>
    <w:rPr>
      <w:sz w:val="24"/>
      <w:szCs w:val="24"/>
    </w:rPr>
  </w:style>
  <w:style w:type="paragraph" w:styleId="1">
    <w:name w:val="heading 1"/>
    <w:basedOn w:val="a"/>
    <w:next w:val="a"/>
    <w:link w:val="10"/>
    <w:uiPriority w:val="99"/>
    <w:qFormat/>
    <w:rsid w:val="00303698"/>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30369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styleId="a3">
    <w:name w:val="Normal (Web)"/>
    <w:basedOn w:val="a"/>
    <w:uiPriority w:val="99"/>
    <w:rsid w:val="00303698"/>
    <w:pPr>
      <w:spacing w:before="100" w:beforeAutospacing="1" w:after="100" w:afterAutospacing="1"/>
    </w:pPr>
  </w:style>
  <w:style w:type="paragraph" w:styleId="HTML">
    <w:name w:val="HTML Preformatted"/>
    <w:basedOn w:val="a"/>
    <w:link w:val="HTML0"/>
    <w:uiPriority w:val="99"/>
    <w:rsid w:val="00303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character" w:styleId="a4">
    <w:name w:val="Hyperlink"/>
    <w:basedOn w:val="a0"/>
    <w:uiPriority w:val="99"/>
    <w:rsid w:val="00F83561"/>
    <w:rPr>
      <w:rFonts w:cs="Times New Roman"/>
      <w:color w:val="0000FF"/>
      <w:u w:val="single"/>
    </w:rPr>
  </w:style>
  <w:style w:type="character" w:styleId="a5">
    <w:name w:val="Strong"/>
    <w:basedOn w:val="a0"/>
    <w:uiPriority w:val="99"/>
    <w:qFormat/>
    <w:rsid w:val="00F72C7D"/>
    <w:rPr>
      <w:rFonts w:cs="Times New Roman"/>
      <w:b/>
      <w:bCs/>
    </w:rPr>
  </w:style>
  <w:style w:type="paragraph" w:customStyle="1" w:styleId="c3c13">
    <w:name w:val="c3 c13"/>
    <w:basedOn w:val="a"/>
    <w:uiPriority w:val="99"/>
    <w:rsid w:val="001D7BC8"/>
    <w:pPr>
      <w:spacing w:before="100" w:beforeAutospacing="1" w:after="100" w:afterAutospacing="1"/>
    </w:pPr>
  </w:style>
  <w:style w:type="character" w:customStyle="1" w:styleId="c10c2">
    <w:name w:val="c10 c2"/>
    <w:basedOn w:val="a0"/>
    <w:uiPriority w:val="99"/>
    <w:rsid w:val="001D7BC8"/>
    <w:rPr>
      <w:rFonts w:cs="Times New Roman"/>
    </w:rPr>
  </w:style>
  <w:style w:type="paragraph" w:customStyle="1" w:styleId="c3">
    <w:name w:val="c3"/>
    <w:basedOn w:val="a"/>
    <w:uiPriority w:val="99"/>
    <w:rsid w:val="001D7BC8"/>
    <w:pPr>
      <w:spacing w:before="100" w:beforeAutospacing="1" w:after="100" w:afterAutospacing="1"/>
    </w:pPr>
  </w:style>
  <w:style w:type="character" w:customStyle="1" w:styleId="c2">
    <w:name w:val="c2"/>
    <w:basedOn w:val="a0"/>
    <w:uiPriority w:val="99"/>
    <w:rsid w:val="001D7BC8"/>
    <w:rPr>
      <w:rFonts w:cs="Times New Roman"/>
    </w:rPr>
  </w:style>
  <w:style w:type="paragraph" w:customStyle="1" w:styleId="c3c7">
    <w:name w:val="c3 c7"/>
    <w:basedOn w:val="a"/>
    <w:uiPriority w:val="99"/>
    <w:rsid w:val="00764BA6"/>
    <w:pPr>
      <w:spacing w:before="100" w:beforeAutospacing="1" w:after="100" w:afterAutospacing="1"/>
    </w:pPr>
  </w:style>
  <w:style w:type="character" w:customStyle="1" w:styleId="c10c2c5">
    <w:name w:val="c10 c2 c5"/>
    <w:basedOn w:val="a0"/>
    <w:uiPriority w:val="99"/>
    <w:rsid w:val="00764BA6"/>
    <w:rPr>
      <w:rFonts w:cs="Times New Roman"/>
    </w:rPr>
  </w:style>
  <w:style w:type="character" w:customStyle="1" w:styleId="c6c10c2">
    <w:name w:val="c6 c10 c2"/>
    <w:basedOn w:val="a0"/>
    <w:uiPriority w:val="99"/>
    <w:rsid w:val="00764BA6"/>
    <w:rPr>
      <w:rFonts w:cs="Times New Roman"/>
    </w:rPr>
  </w:style>
  <w:style w:type="character" w:customStyle="1" w:styleId="c6c2">
    <w:name w:val="c6 c2"/>
    <w:basedOn w:val="a0"/>
    <w:uiPriority w:val="99"/>
    <w:rsid w:val="00764BA6"/>
    <w:rPr>
      <w:rFonts w:cs="Times New Roman"/>
    </w:rPr>
  </w:style>
  <w:style w:type="character" w:customStyle="1" w:styleId="c6c2c10">
    <w:name w:val="c6 c2 c10"/>
    <w:basedOn w:val="a0"/>
    <w:uiPriority w:val="99"/>
    <w:rsid w:val="00764BA6"/>
    <w:rPr>
      <w:rFonts w:cs="Times New Roman"/>
    </w:rPr>
  </w:style>
  <w:style w:type="character" w:customStyle="1" w:styleId="c2c6">
    <w:name w:val="c2 c6"/>
    <w:basedOn w:val="a0"/>
    <w:uiPriority w:val="99"/>
    <w:rsid w:val="00764BA6"/>
    <w:rPr>
      <w:rFonts w:cs="Times New Roman"/>
    </w:rPr>
  </w:style>
  <w:style w:type="character" w:customStyle="1" w:styleId="c2c5">
    <w:name w:val="c2 c5"/>
    <w:basedOn w:val="a0"/>
    <w:uiPriority w:val="99"/>
    <w:rsid w:val="00764BA6"/>
    <w:rPr>
      <w:rFonts w:cs="Times New Roman"/>
    </w:rPr>
  </w:style>
  <w:style w:type="character" w:customStyle="1" w:styleId="c0">
    <w:name w:val="c0"/>
    <w:basedOn w:val="a0"/>
    <w:uiPriority w:val="99"/>
    <w:rsid w:val="00764BA6"/>
    <w:rPr>
      <w:rFonts w:cs="Times New Roman"/>
    </w:rPr>
  </w:style>
  <w:style w:type="character" w:customStyle="1" w:styleId="c2c17">
    <w:name w:val="c2 c17"/>
    <w:basedOn w:val="a0"/>
    <w:uiPriority w:val="99"/>
    <w:rsid w:val="00764BA6"/>
    <w:rPr>
      <w:rFonts w:cs="Times New Roman"/>
    </w:rPr>
  </w:style>
  <w:style w:type="character" w:customStyle="1" w:styleId="c10c5c16">
    <w:name w:val="c10 c5 c16"/>
    <w:basedOn w:val="a0"/>
    <w:uiPriority w:val="99"/>
    <w:rsid w:val="00764BA6"/>
    <w:rPr>
      <w:rFonts w:cs="Times New Roman"/>
    </w:rPr>
  </w:style>
  <w:style w:type="paragraph" w:customStyle="1" w:styleId="c1">
    <w:name w:val="c1"/>
    <w:basedOn w:val="a"/>
    <w:uiPriority w:val="99"/>
    <w:rsid w:val="00076BB5"/>
    <w:pPr>
      <w:spacing w:before="100" w:beforeAutospacing="1" w:after="100" w:afterAutospacing="1"/>
    </w:pPr>
  </w:style>
  <w:style w:type="character" w:customStyle="1" w:styleId="c4">
    <w:name w:val="c4"/>
    <w:basedOn w:val="a0"/>
    <w:uiPriority w:val="99"/>
    <w:rsid w:val="00076BB5"/>
    <w:rPr>
      <w:rFonts w:cs="Times New Roman"/>
    </w:rPr>
  </w:style>
  <w:style w:type="paragraph" w:customStyle="1" w:styleId="c1c6">
    <w:name w:val="c1 c6"/>
    <w:basedOn w:val="a"/>
    <w:uiPriority w:val="99"/>
    <w:rsid w:val="00076BB5"/>
    <w:pPr>
      <w:spacing w:before="100" w:beforeAutospacing="1" w:after="100" w:afterAutospacing="1"/>
    </w:pPr>
  </w:style>
  <w:style w:type="character" w:customStyle="1" w:styleId="c4c15">
    <w:name w:val="c4 c15"/>
    <w:basedOn w:val="a0"/>
    <w:uiPriority w:val="99"/>
    <w:rsid w:val="00076BB5"/>
    <w:rPr>
      <w:rFonts w:cs="Times New Roman"/>
    </w:rPr>
  </w:style>
  <w:style w:type="character" w:customStyle="1" w:styleId="c4c16">
    <w:name w:val="c4 c16"/>
    <w:basedOn w:val="a0"/>
    <w:uiPriority w:val="99"/>
    <w:rsid w:val="00076BB5"/>
    <w:rPr>
      <w:rFonts w:cs="Times New Roman"/>
    </w:rPr>
  </w:style>
  <w:style w:type="character" w:customStyle="1" w:styleId="c4c8">
    <w:name w:val="c4 c8"/>
    <w:basedOn w:val="a0"/>
    <w:uiPriority w:val="99"/>
    <w:rsid w:val="00076BB5"/>
    <w:rPr>
      <w:rFonts w:cs="Times New Roman"/>
    </w:rPr>
  </w:style>
  <w:style w:type="character" w:customStyle="1" w:styleId="c12">
    <w:name w:val="c12"/>
    <w:basedOn w:val="a0"/>
    <w:uiPriority w:val="99"/>
    <w:rsid w:val="0024684F"/>
    <w:rPr>
      <w:rFonts w:cs="Times New Roman"/>
    </w:rPr>
  </w:style>
  <w:style w:type="character" w:customStyle="1" w:styleId="c7">
    <w:name w:val="c7"/>
    <w:basedOn w:val="a0"/>
    <w:uiPriority w:val="99"/>
    <w:rsid w:val="00136FC8"/>
    <w:rPr>
      <w:rFonts w:cs="Times New Roman"/>
    </w:rPr>
  </w:style>
  <w:style w:type="paragraph" w:styleId="a6">
    <w:name w:val="No Spacing"/>
    <w:uiPriority w:val="1"/>
    <w:qFormat/>
    <w:rsid w:val="00B92EBB"/>
    <w:pPr>
      <w:spacing w:after="0" w:line="240" w:lineRule="auto"/>
    </w:pPr>
    <w:rPr>
      <w:rFonts w:asciiTheme="minorHAnsi" w:eastAsiaTheme="minorHAnsi" w:hAnsiTheme="minorHAnsi" w:cstheme="minorBidi"/>
      <w:lang w:eastAsia="en-US"/>
    </w:rPr>
  </w:style>
  <w:style w:type="paragraph" w:styleId="a7">
    <w:name w:val="List Paragraph"/>
    <w:basedOn w:val="a"/>
    <w:uiPriority w:val="34"/>
    <w:qFormat/>
    <w:rsid w:val="00AF7AA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95156">
      <w:marLeft w:val="0"/>
      <w:marRight w:val="0"/>
      <w:marTop w:val="0"/>
      <w:marBottom w:val="0"/>
      <w:divBdr>
        <w:top w:val="none" w:sz="0" w:space="0" w:color="auto"/>
        <w:left w:val="none" w:sz="0" w:space="0" w:color="auto"/>
        <w:bottom w:val="none" w:sz="0" w:space="0" w:color="auto"/>
        <w:right w:val="none" w:sz="0" w:space="0" w:color="auto"/>
      </w:divBdr>
    </w:div>
    <w:div w:id="619995157">
      <w:marLeft w:val="0"/>
      <w:marRight w:val="0"/>
      <w:marTop w:val="0"/>
      <w:marBottom w:val="0"/>
      <w:divBdr>
        <w:top w:val="none" w:sz="0" w:space="0" w:color="auto"/>
        <w:left w:val="none" w:sz="0" w:space="0" w:color="auto"/>
        <w:bottom w:val="none" w:sz="0" w:space="0" w:color="auto"/>
        <w:right w:val="none" w:sz="0" w:space="0" w:color="auto"/>
      </w:divBdr>
    </w:div>
    <w:div w:id="619995158">
      <w:marLeft w:val="0"/>
      <w:marRight w:val="0"/>
      <w:marTop w:val="0"/>
      <w:marBottom w:val="0"/>
      <w:divBdr>
        <w:top w:val="none" w:sz="0" w:space="0" w:color="auto"/>
        <w:left w:val="none" w:sz="0" w:space="0" w:color="auto"/>
        <w:bottom w:val="none" w:sz="0" w:space="0" w:color="auto"/>
        <w:right w:val="none" w:sz="0" w:space="0" w:color="auto"/>
      </w:divBdr>
    </w:div>
    <w:div w:id="619995159">
      <w:marLeft w:val="0"/>
      <w:marRight w:val="0"/>
      <w:marTop w:val="0"/>
      <w:marBottom w:val="0"/>
      <w:divBdr>
        <w:top w:val="none" w:sz="0" w:space="0" w:color="auto"/>
        <w:left w:val="none" w:sz="0" w:space="0" w:color="auto"/>
        <w:bottom w:val="none" w:sz="0" w:space="0" w:color="auto"/>
        <w:right w:val="none" w:sz="0" w:space="0" w:color="auto"/>
      </w:divBdr>
    </w:div>
    <w:div w:id="619995160">
      <w:marLeft w:val="0"/>
      <w:marRight w:val="0"/>
      <w:marTop w:val="0"/>
      <w:marBottom w:val="0"/>
      <w:divBdr>
        <w:top w:val="none" w:sz="0" w:space="0" w:color="auto"/>
        <w:left w:val="none" w:sz="0" w:space="0" w:color="auto"/>
        <w:bottom w:val="none" w:sz="0" w:space="0" w:color="auto"/>
        <w:right w:val="none" w:sz="0" w:space="0" w:color="auto"/>
      </w:divBdr>
    </w:div>
    <w:div w:id="619995161">
      <w:marLeft w:val="0"/>
      <w:marRight w:val="0"/>
      <w:marTop w:val="0"/>
      <w:marBottom w:val="0"/>
      <w:divBdr>
        <w:top w:val="none" w:sz="0" w:space="0" w:color="auto"/>
        <w:left w:val="none" w:sz="0" w:space="0" w:color="auto"/>
        <w:bottom w:val="none" w:sz="0" w:space="0" w:color="auto"/>
        <w:right w:val="none" w:sz="0" w:space="0" w:color="auto"/>
      </w:divBdr>
    </w:div>
    <w:div w:id="619995162">
      <w:marLeft w:val="0"/>
      <w:marRight w:val="0"/>
      <w:marTop w:val="0"/>
      <w:marBottom w:val="0"/>
      <w:divBdr>
        <w:top w:val="none" w:sz="0" w:space="0" w:color="auto"/>
        <w:left w:val="none" w:sz="0" w:space="0" w:color="auto"/>
        <w:bottom w:val="none" w:sz="0" w:space="0" w:color="auto"/>
        <w:right w:val="none" w:sz="0" w:space="0" w:color="auto"/>
      </w:divBdr>
    </w:div>
    <w:div w:id="619995163">
      <w:marLeft w:val="0"/>
      <w:marRight w:val="0"/>
      <w:marTop w:val="0"/>
      <w:marBottom w:val="0"/>
      <w:divBdr>
        <w:top w:val="none" w:sz="0" w:space="0" w:color="auto"/>
        <w:left w:val="none" w:sz="0" w:space="0" w:color="auto"/>
        <w:bottom w:val="none" w:sz="0" w:space="0" w:color="auto"/>
        <w:right w:val="none" w:sz="0" w:space="0" w:color="auto"/>
      </w:divBdr>
    </w:div>
    <w:div w:id="619995164">
      <w:marLeft w:val="0"/>
      <w:marRight w:val="0"/>
      <w:marTop w:val="0"/>
      <w:marBottom w:val="0"/>
      <w:divBdr>
        <w:top w:val="none" w:sz="0" w:space="0" w:color="auto"/>
        <w:left w:val="none" w:sz="0" w:space="0" w:color="auto"/>
        <w:bottom w:val="none" w:sz="0" w:space="0" w:color="auto"/>
        <w:right w:val="none" w:sz="0" w:space="0" w:color="auto"/>
      </w:divBdr>
    </w:div>
    <w:div w:id="151056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3148</Words>
  <Characters>17946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Родительское собрание на тему</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Родительское собрание на тему</dc:title>
  <dc:creator>Григорьева</dc:creator>
  <cp:lastModifiedBy>андрей</cp:lastModifiedBy>
  <cp:revision>19</cp:revision>
  <cp:lastPrinted>2016-11-16T10:38:00Z</cp:lastPrinted>
  <dcterms:created xsi:type="dcterms:W3CDTF">2016-11-25T07:06:00Z</dcterms:created>
  <dcterms:modified xsi:type="dcterms:W3CDTF">2021-02-25T07:41:00Z</dcterms:modified>
</cp:coreProperties>
</file>