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50" w:rsidRDefault="00782D50" w:rsidP="00C7585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</w:t>
      </w:r>
      <w:r>
        <w:rPr>
          <w:b/>
          <w:sz w:val="28"/>
          <w:szCs w:val="28"/>
        </w:rPr>
        <w:t>ж</w:t>
      </w:r>
      <w:r>
        <w:rPr>
          <w:b/>
          <w:sz w:val="28"/>
          <w:szCs w:val="28"/>
        </w:rPr>
        <w:t>дение</w:t>
      </w:r>
      <w:r w:rsidR="008D273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Детский сад № 15 «Мотылёк».</w:t>
      </w:r>
    </w:p>
    <w:p w:rsidR="00782D50" w:rsidRDefault="00782D50" w:rsidP="00782D50">
      <w:pPr>
        <w:spacing w:line="360" w:lineRule="auto"/>
        <w:jc w:val="center"/>
        <w:rPr>
          <w:b/>
          <w:sz w:val="28"/>
          <w:szCs w:val="28"/>
        </w:rPr>
      </w:pPr>
    </w:p>
    <w:p w:rsidR="00782D50" w:rsidRDefault="00782D50" w:rsidP="00782D50">
      <w:pPr>
        <w:spacing w:line="360" w:lineRule="auto"/>
        <w:jc w:val="center"/>
        <w:rPr>
          <w:b/>
          <w:sz w:val="28"/>
          <w:szCs w:val="28"/>
        </w:rPr>
      </w:pPr>
    </w:p>
    <w:p w:rsidR="00782D50" w:rsidRPr="00782D50" w:rsidRDefault="00782D50" w:rsidP="00782D50">
      <w:pPr>
        <w:spacing w:before="100" w:beforeAutospacing="1" w:after="100" w:afterAutospacing="1" w:line="240" w:lineRule="auto"/>
        <w:ind w:firstLine="709"/>
        <w:jc w:val="center"/>
        <w:rPr>
          <w:b/>
          <w:color w:val="000000"/>
          <w:sz w:val="52"/>
          <w:szCs w:val="52"/>
          <w:shd w:val="clear" w:color="auto" w:fill="FFFFFF"/>
        </w:rPr>
      </w:pPr>
      <w:r w:rsidRPr="00782D50">
        <w:rPr>
          <w:b/>
          <w:color w:val="000000"/>
          <w:sz w:val="52"/>
          <w:szCs w:val="52"/>
          <w:shd w:val="clear" w:color="auto" w:fill="FFFFFF"/>
        </w:rPr>
        <w:t>Неделя экологии "Мир в котором мы живём"                                                                  для детей дошкольного возраста</w:t>
      </w:r>
    </w:p>
    <w:p w:rsidR="00782D50" w:rsidRPr="00782D50" w:rsidRDefault="00782D50" w:rsidP="00782D50">
      <w:pPr>
        <w:spacing w:line="360" w:lineRule="auto"/>
        <w:jc w:val="center"/>
        <w:rPr>
          <w:i/>
          <w:sz w:val="40"/>
          <w:szCs w:val="40"/>
        </w:rPr>
      </w:pPr>
      <w:r w:rsidRPr="00782D50">
        <w:rPr>
          <w:i/>
          <w:sz w:val="40"/>
          <w:szCs w:val="40"/>
        </w:rPr>
        <w:t>(Программа)</w:t>
      </w:r>
    </w:p>
    <w:p w:rsidR="00782D50" w:rsidRDefault="00782D50" w:rsidP="00782D50">
      <w:pPr>
        <w:spacing w:line="360" w:lineRule="auto"/>
        <w:ind w:left="4680"/>
        <w:rPr>
          <w:b/>
          <w:sz w:val="28"/>
          <w:szCs w:val="28"/>
        </w:rPr>
      </w:pPr>
    </w:p>
    <w:p w:rsidR="00782D50" w:rsidRDefault="00782D50" w:rsidP="00782D50">
      <w:pPr>
        <w:spacing w:line="360" w:lineRule="auto"/>
        <w:ind w:left="4678"/>
        <w:jc w:val="right"/>
        <w:rPr>
          <w:b/>
          <w:sz w:val="28"/>
          <w:szCs w:val="28"/>
        </w:rPr>
      </w:pPr>
    </w:p>
    <w:p w:rsidR="00782D50" w:rsidRDefault="00782D50" w:rsidP="00782D50">
      <w:pPr>
        <w:spacing w:line="360" w:lineRule="auto"/>
        <w:ind w:left="4678"/>
        <w:jc w:val="right"/>
        <w:rPr>
          <w:b/>
          <w:sz w:val="28"/>
          <w:szCs w:val="28"/>
        </w:rPr>
      </w:pPr>
    </w:p>
    <w:p w:rsidR="00782D50" w:rsidRDefault="00782D50" w:rsidP="00782D50">
      <w:pPr>
        <w:spacing w:line="360" w:lineRule="auto"/>
        <w:ind w:left="4678"/>
        <w:jc w:val="right"/>
        <w:rPr>
          <w:b/>
          <w:sz w:val="28"/>
          <w:szCs w:val="28"/>
        </w:rPr>
      </w:pPr>
    </w:p>
    <w:p w:rsidR="00782D50" w:rsidRDefault="00782D50" w:rsidP="00782D50">
      <w:pPr>
        <w:spacing w:line="360" w:lineRule="auto"/>
        <w:ind w:left="4678"/>
        <w:jc w:val="right"/>
        <w:rPr>
          <w:b/>
          <w:sz w:val="28"/>
          <w:szCs w:val="28"/>
        </w:rPr>
      </w:pPr>
    </w:p>
    <w:p w:rsidR="00782D50" w:rsidRDefault="00782D50" w:rsidP="00782D50">
      <w:pPr>
        <w:spacing w:line="360" w:lineRule="auto"/>
        <w:ind w:left="467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 Ягунова Светлана Ивановна.</w:t>
      </w:r>
    </w:p>
    <w:p w:rsidR="00782D50" w:rsidRDefault="00782D50" w:rsidP="00782D50">
      <w:pPr>
        <w:spacing w:line="360" w:lineRule="auto"/>
        <w:ind w:left="467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 МБДОУ </w:t>
      </w:r>
      <w:r w:rsidR="00DB3F8E">
        <w:rPr>
          <w:b/>
          <w:sz w:val="28"/>
          <w:szCs w:val="28"/>
        </w:rPr>
        <w:t>№15.</w:t>
      </w:r>
    </w:p>
    <w:p w:rsidR="00782D50" w:rsidRDefault="00782D50" w:rsidP="00782D50">
      <w:pPr>
        <w:spacing w:line="360" w:lineRule="auto"/>
        <w:ind w:left="4678"/>
        <w:jc w:val="right"/>
        <w:rPr>
          <w:b/>
          <w:sz w:val="28"/>
          <w:szCs w:val="28"/>
        </w:rPr>
      </w:pPr>
    </w:p>
    <w:p w:rsidR="00782D50" w:rsidRDefault="00782D50" w:rsidP="00782D50">
      <w:pPr>
        <w:spacing w:line="360" w:lineRule="auto"/>
        <w:ind w:left="4678"/>
        <w:jc w:val="right"/>
        <w:rPr>
          <w:b/>
          <w:sz w:val="28"/>
          <w:szCs w:val="28"/>
        </w:rPr>
      </w:pPr>
    </w:p>
    <w:p w:rsidR="00782D50" w:rsidRDefault="00782D50" w:rsidP="00782D50">
      <w:pPr>
        <w:spacing w:line="360" w:lineRule="auto"/>
        <w:ind w:left="46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г. Кемерово.</w:t>
      </w:r>
    </w:p>
    <w:p w:rsidR="00782D50" w:rsidRDefault="00782D50" w:rsidP="00782D50">
      <w:pPr>
        <w:spacing w:line="360" w:lineRule="auto"/>
        <w:ind w:left="46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2016г.</w:t>
      </w:r>
    </w:p>
    <w:p w:rsidR="00782D50" w:rsidRPr="00782D50" w:rsidRDefault="0088658A" w:rsidP="00782D50">
      <w:pPr>
        <w:spacing w:line="360" w:lineRule="auto"/>
        <w:jc w:val="center"/>
        <w:rPr>
          <w:i/>
          <w:sz w:val="28"/>
          <w:szCs w:val="28"/>
        </w:rPr>
      </w:pPr>
      <w:r w:rsidRPr="00782D50">
        <w:rPr>
          <w:b/>
          <w:color w:val="000000"/>
          <w:sz w:val="32"/>
          <w:szCs w:val="32"/>
          <w:shd w:val="clear" w:color="auto" w:fill="FFFFFF"/>
        </w:rPr>
        <w:lastRenderedPageBreak/>
        <w:t>Неделя экологии "Мир в котором мы живём"</w:t>
      </w:r>
      <w:r w:rsidR="007E61D5" w:rsidRPr="00782D50">
        <w:rPr>
          <w:b/>
          <w:color w:val="000000"/>
          <w:sz w:val="32"/>
          <w:szCs w:val="32"/>
          <w:shd w:val="clear" w:color="auto" w:fill="FFFFFF"/>
        </w:rPr>
        <w:t xml:space="preserve"> </w:t>
      </w:r>
      <w:r w:rsidR="000A01DF" w:rsidRPr="00782D50">
        <w:rPr>
          <w:b/>
          <w:color w:val="000000"/>
          <w:sz w:val="32"/>
          <w:szCs w:val="32"/>
          <w:shd w:val="clear" w:color="auto" w:fill="FFFFFF"/>
        </w:rPr>
        <w:t xml:space="preserve">                                                  </w:t>
      </w:r>
      <w:r w:rsidR="007E61D5" w:rsidRPr="00782D50">
        <w:rPr>
          <w:b/>
          <w:color w:val="000000"/>
          <w:sz w:val="32"/>
          <w:szCs w:val="32"/>
          <w:shd w:val="clear" w:color="auto" w:fill="FFFFFF"/>
        </w:rPr>
        <w:t>для детей дошкольного возраста</w:t>
      </w:r>
      <w:r w:rsidR="00782D50">
        <w:rPr>
          <w:b/>
          <w:color w:val="000000"/>
          <w:sz w:val="32"/>
          <w:szCs w:val="32"/>
          <w:shd w:val="clear" w:color="auto" w:fill="FFFFFF"/>
        </w:rPr>
        <w:t xml:space="preserve"> </w:t>
      </w:r>
      <w:r w:rsidR="00782D50" w:rsidRPr="00782D50">
        <w:rPr>
          <w:i/>
          <w:sz w:val="28"/>
          <w:szCs w:val="28"/>
        </w:rPr>
        <w:t>(Программа)</w:t>
      </w:r>
    </w:p>
    <w:p w:rsidR="007E61D5" w:rsidRPr="00782D50" w:rsidRDefault="007E61D5" w:rsidP="000A01DF">
      <w:pPr>
        <w:spacing w:before="100" w:beforeAutospacing="1" w:after="100" w:afterAutospacing="1" w:line="240" w:lineRule="auto"/>
        <w:ind w:firstLine="709"/>
        <w:rPr>
          <w:b/>
          <w:color w:val="000000"/>
          <w:sz w:val="32"/>
          <w:szCs w:val="32"/>
          <w:shd w:val="clear" w:color="auto" w:fill="FFFFFF"/>
        </w:rPr>
      </w:pPr>
    </w:p>
    <w:p w:rsidR="007E61D5" w:rsidRDefault="007E61D5" w:rsidP="00264DA5">
      <w:pPr>
        <w:pStyle w:val="p3"/>
        <w:shd w:val="clear" w:color="auto" w:fill="FFFFFF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Пояснительная записка</w:t>
      </w:r>
    </w:p>
    <w:p w:rsidR="007E61D5" w:rsidRDefault="007E61D5" w:rsidP="00264DA5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Человек является частью окружающего мира и подчиняется общим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кономерностям развития. У людей, живущих в современном обществе, мн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жество проблем. Но, пожалуй, одной из самых острых и насущных является проблема сохранения окружающей среды. Будущее человечества зависит от уровня экологической культуры каждого человека, его компетентного уч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стия в их решении. В этих условиях экологическое образование во всех его звеньях приобретает приоритетное значение.</w:t>
      </w:r>
    </w:p>
    <w:p w:rsidR="007E61D5" w:rsidRDefault="007E61D5" w:rsidP="00264DA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Формирование основ экологической культуры детей требует развития у них не только конкретных знаний и умений, но и общего понимания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роды, меры ответственности за жизнь в конкретном месте и на планете в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лом. </w:t>
      </w:r>
    </w:p>
    <w:p w:rsidR="007E61D5" w:rsidRDefault="007E61D5" w:rsidP="00264DA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Результаты анализа психолого-педагогической литературы позволяют сегодня ставить вопрос о формировании основ экологической культуры (н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чал экологической грамотности) детей дошкольного возраста как системе жизненных установок, направленных на целостный анализ экологической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туации, обусловливающий экологически целесообразное поведение. </w:t>
      </w:r>
    </w:p>
    <w:p w:rsidR="007E61D5" w:rsidRDefault="007E61D5" w:rsidP="00264DA5">
      <w:pPr>
        <w:pStyle w:val="a3"/>
        <w:ind w:firstLine="709"/>
        <w:rPr>
          <w:rStyle w:val="s4"/>
          <w:color w:val="000000"/>
        </w:rPr>
      </w:pPr>
      <w:r>
        <w:rPr>
          <w:rStyle w:val="s4"/>
          <w:color w:val="000000"/>
          <w:sz w:val="28"/>
          <w:szCs w:val="28"/>
        </w:rPr>
        <w:t>Ценностное отношение к природе базируется на элементарных знан</w:t>
      </w:r>
      <w:r>
        <w:rPr>
          <w:rStyle w:val="s4"/>
          <w:color w:val="000000"/>
          <w:sz w:val="28"/>
          <w:szCs w:val="28"/>
        </w:rPr>
        <w:t>и</w:t>
      </w:r>
      <w:r>
        <w:rPr>
          <w:rStyle w:val="s4"/>
          <w:color w:val="000000"/>
          <w:sz w:val="28"/>
          <w:szCs w:val="28"/>
        </w:rPr>
        <w:t>ях, которые и обозначают мотивы поступков и поведение дошкольников.</w:t>
      </w:r>
    </w:p>
    <w:p w:rsidR="007E61D5" w:rsidRDefault="007E61D5" w:rsidP="00264DA5">
      <w:pPr>
        <w:pStyle w:val="a3"/>
        <w:ind w:firstLine="709"/>
        <w:rPr>
          <w:rStyle w:val="s4"/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Экологические знания – это, прежде всего, знания о взаимосвязи между растениями и животными и средой их обитания; между людьми, животными и растениями, а также способами использования природных ресурсов. Обяз</w:t>
      </w:r>
      <w:r>
        <w:rPr>
          <w:rStyle w:val="s4"/>
          <w:color w:val="000000"/>
          <w:sz w:val="28"/>
          <w:szCs w:val="28"/>
        </w:rPr>
        <w:t>а</w:t>
      </w:r>
      <w:r>
        <w:rPr>
          <w:rStyle w:val="s4"/>
          <w:color w:val="000000"/>
          <w:sz w:val="28"/>
          <w:szCs w:val="28"/>
        </w:rPr>
        <w:t>тельным компонентом процесса развития экологической культуры являются знания и умения, а конечным результатом – соответствующее отношение к окружающему миру.</w:t>
      </w:r>
    </w:p>
    <w:p w:rsidR="007E61D5" w:rsidRDefault="007E61D5" w:rsidP="00264DA5">
      <w:pPr>
        <w:pStyle w:val="a3"/>
        <w:ind w:firstLine="709"/>
        <w:rPr>
          <w:rStyle w:val="s4"/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Одной из интересных и перспективных форм работы по формиров</w:t>
      </w:r>
      <w:r>
        <w:rPr>
          <w:rStyle w:val="s4"/>
          <w:color w:val="000000"/>
          <w:sz w:val="28"/>
          <w:szCs w:val="28"/>
        </w:rPr>
        <w:t>а</w:t>
      </w:r>
      <w:r>
        <w:rPr>
          <w:rStyle w:val="s4"/>
          <w:color w:val="000000"/>
          <w:sz w:val="28"/>
          <w:szCs w:val="28"/>
        </w:rPr>
        <w:t>нию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гуманной, социально активной, творческой личности, способной пон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мать и любить окружающий мир, природу и бережно относиться к ним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4"/>
          <w:color w:val="000000"/>
          <w:sz w:val="28"/>
          <w:szCs w:val="28"/>
        </w:rPr>
        <w:t>является неделя экологии.</w:t>
      </w:r>
    </w:p>
    <w:p w:rsidR="007E61D5" w:rsidRDefault="007E61D5" w:rsidP="00264DA5">
      <w:pPr>
        <w:pStyle w:val="a3"/>
        <w:ind w:firstLine="709"/>
      </w:pPr>
      <w:r>
        <w:rPr>
          <w:color w:val="000000"/>
          <w:sz w:val="28"/>
          <w:szCs w:val="28"/>
        </w:rPr>
        <w:t>Основная цель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недели экологии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Style w:val="s6"/>
          <w:b/>
          <w:bCs/>
          <w:i/>
          <w:iCs/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воспитание у дошкольников основ экологической культуры.</w:t>
      </w:r>
    </w:p>
    <w:p w:rsidR="007E61D5" w:rsidRDefault="007E61D5" w:rsidP="00264DA5">
      <w:pPr>
        <w:pStyle w:val="a3"/>
        <w:ind w:firstLine="709"/>
        <w:rPr>
          <w:rStyle w:val="s6"/>
          <w:b/>
          <w:bCs/>
          <w:i/>
          <w:iCs/>
        </w:rPr>
      </w:pPr>
      <w:r>
        <w:rPr>
          <w:color w:val="000000"/>
          <w:sz w:val="28"/>
          <w:szCs w:val="28"/>
        </w:rPr>
        <w:lastRenderedPageBreak/>
        <w:t>В ходе работы решаются следующие</w:t>
      </w:r>
      <w:r>
        <w:rPr>
          <w:rStyle w:val="apple-converted-space"/>
          <w:color w:val="000000"/>
          <w:sz w:val="28"/>
          <w:szCs w:val="28"/>
        </w:rPr>
        <w:t xml:space="preserve"> задачи:</w:t>
      </w:r>
    </w:p>
    <w:p w:rsidR="007E61D5" w:rsidRDefault="007E61D5" w:rsidP="00264DA5">
      <w:pPr>
        <w:pStyle w:val="a3"/>
        <w:ind w:firstLine="709"/>
      </w:pPr>
      <w:r>
        <w:rPr>
          <w:rStyle w:val="s10"/>
          <w:color w:val="000000"/>
          <w:sz w:val="28"/>
          <w:szCs w:val="28"/>
        </w:rPr>
        <w:t>1​. </w:t>
      </w:r>
      <w:r>
        <w:rPr>
          <w:color w:val="000000"/>
          <w:sz w:val="28"/>
          <w:szCs w:val="28"/>
        </w:rPr>
        <w:t>Формировать у детей осознанно-положительное отношение к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родным явлениям и объектам, развивать естественно - научные представл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об окружающем мире.</w:t>
      </w:r>
    </w:p>
    <w:p w:rsidR="007E61D5" w:rsidRDefault="007E61D5" w:rsidP="00264DA5">
      <w:pPr>
        <w:pStyle w:val="a3"/>
        <w:ind w:firstLine="709"/>
        <w:rPr>
          <w:color w:val="000000"/>
          <w:sz w:val="28"/>
          <w:szCs w:val="28"/>
        </w:rPr>
      </w:pPr>
      <w:r>
        <w:rPr>
          <w:rStyle w:val="s10"/>
          <w:color w:val="000000"/>
          <w:sz w:val="28"/>
          <w:szCs w:val="28"/>
        </w:rPr>
        <w:t>2.​ </w:t>
      </w:r>
      <w:r>
        <w:rPr>
          <w:color w:val="000000"/>
          <w:sz w:val="28"/>
          <w:szCs w:val="28"/>
        </w:rPr>
        <w:t>Направлять активную деятельность дошкольника на осознанное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хранение природы, воспитывать гуманно-ценностное отношение к ней.</w:t>
      </w:r>
    </w:p>
    <w:p w:rsidR="007E61D5" w:rsidRDefault="007E61D5" w:rsidP="00264DA5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Воспитывать экологическое сознание, нравственное отношение к природе, миру.</w:t>
      </w:r>
    </w:p>
    <w:p w:rsidR="007E61D5" w:rsidRDefault="007E61D5" w:rsidP="00264DA5">
      <w:pPr>
        <w:pStyle w:val="a3"/>
        <w:ind w:firstLine="709"/>
      </w:pPr>
      <w:r>
        <w:rPr>
          <w:rStyle w:val="s1"/>
          <w:bCs/>
          <w:color w:val="000000"/>
          <w:sz w:val="28"/>
          <w:szCs w:val="28"/>
        </w:rPr>
        <w:t>Время проведения данного мероприятия – учебная неделя.</w:t>
      </w:r>
    </w:p>
    <w:p w:rsidR="0088658A" w:rsidRPr="0088658A" w:rsidRDefault="007E61D5" w:rsidP="00264DA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Style w:val="s4"/>
          <w:color w:val="000000"/>
          <w:sz w:val="28"/>
          <w:szCs w:val="28"/>
        </w:rPr>
        <w:t>Проведение недели экологии</w:t>
      </w:r>
      <w:r w:rsidR="0088658A">
        <w:rPr>
          <w:rStyle w:val="s4"/>
          <w:color w:val="000000"/>
          <w:sz w:val="28"/>
          <w:szCs w:val="28"/>
        </w:rPr>
        <w:t xml:space="preserve"> </w:t>
      </w:r>
      <w:r w:rsidR="0088658A" w:rsidRPr="0088658A">
        <w:rPr>
          <w:color w:val="000000"/>
          <w:sz w:val="28"/>
          <w:szCs w:val="28"/>
          <w:shd w:val="clear" w:color="auto" w:fill="FFFFFF"/>
        </w:rPr>
        <w:t>"Мир в котором мы живём"</w:t>
      </w:r>
    </w:p>
    <w:p w:rsidR="007E61D5" w:rsidRDefault="007E61D5" w:rsidP="00264DA5">
      <w:pPr>
        <w:pStyle w:val="p12"/>
        <w:shd w:val="clear" w:color="auto" w:fill="FFFFFF"/>
        <w:ind w:firstLine="709"/>
        <w:rPr>
          <w:rStyle w:val="s4"/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 предусматривает соблюдение принципа </w:t>
      </w:r>
      <w:proofErr w:type="spellStart"/>
      <w:r>
        <w:rPr>
          <w:rStyle w:val="s4"/>
          <w:color w:val="000000"/>
          <w:sz w:val="28"/>
          <w:szCs w:val="28"/>
        </w:rPr>
        <w:t>гетерогенности</w:t>
      </w:r>
      <w:proofErr w:type="spellEnd"/>
      <w:r>
        <w:rPr>
          <w:rStyle w:val="s4"/>
          <w:color w:val="000000"/>
          <w:sz w:val="28"/>
          <w:szCs w:val="28"/>
        </w:rPr>
        <w:t xml:space="preserve"> экологической деятельности, который заключается в педагогической целесообразности пр</w:t>
      </w:r>
      <w:r>
        <w:rPr>
          <w:rStyle w:val="s4"/>
          <w:color w:val="000000"/>
          <w:sz w:val="28"/>
          <w:szCs w:val="28"/>
        </w:rPr>
        <w:t>и</w:t>
      </w:r>
      <w:r>
        <w:rPr>
          <w:rStyle w:val="s4"/>
          <w:color w:val="000000"/>
          <w:sz w:val="28"/>
          <w:szCs w:val="28"/>
        </w:rPr>
        <w:t>влечения ребенка к разнообразной познавательной деятельности, связанной с миром природы. Преимущество отдается непосредственным наблюдением, играм, опытам, уходу за растениями и животными, деятельность детей дол</w:t>
      </w:r>
      <w:r>
        <w:rPr>
          <w:rStyle w:val="s4"/>
          <w:color w:val="000000"/>
          <w:sz w:val="28"/>
          <w:szCs w:val="28"/>
        </w:rPr>
        <w:t>ж</w:t>
      </w:r>
      <w:r>
        <w:rPr>
          <w:rStyle w:val="s4"/>
          <w:color w:val="000000"/>
          <w:sz w:val="28"/>
          <w:szCs w:val="28"/>
        </w:rPr>
        <w:t>на быть предметно- поисковая. Она гармонично интегрирует всю многогра</w:t>
      </w:r>
      <w:r>
        <w:rPr>
          <w:rStyle w:val="s4"/>
          <w:color w:val="000000"/>
          <w:sz w:val="28"/>
          <w:szCs w:val="28"/>
        </w:rPr>
        <w:t>н</w:t>
      </w:r>
      <w:r>
        <w:rPr>
          <w:rStyle w:val="s4"/>
          <w:color w:val="000000"/>
          <w:sz w:val="28"/>
          <w:szCs w:val="28"/>
        </w:rPr>
        <w:t>ность не только теоретических знаний, но и умений и навыков в отношении приобретения и перенесения в разные сферы жизнедеятельности дошкольн</w:t>
      </w:r>
      <w:r>
        <w:rPr>
          <w:rStyle w:val="s4"/>
          <w:color w:val="000000"/>
          <w:sz w:val="28"/>
          <w:szCs w:val="28"/>
        </w:rPr>
        <w:t>и</w:t>
      </w:r>
      <w:r>
        <w:rPr>
          <w:rStyle w:val="s4"/>
          <w:color w:val="000000"/>
          <w:sz w:val="28"/>
          <w:szCs w:val="28"/>
        </w:rPr>
        <w:t xml:space="preserve">ка </w:t>
      </w:r>
    </w:p>
    <w:p w:rsidR="007E61D5" w:rsidRPr="0088658A" w:rsidRDefault="007E61D5" w:rsidP="00264DA5">
      <w:pPr>
        <w:pStyle w:val="p12"/>
        <w:shd w:val="clear" w:color="auto" w:fill="FFFFFF"/>
        <w:ind w:firstLine="709"/>
        <w:rPr>
          <w:rStyle w:val="s4"/>
          <w:color w:val="000000"/>
          <w:sz w:val="28"/>
          <w:szCs w:val="28"/>
        </w:rPr>
      </w:pPr>
      <w:r w:rsidRPr="0088658A">
        <w:rPr>
          <w:rStyle w:val="s4"/>
          <w:color w:val="000000"/>
          <w:sz w:val="28"/>
          <w:szCs w:val="28"/>
        </w:rPr>
        <w:t>Ожидаемые результаты:</w:t>
      </w:r>
    </w:p>
    <w:p w:rsidR="007E61D5" w:rsidRDefault="007E61D5" w:rsidP="00264DA5">
      <w:pPr>
        <w:pStyle w:val="p12"/>
        <w:shd w:val="clear" w:color="auto" w:fill="FFFFFF"/>
        <w:ind w:firstLine="709"/>
      </w:pPr>
      <w:r>
        <w:rPr>
          <w:sz w:val="28"/>
          <w:szCs w:val="28"/>
        </w:rPr>
        <w:t>- Формирование у детей осознанно-положительного отношения  к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родным явлениям и объектам, развитие естественнонаучного представления об окружающем мире;                                                  </w:t>
      </w:r>
    </w:p>
    <w:p w:rsidR="007E61D5" w:rsidRDefault="007E61D5" w:rsidP="00264DA5">
      <w:pPr>
        <w:pStyle w:val="p12"/>
        <w:shd w:val="clear" w:color="auto" w:fill="FFFFFF"/>
        <w:ind w:firstLine="709"/>
        <w:rPr>
          <w:rStyle w:val="s4"/>
        </w:rPr>
      </w:pPr>
      <w:r>
        <w:rPr>
          <w:sz w:val="28"/>
          <w:szCs w:val="28"/>
        </w:rPr>
        <w:t xml:space="preserve">- Повышение уровня экологической культуры дошкольников;                                                                   </w:t>
      </w: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Формирование профессиональной компетентности педагогов в вопросе экологического воспитания детей всех возрастных групп.</w:t>
      </w:r>
    </w:p>
    <w:p w:rsidR="007E61D5" w:rsidRPr="00264DA5" w:rsidRDefault="007E61D5" w:rsidP="008D273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t xml:space="preserve"> План работы</w:t>
      </w:r>
      <w:r w:rsidR="0088658A">
        <w:rPr>
          <w:b/>
          <w:color w:val="000000"/>
          <w:sz w:val="28"/>
          <w:szCs w:val="28"/>
        </w:rPr>
        <w:t xml:space="preserve"> неделя экологии </w:t>
      </w:r>
      <w:r w:rsidR="0088658A">
        <w:rPr>
          <w:b/>
          <w:color w:val="000000"/>
          <w:sz w:val="28"/>
          <w:szCs w:val="28"/>
          <w:shd w:val="clear" w:color="auto" w:fill="FFFFFF"/>
        </w:rPr>
        <w:t>"Мир в котором мы живём"</w:t>
      </w:r>
    </w:p>
    <w:tbl>
      <w:tblPr>
        <w:tblpPr w:leftFromText="180" w:rightFromText="180" w:vertAnchor="text" w:tblpY="1"/>
        <w:tblOverlap w:val="never"/>
        <w:tblW w:w="9445" w:type="dxa"/>
        <w:shd w:val="clear" w:color="auto" w:fill="FFFFFF"/>
        <w:tblLook w:val="04A0"/>
      </w:tblPr>
      <w:tblGrid>
        <w:gridCol w:w="866"/>
        <w:gridCol w:w="3118"/>
        <w:gridCol w:w="284"/>
        <w:gridCol w:w="2693"/>
        <w:gridCol w:w="284"/>
        <w:gridCol w:w="2200"/>
      </w:tblGrid>
      <w:tr w:rsidR="007E61D5" w:rsidTr="007E61D5">
        <w:trPr>
          <w:trHeight w:val="597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73F" w:rsidRDefault="008D273F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27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 w:rsidR="007E61D5" w:rsidRPr="008D27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ема</w:t>
            </w:r>
          </w:p>
          <w:p w:rsidR="007E61D5" w:rsidRPr="008D273F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D27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совместная деятел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ность педагога с детьми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самостоятельная де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тельность детей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прогулки</w:t>
            </w:r>
          </w:p>
        </w:tc>
      </w:tr>
      <w:tr w:rsidR="007E61D5" w:rsidTr="007E61D5">
        <w:trPr>
          <w:trHeight w:val="295"/>
        </w:trPr>
        <w:tc>
          <w:tcPr>
            <w:tcW w:w="94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Для детей 3-5 лет</w:t>
            </w:r>
          </w:p>
        </w:tc>
      </w:tr>
      <w:tr w:rsidR="007E61D5" w:rsidTr="007E61D5">
        <w:trPr>
          <w:trHeight w:val="299"/>
        </w:trPr>
        <w:tc>
          <w:tcPr>
            <w:tcW w:w="866" w:type="dxa"/>
            <w:tcBorders>
              <w:top w:val="nil"/>
              <w:left w:val="single" w:sz="6" w:space="0" w:color="000000"/>
              <w:bottom w:val="single" w:sz="4" w:space="0" w:color="FFFFFF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6" w:space="0" w:color="000000"/>
              <w:bottom w:val="single" w:sz="4" w:space="0" w:color="FFFFFF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Дидактическая игра «Пт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ца, рыба, зверь», «Кто где живет?»</w:t>
            </w:r>
          </w:p>
        </w:tc>
        <w:tc>
          <w:tcPr>
            <w:tcW w:w="2977" w:type="dxa"/>
            <w:gridSpan w:val="2"/>
            <w:tcBorders>
              <w:top w:val="nil"/>
              <w:left w:val="single" w:sz="6" w:space="0" w:color="000000"/>
              <w:bottom w:val="single" w:sz="4" w:space="0" w:color="FFFFFF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Рассматривание пейз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жей, иллюстраций о природе.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Упражнения на разв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эмпатии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«Изобрази животное»</w:t>
            </w:r>
          </w:p>
        </w:tc>
        <w:tc>
          <w:tcPr>
            <w:tcW w:w="2200" w:type="dxa"/>
            <w:tcBorders>
              <w:top w:val="nil"/>
              <w:left w:val="single" w:sz="6" w:space="0" w:color="000000"/>
              <w:bottom w:val="single" w:sz="4" w:space="0" w:color="FFFFFF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Наблюдение за землей, промер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шая или нет, что растет и т.д.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Труд на огороде, подготовка гр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док,</w:t>
            </w:r>
          </w:p>
        </w:tc>
      </w:tr>
      <w:tr w:rsidR="007E61D5" w:rsidTr="007E61D5">
        <w:trPr>
          <w:cantSplit/>
          <w:trHeight w:val="1395"/>
        </w:trPr>
        <w:tc>
          <w:tcPr>
            <w:tcW w:w="866" w:type="dxa"/>
            <w:tcBorders>
              <w:top w:val="single" w:sz="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7E61D5" w:rsidRDefault="007E61D5" w:rsidP="008D273F">
            <w:pPr>
              <w:spacing w:before="100" w:beforeAutospacing="1" w:after="100" w:afterAutospacing="1" w:line="240" w:lineRule="auto"/>
              <w:ind w:left="112" w:right="112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День земли</w:t>
            </w:r>
          </w:p>
        </w:tc>
        <w:tc>
          <w:tcPr>
            <w:tcW w:w="3402" w:type="dxa"/>
            <w:gridSpan w:val="2"/>
            <w:tcBorders>
              <w:top w:val="single" w:sz="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Дидактическая игра «Мо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 - нельзя» правила пов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дения в природе и живыми объектами.</w:t>
            </w:r>
          </w:p>
          <w:p w:rsidR="008D273F" w:rsidRDefault="008D273F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Подготовка земли для 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садки семян на рассаду.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Дидактическая игра «Ист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рия семечка», системный оператор</w:t>
            </w:r>
          </w:p>
        </w:tc>
        <w:tc>
          <w:tcPr>
            <w:tcW w:w="2977" w:type="dxa"/>
            <w:gridSpan w:val="2"/>
            <w:tcBorders>
              <w:top w:val="single" w:sz="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"Разложи экологич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скую дорожку"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любую известную детям тему "Рост расс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ды, лука на подоконн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ке", "Рост и развитие животных", морфолог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ческие таблицы.</w:t>
            </w:r>
          </w:p>
        </w:tc>
        <w:tc>
          <w:tcPr>
            <w:tcW w:w="2200" w:type="dxa"/>
            <w:tcBorders>
              <w:top w:val="single" w:sz="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раскидать снег и т.п. Собрать зе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лю для рассады в ящичек.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61D5" w:rsidTr="007E61D5">
        <w:trPr>
          <w:cantSplit/>
          <w:trHeight w:val="3569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7E61D5" w:rsidRDefault="007E61D5" w:rsidP="008D273F">
            <w:pPr>
              <w:spacing w:before="100" w:beforeAutospacing="1" w:after="100" w:afterAutospacing="1" w:line="240" w:lineRule="auto"/>
              <w:ind w:left="112" w:right="112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воды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Исследовательская де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тельность по изучению свойств воды, окрашивание воды «разноцветная вода»</w:t>
            </w:r>
          </w:p>
          <w:p w:rsidR="008D273F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"Чашка чая", познакомить с агрегатными состояниями воды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с картинками "Для ч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 нужна вода?"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Рассматривание аквариума, беседа о его обитателях.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Рассматривание экос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стемы – река, море, оз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 пруд, иллюстраций, фото разнообразных 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доемов.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Составление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пазлов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мозаики водоема</w:t>
            </w:r>
          </w:p>
          <w:p w:rsidR="008D273F" w:rsidRDefault="008D273F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D273F" w:rsidRDefault="008D273F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Дидактическая игра с картинками или мячом "Кто живет в реке?"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Наблюдение за ручейками, эк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курсия к водоему. Использование художественного слова, загадки.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Труд: раскидать снег и понабл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дать, как он пр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вращается в воду.</w:t>
            </w:r>
          </w:p>
        </w:tc>
      </w:tr>
      <w:tr w:rsidR="007E61D5" w:rsidTr="007E61D5">
        <w:trPr>
          <w:cantSplit/>
          <w:trHeight w:val="4061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7E61D5" w:rsidRDefault="008D273F" w:rsidP="008D273F">
            <w:pPr>
              <w:spacing w:before="100" w:beforeAutospacing="1" w:after="100" w:afterAutospacing="1" w:line="240" w:lineRule="auto"/>
              <w:ind w:left="112" w:right="112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Смотрит солнышко </w:t>
            </w:r>
            <w:r w:rsidR="007E61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окошко.</w:t>
            </w:r>
          </w:p>
          <w:p w:rsidR="007E61D5" w:rsidRDefault="008D273F" w:rsidP="008D273F">
            <w:pPr>
              <w:spacing w:before="100" w:beforeAutospacing="1" w:after="100" w:afterAutospacing="1" w:line="240" w:lineRule="auto"/>
              <w:ind w:left="112" w:right="112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Солнышко в гостях </w:t>
            </w:r>
            <w:r w:rsidR="007E61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ребят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Разучивание стихов,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 солнце.</w:t>
            </w:r>
          </w:p>
          <w:p w:rsidR="008D273F" w:rsidRDefault="008D273F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D273F" w:rsidRDefault="008D273F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Игровые задания и упра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нения «Как солнце весне помогало»</w:t>
            </w:r>
          </w:p>
          <w:p w:rsidR="008D273F" w:rsidRDefault="008D273F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Игровое упражнение "Что на солнышко похоже?" (по цвету, по форме, по фун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циям)</w:t>
            </w:r>
          </w:p>
          <w:p w:rsidR="008D273F" w:rsidRDefault="008D273F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в кругу, хороводы.</w:t>
            </w:r>
          </w:p>
          <w:p w:rsidR="008D273F" w:rsidRDefault="008D273F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D273F" w:rsidRDefault="008D273F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D273F" w:rsidRDefault="008D273F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D273F" w:rsidRDefault="008D273F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D273F" w:rsidRDefault="008D273F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и наблюдения за со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нечным зайчиком.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73F" w:rsidRDefault="008D273F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Упражнение «Что быв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ет круглое», «Дорисуй из круга», «Закрась со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нышко»</w:t>
            </w:r>
          </w:p>
          <w:p w:rsidR="008D273F" w:rsidRDefault="008D273F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D273F" w:rsidRDefault="008D273F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D273F" w:rsidRDefault="008D273F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Сюжетно-ролевые игра из цикла "Семья" ("Ве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ной на дачу", "В дере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у бабушки" и др.)</w:t>
            </w:r>
          </w:p>
          <w:p w:rsidR="008D273F" w:rsidRDefault="008D273F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D273F" w:rsidRDefault="008D273F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D273F" w:rsidRDefault="008D273F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D273F" w:rsidRDefault="008D273F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Рассматривание илл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страций о весне, пейз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 художников.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F51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Наблюдение за солнцем и небом. Как влияет сол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 на погоду, на растения, на ж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вотных и на 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дей. </w:t>
            </w:r>
          </w:p>
          <w:p w:rsidR="007C3F51" w:rsidRDefault="007C3F51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Использование художественного слова.</w:t>
            </w:r>
          </w:p>
          <w:p w:rsidR="007C3F51" w:rsidRDefault="007C3F51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Труд: раскидать снег на площадке, чтоб быстрее 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таял</w:t>
            </w:r>
          </w:p>
        </w:tc>
      </w:tr>
      <w:tr w:rsidR="007E61D5" w:rsidTr="007E61D5">
        <w:trPr>
          <w:cantSplit/>
          <w:trHeight w:val="3514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7E61D5" w:rsidRDefault="007E61D5" w:rsidP="008D273F">
            <w:pPr>
              <w:spacing w:before="100" w:beforeAutospacing="1" w:after="100" w:afterAutospacing="1" w:line="240" w:lineRule="auto"/>
              <w:ind w:right="112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День лесных зверей.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Дидактическая игра «Кто живет в лесу?» (отгадыв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ние загадок) 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Рассматривание картинок с изображением диких ж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вотных.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сказок  про лесных зверей.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Узнать зверя по описанию, поразмышлять, чем питае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ся.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Дидактическая игра « Часть и целое»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лото «Дикие ж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вотные»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Рассматривание альб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 о лесных жителях.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Раскрашивание раскр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сок. Игра «Дикий и 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машний» (разделить  животных на диких и домашних).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Подвижная игра «Изобрази и 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най», «У медведя во бору» (для 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лышей).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Использование художественного слова (короткие стишки, песенки о животных леса)</w:t>
            </w:r>
          </w:p>
        </w:tc>
      </w:tr>
      <w:tr w:rsidR="007E61D5" w:rsidTr="007E61D5">
        <w:trPr>
          <w:cantSplit/>
          <w:trHeight w:val="4512"/>
        </w:trPr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насекомых.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Путешествие в страну 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секомых.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Отгадывание загадок.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Рассматривание иллюстр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ций с изображением нас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комых.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игр на развитие артикуляции с использов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нием голосов насекомых.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Сравнение насекомых, 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деление самых характе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ных признаков.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« Какие насекомые чем питаются?»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Дидактическая игра «Собери из частей».</w:t>
            </w:r>
          </w:p>
          <w:p w:rsidR="007C3F51" w:rsidRDefault="007C3F51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Изобразительная де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тельность: рисование божьей коровки.</w:t>
            </w:r>
          </w:p>
          <w:p w:rsidR="007C3F51" w:rsidRDefault="007C3F51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F51" w:rsidRDefault="007C3F51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Рассматривание нас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комых в энциклопедии.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Наблюдение за насекомыми на участке (муравей, бабочка,  пчела,  муха и др.)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«Для чего нужны насек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мые?»</w:t>
            </w:r>
          </w:p>
          <w:p w:rsidR="007C3F51" w:rsidRDefault="007C3F51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F51" w:rsidRDefault="007C3F51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Подвижная игра «Пчелка и улей».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61D5" w:rsidTr="007E61D5">
        <w:trPr>
          <w:cantSplit/>
          <w:trHeight w:val="542"/>
        </w:trPr>
        <w:tc>
          <w:tcPr>
            <w:tcW w:w="944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Для детей 5 – 7 лет</w:t>
            </w:r>
          </w:p>
        </w:tc>
      </w:tr>
      <w:tr w:rsidR="007E61D5" w:rsidTr="007E61D5">
        <w:trPr>
          <w:cantSplit/>
          <w:trHeight w:val="864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7E61D5" w:rsidRDefault="007E61D5" w:rsidP="008D273F">
            <w:pPr>
              <w:spacing w:before="100" w:beforeAutospacing="1" w:after="100" w:afterAutospacing="1" w:line="240" w:lineRule="auto"/>
              <w:ind w:right="-57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(о деревьях) А у нас во дворе. Лесная крас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вица. Белая береза и др.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Чтение М.Пришвина «Как из семечка родилась ело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ка»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Оформление макета «ЛЕС»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Дидактическая игра "С 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кого дерева лист"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Игра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фланелеграфе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Части-целое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дерева»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Хороводы, игры в кругу.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Дидактическая игра" С 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кого дерева плод?"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Загадки о деревьях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о пользе деревьев, которую они приносят зе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Рисование «Мое 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бимое дерево»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Рассматривание ге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бария с листьями 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ревьев.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Рисование деревьев гуашью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Рассматривание  "В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сенний лес", "Сад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вые деревья и куста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ники".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Экскурсия к дереву (березе, елке, ран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ту и др.)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Труд: побелить ствол дерева, 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сказать для чего это делается, навести порядок в зоне леса, ягоднике: собрать сухую листву, ср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зать старые ветки.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малой по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вижности на разв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эмпатийных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чувств "Изобрази дерево", "О чем 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мает наша береза?"</w:t>
            </w:r>
          </w:p>
        </w:tc>
      </w:tr>
      <w:tr w:rsidR="007E61D5" w:rsidTr="007E61D5">
        <w:trPr>
          <w:cantSplit/>
          <w:trHeight w:val="10318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7E61D5" w:rsidRDefault="007E61D5" w:rsidP="008D273F">
            <w:pPr>
              <w:spacing w:before="100" w:beforeAutospacing="1" w:after="100" w:afterAutospacing="1" w:line="240" w:lineRule="auto"/>
              <w:ind w:right="-57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День цветов.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в кругу «Назови цв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ток» (садовые, луговые, любимый, желтого или красного цвета)</w:t>
            </w:r>
          </w:p>
          <w:p w:rsidR="007C3F51" w:rsidRDefault="007C3F51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ИЗО «Украсим группу цв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тами» (аппликация, рис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вание)</w:t>
            </w:r>
          </w:p>
          <w:p w:rsidR="007C3F51" w:rsidRDefault="007C3F51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Игровое музыкальное 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ражнение «Хоровод цв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тов»</w:t>
            </w:r>
          </w:p>
          <w:p w:rsidR="007C3F51" w:rsidRDefault="007C3F51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Логическая цепочка «Ра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витие растения»</w:t>
            </w:r>
          </w:p>
          <w:p w:rsidR="007C3F51" w:rsidRDefault="007C3F51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Посадка семян цветов для высаживания рассады на клумбы в детском саду </w:t>
            </w:r>
          </w:p>
          <w:p w:rsidR="007C3F51" w:rsidRDefault="007C3F51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Дидактическая игра «Села бабочка на цветок» (позн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комить либо закрепить 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звание цветов)</w:t>
            </w:r>
          </w:p>
          <w:p w:rsidR="007C3F51" w:rsidRDefault="007C3F51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Словесная игра из цикла «Хорошо-плохо» «Букет цветов»</w:t>
            </w:r>
          </w:p>
          <w:p w:rsidR="007C3F51" w:rsidRDefault="007C3F51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Словесная игра на умение находить и называть сво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ства предмета «Какие цв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 бывают»</w:t>
            </w:r>
          </w:p>
          <w:p w:rsidR="007C3F51" w:rsidRDefault="007C3F51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F51" w:rsidRDefault="007C3F51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F51" w:rsidRDefault="007C3F51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F51" w:rsidRDefault="007C3F51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F51" w:rsidRDefault="007C3F51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F51" w:rsidRDefault="007C3F51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Оформление альбома «Л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бимые цветы» из открыток, фотографий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Настольно-печатные игры «Найди пару цветку», «Составь цветок», «Где 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тет», «Составь букет»</w:t>
            </w:r>
          </w:p>
          <w:p w:rsidR="007C3F51" w:rsidRDefault="007C3F51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Рассматривание ал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бома «Первые цветы»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«Кто быстрее соберет цветок» (разрезные картинки)</w:t>
            </w:r>
          </w:p>
          <w:p w:rsidR="007C3F51" w:rsidRDefault="007C3F51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в природном уголке (закрепить правила ухода)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«Кто быстрее найдет комнатное растение по описанию, по ка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тинке, по схеме, по модели»</w:t>
            </w:r>
          </w:p>
          <w:p w:rsidR="007C3F51" w:rsidRDefault="007C3F51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«Выбери предметы, необходимые для ухода за комнатными растениями» (по ка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тинкам или предм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там по типу «Найди лишнее»)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на закрепление знаний цветовых 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тенков «Назови как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 цвета», «Найди 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кой же по цвету»</w:t>
            </w:r>
          </w:p>
          <w:p w:rsidR="007C3F51" w:rsidRDefault="007C3F51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F51" w:rsidRDefault="007C3F51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F51" w:rsidRDefault="007C3F51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F51" w:rsidRDefault="007C3F51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F51" w:rsidRDefault="007C3F51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Рассматривание ал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бомов, иллюстраций, энциклопедий о цв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тах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Наблюдение за пе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вой травкой и пр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шлогодними б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линками и сра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нить. Наблюдение за изменениями весной, происход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щими на клумбах, цветниках.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Труд на клумбах и цветниках.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об условиях, необходимых для роста и развития растений, в т.ч. цв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тов.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61D5" w:rsidTr="007E61D5">
        <w:trPr>
          <w:cantSplit/>
          <w:trHeight w:val="864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7E61D5" w:rsidRDefault="007C3F51" w:rsidP="008D273F">
            <w:pPr>
              <w:spacing w:before="100" w:beforeAutospacing="1" w:after="100" w:afterAutospacing="1" w:line="240" w:lineRule="auto"/>
              <w:ind w:right="-57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Уроки </w:t>
            </w:r>
            <w:proofErr w:type="spellStart"/>
            <w:r w:rsidR="007E61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доровья</w:t>
            </w:r>
            <w:proofErr w:type="spellEnd"/>
            <w:r w:rsidR="007E61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о правилах повед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ния в природе.</w:t>
            </w:r>
          </w:p>
          <w:p w:rsidR="007C3F51" w:rsidRDefault="007C3F51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 природа помогает быть здоровым?</w:t>
            </w:r>
          </w:p>
          <w:p w:rsidR="007C3F51" w:rsidRDefault="007C3F51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"Съедобное – несъ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добное"</w:t>
            </w:r>
          </w:p>
          <w:p w:rsidR="007C3F51" w:rsidRDefault="007C3F51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Выставка в уголке безопа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ности "Опасные предметы"</w:t>
            </w:r>
          </w:p>
          <w:p w:rsidR="007C3F51" w:rsidRDefault="007C3F51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Элементарное исследов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ние "Зачем человеку кожа?"</w:t>
            </w:r>
          </w:p>
          <w:p w:rsidR="007C3F51" w:rsidRDefault="007C3F51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"Мое тело"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Рассматривание ал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бомов и иллюстраций "Лекарственные 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тения", "Ядовитые и съедобные грибы"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"Сюжетно-ролевые игры "Дом", "Бол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ница" познакомить с аптечкой и правилом, что без разрешения взрослых ни витам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ны, ни лекарства принимать нельзя.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Наблюдение за 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тением мать-и-мачехой. Чем 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лезно для человека.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Подвижные игры на развитие выносл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вости и силы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Труд: очистить 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зоны, срезать ст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рую траву.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61D5" w:rsidTr="007E61D5">
        <w:trPr>
          <w:cantSplit/>
          <w:trHeight w:val="864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7E61D5" w:rsidRDefault="007C3F51" w:rsidP="008D273F">
            <w:pPr>
              <w:spacing w:before="100" w:beforeAutospacing="1" w:after="100" w:afterAutospacing="1" w:line="240" w:lineRule="auto"/>
              <w:ind w:right="-57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</w:t>
            </w:r>
            <w:r w:rsidR="007E61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машние любимцы.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«Кто где живет?» (дикие и домашние животные)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Загадки о домашних ж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вотных.</w:t>
            </w:r>
          </w:p>
          <w:p w:rsidR="007C3F51" w:rsidRDefault="007C3F51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"Составь необычного питомца" (по картинкам, по признакам, метод фокал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ных объектов, морфолог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ческий анализ)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"За что я люблю…", описание любимца по сх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мам. 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Викторина « Острый глаз, чуткое ухо».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Составление фот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альбома «Наши 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машние любимцы»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Рассматривание ал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бома «Домашние ж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вотные»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Игры с кругами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«Где живут, чем питаются, какую пользу приносят 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машние животные».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Наблюдение за 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машними живо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ными.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с заучиван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ем алгоритма де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ствия "Бродячая 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бака"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61D5" w:rsidTr="007E61D5">
        <w:trPr>
          <w:cantSplit/>
          <w:trHeight w:val="864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:rsidR="007E61D5" w:rsidRDefault="007E61D5" w:rsidP="008D273F">
            <w:pPr>
              <w:spacing w:before="100" w:beforeAutospacing="1" w:after="100" w:afterAutospacing="1" w:line="240" w:lineRule="auto"/>
              <w:ind w:right="-57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Чудеса в природе открываем сами. Секреты природы.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F51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Исследовательская и эксп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риментальная деятельность детей, опыты с землей, 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дой, песком, глиной, возд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хом и т. д.</w:t>
            </w:r>
          </w:p>
          <w:p w:rsidR="007C3F51" w:rsidRDefault="007C3F51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Построение логических ц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почек "Что из чего"</w:t>
            </w:r>
          </w:p>
          <w:p w:rsidR="007C3F51" w:rsidRDefault="007C3F51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с крупой.</w:t>
            </w:r>
          </w:p>
          <w:p w:rsidR="007C3F51" w:rsidRDefault="007C3F51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C3F51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Олимпиада « Умники и 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ницы»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Игры с песком и 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дой.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Рассматривание э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циклопедий.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Развивающие 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стольные игры "Д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мино животные" "Л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 растения"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Рассматривание ал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бома "Их нужно 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ранять"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Рассматривание 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чек на деревьях и кустарниках. Беседа о чуде зарождения жизни, росте и 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витии живых об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ъ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ектов в природе.</w:t>
            </w:r>
          </w:p>
          <w:p w:rsidR="007E61D5" w:rsidRDefault="007E61D5" w:rsidP="008D273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E61D5" w:rsidRDefault="007E61D5" w:rsidP="00264DA5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Основные мероприятия</w:t>
      </w:r>
    </w:p>
    <w:p w:rsidR="007E61D5" w:rsidRDefault="007E61D5" w:rsidP="00264DA5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Совместные мероприятия в ДОУ:</w:t>
      </w:r>
    </w:p>
    <w:p w:rsidR="007E61D5" w:rsidRDefault="007E61D5" w:rsidP="00264DA5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-Праздники "День Земли", "День птиц", "День воды"</w:t>
      </w:r>
    </w:p>
    <w:p w:rsidR="007E61D5" w:rsidRDefault="007E61D5" w:rsidP="00264DA5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-Весенние утренники и развлечения "Праздник Весны".</w:t>
      </w:r>
    </w:p>
    <w:p w:rsidR="007E61D5" w:rsidRDefault="007E61D5" w:rsidP="00264DA5">
      <w:pPr>
        <w:pStyle w:val="a4"/>
        <w:spacing w:before="100" w:beforeAutospacing="1" w:after="100" w:afterAutospacing="1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-Конкурс детских работ из природного материала.</w:t>
      </w:r>
    </w:p>
    <w:p w:rsidR="007E61D5" w:rsidRDefault="007E61D5" w:rsidP="00264DA5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-Выставка детских рисунков "Весна, весна, на улице весенние деньки".</w:t>
      </w:r>
    </w:p>
    <w:p w:rsidR="007E61D5" w:rsidRDefault="007E61D5" w:rsidP="00264DA5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-Подготовка рассады для клумб и цветников.</w:t>
      </w:r>
    </w:p>
    <w:p w:rsidR="007E61D5" w:rsidRDefault="007E61D5" w:rsidP="00264DA5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-Планирование работы на огороде.</w:t>
      </w:r>
    </w:p>
    <w:p w:rsidR="007E61D5" w:rsidRDefault="007E61D5" w:rsidP="00264DA5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-Планирование и организация экологической тропы в ДОУ.</w:t>
      </w:r>
    </w:p>
    <w:p w:rsidR="007E61D5" w:rsidRDefault="007E61D5" w:rsidP="00264DA5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-Экологические праздники «Их надо спасти!», «Как вести себя в лесу?»</w:t>
      </w:r>
    </w:p>
    <w:p w:rsidR="007E61D5" w:rsidRDefault="007E61D5" w:rsidP="00264DA5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-Экологический паспорт ДОУ.</w:t>
      </w:r>
    </w:p>
    <w:p w:rsidR="007E61D5" w:rsidRDefault="00264DA5" w:rsidP="00264DA5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-Совместные </w:t>
      </w:r>
      <w:r w:rsidR="007E61D5">
        <w:rPr>
          <w:rFonts w:ascii="Times New Roman" w:hAnsi="Times New Roman"/>
          <w:sz w:val="28"/>
          <w:szCs w:val="28"/>
        </w:rPr>
        <w:t>целевые экскурсии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</w:t>
      </w:r>
      <w:r w:rsidR="007E61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7E61D5">
        <w:rPr>
          <w:rFonts w:ascii="Times New Roman" w:hAnsi="Times New Roman"/>
          <w:sz w:val="28"/>
          <w:szCs w:val="28"/>
        </w:rPr>
        <w:t>-Оформление макетов разных экологических систем.</w:t>
      </w:r>
    </w:p>
    <w:p w:rsidR="007E61D5" w:rsidRDefault="007E61D5" w:rsidP="00264DA5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-Календарь экологических мероприятий на учебный год.</w:t>
      </w:r>
    </w:p>
    <w:p w:rsidR="007E61D5" w:rsidRDefault="007E61D5" w:rsidP="00264DA5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-Перспективное планирование использования экологических игр во всех возрастных группах детского сада.</w:t>
      </w:r>
    </w:p>
    <w:p w:rsidR="007E61D5" w:rsidRDefault="007E61D5" w:rsidP="00264DA5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-Организация уголка лекарственных растений. </w:t>
      </w:r>
    </w:p>
    <w:p w:rsidR="007E61D5" w:rsidRPr="0088658A" w:rsidRDefault="007E61D5" w:rsidP="00264DA5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8658A">
        <w:rPr>
          <w:rFonts w:ascii="Times New Roman" w:hAnsi="Times New Roman"/>
          <w:b/>
          <w:sz w:val="28"/>
          <w:szCs w:val="28"/>
        </w:rPr>
        <w:t xml:space="preserve">         Формы работы с родителями:</w:t>
      </w:r>
    </w:p>
    <w:p w:rsidR="007E61D5" w:rsidRDefault="00264DA5" w:rsidP="00264DA5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E61D5">
        <w:rPr>
          <w:rFonts w:ascii="Times New Roman" w:hAnsi="Times New Roman"/>
          <w:sz w:val="28"/>
          <w:szCs w:val="28"/>
        </w:rPr>
        <w:t>.Участие в выставках - работы из природного материала « Город ма</w:t>
      </w:r>
      <w:r w:rsidR="007E61D5">
        <w:rPr>
          <w:rFonts w:ascii="Times New Roman" w:hAnsi="Times New Roman"/>
          <w:sz w:val="28"/>
          <w:szCs w:val="28"/>
        </w:rPr>
        <w:t>с</w:t>
      </w:r>
      <w:r w:rsidR="007E61D5">
        <w:rPr>
          <w:rFonts w:ascii="Times New Roman" w:hAnsi="Times New Roman"/>
          <w:sz w:val="28"/>
          <w:szCs w:val="28"/>
        </w:rPr>
        <w:t>теров»,  рисунков « Весна, весна журчат ручьи».</w:t>
      </w:r>
    </w:p>
    <w:p w:rsidR="007E61D5" w:rsidRDefault="00264DA5" w:rsidP="00264DA5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E61D5">
        <w:rPr>
          <w:rFonts w:ascii="Times New Roman" w:hAnsi="Times New Roman"/>
          <w:sz w:val="28"/>
          <w:szCs w:val="28"/>
        </w:rPr>
        <w:t>.Помощь в оформлении стенгазет «Лес - дом зверей», «Вода, вода чем ты ценна», « Друзья перелетные птицы». Альбомов - «Зеленая аптека», «Н</w:t>
      </w:r>
      <w:r w:rsidR="007E61D5">
        <w:rPr>
          <w:rFonts w:ascii="Times New Roman" w:hAnsi="Times New Roman"/>
          <w:sz w:val="28"/>
          <w:szCs w:val="28"/>
        </w:rPr>
        <w:t>а</w:t>
      </w:r>
      <w:r w:rsidR="007E61D5">
        <w:rPr>
          <w:rFonts w:ascii="Times New Roman" w:hAnsi="Times New Roman"/>
          <w:sz w:val="28"/>
          <w:szCs w:val="28"/>
        </w:rPr>
        <w:t>секомые нашего края».</w:t>
      </w:r>
    </w:p>
    <w:p w:rsidR="007E61D5" w:rsidRDefault="00264DA5" w:rsidP="00264DA5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E61D5">
        <w:rPr>
          <w:rFonts w:ascii="Times New Roman" w:hAnsi="Times New Roman"/>
          <w:sz w:val="28"/>
          <w:szCs w:val="28"/>
        </w:rPr>
        <w:t>.Дни открытых дверей (праздники «День Земли», День Воды» и др.)</w:t>
      </w:r>
    </w:p>
    <w:p w:rsidR="007E61D5" w:rsidRPr="0088658A" w:rsidRDefault="007E61D5" w:rsidP="00264DA5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8658A">
        <w:rPr>
          <w:rFonts w:ascii="Times New Roman" w:hAnsi="Times New Roman"/>
          <w:b/>
          <w:sz w:val="28"/>
          <w:szCs w:val="28"/>
        </w:rPr>
        <w:t>Совместные мероприятия с другими организациями:</w:t>
      </w:r>
    </w:p>
    <w:p w:rsidR="007E61D5" w:rsidRDefault="007E61D5" w:rsidP="00264DA5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-Посещение с детьми старших групп местного озеленительного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приятия. Проведение беседы «Как подготовить и вырастить рассаду для клумб».</w:t>
      </w:r>
    </w:p>
    <w:p w:rsidR="007E61D5" w:rsidRDefault="007E61D5" w:rsidP="00264DA5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-Экскур</w:t>
      </w:r>
      <w:r w:rsidR="00264DA5">
        <w:rPr>
          <w:rFonts w:ascii="Times New Roman" w:hAnsi="Times New Roman"/>
          <w:sz w:val="28"/>
          <w:szCs w:val="28"/>
        </w:rPr>
        <w:t>сия в зоопарк</w:t>
      </w:r>
      <w:r>
        <w:rPr>
          <w:rFonts w:ascii="Times New Roman" w:hAnsi="Times New Roman"/>
          <w:sz w:val="28"/>
          <w:szCs w:val="28"/>
        </w:rPr>
        <w:t>.</w:t>
      </w:r>
    </w:p>
    <w:p w:rsidR="007E61D5" w:rsidRDefault="007E61D5" w:rsidP="00264DA5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E61D5" w:rsidRDefault="007E61D5" w:rsidP="00264DA5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Список литературы для воспитателя</w:t>
      </w:r>
    </w:p>
    <w:p w:rsidR="007E61D5" w:rsidRDefault="007E61D5" w:rsidP="00264DA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1.  Золоток яичко и пасхальные традиции. Пасхальный фестиваль "З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лотое яичко [Текст]//Дошкольное образование- март 2008.- №6 (222)- с.22</w:t>
      </w:r>
    </w:p>
    <w:p w:rsidR="007E61D5" w:rsidRDefault="007E61D5" w:rsidP="00264DA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  Путешествие в мир природы. Игры Натальи Рыжовой в экологич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ском образовании дошкольников [Текст]//Дошкольное образование - март 2008.- №6 (222)- с.4</w:t>
      </w:r>
    </w:p>
    <w:p w:rsidR="007E61D5" w:rsidRDefault="007E61D5" w:rsidP="00264DA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3.  День цветов. Досуг для детей старшего дошкольного возраста [Текст] // Дошкольное воспитание -2008.- №3-с.111</w:t>
      </w:r>
    </w:p>
    <w:p w:rsidR="007E61D5" w:rsidRDefault="007E61D5" w:rsidP="00264DA5">
      <w:pPr>
        <w:pStyle w:val="a3"/>
        <w:ind w:firstLine="709"/>
        <w:rPr>
          <w:sz w:val="32"/>
          <w:szCs w:val="32"/>
        </w:rPr>
      </w:pPr>
      <w:r>
        <w:rPr>
          <w:sz w:val="28"/>
          <w:szCs w:val="28"/>
        </w:rPr>
        <w:t xml:space="preserve">4.  Листок на ладони: Методическое пособие по проведению экскурсий с целью экологического и эстетического воспитания дошкольников [Текст]/ Под ред. Л. М. </w:t>
      </w:r>
      <w:proofErr w:type="spellStart"/>
      <w:r>
        <w:rPr>
          <w:sz w:val="28"/>
          <w:szCs w:val="28"/>
        </w:rPr>
        <w:t>Маневцовой</w:t>
      </w:r>
      <w:proofErr w:type="spellEnd"/>
      <w:r>
        <w:rPr>
          <w:sz w:val="32"/>
          <w:szCs w:val="32"/>
        </w:rPr>
        <w:t>.-</w:t>
      </w:r>
      <w:r>
        <w:rPr>
          <w:color w:val="000000"/>
          <w:sz w:val="32"/>
          <w:szCs w:val="32"/>
          <w:shd w:val="clear" w:color="auto" w:fill="FFFFFF"/>
        </w:rPr>
        <w:t xml:space="preserve"> СПб: Детство – Пресс, 2003.-116с.</w:t>
      </w:r>
    </w:p>
    <w:p w:rsidR="007E61D5" w:rsidRDefault="007E61D5" w:rsidP="00264DA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5.  Что плавает? Что тонет? Сборник занимательных игр развивающего характера: Методическое пособие для воспитателя детского сада (подготов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тельная группа) [Текст]</w:t>
      </w:r>
      <w:r>
        <w:rPr>
          <w:color w:val="000000"/>
          <w:sz w:val="28"/>
          <w:szCs w:val="28"/>
          <w:shd w:val="clear" w:color="auto" w:fill="FFFFFF"/>
        </w:rPr>
        <w:t>/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Парамонова Л.М. – Чебоксары: КЛИО, 1997.с.55</w:t>
      </w:r>
    </w:p>
    <w:p w:rsidR="007E61D5" w:rsidRDefault="007E61D5" w:rsidP="00264DA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6.  </w:t>
      </w:r>
      <w:proofErr w:type="spellStart"/>
      <w:r>
        <w:rPr>
          <w:sz w:val="28"/>
          <w:szCs w:val="28"/>
        </w:rPr>
        <w:t>Венгер</w:t>
      </w:r>
      <w:proofErr w:type="spellEnd"/>
      <w:r>
        <w:rPr>
          <w:sz w:val="28"/>
          <w:szCs w:val="28"/>
        </w:rPr>
        <w:t>, Л. А. Воспитание сенсорной культуры ребенка [Текст]/</w:t>
      </w:r>
      <w:r>
        <w:rPr>
          <w:color w:val="000000"/>
          <w:sz w:val="28"/>
          <w:szCs w:val="28"/>
          <w:shd w:val="clear" w:color="auto" w:fill="FFFFFF"/>
        </w:rPr>
        <w:t>М.: Просвещение, 1988. 144 с.</w:t>
      </w:r>
    </w:p>
    <w:p w:rsidR="007E61D5" w:rsidRDefault="007E61D5" w:rsidP="00264DA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7.  Как солнце весне помогало [Текст] / Ребенок в детском саду. №2, 2008. с.37</w:t>
      </w:r>
    </w:p>
    <w:p w:rsidR="007E61D5" w:rsidRDefault="007E61D5" w:rsidP="00264DA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8.  Первоцвет. Экологический проект [Текст] / Ребенок в детском саду. №2, 2008. с.54</w:t>
      </w:r>
    </w:p>
    <w:p w:rsidR="007E61D5" w:rsidRDefault="007E61D5" w:rsidP="00264DA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9. На пасху солнце всходит, пританцовывая [Текст] / Ребенок в детском саду. №2, 2008. с.70</w:t>
      </w:r>
    </w:p>
    <w:p w:rsidR="007E61D5" w:rsidRDefault="007E61D5" w:rsidP="00264DA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10. Лес – наше богатство. Долгосрочный проект [Текст] / Ребенок в детском саду. №5, 2007. с.29</w:t>
      </w:r>
    </w:p>
    <w:p w:rsidR="007E61D5" w:rsidRDefault="007E61D5" w:rsidP="00264DA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11.  Учимся сопереживать животным. Занятие [Текст] / Ребенок в де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ском саду. №5, 2007. с.46</w:t>
      </w:r>
    </w:p>
    <w:p w:rsidR="007E61D5" w:rsidRDefault="007E61D5" w:rsidP="00264DA5">
      <w:pPr>
        <w:pStyle w:val="a3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12.Попова, Т. И. Мир вокруг нас (художественное слово, </w:t>
      </w:r>
      <w:proofErr w:type="spellStart"/>
      <w:r>
        <w:rPr>
          <w:sz w:val="28"/>
          <w:szCs w:val="28"/>
        </w:rPr>
        <w:t>фономуз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кальный</w:t>
      </w:r>
      <w:proofErr w:type="spellEnd"/>
      <w:r>
        <w:rPr>
          <w:sz w:val="28"/>
          <w:szCs w:val="28"/>
        </w:rPr>
        <w:t xml:space="preserve"> материал, программа бесед об окружающем мире) </w:t>
      </w:r>
      <w:r>
        <w:rPr>
          <w:color w:val="000000"/>
          <w:sz w:val="28"/>
          <w:szCs w:val="28"/>
          <w:shd w:val="clear" w:color="auto" w:fill="FFFFFF"/>
        </w:rPr>
        <w:t>Занятие [Текст] / Ребенок в детском саду. №5, 2007. с.46</w:t>
      </w:r>
    </w:p>
    <w:p w:rsidR="007E61D5" w:rsidRDefault="007E61D5" w:rsidP="00264DA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13. Николаева, С.Н. Воспитание экологической культуры :учеб. Пос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бие [Текст]/ С. Н. Николаева. - М.: 2001, 144с.</w:t>
      </w:r>
    </w:p>
    <w:p w:rsidR="007E61D5" w:rsidRDefault="007E61D5" w:rsidP="00264DA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14.  Основы безопасности дошкольников. Пособие для воспитателей детских садов [Текст] / Под ред. В. А.Ананьева.-</w:t>
      </w:r>
      <w:r>
        <w:rPr>
          <w:rStyle w:val="s7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Барнаул: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bCs/>
          <w:color w:val="000000"/>
          <w:sz w:val="28"/>
          <w:szCs w:val="28"/>
          <w:shd w:val="clear" w:color="auto" w:fill="FFFFFF"/>
        </w:rPr>
        <w:t>Изд</w:t>
      </w:r>
      <w:r>
        <w:rPr>
          <w:color w:val="000000"/>
          <w:sz w:val="28"/>
          <w:szCs w:val="28"/>
          <w:shd w:val="clear" w:color="auto" w:fill="FFFFFF"/>
        </w:rPr>
        <w:t>-во БЕПУ, 2002. – 318с.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7E61D5" w:rsidRDefault="007E61D5" w:rsidP="00264DA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15.  </w:t>
      </w:r>
      <w:proofErr w:type="spellStart"/>
      <w:r>
        <w:rPr>
          <w:sz w:val="28"/>
          <w:szCs w:val="28"/>
        </w:rPr>
        <w:t>Молодова</w:t>
      </w:r>
      <w:proofErr w:type="spellEnd"/>
      <w:r>
        <w:rPr>
          <w:sz w:val="28"/>
          <w:szCs w:val="28"/>
        </w:rPr>
        <w:t xml:space="preserve">, Л. П. Экологические занятия с детьми:  Учебно-методическое пособие [Текст] / Л.П. </w:t>
      </w:r>
      <w:proofErr w:type="spellStart"/>
      <w:r>
        <w:rPr>
          <w:sz w:val="28"/>
          <w:szCs w:val="28"/>
        </w:rPr>
        <w:t>Молодова</w:t>
      </w:r>
      <w:proofErr w:type="spellEnd"/>
      <w:r>
        <w:rPr>
          <w:sz w:val="28"/>
          <w:szCs w:val="28"/>
        </w:rPr>
        <w:t>. - М.: ЦГЛ, 2004. 128с.</w:t>
      </w:r>
    </w:p>
    <w:p w:rsidR="007E61D5" w:rsidRDefault="007E61D5" w:rsidP="00264DA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16.  </w:t>
      </w:r>
      <w:proofErr w:type="spellStart"/>
      <w:r>
        <w:rPr>
          <w:sz w:val="28"/>
          <w:szCs w:val="28"/>
        </w:rPr>
        <w:t>Ционская</w:t>
      </w:r>
      <w:proofErr w:type="spellEnd"/>
      <w:r>
        <w:rPr>
          <w:sz w:val="28"/>
          <w:szCs w:val="28"/>
        </w:rPr>
        <w:t xml:space="preserve">, Д. Как воспитывать у детей интерес к природе [текст] - М.: Просвещение, 1959. </w:t>
      </w:r>
    </w:p>
    <w:p w:rsidR="007E61D5" w:rsidRDefault="007E61D5" w:rsidP="00264DA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17.  Рыжова, Н. А. </w:t>
      </w:r>
      <w:proofErr w:type="spellStart"/>
      <w:r>
        <w:rPr>
          <w:sz w:val="28"/>
          <w:szCs w:val="28"/>
        </w:rPr>
        <w:t>Воздух-неведимка</w:t>
      </w:r>
      <w:proofErr w:type="spellEnd"/>
      <w:r>
        <w:rPr>
          <w:sz w:val="28"/>
          <w:szCs w:val="28"/>
        </w:rPr>
        <w:t>: Пособие по экологическому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разованию дошкольников [Текст]/</w:t>
      </w:r>
      <w:r>
        <w:rPr>
          <w:rStyle w:val="s7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bCs/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bCs/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bCs/>
          <w:color w:val="000000"/>
          <w:sz w:val="28"/>
          <w:szCs w:val="28"/>
          <w:shd w:val="clear" w:color="auto" w:fill="FFFFFF"/>
        </w:rPr>
        <w:t>Рыжова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науч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ред. Ягодин Г. А. - М. 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Линка-пресс</w:t>
      </w:r>
      <w:proofErr w:type="spellEnd"/>
      <w:r>
        <w:rPr>
          <w:color w:val="000000"/>
          <w:sz w:val="28"/>
          <w:szCs w:val="28"/>
          <w:shd w:val="clear" w:color="auto" w:fill="FFFFFF"/>
        </w:rPr>
        <w:t>, 1998. 190с.</w:t>
      </w:r>
    </w:p>
    <w:p w:rsidR="007E61D5" w:rsidRDefault="007E61D5" w:rsidP="00264DA5">
      <w:pPr>
        <w:pStyle w:val="a3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18.  Виноградова Н. Ф., Куликова Т. А. Дети, взрослые и мир вокруг нас [Текст].</w:t>
      </w:r>
      <w:r>
        <w:rPr>
          <w:color w:val="000000"/>
          <w:sz w:val="28"/>
          <w:szCs w:val="28"/>
          <w:shd w:val="clear" w:color="auto" w:fill="FFFFFF"/>
        </w:rPr>
        <w:t xml:space="preserve"> -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М.: Просвещение, 1993. - с. 27.</w:t>
      </w:r>
    </w:p>
    <w:p w:rsidR="007E61D5" w:rsidRDefault="007E61D5" w:rsidP="00264DA5">
      <w:pPr>
        <w:pStyle w:val="a3"/>
        <w:ind w:firstLine="709"/>
        <w:rPr>
          <w:color w:val="000000"/>
          <w:sz w:val="28"/>
          <w:szCs w:val="28"/>
          <w:shd w:val="clear" w:color="auto" w:fill="FFFFFF"/>
        </w:rPr>
      </w:pPr>
    </w:p>
    <w:p w:rsidR="007E61D5" w:rsidRDefault="007E61D5" w:rsidP="00264DA5">
      <w:pPr>
        <w:pStyle w:val="a3"/>
        <w:ind w:firstLine="709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Список литературы для дошкольников</w:t>
      </w:r>
    </w:p>
    <w:p w:rsidR="007E61D5" w:rsidRDefault="007E61D5" w:rsidP="00264DA5">
      <w:pPr>
        <w:pStyle w:val="a3"/>
        <w:ind w:firstLine="709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</w:rPr>
        <w:t>1. Романова, Н.</w:t>
      </w:r>
      <w:r>
        <w:rPr>
          <w:rStyle w:val="apple-converted-space"/>
          <w:color w:val="000000"/>
          <w:spacing w:val="2"/>
          <w:sz w:val="28"/>
          <w:szCs w:val="28"/>
        </w:rPr>
        <w:t> </w:t>
      </w:r>
      <w:r>
        <w:rPr>
          <w:color w:val="000000"/>
          <w:spacing w:val="3"/>
          <w:sz w:val="28"/>
          <w:szCs w:val="28"/>
        </w:rPr>
        <w:t>«Муравей Красная Точка»</w:t>
      </w:r>
      <w:r>
        <w:rPr>
          <w:color w:val="000000"/>
          <w:spacing w:val="4"/>
          <w:sz w:val="28"/>
          <w:szCs w:val="28"/>
        </w:rPr>
        <w:t>: книга для чтения [Текст]</w:t>
      </w:r>
      <w:r>
        <w:rPr>
          <w:rStyle w:val="apple-converted-space"/>
          <w:color w:val="000000"/>
          <w:spacing w:val="4"/>
          <w:sz w:val="28"/>
          <w:szCs w:val="28"/>
        </w:rPr>
        <w:t>. – М.: Детская литература, 1988. 32 с.</w:t>
      </w:r>
    </w:p>
    <w:p w:rsidR="007E61D5" w:rsidRDefault="007E61D5" w:rsidP="00264DA5">
      <w:pPr>
        <w:pStyle w:val="a3"/>
        <w:ind w:firstLine="709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2. </w:t>
      </w:r>
      <w:proofErr w:type="spellStart"/>
      <w:r>
        <w:rPr>
          <w:color w:val="000000"/>
          <w:spacing w:val="2"/>
          <w:sz w:val="28"/>
          <w:szCs w:val="28"/>
        </w:rPr>
        <w:t>Скребицкий</w:t>
      </w:r>
      <w:proofErr w:type="spellEnd"/>
      <w:r>
        <w:rPr>
          <w:color w:val="000000"/>
          <w:spacing w:val="2"/>
          <w:sz w:val="28"/>
          <w:szCs w:val="28"/>
        </w:rPr>
        <w:t>, Г. « Весна-художник»: книга для чтения [Текст].- М.: Малыш, 1964. 64с.</w:t>
      </w:r>
    </w:p>
    <w:p w:rsidR="007E61D5" w:rsidRDefault="007E61D5" w:rsidP="00264DA5">
      <w:pPr>
        <w:pStyle w:val="a3"/>
        <w:ind w:firstLine="709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3.  </w:t>
      </w:r>
      <w:proofErr w:type="spellStart"/>
      <w:r>
        <w:rPr>
          <w:color w:val="000000"/>
          <w:spacing w:val="2"/>
          <w:sz w:val="28"/>
          <w:szCs w:val="28"/>
        </w:rPr>
        <w:t>Скребицкий</w:t>
      </w:r>
      <w:proofErr w:type="spellEnd"/>
      <w:r>
        <w:rPr>
          <w:color w:val="000000"/>
          <w:spacing w:val="2"/>
          <w:sz w:val="28"/>
          <w:szCs w:val="28"/>
        </w:rPr>
        <w:t>, Г. Четыре художника: книга для чтения [Текст]. – М.: Малыш, 1974. 18с.</w:t>
      </w:r>
    </w:p>
    <w:p w:rsidR="007E61D5" w:rsidRDefault="007E61D5" w:rsidP="00264DA5">
      <w:pPr>
        <w:pStyle w:val="a3"/>
        <w:ind w:firstLine="709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4.  </w:t>
      </w:r>
      <w:proofErr w:type="spellStart"/>
      <w:r>
        <w:rPr>
          <w:color w:val="000000"/>
          <w:spacing w:val="2"/>
          <w:sz w:val="28"/>
          <w:szCs w:val="28"/>
        </w:rPr>
        <w:t>Скребицкий</w:t>
      </w:r>
      <w:proofErr w:type="spellEnd"/>
      <w:r>
        <w:rPr>
          <w:color w:val="000000"/>
          <w:spacing w:val="2"/>
          <w:sz w:val="28"/>
          <w:szCs w:val="28"/>
        </w:rPr>
        <w:t>, Г. Лесное эхо: книга для чтения [Текст]. – М.: Стрек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>за, 2012. 64с.</w:t>
      </w:r>
    </w:p>
    <w:p w:rsidR="007E61D5" w:rsidRDefault="007E61D5" w:rsidP="00264DA5">
      <w:pPr>
        <w:pStyle w:val="a3"/>
        <w:ind w:firstLine="709"/>
        <w:rPr>
          <w:color w:val="000000"/>
          <w:spacing w:val="2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5.  </w:t>
      </w:r>
      <w:r>
        <w:rPr>
          <w:bCs/>
          <w:color w:val="000000"/>
          <w:sz w:val="28"/>
          <w:szCs w:val="28"/>
          <w:shd w:val="clear" w:color="auto" w:fill="FFFFFF"/>
        </w:rPr>
        <w:t>Сладков, Н.</w:t>
      </w:r>
      <w:r>
        <w:rPr>
          <w:color w:val="000000"/>
          <w:sz w:val="28"/>
          <w:szCs w:val="28"/>
          <w:shd w:val="clear" w:color="auto" w:fill="FFFFFF"/>
        </w:rPr>
        <w:t xml:space="preserve"> Сказки и рассказы: книга для чтения [Текст]/ Н. Сла</w:t>
      </w:r>
      <w:r>
        <w:rPr>
          <w:color w:val="000000"/>
          <w:sz w:val="28"/>
          <w:szCs w:val="28"/>
          <w:shd w:val="clear" w:color="auto" w:fill="FFFFFF"/>
        </w:rPr>
        <w:t>д</w:t>
      </w:r>
      <w:r>
        <w:rPr>
          <w:color w:val="000000"/>
          <w:sz w:val="28"/>
          <w:szCs w:val="28"/>
          <w:shd w:val="clear" w:color="auto" w:fill="FFFFFF"/>
        </w:rPr>
        <w:t xml:space="preserve">ков, В. Бианки, Э.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: -М.: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АСТ,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Астрель</w:t>
      </w:r>
      <w:proofErr w:type="spellEnd"/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Родничок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 2011. 128 с.</w:t>
      </w:r>
    </w:p>
    <w:p w:rsidR="007E61D5" w:rsidRDefault="007E61D5" w:rsidP="00264DA5">
      <w:pPr>
        <w:pStyle w:val="a3"/>
        <w:ind w:firstLine="709"/>
        <w:rPr>
          <w:color w:val="000000"/>
          <w:spacing w:val="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6. </w:t>
      </w:r>
      <w:proofErr w:type="spellStart"/>
      <w:r>
        <w:rPr>
          <w:color w:val="000000"/>
          <w:spacing w:val="1"/>
          <w:sz w:val="28"/>
          <w:szCs w:val="28"/>
        </w:rPr>
        <w:t>Танасийчук</w:t>
      </w:r>
      <w:proofErr w:type="spellEnd"/>
      <w:r>
        <w:rPr>
          <w:color w:val="000000"/>
          <w:spacing w:val="1"/>
          <w:sz w:val="28"/>
          <w:szCs w:val="28"/>
        </w:rPr>
        <w:t>,</w:t>
      </w:r>
      <w:r>
        <w:rPr>
          <w:rStyle w:val="apple-converted-space"/>
          <w:color w:val="000000"/>
          <w:spacing w:val="1"/>
          <w:sz w:val="28"/>
          <w:szCs w:val="28"/>
        </w:rPr>
        <w:t xml:space="preserve"> В. </w:t>
      </w:r>
      <w:r>
        <w:rPr>
          <w:color w:val="000000"/>
          <w:spacing w:val="2"/>
          <w:sz w:val="28"/>
          <w:szCs w:val="28"/>
        </w:rPr>
        <w:t>«</w:t>
      </w:r>
      <w:proofErr w:type="spellStart"/>
      <w:r>
        <w:rPr>
          <w:color w:val="000000"/>
          <w:spacing w:val="2"/>
          <w:sz w:val="28"/>
          <w:szCs w:val="28"/>
        </w:rPr>
        <w:t>Шестиногие</w:t>
      </w:r>
      <w:proofErr w:type="spellEnd"/>
      <w:r>
        <w:rPr>
          <w:color w:val="000000"/>
          <w:spacing w:val="2"/>
          <w:sz w:val="28"/>
          <w:szCs w:val="28"/>
        </w:rPr>
        <w:t xml:space="preserve"> соседи»: книга для чтения [Текст] .-М.: Детская литература, 1973. 26 с.</w:t>
      </w:r>
    </w:p>
    <w:p w:rsidR="007E61D5" w:rsidRDefault="007E61D5" w:rsidP="00264DA5">
      <w:pPr>
        <w:pStyle w:val="a3"/>
        <w:ind w:firstLine="709"/>
        <w:rPr>
          <w:color w:val="000000"/>
          <w:spacing w:val="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7. </w:t>
      </w:r>
      <w:proofErr w:type="spellStart"/>
      <w:r>
        <w:rPr>
          <w:color w:val="000000"/>
          <w:spacing w:val="2"/>
          <w:sz w:val="28"/>
          <w:szCs w:val="28"/>
        </w:rPr>
        <w:t>Чарушин</w:t>
      </w:r>
      <w:proofErr w:type="spellEnd"/>
      <w:r>
        <w:rPr>
          <w:color w:val="000000"/>
          <w:spacing w:val="2"/>
          <w:sz w:val="28"/>
          <w:szCs w:val="28"/>
        </w:rPr>
        <w:t>, Е. Сказки, стихи, рассказы: книга для чтения [Текст]. – М.: Акварель, 2010. 70с.</w:t>
      </w:r>
    </w:p>
    <w:p w:rsidR="001543B8" w:rsidRDefault="001543B8" w:rsidP="00264DA5">
      <w:pPr>
        <w:spacing w:before="100" w:beforeAutospacing="1" w:after="100" w:afterAutospacing="1" w:line="240" w:lineRule="auto"/>
        <w:ind w:firstLine="709"/>
      </w:pPr>
    </w:p>
    <w:sectPr w:rsidR="001543B8" w:rsidSect="0015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7E61D5"/>
    <w:rsid w:val="000A01DF"/>
    <w:rsid w:val="001543B8"/>
    <w:rsid w:val="001926A6"/>
    <w:rsid w:val="00264DA5"/>
    <w:rsid w:val="002C249F"/>
    <w:rsid w:val="00457E9C"/>
    <w:rsid w:val="004943E5"/>
    <w:rsid w:val="00782D50"/>
    <w:rsid w:val="007C3F51"/>
    <w:rsid w:val="007E61D5"/>
    <w:rsid w:val="0083691B"/>
    <w:rsid w:val="0088658A"/>
    <w:rsid w:val="008D273F"/>
    <w:rsid w:val="00904B71"/>
    <w:rsid w:val="00C7585F"/>
    <w:rsid w:val="00DB3F8E"/>
    <w:rsid w:val="00E6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D5"/>
    <w:rPr>
      <w:rFonts w:ascii="Cambria" w:eastAsia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1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61D5"/>
    <w:pPr>
      <w:ind w:left="720"/>
      <w:contextualSpacing/>
    </w:pPr>
  </w:style>
  <w:style w:type="paragraph" w:customStyle="1" w:styleId="p3">
    <w:name w:val="p3"/>
    <w:basedOn w:val="a"/>
    <w:uiPriority w:val="99"/>
    <w:rsid w:val="007E61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7E61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7E61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7E61D5"/>
  </w:style>
  <w:style w:type="character" w:customStyle="1" w:styleId="s1">
    <w:name w:val="s1"/>
    <w:basedOn w:val="a0"/>
    <w:rsid w:val="007E61D5"/>
  </w:style>
  <w:style w:type="character" w:customStyle="1" w:styleId="apple-converted-space">
    <w:name w:val="apple-converted-space"/>
    <w:basedOn w:val="a0"/>
    <w:rsid w:val="007E61D5"/>
  </w:style>
  <w:style w:type="character" w:customStyle="1" w:styleId="s6">
    <w:name w:val="s6"/>
    <w:basedOn w:val="a0"/>
    <w:rsid w:val="007E61D5"/>
  </w:style>
  <w:style w:type="character" w:customStyle="1" w:styleId="s10">
    <w:name w:val="s10"/>
    <w:basedOn w:val="a0"/>
    <w:rsid w:val="007E61D5"/>
  </w:style>
  <w:style w:type="character" w:customStyle="1" w:styleId="s4">
    <w:name w:val="s4"/>
    <w:basedOn w:val="a0"/>
    <w:rsid w:val="007E61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2354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нкилю</dc:creator>
  <cp:lastModifiedBy>нкилю</cp:lastModifiedBy>
  <cp:revision>12</cp:revision>
  <dcterms:created xsi:type="dcterms:W3CDTF">2016-02-02T13:18:00Z</dcterms:created>
  <dcterms:modified xsi:type="dcterms:W3CDTF">2016-02-02T14:44:00Z</dcterms:modified>
</cp:coreProperties>
</file>