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97B9D" w14:textId="24103423" w:rsidR="00880624" w:rsidRPr="000F0341" w:rsidRDefault="00880624" w:rsidP="000F034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341">
        <w:rPr>
          <w:rFonts w:ascii="Times New Roman" w:hAnsi="Times New Roman" w:cs="Times New Roman"/>
          <w:b/>
          <w:bCs/>
          <w:sz w:val="28"/>
          <w:szCs w:val="28"/>
        </w:rPr>
        <w:t>Патриотическое воспитание старшего дошкольного возраста</w:t>
      </w:r>
    </w:p>
    <w:p w14:paraId="1C3D0B4E" w14:textId="64868082" w:rsidR="00880624" w:rsidRDefault="00880624" w:rsidP="000F03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41">
        <w:rPr>
          <w:rFonts w:ascii="Times New Roman" w:hAnsi="Times New Roman" w:cs="Times New Roman"/>
          <w:b/>
          <w:bCs/>
          <w:sz w:val="28"/>
          <w:szCs w:val="28"/>
        </w:rPr>
        <w:t>Актуальность темы: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34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 время, когда совершается много безнравственных поступков, дети стали более агрессивными и замкнутыми, родители уделяют мало внимания развитию эмоций и чувств детей. Это проблема является одной из самой серьезной и актуальной в современных условиях. Она требует большого такта и терпения, потому что во многих семьях вопросы патриотизма вызывает недоумение. Мне небезразлично, какими станут наши дети в будущем. Ведь слова, заложенные им в душу, пройдут с ними через всю жизнь и научат уважать, чтить родной город, природу, страну.</w:t>
      </w:r>
    </w:p>
    <w:p w14:paraId="4AEA0A96" w14:textId="0FB58149" w:rsidR="00880624" w:rsidRDefault="00880624" w:rsidP="000F03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41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="000F034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аучить детей любить свою Родину, беречь и заботиться о ней.</w:t>
      </w:r>
    </w:p>
    <w:p w14:paraId="0AF999F5" w14:textId="77777777" w:rsidR="000F0341" w:rsidRPr="000F0341" w:rsidRDefault="00880624" w:rsidP="000F034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341">
        <w:rPr>
          <w:rFonts w:ascii="Times New Roman" w:hAnsi="Times New Roman" w:cs="Times New Roman"/>
          <w:b/>
          <w:bCs/>
          <w:sz w:val="28"/>
          <w:szCs w:val="28"/>
        </w:rPr>
        <w:t xml:space="preserve">Задачи проекта: </w:t>
      </w:r>
    </w:p>
    <w:p w14:paraId="57201134" w14:textId="412D8950" w:rsidR="00880624" w:rsidRPr="000F0341" w:rsidRDefault="00880624" w:rsidP="000F03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41">
        <w:rPr>
          <w:rFonts w:ascii="Times New Roman" w:hAnsi="Times New Roman" w:cs="Times New Roman"/>
          <w:sz w:val="28"/>
          <w:szCs w:val="28"/>
        </w:rPr>
        <w:t>Воспитывать любознательность, уважение к людям труда, интерес к родной природе, творческое созидательное отношение к природе;</w:t>
      </w:r>
    </w:p>
    <w:p w14:paraId="3B174AFF" w14:textId="7FB43645" w:rsidR="00880624" w:rsidRPr="000F0341" w:rsidRDefault="00880624" w:rsidP="000F03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41">
        <w:rPr>
          <w:rFonts w:ascii="Times New Roman" w:hAnsi="Times New Roman" w:cs="Times New Roman"/>
          <w:sz w:val="28"/>
          <w:szCs w:val="28"/>
        </w:rPr>
        <w:t>Развивать первичные приемы мышления – способность к наблюдению, сравнению, обобщению, классификации, установлению закономерностей, интеграции полученной информации;</w:t>
      </w:r>
    </w:p>
    <w:p w14:paraId="7F8BFCED" w14:textId="27A6783B" w:rsidR="00880624" w:rsidRPr="000F0341" w:rsidRDefault="00880624" w:rsidP="000F03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41">
        <w:rPr>
          <w:rFonts w:ascii="Times New Roman" w:hAnsi="Times New Roman" w:cs="Times New Roman"/>
          <w:sz w:val="28"/>
          <w:szCs w:val="28"/>
        </w:rPr>
        <w:t xml:space="preserve">Пробудить в ребенке любовь к родному краю, городу, интерес к истории их возникновения и развития; </w:t>
      </w:r>
    </w:p>
    <w:p w14:paraId="385F3D0F" w14:textId="219A68A5" w:rsidR="00880624" w:rsidRPr="000F0341" w:rsidRDefault="00880624" w:rsidP="000F03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41">
        <w:rPr>
          <w:rFonts w:ascii="Times New Roman" w:hAnsi="Times New Roman" w:cs="Times New Roman"/>
          <w:sz w:val="28"/>
          <w:szCs w:val="28"/>
        </w:rPr>
        <w:t>Приобщать дошкольников к культуре, искусству традициям и обычаям своего народа. Накопление социального опыта жизни в своем городе и республике, усвоение общепринятых норм поведения, взаимоотношения;</w:t>
      </w:r>
    </w:p>
    <w:p w14:paraId="3BAD38A4" w14:textId="788CC95D" w:rsidR="00880624" w:rsidRDefault="00880624" w:rsidP="000F03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41">
        <w:rPr>
          <w:rFonts w:ascii="Times New Roman" w:hAnsi="Times New Roman" w:cs="Times New Roman"/>
          <w:sz w:val="28"/>
          <w:szCs w:val="28"/>
        </w:rPr>
        <w:t xml:space="preserve">Заложить </w:t>
      </w:r>
      <w:r w:rsidR="000F0341" w:rsidRPr="000F0341">
        <w:rPr>
          <w:rFonts w:ascii="Times New Roman" w:hAnsi="Times New Roman" w:cs="Times New Roman"/>
          <w:sz w:val="28"/>
          <w:szCs w:val="28"/>
        </w:rPr>
        <w:t>важнейшие черты характера – трудолюбие, порядочность, сочувствие, доброта, гостеприимство, выносливость.</w:t>
      </w:r>
    </w:p>
    <w:p w14:paraId="4C15F4FD" w14:textId="41289FF5" w:rsidR="000F0341" w:rsidRPr="000F0341" w:rsidRDefault="000F0341" w:rsidP="000F034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341">
        <w:rPr>
          <w:rFonts w:ascii="Times New Roman" w:hAnsi="Times New Roman" w:cs="Times New Roman"/>
          <w:b/>
          <w:bCs/>
          <w:sz w:val="28"/>
          <w:szCs w:val="28"/>
        </w:rPr>
        <w:t>Методы организации работы:</w:t>
      </w:r>
    </w:p>
    <w:p w14:paraId="4E8D4FF2" w14:textId="5CBB6736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Занятия;</w:t>
      </w:r>
    </w:p>
    <w:p w14:paraId="1C735B7C" w14:textId="022442C0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Экскурсии;</w:t>
      </w:r>
    </w:p>
    <w:p w14:paraId="44217D1E" w14:textId="4BDB5105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Целевые прогулки;</w:t>
      </w:r>
    </w:p>
    <w:p w14:paraId="37BFFA4B" w14:textId="7C3A3862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детских рассказов;</w:t>
      </w:r>
    </w:p>
    <w:p w14:paraId="60921404" w14:textId="3BEA6C10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альбомов;</w:t>
      </w:r>
    </w:p>
    <w:p w14:paraId="2B407CB4" w14:textId="6DA14AD2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встреч;</w:t>
      </w:r>
    </w:p>
    <w:p w14:paraId="5FC03CE5" w14:textId="686B841D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 материалов;</w:t>
      </w:r>
    </w:p>
    <w:p w14:paraId="7FB84DA2" w14:textId="23F6476C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макетов памятников и памятных мест;</w:t>
      </w:r>
    </w:p>
    <w:p w14:paraId="3A1EC5B0" w14:textId="71C144C2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Макеты памятников и исторических мест;</w:t>
      </w:r>
    </w:p>
    <w:p w14:paraId="1E77C110" w14:textId="2F8301D3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литература: стихи, рассказы, загадки, потешки о родном городе, крае, России;</w:t>
      </w:r>
    </w:p>
    <w:p w14:paraId="4FE9BE1D" w14:textId="025F64D0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Папки – передвижки с иллюстрациями: «Природа родного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«Растительный и живой мир Якутии», «Город Якутск в разные времена года»;</w:t>
      </w:r>
    </w:p>
    <w:p w14:paraId="20AB2B9F" w14:textId="5DFF0A05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– иллюстрации: «Труд взрослых»</w:t>
      </w:r>
    </w:p>
    <w:p w14:paraId="1C3052BC" w14:textId="1A7825BD" w:rsidR="000F0341" w:rsidRDefault="000F0341" w:rsidP="000F0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Флаг, герб нашего города.</w:t>
      </w:r>
    </w:p>
    <w:p w14:paraId="0E4C969C" w14:textId="3CEABE05" w:rsidR="000F0341" w:rsidRPr="000F0341" w:rsidRDefault="000F0341" w:rsidP="000F034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341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14:paraId="1488AC65" w14:textId="3168CAEC" w:rsidR="000F0341" w:rsidRDefault="000F0341" w:rsidP="000F034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вечера;</w:t>
      </w:r>
    </w:p>
    <w:p w14:paraId="1C3D862B" w14:textId="349AA2A2" w:rsidR="000F0341" w:rsidRDefault="000F0341" w:rsidP="000F034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 – литературные встречи;</w:t>
      </w:r>
    </w:p>
    <w:p w14:paraId="2B5DE9C2" w14:textId="285D734B" w:rsidR="000F0341" w:rsidRDefault="000F0341" w:rsidP="000F034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выставки;</w:t>
      </w:r>
    </w:p>
    <w:p w14:paraId="241CD339" w14:textId="09011D57" w:rsidR="000F0341" w:rsidRDefault="000F0341" w:rsidP="000F034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фотографий;</w:t>
      </w:r>
    </w:p>
    <w:p w14:paraId="0ACF3B98" w14:textId="4636B837" w:rsidR="000F0341" w:rsidRPr="000F0341" w:rsidRDefault="000F0341" w:rsidP="000F034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и рекомендации.</w:t>
      </w:r>
    </w:p>
    <w:p w14:paraId="547C0B39" w14:textId="77777777" w:rsidR="000F0341" w:rsidRPr="00880624" w:rsidRDefault="000F0341">
      <w:pPr>
        <w:rPr>
          <w:rFonts w:ascii="Times New Roman" w:hAnsi="Times New Roman" w:cs="Times New Roman"/>
          <w:sz w:val="28"/>
          <w:szCs w:val="28"/>
        </w:rPr>
      </w:pPr>
    </w:p>
    <w:sectPr w:rsidR="000F0341" w:rsidRPr="0088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0398B"/>
    <w:multiLevelType w:val="hybridMultilevel"/>
    <w:tmpl w:val="AFEED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35D1B"/>
    <w:multiLevelType w:val="hybridMultilevel"/>
    <w:tmpl w:val="AE3E0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97412"/>
    <w:multiLevelType w:val="hybridMultilevel"/>
    <w:tmpl w:val="43709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24"/>
    <w:rsid w:val="000F0341"/>
    <w:rsid w:val="0088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A878"/>
  <w15:chartTrackingRefBased/>
  <w15:docId w15:val="{06A4A7D3-319C-451A-B717-005F243F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Маргарита Петровна</dc:creator>
  <cp:keywords/>
  <dc:description/>
  <cp:lastModifiedBy>Васильева Маргарита Петровна</cp:lastModifiedBy>
  <cp:revision>1</cp:revision>
  <dcterms:created xsi:type="dcterms:W3CDTF">2020-12-09T13:08:00Z</dcterms:created>
  <dcterms:modified xsi:type="dcterms:W3CDTF">2020-12-09T13:31:00Z</dcterms:modified>
</cp:coreProperties>
</file>