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28" w:rsidRPr="00F33340" w:rsidRDefault="00487128" w:rsidP="004871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3340">
        <w:rPr>
          <w:rFonts w:ascii="Times New Roman" w:hAnsi="Times New Roman" w:cs="Times New Roman"/>
          <w:sz w:val="28"/>
          <w:szCs w:val="28"/>
        </w:rPr>
        <w:t>ГОСУДАРСТВЕННОЕ БЮДЖЕТНОЕ</w:t>
      </w:r>
    </w:p>
    <w:p w:rsidR="00487128" w:rsidRPr="00F33340" w:rsidRDefault="00487128" w:rsidP="004871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3340">
        <w:rPr>
          <w:rFonts w:ascii="Times New Roman" w:hAnsi="Times New Roman" w:cs="Times New Roman"/>
          <w:sz w:val="28"/>
          <w:szCs w:val="28"/>
        </w:rPr>
        <w:t>УЧРЕЖДЕНИ ДОПОЛНИТЕЛЬНОГО ОБРАЗОВАНИЯ</w:t>
      </w:r>
    </w:p>
    <w:p w:rsidR="00487128" w:rsidRPr="00F33340" w:rsidRDefault="00487128" w:rsidP="004871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3340">
        <w:rPr>
          <w:rFonts w:ascii="Times New Roman" w:hAnsi="Times New Roman" w:cs="Times New Roman"/>
          <w:sz w:val="28"/>
          <w:szCs w:val="28"/>
        </w:rPr>
        <w:t>ДЕТСКАЯ МУЗКАЛЬНАЯ ШКОЛА №1</w:t>
      </w:r>
    </w:p>
    <w:p w:rsidR="00487128" w:rsidRPr="00F33340" w:rsidRDefault="00487128" w:rsidP="0048712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7128" w:rsidRPr="00F33340" w:rsidRDefault="00487128" w:rsidP="0048712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7128" w:rsidRPr="00F33340" w:rsidRDefault="00487128" w:rsidP="0048712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7128" w:rsidRPr="00F33340" w:rsidRDefault="00487128" w:rsidP="0048712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7128" w:rsidRPr="00F33340" w:rsidRDefault="00487128" w:rsidP="0048712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7128" w:rsidRPr="00F33340" w:rsidRDefault="00487128" w:rsidP="0048712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7128" w:rsidRPr="00F33340" w:rsidRDefault="00487128" w:rsidP="0048712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7128" w:rsidRPr="00F33340" w:rsidRDefault="00487128" w:rsidP="0048712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7128" w:rsidRPr="00F33340" w:rsidRDefault="00487128" w:rsidP="0048712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7128" w:rsidRPr="00487128" w:rsidRDefault="00487128" w:rsidP="00487128">
      <w:pPr>
        <w:pStyle w:val="a3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87128" w:rsidRPr="00487128" w:rsidRDefault="00487128" w:rsidP="00487128">
      <w:pPr>
        <w:pStyle w:val="a3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487128">
        <w:rPr>
          <w:rFonts w:ascii="Times New Roman" w:hAnsi="Times New Roman" w:cs="Times New Roman"/>
          <w:bCs/>
          <w:sz w:val="32"/>
          <w:szCs w:val="28"/>
        </w:rPr>
        <w:t>Методическая разработка по теме:</w:t>
      </w:r>
    </w:p>
    <w:p w:rsidR="00487128" w:rsidRPr="00487128" w:rsidRDefault="00487128" w:rsidP="00487128">
      <w:pPr>
        <w:pStyle w:val="a3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87128" w:rsidRPr="00487128" w:rsidRDefault="00487128" w:rsidP="0048712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487128">
        <w:rPr>
          <w:rFonts w:ascii="Times New Roman" w:hAnsi="Times New Roman" w:cs="Times New Roman"/>
          <w:b/>
          <w:bCs/>
          <w:sz w:val="32"/>
          <w:szCs w:val="28"/>
        </w:rPr>
        <w:t xml:space="preserve">«Психологические аспекты техники </w:t>
      </w:r>
    </w:p>
    <w:p w:rsidR="00487128" w:rsidRPr="00487128" w:rsidRDefault="00487128" w:rsidP="0048712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487128">
        <w:rPr>
          <w:rFonts w:ascii="Times New Roman" w:hAnsi="Times New Roman" w:cs="Times New Roman"/>
          <w:b/>
          <w:bCs/>
          <w:sz w:val="32"/>
          <w:szCs w:val="28"/>
        </w:rPr>
        <w:t>пианистических навыков»</w:t>
      </w:r>
    </w:p>
    <w:p w:rsidR="00487128" w:rsidRPr="00487128" w:rsidRDefault="00487128" w:rsidP="0048712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87128" w:rsidRPr="00487128" w:rsidRDefault="00487128" w:rsidP="0048712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87128" w:rsidRPr="00F33340" w:rsidRDefault="00487128" w:rsidP="004871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28" w:rsidRPr="00F33340" w:rsidRDefault="00487128" w:rsidP="004871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28" w:rsidRPr="00F33340" w:rsidRDefault="00487128" w:rsidP="004871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28" w:rsidRPr="00F33340" w:rsidRDefault="00487128" w:rsidP="004871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28" w:rsidRPr="00F33340" w:rsidRDefault="00487128" w:rsidP="004871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28" w:rsidRPr="00F33340" w:rsidRDefault="00487128" w:rsidP="0048712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28" w:rsidRPr="00F33340" w:rsidRDefault="00487128" w:rsidP="0048712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28" w:rsidRPr="00F33340" w:rsidRDefault="00487128" w:rsidP="0048712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28" w:rsidRPr="00F33340" w:rsidRDefault="00487128" w:rsidP="0048712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28" w:rsidRPr="00F33340" w:rsidRDefault="00487128" w:rsidP="0048712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28" w:rsidRPr="00F33340" w:rsidRDefault="00487128" w:rsidP="004871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34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</w:p>
    <w:p w:rsidR="00487128" w:rsidRPr="00F33340" w:rsidRDefault="00487128" w:rsidP="004871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34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Подготовлено преподавателем       </w:t>
      </w:r>
    </w:p>
    <w:p w:rsidR="00487128" w:rsidRPr="00F33340" w:rsidRDefault="00487128" w:rsidP="004871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34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Карбышева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Pr="00F33340">
        <w:rPr>
          <w:rFonts w:ascii="Times New Roman" w:hAnsi="Times New Roman" w:cs="Times New Roman"/>
          <w:bCs/>
          <w:sz w:val="28"/>
          <w:szCs w:val="28"/>
        </w:rPr>
        <w:t>.В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87128" w:rsidRPr="00F33340" w:rsidRDefault="00487128" w:rsidP="004871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34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Заслушано на заседании</w:t>
      </w:r>
    </w:p>
    <w:p w:rsidR="00487128" w:rsidRPr="00F33340" w:rsidRDefault="00487128" w:rsidP="004871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34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фортепианного отдела</w:t>
      </w:r>
    </w:p>
    <w:p w:rsidR="00487128" w:rsidRPr="00F33340" w:rsidRDefault="00487128" w:rsidP="004871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34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12.11</w:t>
      </w:r>
      <w:r w:rsidRPr="00F33340">
        <w:rPr>
          <w:rFonts w:ascii="Times New Roman" w:hAnsi="Times New Roman" w:cs="Times New Roman"/>
          <w:bCs/>
          <w:sz w:val="28"/>
          <w:szCs w:val="28"/>
        </w:rPr>
        <w:t>.2020 г.</w:t>
      </w:r>
    </w:p>
    <w:p w:rsidR="00487128" w:rsidRPr="00F33340" w:rsidRDefault="00487128" w:rsidP="004871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7128" w:rsidRPr="00F33340" w:rsidRDefault="00487128" w:rsidP="004871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7128" w:rsidRPr="00F33340" w:rsidRDefault="00487128" w:rsidP="004871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7128" w:rsidRPr="00F33340" w:rsidRDefault="00487128" w:rsidP="004871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7128" w:rsidRPr="00F33340" w:rsidRDefault="00487128" w:rsidP="004871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34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</w:p>
    <w:p w:rsidR="00487128" w:rsidRPr="00F33340" w:rsidRDefault="00487128" w:rsidP="004871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7128" w:rsidRPr="00F33340" w:rsidRDefault="00487128" w:rsidP="004871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34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</w:p>
    <w:p w:rsidR="00B03F09" w:rsidRDefault="00487128" w:rsidP="0048712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  <w:sectPr w:rsidR="00B03F09" w:rsidSect="00B03F0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 xml:space="preserve">Байконур 2020 г. </w:t>
      </w:r>
    </w:p>
    <w:p w:rsidR="00487128" w:rsidRDefault="00487128" w:rsidP="0048712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  <w:sectPr w:rsidR="00487128" w:rsidSect="00B03F09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</w:p>
    <w:p w:rsidR="00487128" w:rsidRDefault="00487128" w:rsidP="0048712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  <w:sectPr w:rsidR="00487128" w:rsidSect="0044061D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03F09" w:rsidRPr="00487128" w:rsidRDefault="00487128" w:rsidP="00B03F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8712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Фортепианное искусство </w:t>
      </w:r>
    </w:p>
    <w:p w:rsidR="00487128" w:rsidRDefault="00487128" w:rsidP="0048712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Психологические аспекты </w:t>
      </w:r>
    </w:p>
    <w:p w:rsidR="00487128" w:rsidRDefault="00487128" w:rsidP="0048712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7128">
        <w:rPr>
          <w:rFonts w:ascii="Times New Roman" w:hAnsi="Times New Roman" w:cs="Times New Roman"/>
          <w:sz w:val="28"/>
          <w:szCs w:val="28"/>
          <w:lang w:eastAsia="ru-RU"/>
        </w:rPr>
        <w:t>техники пианистических навыков</w:t>
      </w:r>
    </w:p>
    <w:p w:rsidR="00487128" w:rsidRDefault="00487128" w:rsidP="0048712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7128" w:rsidRDefault="00487128" w:rsidP="0048712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 Кто может стать профессиональным музыкантом? Тот, кто талантлив. Кого можно назвать талантливым в музыке? Того, кто от природы наделен выдающимися музыкальными духовными, умственными и физическими способностями. Для профессии музыканта годится тот, кто уже впервые годы обучения показал, что его врожденные способности легко и быстро поддаются развитию. </w:t>
      </w:r>
    </w:p>
    <w:p w:rsidR="00487128" w:rsidRDefault="00487128" w:rsidP="0048712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Начальное обучение на фортепиано охватывает целый ряд проблем: формирование внутреннего слуха, развитие музыкальной фантазии, осваивание метрической и ритмической стороны музыки, а также простейших музыкальных форм и основных элементов полифонической и гомофонной фактуры, приобретение навыка чтения нот, разучивание основных пианистических движений и тренировка активной мышечной деятельности. В младших классах музыкальных школ особое значение придается развитию врожденных музыкальных способностей и созданию основ фортепианной техники. Первоначальная цель обучения- привития любви к музыке. При этом должна быть обеспечена максимальная свобода для любого приносящего ребенку радость спонтанного музыкального самовыражения и для развития его двигательных потребностей. Действовать здесь нужно не прямым путем. Средством для развития восприимчивости к музыкальному процессу, к его содержанию и оформлению, порядку, является пробуждение интереса к данной проблеме - с учетом возрастных особенностей ребенка, его духовного мира, уровня его умственного развития и индивидуальных наклонностей. Поначалу, однако, к проблемам нужно подходить окольными путями, используя сравнения, возбуждающие детскую фантазию и относящиеся к жизни и окружению ребенка, и, кроме того,- его стремление к игре, способность к подражанию и находчивость. Деятельность ребенка по возможности должна быть организована так, чтобы он сам мог находить решения. Радость открытия и связанное с этим переживание успеха становятся побуждением к дальнейшей работе. Ребенок не будет работать ради самой работы, но всячески будет стараться заслужить любовь родителей и преподавателя, добиться признания или подучить хорошую оценку и трудиться, чтобы удовлетворить жажду проявить себя. </w:t>
      </w:r>
    </w:p>
    <w:p w:rsidR="00487128" w:rsidRPr="00487128" w:rsidRDefault="00487128" w:rsidP="0048712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Музыка и даже относительное умение играть на фортепиано является одним из средств удовлетворения его потребности в </w:t>
      </w:r>
      <w:proofErr w:type="spellStart"/>
      <w:r w:rsidRPr="00487128">
        <w:rPr>
          <w:rFonts w:ascii="Times New Roman" w:hAnsi="Times New Roman" w:cs="Times New Roman"/>
          <w:sz w:val="28"/>
          <w:szCs w:val="28"/>
          <w:lang w:eastAsia="ru-RU"/>
        </w:rPr>
        <w:t>самопроявлении</w:t>
      </w:r>
      <w:proofErr w:type="spellEnd"/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 и одновременно- важным фактором его общечеловеческого развития, содействующим формированию его характера. Необходимыми данными являются подлинная склонность, уверенность в себе и известная ступень</w:t>
      </w:r>
    </w:p>
    <w:p w:rsidR="00487128" w:rsidRPr="00487128" w:rsidRDefault="00487128" w:rsidP="0048712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871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87128" w:rsidRDefault="00487128" w:rsidP="0048712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технической подготовки. Важнейшей задачей является достижение полного единства сознательного и инстинктивного. </w:t>
      </w:r>
    </w:p>
    <w:p w:rsidR="00487128" w:rsidRDefault="00487128" w:rsidP="0048712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Игра на фортепиано-необыкновенно сложная деятельность. Этот процесс в качестве своих составных элементов включает ряд слуховых, зрительных и двигательных представлений. Как слуховые, так и двигательные органы, равно как и зрение, связаны со своими особыми центрами головного мозга. Слуховой или зрительный центр под воздействием внешнего либо внутреннего раздражения приводит в действие ряд рефлексов в направлении к двигательному центру. Задача состоит в том, чтобы этот рефлекторный процесс протекал как можно быстрее и с минимальными потерями. Развитие каждой из нервной связей должно быть предметом особой заботы; они включаются в ассоциативную систему, и тем самым автоматизируется вышеупомянутый рефлекторный ряд. Так образуется динамический стереотип, означающий, что ряд рефлексов автоматически и быстро отвечают на один импульс. Например, нотное изображение как внешний раздражитель вызывает в зрительном центре рефлекс, с которым </w:t>
      </w:r>
      <w:r w:rsidR="004C2C0F" w:rsidRPr="00487128">
        <w:rPr>
          <w:rFonts w:ascii="Times New Roman" w:hAnsi="Times New Roman" w:cs="Times New Roman"/>
          <w:sz w:val="28"/>
          <w:szCs w:val="28"/>
          <w:lang w:eastAsia="ru-RU"/>
        </w:rPr>
        <w:t>ассоциируются</w:t>
      </w:r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 нервные импульсы, идущие от слуховых и двигательных центров. Другими словами, зрительное восприятие нотного изображения определенного звука сразу же приводит к представлению его при помощи внутреннего слуха и извлечению соответствующим движением на инструменте. Представленный внутренним слухом звук после звучания на инструменте возвращается как внешний слуховой импульс в мозг. Образованный рефлексами, круг замыкается: звучит представленный звук, контролируемый слухом. Чуткий контроль является необходимым условием художественного исполнения. </w:t>
      </w:r>
    </w:p>
    <w:p w:rsidR="00487128" w:rsidRDefault="00487128" w:rsidP="0048712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Фортепианная игра на художественном уровне, как и любое исполнительское искусство— включает целый ряд сложных духовных и физических аспектов. Это диалектическое единство исполняемого произведения, инструмента (который, пока из него не извлечен звук, представляет собой просто безжизненный предмет), исполнителя (который, вызывает к жизни записанный в нотах текст и заставляет его зазвучать на инструменте) и публики (воздействие на публику). </w:t>
      </w:r>
    </w:p>
    <w:p w:rsidR="00487128" w:rsidRDefault="00487128" w:rsidP="0048712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87128">
        <w:rPr>
          <w:rFonts w:ascii="Times New Roman" w:hAnsi="Times New Roman" w:cs="Times New Roman"/>
          <w:sz w:val="28"/>
          <w:szCs w:val="28"/>
          <w:lang w:eastAsia="ru-RU"/>
        </w:rPr>
        <w:t>Многие музыканты, которые сами превосходно читают</w:t>
      </w:r>
      <w:r w:rsidR="004C2C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с листа, нередко говорят: лучший способ научится читать - это как можно больше читать. Бесспорно, ни один навык не может быть освоен без постоянной тренировки, но дело не только в этом. С психологической точки зрения развитый навык игры с листа представляет собой сложную высокоорганизованную систему, основанную на теснейшем синтезе зрения, слуха и моторики. Действие этой системы осуществляется при активном участии внимания, воли, памяти, </w:t>
      </w:r>
      <w:r w:rsidRPr="004871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интуиции, творческого воображения исполнителя. И методика 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чтению должна учитывать основные элементы навыка, обеспечивающие высокий уровень его развития. </w:t>
      </w:r>
    </w:p>
    <w:p w:rsidR="00487128" w:rsidRDefault="00487128" w:rsidP="0048712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Есть два предварительных исходных условия свободной игры по нотам. Это- уверенное знания «языка нот», системы нотных обозначений и ускоренное чтение, ускоренное восприятие нотной графики. Техника нотного чтения базируется, во-первых, на четком представлении пространственных дистанций между нотными знаками, которое является основой так называемого относительного чтения, и, во-вторых,- на умении мгновенно распознавать наиболее распространенные ритмоинтонационные комплексы, типичные мелодические и гармонические обороты: гаммы, арпеджио, аккорды, </w:t>
      </w:r>
      <w:r w:rsidR="004C2C0F" w:rsidRPr="00487128">
        <w:rPr>
          <w:rFonts w:ascii="Times New Roman" w:hAnsi="Times New Roman" w:cs="Times New Roman"/>
          <w:sz w:val="28"/>
          <w:szCs w:val="28"/>
          <w:lang w:eastAsia="ru-RU"/>
        </w:rPr>
        <w:t>последовательности</w:t>
      </w:r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 аккордов и т.п. </w:t>
      </w:r>
    </w:p>
    <w:p w:rsidR="00487128" w:rsidRDefault="00487128" w:rsidP="0048712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На следующем, более высоком уровне находится умение быстро анализировать и синтезировать музыкальный текст, определяя его структурно- смысловую логику. Нетрудно заметить, что структурное чтение текста ставит перед пианистом более сложные задачи, чем, скажем, перед скрипачом или виолончелистом. Это связано с тем, что фортепианная ткань, как правило, многомерна, многослойна и требует осмысления по нескольким линиям одновременно, по горизонтали и вертикали. </w:t>
      </w:r>
    </w:p>
    <w:p w:rsidR="00487128" w:rsidRDefault="00487128" w:rsidP="0048712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методическая проблема состоит в постепенном укрупнении </w:t>
      </w:r>
      <w:r w:rsidR="004C2C0F" w:rsidRPr="00487128">
        <w:rPr>
          <w:rFonts w:ascii="Times New Roman" w:hAnsi="Times New Roman" w:cs="Times New Roman"/>
          <w:sz w:val="28"/>
          <w:szCs w:val="28"/>
          <w:lang w:eastAsia="ru-RU"/>
        </w:rPr>
        <w:t>единицы</w:t>
      </w:r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 восприятия нотного текста, что по существу означает совершенствования мышления музыканта, развитие такой сложной формы аналитико-синтетической деятельности, как быстрый охват и </w:t>
      </w:r>
      <w:proofErr w:type="spellStart"/>
      <w:r w:rsidRPr="00487128">
        <w:rPr>
          <w:rFonts w:ascii="Times New Roman" w:hAnsi="Times New Roman" w:cs="Times New Roman"/>
          <w:sz w:val="28"/>
          <w:szCs w:val="28"/>
          <w:lang w:eastAsia="ru-RU"/>
        </w:rPr>
        <w:t>декодировка</w:t>
      </w:r>
      <w:proofErr w:type="spellEnd"/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 все более протяженных фрагментов текста. </w:t>
      </w:r>
    </w:p>
    <w:p w:rsidR="00487128" w:rsidRDefault="00487128" w:rsidP="0048712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Как показывает опыт, навык структурного зрительно-слухового восприятия текста одновременно по нескольким параметрам в большинстве случаев не возникает сам собой, а требует направленного педагогического воздействия или длительного самовоспитания. Причем охват текста по горизонтали дается более естественно и легко. Поэтому целесообразно разделить проблему ускоренного охвата текста на два относительно самостоятельных вопроса: восприятие по горизонтали и восприятие по вертикали. </w:t>
      </w:r>
    </w:p>
    <w:p w:rsidR="004C2C0F" w:rsidRDefault="00487128" w:rsidP="004C2C0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специфичным для чтения фортепианной музыки является навык быстрого охвата вертикали. Он приобретается при помощи специальной тренировки.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: а) аккордовая последовательность исполняется в форме быстрой гармонической фигурации, начиная от баса; б) текст изложенный в виде гармонической фигурации, играется сомкнутыми аккордами, т.е. «сжимается». При этом вырабатывается умение быстро определять гармоническую логику арпеджированного текста, ускоряя восприятие «развернутой вертикали»; в) ученик записывает фортепианную </w:t>
      </w:r>
      <w:r w:rsidRPr="004871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пьесу гомофонного, полифонического или аккордового склада на трех-четырех станах и играет ее по «партитуре». </w:t>
      </w:r>
    </w:p>
    <w:p w:rsidR="004C2C0F" w:rsidRDefault="004C2C0F" w:rsidP="004C2C0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>Предпосылкой структурного восприятия горизонтали умение быстро определить синтаксическое строен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ие текста. Развитие этого навыка </w:t>
      </w:r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наталкивается на трудности, связанные с тем, что в нотной записи отсутствуют знаки членения, аналогичные знакам препинания и промежуткам между словами в литературном тексте. В то же время существуют многообразные средства, которые могут служить достоверным признаком расчлененности, а именно: точные или варьированные повторы, </w:t>
      </w:r>
      <w:proofErr w:type="spellStart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>вопросо</w:t>
      </w:r>
      <w:proofErr w:type="spellEnd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>-ответные соотношения фраз, ритмические остановки, контрастные сопоставления и т.п. В предлагаемой методике большое место уделяется теоретическому осознанию и практическому освоению закономерностей музыкальной речи на специально подобранном материале. Чтобы более четко обозначить границы синтаксического членения, можно использова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 вспомогательные знаки: запят</w:t>
      </w:r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ые, </w:t>
      </w:r>
      <w:r w:rsidRPr="00487128">
        <w:rPr>
          <w:rFonts w:ascii="Times New Roman" w:hAnsi="Times New Roman" w:cs="Times New Roman"/>
          <w:sz w:val="28"/>
          <w:szCs w:val="28"/>
          <w:lang w:eastAsia="ru-RU"/>
        </w:rPr>
        <w:t>фрезеровочные</w:t>
      </w:r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 лиги, цезуру в виде одинарной или двойной черты. </w:t>
      </w:r>
    </w:p>
    <w:p w:rsidR="004C2C0F" w:rsidRDefault="004C2C0F" w:rsidP="004C2C0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Среди упражнений, развивающих навык ускоренного восприятия текста по крупным смысловым членениям, укажем на так называемое «фотографирование». Оно заключается в следующем: ученику «предъявляется» на несколько секунд и тут же закрывается листом бумаги определенный отрывок текста (мотив, фраза, предложение), который он должен запомнить, мысленно представить в звучании, а затем сыграть. В момент исполнения читается и запоминается уже следующий фрагмент; и так до конца пьесы. В процессе этого упражнения постепенно увеличивается скорость восприятия и объем запоминаемых фрагментов. </w:t>
      </w:r>
    </w:p>
    <w:p w:rsidR="004C2C0F" w:rsidRDefault="004C2C0F" w:rsidP="004C2C0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Важнейший компонент навыка чтения- быстрая точная двигательная реакция исполнителя на «сигналы» нотного текста. Это весьма сложное умение определяется, во-первых, свободной ориентировкой рук и пальцев на клавиатуре без постоянного зрительного контроля и, во-вторых,- аппликатурной техникой, позволяющей мгновенно, почти автоматически, выбрать наиболее удобный аппликатурный вариант. Нечеткая реакция моторики часто становится серьезной помехой при игре с листа даже у весьма у подвинутых пианистов. Рассмотренные элементы навыка: владение системной нотной записи, техника ускоренного чтения, структурно-осмысленное восприятие текста, быстрота и точность моторной реакции -в принципе играют значительную роль в различных формах чтения музыкального текста. Однако есть такое умение, которое характерно более всего для игры с листа (а </w:t>
      </w:r>
      <w:proofErr w:type="spellStart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>primma</w:t>
      </w:r>
      <w:proofErr w:type="spellEnd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>vista</w:t>
      </w:r>
      <w:proofErr w:type="spellEnd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), умение, без которого непрерывное осмысленное выразительное исполнение в необходимом темпе практически неосуществимо. Имеется в виду способность предвосхищать развертывание музыкального текста, предугадывать, предчувствовать хотя бы в общих </w:t>
      </w:r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чертах его ближайшие элементы. На определяющую роль предугадывания в процессе игры с листа указывал 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Гофман: «Чтение с листа в значительной степени сводится предугадыванию, как вы можете убедиться, проанализировав свое чтение книг». </w:t>
      </w:r>
    </w:p>
    <w:p w:rsidR="004C2C0F" w:rsidRDefault="004C2C0F" w:rsidP="0048712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>В свою очередь возможность предугадать ближайшее продолжение текста зависит от двух взаимосвязанных факторов. Первый относится к объекту чтения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и характеризует меру сложности текста, степень упорядоченности его элементов. Второй фактор относится к субъекту и связан с «начитанностью» музыканта, т.е. с его музыкально-исполнительским опытом. По мере расширения исполнительского опыта в сознании музыканта происходит обобщение, </w:t>
      </w:r>
      <w:proofErr w:type="spellStart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>стереотипизация</w:t>
      </w:r>
      <w:proofErr w:type="spellEnd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 всех основных компонентов музыкальной ткани. Чтобы представление текста, необходимо помочь ему последовательно освоить закономерности фортепианной музыки, охватывающие различные стилевые направления. Владение стилем при чтении с листа имеет, по-видимому, решающее значение. В рамках стиля получают индивидуальное, конкретное преломление лад, мелодика, ритм, фактура, форма, жанр. Поэтому предугадывание определяется в конечном счете именно начитанностью музыканта в данном стиле. И все же в первые годы обучения, систематизируя нотный материал, более целесообразно опираться на тип изложения, на фортепианную фактуру. Самые общие формы </w:t>
      </w:r>
      <w:proofErr w:type="spellStart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>клавирно</w:t>
      </w:r>
      <w:proofErr w:type="spellEnd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>-фортепианной фактуры обладают значительной исторической устойчивостью, сохраняя свои основные черты в музыке различных эпох и стилей. Характер изложения является к тому же одним из наиболее устойчивых элементов внутри отдельного произведения.</w:t>
      </w:r>
    </w:p>
    <w:p w:rsidR="004C2C0F" w:rsidRDefault="00487128" w:rsidP="004C2C0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Важнейшая особенность предлагаемого метода состоит в том, что каждый тип изложения изучается в различных стилевых вариантах, в разном ладовом, мелодическом, гармоническом и ритмическом исполнении. Фактура становится своего рода ключом к освоению различных стилей на элементарных фактурных моделях начинающий пианист знакомится с разными языковыми системами- вплоть до стилевых элементов музыки XХ века. Так избегается опасность гипертрофии какого-либо одного стиля, вследствие чего все, что выходит за рамки привычного, читается с большим трудом. И наконец, еще один существенный элемент навыка, который связан с эмоционально-волевыми моментами процесса чтения. Это- установка на неожиданное, готовность к внезапным поворотам и сдвигам в развитии текста, идут ли они по линии метра, ритма, ладотонального развития, фактуры, регистра, динамики, артикуляции, или по нескольким линиям одновременно. «Скачкообразное» развитие текста значительно увеличивает сложность его </w:t>
      </w:r>
      <w:r w:rsidR="004C2C0F" w:rsidRPr="00487128">
        <w:rPr>
          <w:rFonts w:ascii="Times New Roman" w:hAnsi="Times New Roman" w:cs="Times New Roman"/>
          <w:sz w:val="28"/>
          <w:szCs w:val="28"/>
          <w:lang w:eastAsia="ru-RU"/>
        </w:rPr>
        <w:t>передачи</w:t>
      </w:r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 с первого взгляда. Здесь приобретают особое значение внимание, воля, подвижность и сила нервных процессов исполнителя. </w:t>
      </w:r>
    </w:p>
    <w:p w:rsidR="004C2C0F" w:rsidRDefault="004C2C0F" w:rsidP="004C2C0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Навык чтения должен быть заложен в структуре обучения, и направленное развитие его необходимо проводить с самых первых уроков,- </w:t>
      </w:r>
      <w:r w:rsidRPr="00487128">
        <w:rPr>
          <w:rFonts w:ascii="Times New Roman" w:hAnsi="Times New Roman" w:cs="Times New Roman"/>
          <w:sz w:val="28"/>
          <w:szCs w:val="28"/>
          <w:lang w:eastAsia="ru-RU"/>
        </w:rPr>
        <w:t>до того, как</w:t>
      </w:r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 успевает укорениться вредная привычка разбирать текст «по складам». Развитие слуховых представлений постоянно (особенно на первых порах) опережает обучение чтению нот: новые для ученика элементы ритма, лада, мелодики и </w:t>
      </w:r>
      <w:proofErr w:type="spellStart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>т.Д.</w:t>
      </w:r>
      <w:proofErr w:type="spellEnd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 осваиваются сперва слухом и только потом в нотной записи. Причем знаки ритма и высоты изучаются раздельно. Первым осознается и осваивается ритмический элемент записи: внимание ученика фиксируется на ритмической структуре песен, которые он слушает, напевает или подбирает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рояле. Для закрепления первых зрительно-слуховых связей вводятся звуковые символы, </w:t>
      </w:r>
      <w:proofErr w:type="spellStart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>ритмослоги</w:t>
      </w:r>
      <w:proofErr w:type="spellEnd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, доступные для ребенка, благодаря близости к миру детского словотворчества. Применение таких </w:t>
      </w:r>
      <w:proofErr w:type="spellStart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>ритмослогов</w:t>
      </w:r>
      <w:proofErr w:type="spellEnd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 снимает необходимость в арифметическом исчислении, при котором понимание ритма остается чисто, внешним. Двигательная реакция на ритмический рисунок развивается при помощи упражнений, состоящих в воспроизведении </w:t>
      </w:r>
      <w:proofErr w:type="spellStart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>остинатных</w:t>
      </w:r>
      <w:proofErr w:type="spellEnd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 ритмических фигур по нотной записи. </w:t>
      </w:r>
      <w:proofErr w:type="spellStart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 записи вводится сразу же в форме простейших интонационных оборотов, состоящих из двух-трех звуков. В качестве исходной мелодической ячейки может быть выбрана малая терция. Ее изображение на нотном стане становится графическим знаком-символом данной интонации, мгновенно вызывающим в сознании ученика ясный звуковой образ и одновременную быструю и точную двигательную реакцию. Расширение звукоряда и одновременное освоение нотного стана может осуществляться различными путями. Важно, чтобы любой из избранных путей отвечал нескольким методическим условиям, связанным с ладовыми, ритмическими, фактурными, аппликатурными и композиционными особенностями пьес, и упражнений. Наиболее существенное из этих условий- как можно раньше ввести в текст специфические элементы фортепианной фактуры, используя два нотных стана - в скрипичном и басовом ключах- предусматривая равноправное участие обеих рук. </w:t>
      </w:r>
    </w:p>
    <w:p w:rsidR="004C2C0F" w:rsidRDefault="004C2C0F" w:rsidP="004C2C0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Параллельное</w:t>
      </w:r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развитием слуховых представлений воспитывается свободная двигательная ориентировка рук на клавиатуре («слепым методом») и аппликатурная техника. Аппликатурные упражнения помогают выработать быструю и точную реакцию пальцев на нотную картину. Особое место при разработке и выполнении упражнений отводится мысленному представлению предстоящих действий. Ученик, как правило, осваивает нотную графику в процессе активного </w:t>
      </w:r>
      <w:r w:rsidR="00B03F09" w:rsidRPr="00487128">
        <w:rPr>
          <w:rFonts w:ascii="Times New Roman" w:hAnsi="Times New Roman" w:cs="Times New Roman"/>
          <w:sz w:val="28"/>
          <w:szCs w:val="28"/>
          <w:lang w:eastAsia="ru-RU"/>
        </w:rPr>
        <w:t>музицировали</w:t>
      </w:r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: пения, подбора по слуху, транспонирования, импровизации, сочинения и записи осмысленных ритмоинтонационных фигур. Очень полезно на всех этапах обучения широко использовать ансамблевые формы </w:t>
      </w:r>
      <w:r w:rsidR="00B03F09" w:rsidRPr="00487128">
        <w:rPr>
          <w:rFonts w:ascii="Times New Roman" w:hAnsi="Times New Roman" w:cs="Times New Roman"/>
          <w:sz w:val="28"/>
          <w:szCs w:val="28"/>
          <w:lang w:eastAsia="ru-RU"/>
        </w:rPr>
        <w:t>музицировали</w:t>
      </w:r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. Такая игра приобщает ученика к сравнительно сложным звучаниям, которые еще не доступны ему в </w:t>
      </w:r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сольном </w:t>
      </w:r>
      <w:r w:rsidRPr="00487128">
        <w:rPr>
          <w:rFonts w:ascii="Times New Roman" w:hAnsi="Times New Roman" w:cs="Times New Roman"/>
          <w:sz w:val="28"/>
          <w:szCs w:val="28"/>
          <w:lang w:eastAsia="ru-RU"/>
        </w:rPr>
        <w:t>исполнении</w:t>
      </w:r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, дисциплинирует его волю, помогает острее ощутить метроритмическое развертывание музыки. </w:t>
      </w:r>
    </w:p>
    <w:p w:rsidR="004C2C0F" w:rsidRDefault="004C2C0F" w:rsidP="0048712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Серьезное внимание надо уделять артикуляционным, динамическим, </w:t>
      </w:r>
      <w:proofErr w:type="spellStart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>агогическим</w:t>
      </w:r>
      <w:proofErr w:type="spellEnd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другим характеристикам текста, имеющим непосредственное отношение к выразительности и осмысленности исполнения. Уже первые аппликатурные упражнения выполняются с различной артикуляцией в разных регистрах. Выполнение артикуляционных заданий развивает «чувство штриха», характера произнесения и тем самым </w:t>
      </w:r>
      <w:r w:rsidRPr="00487128">
        <w:rPr>
          <w:rFonts w:ascii="Times New Roman" w:hAnsi="Times New Roman" w:cs="Times New Roman"/>
          <w:sz w:val="28"/>
          <w:szCs w:val="28"/>
          <w:lang w:eastAsia="ru-RU"/>
        </w:rPr>
        <w:t>способствует</w:t>
      </w:r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 отработке разнообразных приемов </w:t>
      </w:r>
      <w:proofErr w:type="spellStart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="00487128" w:rsidRPr="004871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7128" w:rsidRPr="00487128" w:rsidRDefault="00487128" w:rsidP="0048712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Эффективность занятий во многом зависит от того, удается ли педагогу вызвать у учащихся живой интерес к игре по нотам. Результатом этих занятий должна явиться воспитанная потребность познавать новое, постоянно музицировать, знакомиться с музыкальной литературой. Подбор и расположение нотного материала должны подчиняться двусторонней задаче: обеспечить достаточную начитанность музыканта в разных стилях фортепианной музыки и- с другой стороны - развить у него динамическое мышление, т.е. воспитать внимание к всевозможным неожиданностям в музыкальном тексте. Эти два фактора и </w:t>
      </w:r>
      <w:r w:rsidR="004C2C0F" w:rsidRPr="00487128">
        <w:rPr>
          <w:rFonts w:ascii="Times New Roman" w:hAnsi="Times New Roman" w:cs="Times New Roman"/>
          <w:sz w:val="28"/>
          <w:szCs w:val="28"/>
          <w:lang w:eastAsia="ru-RU"/>
        </w:rPr>
        <w:t>определяют</w:t>
      </w:r>
      <w:r w:rsidRPr="00487128">
        <w:rPr>
          <w:rFonts w:ascii="Times New Roman" w:hAnsi="Times New Roman" w:cs="Times New Roman"/>
          <w:sz w:val="28"/>
          <w:szCs w:val="28"/>
          <w:lang w:eastAsia="ru-RU"/>
        </w:rPr>
        <w:t xml:space="preserve"> в конечном счете искусство чтения нот с листа.</w:t>
      </w:r>
    </w:p>
    <w:p w:rsidR="00487128" w:rsidRDefault="00487128" w:rsidP="0048712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8712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C2C0F" w:rsidRDefault="004C2C0F" w:rsidP="004871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C0F" w:rsidRDefault="004C2C0F" w:rsidP="004871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C0F" w:rsidRDefault="004C2C0F" w:rsidP="004871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C0F" w:rsidRDefault="004C2C0F" w:rsidP="004871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C0F" w:rsidRDefault="004C2C0F" w:rsidP="004871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C0F" w:rsidRDefault="004C2C0F" w:rsidP="004871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C0F" w:rsidRDefault="004C2C0F" w:rsidP="004871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C0F" w:rsidRDefault="004C2C0F" w:rsidP="004871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C0F" w:rsidRDefault="004C2C0F" w:rsidP="004871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C0F" w:rsidRPr="00487128" w:rsidRDefault="004C2C0F" w:rsidP="004871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C0F" w:rsidRDefault="004C2C0F" w:rsidP="004871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C0F" w:rsidRDefault="004C2C0F" w:rsidP="004871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C0F" w:rsidRDefault="004C2C0F" w:rsidP="004871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C0F" w:rsidRDefault="004C2C0F" w:rsidP="004871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C0F" w:rsidRPr="004C2C0F" w:rsidRDefault="00487128" w:rsidP="004C2C0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2C0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Список</w:t>
      </w:r>
      <w:r w:rsidR="004C2C0F" w:rsidRPr="004C2C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используемой литературы</w:t>
      </w:r>
      <w:r w:rsidRPr="004C2C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C2C0F" w:rsidRPr="004C2C0F" w:rsidRDefault="00487128" w:rsidP="004C2C0F">
      <w:pPr>
        <w:pStyle w:val="a9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C2C0F">
        <w:rPr>
          <w:rFonts w:ascii="Times New Roman" w:hAnsi="Times New Roman" w:cs="Times New Roman"/>
          <w:sz w:val="28"/>
          <w:szCs w:val="28"/>
          <w:lang w:eastAsia="ru-RU"/>
        </w:rPr>
        <w:t>Мартинсен</w:t>
      </w:r>
      <w:proofErr w:type="spellEnd"/>
      <w:r w:rsidRPr="004C2C0F">
        <w:rPr>
          <w:rFonts w:ascii="Times New Roman" w:hAnsi="Times New Roman" w:cs="Times New Roman"/>
          <w:sz w:val="28"/>
          <w:szCs w:val="28"/>
          <w:lang w:eastAsia="ru-RU"/>
        </w:rPr>
        <w:t xml:space="preserve"> К.А. Методика индивидуального преподавания игры на фортепиано. Перевод с немецкого В.Л. </w:t>
      </w:r>
      <w:proofErr w:type="spellStart"/>
      <w:r w:rsidRPr="004C2C0F">
        <w:rPr>
          <w:rFonts w:ascii="Times New Roman" w:hAnsi="Times New Roman" w:cs="Times New Roman"/>
          <w:sz w:val="28"/>
          <w:szCs w:val="28"/>
          <w:lang w:eastAsia="ru-RU"/>
        </w:rPr>
        <w:t>Михелис</w:t>
      </w:r>
      <w:proofErr w:type="spellEnd"/>
      <w:r w:rsidRPr="004C2C0F">
        <w:rPr>
          <w:rFonts w:ascii="Times New Roman" w:hAnsi="Times New Roman" w:cs="Times New Roman"/>
          <w:sz w:val="28"/>
          <w:szCs w:val="28"/>
          <w:lang w:eastAsia="ru-RU"/>
        </w:rPr>
        <w:t xml:space="preserve">, редакция Л.И. </w:t>
      </w:r>
      <w:proofErr w:type="spellStart"/>
      <w:r w:rsidRPr="004C2C0F">
        <w:rPr>
          <w:rFonts w:ascii="Times New Roman" w:hAnsi="Times New Roman" w:cs="Times New Roman"/>
          <w:sz w:val="28"/>
          <w:szCs w:val="28"/>
          <w:lang w:eastAsia="ru-RU"/>
        </w:rPr>
        <w:t>Ройзмана</w:t>
      </w:r>
      <w:proofErr w:type="spellEnd"/>
      <w:r w:rsidRPr="004C2C0F">
        <w:rPr>
          <w:rFonts w:ascii="Times New Roman" w:hAnsi="Times New Roman" w:cs="Times New Roman"/>
          <w:sz w:val="28"/>
          <w:szCs w:val="28"/>
          <w:lang w:eastAsia="ru-RU"/>
        </w:rPr>
        <w:t xml:space="preserve">. Издательство «Музыка» 1977г. </w:t>
      </w:r>
    </w:p>
    <w:p w:rsidR="004C2C0F" w:rsidRDefault="00487128" w:rsidP="004C2C0F">
      <w:pPr>
        <w:pStyle w:val="a9"/>
        <w:numPr>
          <w:ilvl w:val="0"/>
          <w:numId w:val="3"/>
        </w:numPr>
        <w:spacing w:before="240"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C2C0F">
        <w:rPr>
          <w:rFonts w:ascii="Times New Roman" w:hAnsi="Times New Roman" w:cs="Times New Roman"/>
          <w:sz w:val="28"/>
          <w:szCs w:val="28"/>
          <w:lang w:eastAsia="ru-RU"/>
        </w:rPr>
        <w:t xml:space="preserve">Коган Г. У врат мастерства. Психологические предпосылки успешности пианистической работы. Редакция 3. Марковой, А. Головкина. Издательство «Музыка» 1958г. </w:t>
      </w:r>
    </w:p>
    <w:p w:rsidR="00487128" w:rsidRPr="004C2C0F" w:rsidRDefault="00487128" w:rsidP="004C2C0F">
      <w:pPr>
        <w:pStyle w:val="a9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C2C0F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за роялем. Педагоги-пианисты социалистических стран о фортепианной методике. Редактор-составитель </w:t>
      </w:r>
      <w:proofErr w:type="spellStart"/>
      <w:r w:rsidRPr="004C2C0F">
        <w:rPr>
          <w:rFonts w:ascii="Times New Roman" w:hAnsi="Times New Roman" w:cs="Times New Roman"/>
          <w:sz w:val="28"/>
          <w:szCs w:val="28"/>
          <w:lang w:eastAsia="ru-RU"/>
        </w:rPr>
        <w:t>Я.Достал</w:t>
      </w:r>
      <w:proofErr w:type="spellEnd"/>
      <w:r w:rsidRPr="004C2C0F">
        <w:rPr>
          <w:rFonts w:ascii="Times New Roman" w:hAnsi="Times New Roman" w:cs="Times New Roman"/>
          <w:sz w:val="28"/>
          <w:szCs w:val="28"/>
          <w:lang w:eastAsia="ru-RU"/>
        </w:rPr>
        <w:t xml:space="preserve">, Р. </w:t>
      </w:r>
      <w:proofErr w:type="spellStart"/>
      <w:r w:rsidRPr="004C2C0F">
        <w:rPr>
          <w:rFonts w:ascii="Times New Roman" w:hAnsi="Times New Roman" w:cs="Times New Roman"/>
          <w:sz w:val="28"/>
          <w:szCs w:val="28"/>
          <w:lang w:eastAsia="ru-RU"/>
        </w:rPr>
        <w:t>Шавердова</w:t>
      </w:r>
      <w:proofErr w:type="spellEnd"/>
      <w:r w:rsidRPr="004C2C0F">
        <w:rPr>
          <w:rFonts w:ascii="Times New Roman" w:hAnsi="Times New Roman" w:cs="Times New Roman"/>
          <w:sz w:val="28"/>
          <w:szCs w:val="28"/>
          <w:lang w:eastAsia="ru-RU"/>
        </w:rPr>
        <w:t>. Издательство «Музыка» 1981г</w:t>
      </w:r>
    </w:p>
    <w:p w:rsidR="00B37851" w:rsidRPr="00487128" w:rsidRDefault="00B37851" w:rsidP="004C2C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37851" w:rsidRPr="00487128" w:rsidSect="00484CC1">
      <w:type w:val="continuous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8A7" w:rsidRDefault="00C358A7" w:rsidP="00487128">
      <w:pPr>
        <w:spacing w:after="0" w:line="240" w:lineRule="auto"/>
      </w:pPr>
      <w:r>
        <w:separator/>
      </w:r>
    </w:p>
  </w:endnote>
  <w:endnote w:type="continuationSeparator" w:id="0">
    <w:p w:rsidR="00C358A7" w:rsidRDefault="00C358A7" w:rsidP="0048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180342"/>
      <w:docPartObj>
        <w:docPartGallery w:val="Page Numbers (Bottom of Page)"/>
        <w:docPartUnique/>
      </w:docPartObj>
    </w:sdtPr>
    <w:sdtEndPr/>
    <w:sdtContent>
      <w:p w:rsidR="00405CEC" w:rsidRDefault="006248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6A5">
          <w:rPr>
            <w:noProof/>
          </w:rPr>
          <w:t>9</w:t>
        </w:r>
        <w:r>
          <w:fldChar w:fldCharType="end"/>
        </w:r>
      </w:p>
    </w:sdtContent>
  </w:sdt>
  <w:p w:rsidR="00405CEC" w:rsidRDefault="00C358A7" w:rsidP="007A22B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8A7" w:rsidRDefault="00C358A7" w:rsidP="00487128">
      <w:pPr>
        <w:spacing w:after="0" w:line="240" w:lineRule="auto"/>
      </w:pPr>
      <w:r>
        <w:separator/>
      </w:r>
    </w:p>
  </w:footnote>
  <w:footnote w:type="continuationSeparator" w:id="0">
    <w:p w:rsidR="00C358A7" w:rsidRDefault="00C358A7" w:rsidP="0048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35E1E"/>
    <w:multiLevelType w:val="hybridMultilevel"/>
    <w:tmpl w:val="567A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A2486"/>
    <w:multiLevelType w:val="multilevel"/>
    <w:tmpl w:val="DC46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32E6F"/>
    <w:multiLevelType w:val="hybridMultilevel"/>
    <w:tmpl w:val="2B0E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E61B5"/>
    <w:multiLevelType w:val="multilevel"/>
    <w:tmpl w:val="7692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F9"/>
    <w:rsid w:val="00484CC1"/>
    <w:rsid w:val="00487128"/>
    <w:rsid w:val="004C2C0F"/>
    <w:rsid w:val="00624802"/>
    <w:rsid w:val="009136A5"/>
    <w:rsid w:val="009B21F9"/>
    <w:rsid w:val="00B03F09"/>
    <w:rsid w:val="00B37851"/>
    <w:rsid w:val="00C3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5FCACB-47E2-4FB0-A775-16193CF9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12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48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87128"/>
  </w:style>
  <w:style w:type="paragraph" w:styleId="a6">
    <w:name w:val="header"/>
    <w:basedOn w:val="a"/>
    <w:link w:val="a7"/>
    <w:uiPriority w:val="99"/>
    <w:unhideWhenUsed/>
    <w:rsid w:val="0048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7128"/>
  </w:style>
  <w:style w:type="character" w:styleId="a8">
    <w:name w:val="Hyperlink"/>
    <w:basedOn w:val="a0"/>
    <w:uiPriority w:val="99"/>
    <w:semiHidden/>
    <w:unhideWhenUsed/>
    <w:rsid w:val="00487128"/>
    <w:rPr>
      <w:color w:val="0000FF"/>
      <w:u w:val="single"/>
    </w:rPr>
  </w:style>
  <w:style w:type="character" w:customStyle="1" w:styleId="im-mess-stack--tools">
    <w:name w:val="im-mess-stack--tools"/>
    <w:basedOn w:val="a0"/>
    <w:rsid w:val="00487128"/>
  </w:style>
  <w:style w:type="paragraph" w:styleId="a9">
    <w:name w:val="List Paragraph"/>
    <w:basedOn w:val="a"/>
    <w:uiPriority w:val="34"/>
    <w:qFormat/>
    <w:rsid w:val="004C2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453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720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242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32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026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024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0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54784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142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871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488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476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242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563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218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782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316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4762-8BBB-4FD4-8CF0-F143671B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4</cp:revision>
  <dcterms:created xsi:type="dcterms:W3CDTF">2020-11-15T12:00:00Z</dcterms:created>
  <dcterms:modified xsi:type="dcterms:W3CDTF">2020-11-21T15:37:00Z</dcterms:modified>
</cp:coreProperties>
</file>