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652" w:rsidRDefault="00335652" w:rsidP="00335652">
      <w:pPr>
        <w:spacing w:after="3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Ратнер Ирина Олего</w:t>
      </w:r>
      <w:r>
        <w:rPr>
          <w:rFonts w:ascii="Times New Roman" w:hAnsi="Times New Roman" w:cs="Times New Roman"/>
          <w:i/>
          <w:sz w:val="24"/>
          <w:szCs w:val="24"/>
        </w:rPr>
        <w:t>вна,</w:t>
      </w:r>
    </w:p>
    <w:p w:rsidR="00335652" w:rsidRDefault="00335652" w:rsidP="00335652">
      <w:pPr>
        <w:spacing w:after="3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i/>
          <w:sz w:val="24"/>
          <w:szCs w:val="24"/>
        </w:rPr>
        <w:t>технологии и ИЗО</w:t>
      </w:r>
      <w:r>
        <w:rPr>
          <w:rFonts w:ascii="Times New Roman" w:hAnsi="Times New Roman" w:cs="Times New Roman"/>
          <w:i/>
          <w:sz w:val="24"/>
          <w:szCs w:val="24"/>
        </w:rPr>
        <w:t xml:space="preserve"> государственного бюджетного общеобразовательного учреждения средней общеобразовательной школы № 84 имени дважды Героя Советского союза П.А. Покрышева Петроградского района Санкт-Петербурга.</w:t>
      </w:r>
    </w:p>
    <w:p w:rsidR="00335652" w:rsidRPr="00335652" w:rsidRDefault="00335652" w:rsidP="00335652">
      <w:pPr>
        <w:spacing w:after="30"/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7" w:history="1">
        <w:r w:rsidRPr="000D3C85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ira</w:t>
        </w:r>
        <w:r w:rsidRPr="00335652">
          <w:rPr>
            <w:rStyle w:val="a3"/>
            <w:rFonts w:ascii="Times New Roman" w:hAnsi="Times New Roman" w:cs="Times New Roman"/>
            <w:i/>
            <w:sz w:val="24"/>
            <w:szCs w:val="24"/>
          </w:rPr>
          <w:t>-</w:t>
        </w:r>
        <w:r w:rsidRPr="000D3C85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ratner</w:t>
        </w:r>
        <w:r w:rsidRPr="00335652">
          <w:rPr>
            <w:rStyle w:val="a3"/>
            <w:rFonts w:ascii="Times New Roman" w:hAnsi="Times New Roman" w:cs="Times New Roman"/>
            <w:i/>
            <w:sz w:val="24"/>
            <w:szCs w:val="24"/>
          </w:rPr>
          <w:t>2012</w:t>
        </w:r>
        <w:r w:rsidRPr="000D3C85">
          <w:rPr>
            <w:rStyle w:val="a3"/>
            <w:rFonts w:ascii="Times New Roman" w:hAnsi="Times New Roman" w:cs="Times New Roman"/>
            <w:i/>
            <w:sz w:val="24"/>
            <w:szCs w:val="24"/>
          </w:rPr>
          <w:t>@</w:t>
        </w:r>
        <w:r w:rsidRPr="000D3C85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yandex</w:t>
        </w:r>
        <w:r w:rsidRPr="000D3C85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0D3C85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335652" w:rsidRDefault="00335652" w:rsidP="003356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УРОКА </w:t>
      </w:r>
      <w:r>
        <w:rPr>
          <w:rFonts w:ascii="Times New Roman" w:hAnsi="Times New Roman" w:cs="Times New Roman"/>
          <w:b/>
          <w:sz w:val="24"/>
          <w:szCs w:val="24"/>
        </w:rPr>
        <w:t>ИЗО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814D53" w:rsidRPr="00662C09" w:rsidRDefault="00335652" w:rsidP="00662C0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35652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Pr="00335652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  <w:lang w:eastAsia="ru-RU"/>
        </w:rPr>
        <w:t>Навстречу профессиям будущего</w:t>
      </w:r>
      <w:r w:rsidRPr="00335652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814D53" w:rsidRPr="00814D53" w:rsidRDefault="00814D53" w:rsidP="00814D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4D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</w:t>
      </w:r>
      <w:r w:rsidR="00662C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урока</w:t>
      </w:r>
      <w:r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14D53" w:rsidRPr="00814D53" w:rsidRDefault="00814D53" w:rsidP="00814D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4D5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обучающие:</w:t>
      </w:r>
    </w:p>
    <w:p w:rsidR="00B84414" w:rsidRDefault="00814D53" w:rsidP="00814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расширить кругозор учащихся о современных профессиях;</w:t>
      </w:r>
    </w:p>
    <w:p w:rsidR="00B84414" w:rsidRDefault="00814D53" w:rsidP="00814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предоставить учащимся практическим путем, в игровой форме, возможность ознакомиться с професси</w:t>
      </w:r>
      <w:r w:rsidR="008D4F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</w:t>
      </w:r>
      <w:r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будущего;</w:t>
      </w:r>
    </w:p>
    <w:p w:rsidR="00B84414" w:rsidRDefault="00814D53" w:rsidP="00814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активизировать внутреннюю мотивацию профессионального самоопределения каждого учащегося;</w:t>
      </w:r>
    </w:p>
    <w:p w:rsidR="00B84414" w:rsidRDefault="00463AFC" w:rsidP="00814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</w:t>
      </w:r>
      <w:r w:rsidR="00814D53"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 познавательно-исследовательскую</w:t>
      </w:r>
      <w:r w:rsidR="00B84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14D53"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компетентность в мире профессий в игровой форме; умение решать командные задачи;</w:t>
      </w:r>
    </w:p>
    <w:p w:rsidR="00814D53" w:rsidRPr="00814D53" w:rsidRDefault="00814D53" w:rsidP="00814D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4D5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развивающие:</w:t>
      </w:r>
    </w:p>
    <w:p w:rsidR="00814D53" w:rsidRPr="00814D53" w:rsidRDefault="00814D53" w:rsidP="00814D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активизация творческого и логического мышления;</w:t>
      </w:r>
    </w:p>
    <w:p w:rsidR="00814D53" w:rsidRPr="00814D53" w:rsidRDefault="00463AFC" w:rsidP="00814D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опыта</w:t>
      </w:r>
      <w:r w:rsidR="00814D53"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интеллектуальной работы в команде;</w:t>
      </w:r>
    </w:p>
    <w:p w:rsidR="00814D53" w:rsidRPr="00814D53" w:rsidRDefault="00814D53" w:rsidP="00814D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4D5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воспитательные:</w:t>
      </w:r>
    </w:p>
    <w:p w:rsidR="00814D53" w:rsidRPr="00814D53" w:rsidRDefault="00814D53" w:rsidP="00814D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внутренних </w:t>
      </w:r>
      <w:r w:rsidR="00463AFC"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процессов личностного</w:t>
      </w:r>
      <w:r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самоопределения;</w:t>
      </w:r>
    </w:p>
    <w:p w:rsidR="00814D53" w:rsidRDefault="00814D53" w:rsidP="00814D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оценивать свои достижения и достижения своих</w:t>
      </w:r>
      <w:r w:rsidR="00B844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товарищей;</w:t>
      </w:r>
    </w:p>
    <w:p w:rsidR="001456A7" w:rsidRDefault="001456A7" w:rsidP="001456A7">
      <w:pPr>
        <w:pStyle w:val="ac"/>
      </w:pPr>
      <w:r>
        <w:rPr>
          <w:b/>
          <w:bCs/>
        </w:rPr>
        <w:t>Задачи урока:</w:t>
      </w:r>
    </w:p>
    <w:p w:rsidR="001456A7" w:rsidRDefault="001456A7" w:rsidP="001456A7">
      <w:pPr>
        <w:pStyle w:val="ac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практические </w:t>
      </w:r>
      <w:r w:rsidR="001F159B">
        <w:rPr>
          <w:b/>
          <w:bCs/>
          <w:i/>
          <w:iCs/>
        </w:rPr>
        <w:t xml:space="preserve">– </w:t>
      </w:r>
    </w:p>
    <w:p w:rsidR="001F159B" w:rsidRDefault="001F159B" w:rsidP="001F159B">
      <w:pPr>
        <w:pStyle w:val="ac"/>
        <w:numPr>
          <w:ilvl w:val="0"/>
          <w:numId w:val="14"/>
        </w:numPr>
      </w:pPr>
      <w:r w:rsidRPr="001F159B">
        <w:t>примен</w:t>
      </w:r>
      <w:r>
        <w:t>ять</w:t>
      </w:r>
      <w:r w:rsidRPr="001F159B">
        <w:t xml:space="preserve"> </w:t>
      </w:r>
      <w:r>
        <w:t>ЗУН в практической деятельности;</w:t>
      </w:r>
      <w:r w:rsidRPr="001F159B">
        <w:t xml:space="preserve"> </w:t>
      </w:r>
    </w:p>
    <w:p w:rsidR="00894E5C" w:rsidRDefault="001F159B" w:rsidP="001F159B">
      <w:pPr>
        <w:pStyle w:val="ac"/>
        <w:numPr>
          <w:ilvl w:val="0"/>
          <w:numId w:val="14"/>
        </w:numPr>
      </w:pPr>
      <w:r w:rsidRPr="001F159B">
        <w:t>формирова</w:t>
      </w:r>
      <w:r>
        <w:t>ть</w:t>
      </w:r>
      <w:r w:rsidRPr="001F159B">
        <w:t xml:space="preserve"> определенны</w:t>
      </w:r>
      <w:r>
        <w:t>е</w:t>
      </w:r>
      <w:r w:rsidRPr="001F159B">
        <w:t xml:space="preserve"> умени</w:t>
      </w:r>
      <w:r>
        <w:t>я</w:t>
      </w:r>
      <w:r w:rsidRPr="001F159B">
        <w:t xml:space="preserve"> и навык</w:t>
      </w:r>
      <w:r>
        <w:t>и</w:t>
      </w:r>
      <w:r w:rsidRPr="001F159B">
        <w:t>, необходимы</w:t>
      </w:r>
      <w:r w:rsidR="00894E5C">
        <w:t>е</w:t>
      </w:r>
      <w:r w:rsidRPr="001F159B">
        <w:t xml:space="preserve"> в практической деятельности; </w:t>
      </w:r>
    </w:p>
    <w:p w:rsidR="00894E5C" w:rsidRDefault="001F159B" w:rsidP="001F159B">
      <w:pPr>
        <w:pStyle w:val="ac"/>
        <w:numPr>
          <w:ilvl w:val="0"/>
          <w:numId w:val="14"/>
        </w:numPr>
      </w:pPr>
      <w:r w:rsidRPr="001F159B">
        <w:t>разви</w:t>
      </w:r>
      <w:r w:rsidR="00894E5C">
        <w:t>вать</w:t>
      </w:r>
      <w:r w:rsidRPr="001F159B">
        <w:t xml:space="preserve"> общеучебны</w:t>
      </w:r>
      <w:r w:rsidR="00894E5C">
        <w:t>е</w:t>
      </w:r>
      <w:r w:rsidRPr="001F159B">
        <w:t xml:space="preserve"> умени</w:t>
      </w:r>
      <w:r w:rsidR="00894E5C">
        <w:t>я</w:t>
      </w:r>
      <w:r w:rsidRPr="001F159B">
        <w:t xml:space="preserve"> и навык</w:t>
      </w:r>
      <w:r w:rsidR="00894E5C">
        <w:t>и</w:t>
      </w:r>
      <w:r w:rsidRPr="001F159B">
        <w:t xml:space="preserve">; </w:t>
      </w:r>
    </w:p>
    <w:p w:rsidR="001456A7" w:rsidRPr="001F159B" w:rsidRDefault="00894E5C" w:rsidP="001F159B">
      <w:pPr>
        <w:pStyle w:val="ac"/>
        <w:numPr>
          <w:ilvl w:val="0"/>
          <w:numId w:val="14"/>
        </w:numPr>
      </w:pPr>
      <w:r w:rsidRPr="001F159B">
        <w:t>разви</w:t>
      </w:r>
      <w:r>
        <w:t>вать</w:t>
      </w:r>
      <w:r w:rsidR="001F159B" w:rsidRPr="001F159B">
        <w:t xml:space="preserve"> трудовы</w:t>
      </w:r>
      <w:r>
        <w:t>е</w:t>
      </w:r>
      <w:r w:rsidR="001F159B" w:rsidRPr="001F159B">
        <w:t xml:space="preserve"> навык</w:t>
      </w:r>
      <w:r>
        <w:t>и</w:t>
      </w:r>
      <w:r w:rsidR="001F159B" w:rsidRPr="001F159B">
        <w:t>.</w:t>
      </w:r>
    </w:p>
    <w:p w:rsidR="001456A7" w:rsidRDefault="001456A7" w:rsidP="001456A7">
      <w:pPr>
        <w:pStyle w:val="ac"/>
      </w:pPr>
      <w:r>
        <w:rPr>
          <w:b/>
          <w:bCs/>
          <w:i/>
          <w:iCs/>
        </w:rPr>
        <w:t>общеобразовательные -</w:t>
      </w:r>
    </w:p>
    <w:p w:rsidR="001F159B" w:rsidRDefault="001456A7" w:rsidP="001456A7">
      <w:pPr>
        <w:pStyle w:val="ac"/>
        <w:numPr>
          <w:ilvl w:val="0"/>
          <w:numId w:val="10"/>
        </w:numPr>
      </w:pPr>
      <w:r>
        <w:t xml:space="preserve">расширять кругозор учащихся, </w:t>
      </w:r>
      <w:r w:rsidR="001F159B">
        <w:t xml:space="preserve">познавательную деятельность; </w:t>
      </w:r>
    </w:p>
    <w:p w:rsidR="001456A7" w:rsidRDefault="001456A7" w:rsidP="001456A7">
      <w:pPr>
        <w:pStyle w:val="ac"/>
        <w:numPr>
          <w:ilvl w:val="0"/>
          <w:numId w:val="10"/>
        </w:numPr>
      </w:pPr>
      <w:r>
        <w:t>повышать их общую культуру;</w:t>
      </w:r>
    </w:p>
    <w:p w:rsidR="001456A7" w:rsidRDefault="001456A7" w:rsidP="001456A7">
      <w:pPr>
        <w:pStyle w:val="ac"/>
        <w:rPr>
          <w:b/>
          <w:bCs/>
          <w:i/>
          <w:iCs/>
        </w:rPr>
      </w:pPr>
      <w:r>
        <w:rPr>
          <w:b/>
          <w:bCs/>
          <w:i/>
          <w:iCs/>
        </w:rPr>
        <w:t xml:space="preserve">воспитательные </w:t>
      </w:r>
      <w:r>
        <w:rPr>
          <w:b/>
          <w:bCs/>
          <w:i/>
          <w:iCs/>
        </w:rPr>
        <w:t xml:space="preserve">– </w:t>
      </w:r>
    </w:p>
    <w:p w:rsidR="001456A7" w:rsidRDefault="001456A7" w:rsidP="001456A7">
      <w:pPr>
        <w:pStyle w:val="ac"/>
        <w:numPr>
          <w:ilvl w:val="0"/>
          <w:numId w:val="10"/>
        </w:numPr>
      </w:pPr>
      <w:r w:rsidRPr="001456A7">
        <w:t>воспитание самостоятельности, воли;</w:t>
      </w:r>
      <w:r w:rsidRPr="001456A7">
        <w:rPr>
          <w:highlight w:val="yellow"/>
        </w:rPr>
        <w:t xml:space="preserve"> </w:t>
      </w:r>
    </w:p>
    <w:p w:rsidR="001456A7" w:rsidRDefault="001456A7" w:rsidP="001456A7">
      <w:pPr>
        <w:pStyle w:val="ac"/>
        <w:numPr>
          <w:ilvl w:val="0"/>
          <w:numId w:val="10"/>
        </w:numPr>
      </w:pPr>
      <w:r w:rsidRPr="001456A7">
        <w:t>формирование определенных подходов, позиций, нравственных, эстетических и мировоззренческих установок;</w:t>
      </w:r>
    </w:p>
    <w:p w:rsidR="001456A7" w:rsidRDefault="001456A7" w:rsidP="001456A7">
      <w:pPr>
        <w:pStyle w:val="ac"/>
        <w:numPr>
          <w:ilvl w:val="0"/>
          <w:numId w:val="10"/>
        </w:numPr>
      </w:pPr>
      <w:r>
        <w:t>способствовать развитию творческой активности учащихся;</w:t>
      </w:r>
    </w:p>
    <w:p w:rsidR="001456A7" w:rsidRDefault="001F159B" w:rsidP="001456A7">
      <w:pPr>
        <w:pStyle w:val="ac"/>
        <w:numPr>
          <w:ilvl w:val="0"/>
          <w:numId w:val="10"/>
        </w:numPr>
      </w:pPr>
      <w:r w:rsidRPr="001456A7">
        <w:lastRenderedPageBreak/>
        <w:t>воспитание сотрудничества, коллективизма, общительности, ком</w:t>
      </w:r>
      <w:r w:rsidR="00894E5C">
        <w:t>м</w:t>
      </w:r>
      <w:r w:rsidRPr="001456A7">
        <w:t>уникативности.</w:t>
      </w:r>
      <w:r w:rsidR="001456A7">
        <w:t xml:space="preserve"> </w:t>
      </w:r>
    </w:p>
    <w:p w:rsidR="001F159B" w:rsidRDefault="001456A7" w:rsidP="001F159B">
      <w:pPr>
        <w:pStyle w:val="ac"/>
        <w:numPr>
          <w:ilvl w:val="0"/>
          <w:numId w:val="10"/>
        </w:numPr>
      </w:pPr>
      <w:r>
        <w:t xml:space="preserve">развивать умение работать в группе; </w:t>
      </w:r>
    </w:p>
    <w:p w:rsidR="001456A7" w:rsidRDefault="001456A7" w:rsidP="001F159B">
      <w:pPr>
        <w:pStyle w:val="ac"/>
        <w:numPr>
          <w:ilvl w:val="0"/>
          <w:numId w:val="10"/>
        </w:numPr>
      </w:pPr>
      <w:r>
        <w:t>развивать умение формировать свое собственное мнение;</w:t>
      </w:r>
    </w:p>
    <w:p w:rsidR="001456A7" w:rsidRDefault="001456A7" w:rsidP="001456A7">
      <w:pPr>
        <w:pStyle w:val="ac"/>
      </w:pPr>
      <w:r>
        <w:rPr>
          <w:b/>
          <w:bCs/>
          <w:i/>
          <w:iCs/>
        </w:rPr>
        <w:t>развивающие -</w:t>
      </w:r>
    </w:p>
    <w:p w:rsidR="001F159B" w:rsidRPr="001F159B" w:rsidRDefault="001456A7" w:rsidP="001F159B">
      <w:pPr>
        <w:pStyle w:val="ac"/>
        <w:numPr>
          <w:ilvl w:val="0"/>
          <w:numId w:val="13"/>
        </w:numPr>
        <w:rPr>
          <w:color w:val="333333"/>
        </w:rPr>
      </w:pPr>
      <w:r>
        <w:t xml:space="preserve">развивать </w:t>
      </w:r>
      <w:r w:rsidR="001F159B" w:rsidRPr="001F159B">
        <w:t>внимани</w:t>
      </w:r>
      <w:r w:rsidR="001F159B">
        <w:t>е</w:t>
      </w:r>
      <w:r w:rsidR="001F159B" w:rsidRPr="001F159B">
        <w:t>, памят</w:t>
      </w:r>
      <w:r w:rsidR="001F159B">
        <w:t>ь</w:t>
      </w:r>
      <w:r w:rsidR="001F159B" w:rsidRPr="001F159B">
        <w:t>, реч</w:t>
      </w:r>
      <w:r w:rsidR="001F159B">
        <w:t>ь</w:t>
      </w:r>
      <w:r w:rsidR="001F159B" w:rsidRPr="001F159B">
        <w:t>, мышлени</w:t>
      </w:r>
      <w:r w:rsidR="001F159B">
        <w:t>е</w:t>
      </w:r>
      <w:r w:rsidR="001F159B" w:rsidRPr="001F159B">
        <w:t>, воображени</w:t>
      </w:r>
      <w:r w:rsidR="001F159B">
        <w:t>е</w:t>
      </w:r>
      <w:r w:rsidR="001F159B" w:rsidRPr="001F159B">
        <w:t>, фантази</w:t>
      </w:r>
      <w:r w:rsidR="001F159B">
        <w:t>ю</w:t>
      </w:r>
      <w:r w:rsidR="001F159B" w:rsidRPr="001F159B">
        <w:t>, творчески</w:t>
      </w:r>
      <w:r w:rsidR="001F159B">
        <w:t>е</w:t>
      </w:r>
      <w:r w:rsidR="001F159B" w:rsidRPr="001F159B">
        <w:t xml:space="preserve"> способност</w:t>
      </w:r>
      <w:r w:rsidR="001F159B">
        <w:t>и</w:t>
      </w:r>
      <w:r w:rsidR="001F159B" w:rsidRPr="001F159B">
        <w:t>, эмпати</w:t>
      </w:r>
      <w:r w:rsidR="001F159B">
        <w:t>ю</w:t>
      </w:r>
      <w:r w:rsidR="001F159B" w:rsidRPr="001F159B">
        <w:t>, рефлекси</w:t>
      </w:r>
      <w:r w:rsidR="001F159B">
        <w:t>ю</w:t>
      </w:r>
      <w:r w:rsidR="001F159B" w:rsidRPr="001F159B">
        <w:t>, умени</w:t>
      </w:r>
      <w:r w:rsidR="001F159B">
        <w:t>е</w:t>
      </w:r>
      <w:r w:rsidR="001F159B" w:rsidRPr="001F159B">
        <w:t xml:space="preserve"> сравнивать, сопоставлять</w:t>
      </w:r>
      <w:r w:rsidR="001F159B">
        <w:t>;</w:t>
      </w:r>
      <w:r w:rsidR="001F159B" w:rsidRPr="001F159B">
        <w:t xml:space="preserve"> </w:t>
      </w:r>
    </w:p>
    <w:p w:rsidR="001F159B" w:rsidRPr="001F159B" w:rsidRDefault="001F159B" w:rsidP="001F159B">
      <w:pPr>
        <w:pStyle w:val="ac"/>
        <w:numPr>
          <w:ilvl w:val="0"/>
          <w:numId w:val="13"/>
        </w:numPr>
        <w:rPr>
          <w:color w:val="333333"/>
        </w:rPr>
      </w:pPr>
      <w:r w:rsidRPr="001F159B">
        <w:t xml:space="preserve">находить аналогии, оптимальное решение; </w:t>
      </w:r>
    </w:p>
    <w:p w:rsidR="001F159B" w:rsidRPr="001F159B" w:rsidRDefault="001F159B" w:rsidP="001F159B">
      <w:pPr>
        <w:pStyle w:val="ac"/>
        <w:numPr>
          <w:ilvl w:val="0"/>
          <w:numId w:val="13"/>
        </w:numPr>
        <w:rPr>
          <w:color w:val="333333"/>
        </w:rPr>
      </w:pPr>
      <w:r>
        <w:t>развивать</w:t>
      </w:r>
      <w:r w:rsidRPr="001F159B">
        <w:t xml:space="preserve"> мотиваци</w:t>
      </w:r>
      <w:r>
        <w:t>ю</w:t>
      </w:r>
      <w:r w:rsidRPr="001F159B">
        <w:t xml:space="preserve"> учебной деятельности.</w:t>
      </w:r>
    </w:p>
    <w:p w:rsidR="00814D53" w:rsidRPr="00A13B53" w:rsidRDefault="00814D53" w:rsidP="001F159B">
      <w:pPr>
        <w:pStyle w:val="ac"/>
        <w:ind w:left="360"/>
        <w:rPr>
          <w:color w:val="333333"/>
        </w:rPr>
      </w:pPr>
      <w:r w:rsidRPr="00814D53">
        <w:rPr>
          <w:b/>
          <w:bCs/>
          <w:color w:val="333333"/>
        </w:rPr>
        <w:t>Оснащение:</w:t>
      </w:r>
    </w:p>
    <w:p w:rsidR="00814D53" w:rsidRDefault="008D4F0A" w:rsidP="008D4F0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цветные </w:t>
      </w:r>
      <w:r w:rsidR="00814D53" w:rsidRPr="00A13B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таблички с названиями команд,</w:t>
      </w:r>
    </w:p>
    <w:p w:rsidR="00BC763B" w:rsidRPr="00A13B53" w:rsidRDefault="00BC763B" w:rsidP="008D4F0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жетоны трёх цветов для голосования,</w:t>
      </w:r>
    </w:p>
    <w:p w:rsidR="00814D53" w:rsidRPr="00A13B53" w:rsidRDefault="00814D53" w:rsidP="008D4F0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49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распечатки с заданиями и бланками (см. приложения),</w:t>
      </w:r>
    </w:p>
    <w:p w:rsidR="00814D53" w:rsidRDefault="00BC763B" w:rsidP="008D4F0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репродукции и иллюстрации картин.</w:t>
      </w:r>
    </w:p>
    <w:p w:rsidR="00662C09" w:rsidRPr="00662C09" w:rsidRDefault="00662C09" w:rsidP="00662C0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763B" w:rsidRDefault="00662C09" w:rsidP="00662C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14D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Ключевые слова:</w:t>
      </w:r>
      <w:r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8" w:history="1">
        <w:r w:rsidRPr="00814D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профессии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дизайнер</w:t>
      </w:r>
      <w:r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пейзаж, портрет.</w:t>
      </w:r>
    </w:p>
    <w:p w:rsidR="00814D53" w:rsidRPr="00814D53" w:rsidRDefault="00814D53" w:rsidP="00814D5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4D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Ход </w:t>
      </w:r>
      <w:r w:rsidR="00BC76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урока</w:t>
      </w:r>
    </w:p>
    <w:p w:rsidR="00814D53" w:rsidRPr="00814D53" w:rsidRDefault="00BC763B" w:rsidP="00814D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Парты расставлены </w:t>
      </w:r>
      <w:r w:rsidR="00E40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кластерами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чтобы можно было работать в команде.</w:t>
      </w:r>
      <w:r w:rsidR="00376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14D53"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столах </w:t>
      </w:r>
      <w:r w:rsidR="00376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стоят стаканчики для воды, </w:t>
      </w:r>
      <w:r w:rsidR="00814D53"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лежат </w:t>
      </w:r>
      <w:r w:rsidR="00376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пронумерованные альбомные листы для акварели, жетоны для голосования</w:t>
      </w:r>
      <w:r w:rsidR="00EE24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14D53"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участники распределяются по командам</w:t>
      </w:r>
      <w:r w:rsidR="00376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 выбору учителя). </w:t>
      </w:r>
      <w:r w:rsidR="000D08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Пейзаж, </w:t>
      </w:r>
      <w:r w:rsidR="00376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портрет</w:t>
      </w:r>
      <w:r w:rsidR="000D08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376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</w:t>
      </w:r>
      <w:r w:rsidR="000D08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3767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 занимают свои места, достают принадлежности к уроку.</w:t>
      </w:r>
      <w:r w:rsidR="004E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E2EB2" w:rsidRPr="004E2EB2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(3 мин.)</w:t>
      </w:r>
    </w:p>
    <w:p w:rsidR="00814D53" w:rsidRPr="00814D53" w:rsidRDefault="00814D53" w:rsidP="00814D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4D5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Вступительное слово </w:t>
      </w:r>
      <w:r w:rsidR="00E3579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учи</w:t>
      </w:r>
      <w:r w:rsidRPr="00814D5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теля.</w:t>
      </w:r>
    </w:p>
    <w:p w:rsidR="001C5E98" w:rsidRDefault="001C5E98" w:rsidP="00814D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Здравствуйте, ребята. Сегодня у нас будет необычный урок, урок-игра. Вы будете работать в командах, выполнять задания учителя, и в конце урока</w:t>
      </w:r>
      <w:r w:rsidR="00E357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E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сами </w:t>
      </w:r>
      <w:r w:rsidR="00463A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выберете,</w:t>
      </w:r>
      <w:r w:rsidR="004E2E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путём голосования, лучшие работы.</w:t>
      </w:r>
    </w:p>
    <w:p w:rsidR="00EE2497" w:rsidRDefault="00EE2497" w:rsidP="00814D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чём же мы с вами сегодня будем говорить, и что будем рисовать? На этот вопрос вы ответите сами, а я дам вам небольшую подсказку.</w:t>
      </w:r>
    </w:p>
    <w:p w:rsidR="00EE2497" w:rsidRDefault="00EE2497" w:rsidP="00814D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Учитель раздаёт каждой команде бланки с первым заданием. </w:t>
      </w:r>
    </w:p>
    <w:p w:rsidR="00EE2497" w:rsidRPr="00814D53" w:rsidRDefault="00EE2497" w:rsidP="00EE24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4D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1. </w:t>
      </w:r>
      <w:r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Решите тематические ребусы.</w:t>
      </w:r>
    </w:p>
    <w:p w:rsidR="00EE2497" w:rsidRPr="00814D53" w:rsidRDefault="00EE2497" w:rsidP="00EE24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4D5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Ответы запишите прямо на бланке с заданием №1.</w:t>
      </w:r>
    </w:p>
    <w:p w:rsidR="00EE2497" w:rsidRDefault="00F67D46" w:rsidP="00EE249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B8B764" wp14:editId="07605B23">
            <wp:extent cx="4105275" cy="145628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261" cy="146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497" w:rsidRDefault="00F67D46" w:rsidP="00EE249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1919F6E" wp14:editId="5A9E15F4">
            <wp:extent cx="4619625" cy="1483026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476" cy="149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497" w:rsidRDefault="00F67D46" w:rsidP="00F67D4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46F7FA" wp14:editId="73A3F0E8">
            <wp:extent cx="4533900" cy="1593779"/>
            <wp:effectExtent l="0" t="0" r="0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792" cy="160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497" w:rsidRDefault="00EE2497" w:rsidP="00EE249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E2497" w:rsidRPr="00814D53" w:rsidRDefault="00F67D46" w:rsidP="00EE249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A328D4" wp14:editId="4F621612">
            <wp:extent cx="3848100" cy="155035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901" cy="155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497" w:rsidRPr="00814D53" w:rsidRDefault="00EE2497" w:rsidP="00EE24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4D5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Ответы:</w:t>
      </w:r>
    </w:p>
    <w:p w:rsidR="00EE2497" w:rsidRPr="00814D53" w:rsidRDefault="00F67D46" w:rsidP="00EE24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Дизайнер</w:t>
      </w:r>
    </w:p>
    <w:p w:rsidR="00EE2497" w:rsidRPr="00814D53" w:rsidRDefault="00F67D46" w:rsidP="00EE24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Пейзаж</w:t>
      </w:r>
    </w:p>
    <w:p w:rsidR="00EE2497" w:rsidRPr="00814D53" w:rsidRDefault="00F67D46" w:rsidP="00EE24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Портрет</w:t>
      </w:r>
    </w:p>
    <w:p w:rsidR="00EE2497" w:rsidRPr="00814D53" w:rsidRDefault="00F67D46" w:rsidP="00EE249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</w:t>
      </w:r>
    </w:p>
    <w:p w:rsidR="00F67D46" w:rsidRPr="00894E5C" w:rsidRDefault="00EE2497" w:rsidP="00814D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14D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 задания:</w:t>
      </w:r>
      <w:r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 2 балла за правильный ответ + 1 бонусный балл команде, которая принесла свой ответ первой.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Команда сама себя оценивает, записывает баллы н</w:t>
      </w:r>
      <w:r w:rsidRPr="009125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обратной стороне бланка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F67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67D4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(6 мин.)</w:t>
      </w:r>
    </w:p>
    <w:p w:rsidR="00F67D46" w:rsidRDefault="00CE32DD" w:rsidP="00814D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F67D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Итак, первая подсказка, получившиеся слова, - это название ваших команд.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Пейзаж, портрет, транспорт.</w:t>
      </w:r>
    </w:p>
    <w:p w:rsidR="00CE32DD" w:rsidRDefault="00CE32DD" w:rsidP="00814D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Учитель объявляет название каждой команды и присваивает ей определённый цвет. Кладёт цветную табличку на середину стола каждой команды. </w:t>
      </w:r>
    </w:p>
    <w:p w:rsidR="00CE32DD" w:rsidRDefault="00CE32DD" w:rsidP="00814D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Осталось </w:t>
      </w:r>
      <w:r w:rsidR="001A4F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ещё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одно слово. Дизайнер. </w:t>
      </w:r>
      <w:r w:rsidR="001A4F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тема сегодняшнего урока связана с работой дизайнера.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как вы думаете, кто этот человек? И чем он занимается?</w:t>
      </w:r>
      <w:r w:rsidR="00161C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(2 мин.)</w:t>
      </w:r>
    </w:p>
    <w:p w:rsidR="00814D53" w:rsidRDefault="00814D53" w:rsidP="00814D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современное время скорость изменения мира профессий увеличивается, а сложность профессиональных задач возрастает, поэтому, ребята, вы должны стать профессионалами в своем деле, чтобы быть востребованными   специалистами в новом мире.</w:t>
      </w:r>
    </w:p>
    <w:p w:rsidR="00A740F3" w:rsidRDefault="00535FB1" w:rsidP="00814D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И сегодня мы с вами поговорим, а заодно и попробуем свои силы в новой профессии - </w:t>
      </w:r>
      <w:r w:rsidR="00A7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740F3">
        <w:rPr>
          <w:rFonts w:ascii="Times New Roman" w:hAnsi="Times New Roman" w:cs="Times New Roman"/>
          <w:b/>
          <w:bCs/>
          <w:sz w:val="24"/>
          <w:szCs w:val="24"/>
        </w:rPr>
        <w:t>дизайнер виртуальной реальности.</w:t>
      </w:r>
    </w:p>
    <w:p w:rsidR="00965351" w:rsidRPr="00965351" w:rsidRDefault="00A740F3" w:rsidP="00965351">
      <w:pPr>
        <w:rPr>
          <w:rFonts w:ascii="Times New Roman" w:hAnsi="Times New Roman" w:cs="Times New Roman"/>
          <w:sz w:val="24"/>
          <w:szCs w:val="24"/>
        </w:rPr>
      </w:pPr>
      <w:r w:rsidRPr="001266DF">
        <w:rPr>
          <w:rFonts w:ascii="Times New Roman" w:hAnsi="Times New Roman" w:cs="Times New Roman"/>
          <w:b/>
          <w:bCs/>
          <w:sz w:val="24"/>
          <w:szCs w:val="24"/>
        </w:rPr>
        <w:t>Дизайнер виртуальной реальности </w:t>
      </w:r>
      <w:r w:rsidRPr="001266DF">
        <w:rPr>
          <w:rFonts w:ascii="Times New Roman" w:hAnsi="Times New Roman" w:cs="Times New Roman"/>
          <w:sz w:val="24"/>
          <w:szCs w:val="24"/>
        </w:rPr>
        <w:t xml:space="preserve">— </w:t>
      </w:r>
      <w:r w:rsidR="001A4F77" w:rsidRPr="001266D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специалист, который занимается созданием </w:t>
      </w:r>
      <w:r w:rsidR="004039F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смысловых (</w:t>
      </w:r>
      <w:r w:rsidR="001A4F77" w:rsidRPr="001266D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концептуальных</w:t>
      </w:r>
      <w:r w:rsidR="004039F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)</w:t>
      </w:r>
      <w:r w:rsidR="001A4F77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 w:rsidR="001A4F77" w:rsidRPr="001266D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решений для виртуального мира.</w:t>
      </w:r>
    </w:p>
    <w:p w:rsidR="00965351" w:rsidRDefault="00965351" w:rsidP="00965351">
      <w:pPr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1266D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Уже сейчас мы активно взаимодействуем с </w:t>
      </w:r>
      <w:r w:rsidR="004039F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примерами (</w:t>
      </w:r>
      <w:r w:rsidRPr="001266D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прототипами</w:t>
      </w:r>
      <w:r w:rsidR="004039F0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)</w:t>
      </w:r>
      <w:r w:rsidRPr="001266D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будущих виртуальных миров – социальными сетями и онлайн-играми. А ведь кто-то их создал, смоделировал правила социального взаимодействия, придумал внешний вид. В будущем появятся виртуальные миры, в которых дизайнеры должны будут создавать ландшафты, архитектуру, законы физики и даже физические ощущения вроде запахов и звуков. Профессия появится после 2020 г.</w:t>
      </w:r>
      <w:r w:rsidR="009F0F14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(</w:t>
      </w:r>
      <w:r w:rsidR="00161C52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4</w:t>
      </w:r>
      <w:r w:rsidR="009F0F14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мин.)</w:t>
      </w:r>
    </w:p>
    <w:p w:rsidR="004039F0" w:rsidRPr="004039F0" w:rsidRDefault="004039F0" w:rsidP="00814D53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</w:rPr>
      </w:pPr>
      <w:r w:rsidRPr="004039F0">
        <w:rPr>
          <w:rFonts w:ascii="Times New Roman" w:hAnsi="Times New Roman" w:cs="Times New Roman"/>
          <w:sz w:val="24"/>
          <w:szCs w:val="24"/>
        </w:rPr>
        <w:t>Прежде, чем приступить к работе</w:t>
      </w:r>
      <w:r>
        <w:rPr>
          <w:rFonts w:ascii="Times New Roman" w:hAnsi="Times New Roman" w:cs="Times New Roman"/>
          <w:sz w:val="24"/>
          <w:szCs w:val="24"/>
        </w:rPr>
        <w:t>, давайте выполним ещё одно задание.</w:t>
      </w:r>
    </w:p>
    <w:p w:rsidR="00814D53" w:rsidRPr="0088119F" w:rsidRDefault="00814D53" w:rsidP="00814D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11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2.</w:t>
      </w:r>
      <w:r w:rsidRPr="00881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9F0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</w:t>
      </w:r>
      <w:r w:rsidR="00881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шифруй</w:t>
      </w:r>
      <w:r w:rsidRPr="00881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 цитату.</w:t>
      </w:r>
    </w:p>
    <w:p w:rsidR="00814D53" w:rsidRDefault="00814D53" w:rsidP="009F0F1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1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задании вам необходимо</w:t>
      </w:r>
      <w:r w:rsidR="009F0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881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81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используя шифр</w:t>
      </w:r>
      <w:r w:rsidRPr="00881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восстановить высказывание одного известного </w:t>
      </w:r>
      <w:r w:rsidR="00E1399F" w:rsidRPr="00881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художника</w:t>
      </w:r>
      <w:r w:rsidRPr="008811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Ответ записываем словами прямо на бланке с заданием. </w:t>
      </w:r>
    </w:p>
    <w:p w:rsidR="009F0F14" w:rsidRPr="009F0F14" w:rsidRDefault="009F0F14" w:rsidP="009F0F14">
      <w:pPr>
        <w:rPr>
          <w:rFonts w:ascii="Times New Roman" w:hAnsi="Times New Roman" w:cs="Times New Roman"/>
          <w:sz w:val="24"/>
          <w:szCs w:val="24"/>
        </w:rPr>
      </w:pPr>
      <w:r w:rsidRPr="009F0F14">
        <w:rPr>
          <w:rFonts w:ascii="Times New Roman" w:hAnsi="Times New Roman" w:cs="Times New Roman"/>
          <w:sz w:val="24"/>
          <w:szCs w:val="24"/>
        </w:rPr>
        <w:t>Шифр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  <w:gridCol w:w="850"/>
        <w:gridCol w:w="850"/>
      </w:tblGrid>
      <w:tr w:rsidR="009F0F14" w:rsidRPr="009F0F14" w:rsidTr="005671A0">
        <w:tc>
          <w:tcPr>
            <w:tcW w:w="849" w:type="dxa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1</w:t>
            </w:r>
          </w:p>
        </w:tc>
        <w:tc>
          <w:tcPr>
            <w:tcW w:w="849" w:type="dxa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2</w:t>
            </w:r>
          </w:p>
        </w:tc>
        <w:tc>
          <w:tcPr>
            <w:tcW w:w="849" w:type="dxa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3</w:t>
            </w:r>
          </w:p>
        </w:tc>
        <w:tc>
          <w:tcPr>
            <w:tcW w:w="849" w:type="dxa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4</w:t>
            </w:r>
          </w:p>
        </w:tc>
        <w:tc>
          <w:tcPr>
            <w:tcW w:w="849" w:type="dxa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5</w:t>
            </w:r>
          </w:p>
        </w:tc>
        <w:tc>
          <w:tcPr>
            <w:tcW w:w="850" w:type="dxa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6</w:t>
            </w:r>
          </w:p>
        </w:tc>
        <w:tc>
          <w:tcPr>
            <w:tcW w:w="850" w:type="dxa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7</w:t>
            </w:r>
          </w:p>
        </w:tc>
        <w:tc>
          <w:tcPr>
            <w:tcW w:w="850" w:type="dxa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8</w:t>
            </w:r>
          </w:p>
        </w:tc>
        <w:tc>
          <w:tcPr>
            <w:tcW w:w="850" w:type="dxa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9</w:t>
            </w:r>
          </w:p>
        </w:tc>
        <w:tc>
          <w:tcPr>
            <w:tcW w:w="850" w:type="dxa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10</w:t>
            </w:r>
          </w:p>
        </w:tc>
        <w:tc>
          <w:tcPr>
            <w:tcW w:w="850" w:type="dxa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11</w:t>
            </w:r>
          </w:p>
        </w:tc>
      </w:tr>
      <w:tr w:rsidR="009F0F14" w:rsidRPr="009F0F14" w:rsidTr="005671A0">
        <w:tc>
          <w:tcPr>
            <w:tcW w:w="849" w:type="dxa"/>
            <w:shd w:val="clear" w:color="auto" w:fill="9CC2E5" w:themeFill="accent1" w:themeFillTint="99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А</w:t>
            </w:r>
          </w:p>
        </w:tc>
        <w:tc>
          <w:tcPr>
            <w:tcW w:w="849" w:type="dxa"/>
            <w:shd w:val="clear" w:color="auto" w:fill="9CC2E5" w:themeFill="accent1" w:themeFillTint="99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Б</w:t>
            </w:r>
          </w:p>
        </w:tc>
        <w:tc>
          <w:tcPr>
            <w:tcW w:w="849" w:type="dxa"/>
            <w:shd w:val="clear" w:color="auto" w:fill="9CC2E5" w:themeFill="accent1" w:themeFillTint="99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В</w:t>
            </w:r>
          </w:p>
        </w:tc>
        <w:tc>
          <w:tcPr>
            <w:tcW w:w="849" w:type="dxa"/>
            <w:shd w:val="clear" w:color="auto" w:fill="9CC2E5" w:themeFill="accent1" w:themeFillTint="99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Г</w:t>
            </w:r>
          </w:p>
        </w:tc>
        <w:tc>
          <w:tcPr>
            <w:tcW w:w="849" w:type="dxa"/>
            <w:shd w:val="clear" w:color="auto" w:fill="9CC2E5" w:themeFill="accent1" w:themeFillTint="99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Д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Е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Ё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Ж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З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И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Й</w:t>
            </w:r>
          </w:p>
        </w:tc>
      </w:tr>
      <w:tr w:rsidR="009F0F14" w:rsidRPr="009F0F14" w:rsidTr="005671A0">
        <w:tc>
          <w:tcPr>
            <w:tcW w:w="849" w:type="dxa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12</w:t>
            </w:r>
          </w:p>
        </w:tc>
        <w:tc>
          <w:tcPr>
            <w:tcW w:w="849" w:type="dxa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13</w:t>
            </w:r>
          </w:p>
        </w:tc>
        <w:tc>
          <w:tcPr>
            <w:tcW w:w="849" w:type="dxa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14</w:t>
            </w:r>
          </w:p>
        </w:tc>
        <w:tc>
          <w:tcPr>
            <w:tcW w:w="849" w:type="dxa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15</w:t>
            </w:r>
          </w:p>
        </w:tc>
        <w:tc>
          <w:tcPr>
            <w:tcW w:w="849" w:type="dxa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16</w:t>
            </w:r>
          </w:p>
        </w:tc>
        <w:tc>
          <w:tcPr>
            <w:tcW w:w="850" w:type="dxa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17</w:t>
            </w:r>
          </w:p>
        </w:tc>
        <w:tc>
          <w:tcPr>
            <w:tcW w:w="850" w:type="dxa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18</w:t>
            </w:r>
          </w:p>
        </w:tc>
        <w:tc>
          <w:tcPr>
            <w:tcW w:w="850" w:type="dxa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19</w:t>
            </w:r>
          </w:p>
        </w:tc>
        <w:tc>
          <w:tcPr>
            <w:tcW w:w="850" w:type="dxa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20</w:t>
            </w:r>
          </w:p>
        </w:tc>
        <w:tc>
          <w:tcPr>
            <w:tcW w:w="850" w:type="dxa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21</w:t>
            </w:r>
          </w:p>
        </w:tc>
        <w:tc>
          <w:tcPr>
            <w:tcW w:w="850" w:type="dxa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22</w:t>
            </w:r>
          </w:p>
        </w:tc>
      </w:tr>
      <w:tr w:rsidR="009F0F14" w:rsidRPr="009F0F14" w:rsidTr="005671A0">
        <w:tc>
          <w:tcPr>
            <w:tcW w:w="849" w:type="dxa"/>
            <w:shd w:val="clear" w:color="auto" w:fill="9CC2E5" w:themeFill="accent1" w:themeFillTint="99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К</w:t>
            </w:r>
          </w:p>
        </w:tc>
        <w:tc>
          <w:tcPr>
            <w:tcW w:w="849" w:type="dxa"/>
            <w:shd w:val="clear" w:color="auto" w:fill="9CC2E5" w:themeFill="accent1" w:themeFillTint="99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Л</w:t>
            </w:r>
          </w:p>
        </w:tc>
        <w:tc>
          <w:tcPr>
            <w:tcW w:w="849" w:type="dxa"/>
            <w:shd w:val="clear" w:color="auto" w:fill="9CC2E5" w:themeFill="accent1" w:themeFillTint="99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М</w:t>
            </w:r>
          </w:p>
        </w:tc>
        <w:tc>
          <w:tcPr>
            <w:tcW w:w="849" w:type="dxa"/>
            <w:shd w:val="clear" w:color="auto" w:fill="9CC2E5" w:themeFill="accent1" w:themeFillTint="99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Н</w:t>
            </w:r>
          </w:p>
        </w:tc>
        <w:tc>
          <w:tcPr>
            <w:tcW w:w="849" w:type="dxa"/>
            <w:shd w:val="clear" w:color="auto" w:fill="9CC2E5" w:themeFill="accent1" w:themeFillTint="99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О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П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Р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С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Т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У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Ф</w:t>
            </w:r>
          </w:p>
        </w:tc>
      </w:tr>
      <w:tr w:rsidR="009F0F14" w:rsidRPr="009F0F14" w:rsidTr="005671A0">
        <w:tc>
          <w:tcPr>
            <w:tcW w:w="849" w:type="dxa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23</w:t>
            </w:r>
          </w:p>
        </w:tc>
        <w:tc>
          <w:tcPr>
            <w:tcW w:w="849" w:type="dxa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24</w:t>
            </w:r>
          </w:p>
        </w:tc>
        <w:tc>
          <w:tcPr>
            <w:tcW w:w="849" w:type="dxa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25</w:t>
            </w:r>
          </w:p>
        </w:tc>
        <w:tc>
          <w:tcPr>
            <w:tcW w:w="849" w:type="dxa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26</w:t>
            </w:r>
          </w:p>
        </w:tc>
        <w:tc>
          <w:tcPr>
            <w:tcW w:w="849" w:type="dxa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27</w:t>
            </w:r>
          </w:p>
        </w:tc>
        <w:tc>
          <w:tcPr>
            <w:tcW w:w="850" w:type="dxa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28</w:t>
            </w:r>
          </w:p>
        </w:tc>
        <w:tc>
          <w:tcPr>
            <w:tcW w:w="850" w:type="dxa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29</w:t>
            </w:r>
          </w:p>
        </w:tc>
        <w:tc>
          <w:tcPr>
            <w:tcW w:w="850" w:type="dxa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30</w:t>
            </w:r>
          </w:p>
        </w:tc>
        <w:tc>
          <w:tcPr>
            <w:tcW w:w="850" w:type="dxa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31</w:t>
            </w:r>
          </w:p>
        </w:tc>
        <w:tc>
          <w:tcPr>
            <w:tcW w:w="850" w:type="dxa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32</w:t>
            </w:r>
          </w:p>
        </w:tc>
        <w:tc>
          <w:tcPr>
            <w:tcW w:w="850" w:type="dxa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33</w:t>
            </w:r>
          </w:p>
        </w:tc>
      </w:tr>
      <w:tr w:rsidR="009F0F14" w:rsidRPr="009F0F14" w:rsidTr="005671A0">
        <w:tc>
          <w:tcPr>
            <w:tcW w:w="849" w:type="dxa"/>
            <w:shd w:val="clear" w:color="auto" w:fill="9CC2E5" w:themeFill="accent1" w:themeFillTint="99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Х</w:t>
            </w:r>
          </w:p>
        </w:tc>
        <w:tc>
          <w:tcPr>
            <w:tcW w:w="849" w:type="dxa"/>
            <w:shd w:val="clear" w:color="auto" w:fill="9CC2E5" w:themeFill="accent1" w:themeFillTint="99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Ц</w:t>
            </w:r>
          </w:p>
        </w:tc>
        <w:tc>
          <w:tcPr>
            <w:tcW w:w="849" w:type="dxa"/>
            <w:shd w:val="clear" w:color="auto" w:fill="9CC2E5" w:themeFill="accent1" w:themeFillTint="99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Ч</w:t>
            </w:r>
          </w:p>
        </w:tc>
        <w:tc>
          <w:tcPr>
            <w:tcW w:w="849" w:type="dxa"/>
            <w:shd w:val="clear" w:color="auto" w:fill="9CC2E5" w:themeFill="accent1" w:themeFillTint="99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Ш</w:t>
            </w:r>
          </w:p>
        </w:tc>
        <w:tc>
          <w:tcPr>
            <w:tcW w:w="849" w:type="dxa"/>
            <w:shd w:val="clear" w:color="auto" w:fill="9CC2E5" w:themeFill="accent1" w:themeFillTint="99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Щ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Ъ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Ы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Ь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Э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Ю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9F0F14" w:rsidRPr="009F0F14" w:rsidRDefault="009F0F14" w:rsidP="009F0F14">
            <w:pPr>
              <w:jc w:val="center"/>
              <w:rPr>
                <w:rFonts w:cstheme="minorHAnsi"/>
                <w:b/>
                <w:sz w:val="48"/>
                <w:szCs w:val="48"/>
              </w:rPr>
            </w:pPr>
            <w:r w:rsidRPr="009F0F14">
              <w:rPr>
                <w:rFonts w:cstheme="minorHAnsi"/>
                <w:b/>
                <w:sz w:val="48"/>
                <w:szCs w:val="48"/>
              </w:rPr>
              <w:t>Я</w:t>
            </w:r>
          </w:p>
        </w:tc>
        <w:bookmarkStart w:id="0" w:name="_GoBack"/>
        <w:bookmarkEnd w:id="0"/>
      </w:tr>
    </w:tbl>
    <w:p w:rsidR="009F0F14" w:rsidRDefault="009F0F14" w:rsidP="009F0F14">
      <w:pPr>
        <w:rPr>
          <w:rFonts w:ascii="Times New Roman" w:hAnsi="Times New Roman" w:cs="Times New Roman"/>
          <w:sz w:val="24"/>
          <w:szCs w:val="24"/>
        </w:rPr>
      </w:pPr>
    </w:p>
    <w:p w:rsidR="009F0F14" w:rsidRPr="009F0F14" w:rsidRDefault="009F0F14" w:rsidP="009F0F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Зашифрованная фраза:</w:t>
      </w:r>
    </w:p>
    <w:p w:rsidR="009F0F14" w:rsidRPr="009F0F14" w:rsidRDefault="009F0F14" w:rsidP="009F0F14">
      <w:pPr>
        <w:rPr>
          <w:rFonts w:ascii="Times New Roman" w:hAnsi="Times New Roman" w:cs="Times New Roman"/>
          <w:sz w:val="24"/>
          <w:szCs w:val="24"/>
        </w:rPr>
      </w:pPr>
      <w:r w:rsidRPr="009F0F14">
        <w:rPr>
          <w:rFonts w:ascii="Times New Roman" w:hAnsi="Times New Roman" w:cs="Times New Roman"/>
          <w:sz w:val="24"/>
          <w:szCs w:val="24"/>
        </w:rPr>
        <w:t>3  19  7,  25  20  16  20  29  14  16  8  6  26  30  3  16  16  2  18  1  9  10  20  30 – 18  6  1  13  30  15  16</w:t>
      </w:r>
    </w:p>
    <w:p w:rsidR="00814D53" w:rsidRPr="009F0F14" w:rsidRDefault="00814D53" w:rsidP="00814D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0F1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Ответ: “</w:t>
      </w:r>
      <w:r w:rsidR="00E1399F" w:rsidRPr="009F0F14">
        <w:rPr>
          <w:rFonts w:ascii="Times New Roman" w:eastAsia="Times New Roman" w:hAnsi="Times New Roman" w:cs="Times New Roman"/>
          <w:b/>
          <w:bCs/>
          <w:i/>
          <w:iCs/>
          <w:smallCaps/>
          <w:color w:val="333333"/>
          <w:sz w:val="24"/>
          <w:szCs w:val="24"/>
          <w:lang w:eastAsia="ru-RU"/>
        </w:rPr>
        <w:t>Всё, что ты можешь вообразить - реально</w:t>
      </w:r>
      <w:r w:rsidRPr="009F0F1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”</w:t>
      </w:r>
      <w:r w:rsidRPr="009F0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14D53" w:rsidRPr="00814D53" w:rsidRDefault="00814D53" w:rsidP="00814D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0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Автор: </w:t>
      </w:r>
      <w:r w:rsidR="00E1399F" w:rsidRPr="009F0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художник</w:t>
      </w:r>
      <w:r w:rsidRPr="009F0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1399F" w:rsidRPr="009F0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9F0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1399F" w:rsidRPr="009F0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Пабло Пикассо</w:t>
      </w:r>
      <w:r w:rsidRPr="009F0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14D53" w:rsidRDefault="00814D53" w:rsidP="00814D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4D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Оценка задания:</w:t>
      </w:r>
      <w:r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10 баллов за правильный ответ.</w:t>
      </w:r>
      <w:r w:rsidR="009F0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161C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9F0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мин.)</w:t>
      </w:r>
    </w:p>
    <w:p w:rsidR="00F6672F" w:rsidRDefault="00F6672F" w:rsidP="00814D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перейдем непосредственно к професси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будущего</w:t>
      </w:r>
      <w:r w:rsidR="00552C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r w:rsidR="00552C02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д</w:t>
      </w:r>
      <w:r w:rsidR="00552C02" w:rsidRPr="001266DF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изайнер виртуальных миров</w:t>
      </w:r>
      <w:r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280123" w:rsidRDefault="00552C02" w:rsidP="00552C0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каждой команды на партах лежат </w:t>
      </w:r>
      <w:r w:rsidR="009F0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пронумерованные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листы формата </w:t>
      </w:r>
      <w:r w:rsidR="00767B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А4,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которых</w:t>
      </w:r>
      <w:r w:rsidR="009F0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каждый участник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команды рису</w:t>
      </w:r>
      <w:r w:rsidR="009F0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 изображения, </w:t>
      </w:r>
      <w:r w:rsidR="002801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ориентируясь на название команды, </w:t>
      </w:r>
      <w:r w:rsidR="009F0F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r w:rsidR="002801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все необходимые материалы для рисования.</w:t>
      </w:r>
      <w:r w:rsidR="000D51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забудьте, что вы рисуете виртуальный мир. Придуманный, существующий лишь в вашем воображении.</w:t>
      </w:r>
    </w:p>
    <w:p w:rsidR="000D51F8" w:rsidRPr="000D51F8" w:rsidRDefault="000D51F8" w:rsidP="00552C0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Команда </w:t>
      </w:r>
      <w:r w:rsidRPr="000D51F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</w:t>
      </w:r>
      <w:r w:rsidRPr="000D51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Пейз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0D51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0D51F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рисует виртуальный мир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AA7839" w:rsidRDefault="00AA7839" w:rsidP="00814D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78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Пейза́ж</w:t>
      </w:r>
      <w:r w:rsidRPr="00AA7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hyperlink r:id="rId13" w:tooltip="Французский язык" w:history="1">
        <w:r w:rsidRPr="00AA783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фр.</w:t>
        </w:r>
      </w:hyperlink>
      <w:r w:rsidRPr="00AA7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A783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fr-FR" w:eastAsia="ru-RU"/>
        </w:rPr>
        <w:t>Paysage</w:t>
      </w:r>
      <w:r w:rsidRPr="00AA7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 pays — страна, местность) — жанр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изобразительного искусства</w:t>
      </w:r>
      <w:r w:rsidRPr="00AA78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(а также отдельные произведения этого жанра), в котором основным предметом изображения является первозданная, либо в той или иной степени преображённая человеком природа.</w:t>
      </w:r>
    </w:p>
    <w:p w:rsidR="00767B23" w:rsidRDefault="000D51F8" w:rsidP="00814D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Команда </w:t>
      </w:r>
      <w:r w:rsidRPr="000D51F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</w:t>
      </w:r>
      <w:r w:rsidRPr="000D51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ортрет</w:t>
      </w:r>
      <w:r w:rsidRPr="000D51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0D51F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рисует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</w:t>
      </w:r>
      <w:r w:rsidR="00AA783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лавн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ого</w:t>
      </w:r>
      <w:r w:rsidR="00AA7839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геро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я</w:t>
      </w:r>
      <w:r w:rsidR="00D87BC8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. </w:t>
      </w:r>
      <w:r w:rsidR="00767B2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Рисуем во весь рост. </w:t>
      </w:r>
    </w:p>
    <w:p w:rsidR="00AA7839" w:rsidRDefault="00D87BC8" w:rsidP="00814D5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D87BC8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Портрет</w:t>
      </w:r>
      <w:r w:rsidRPr="00D87BC8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— реалистичный жанр, изображающий существующего в действительности человека или группу людей. Портрет — во французском прочтении — </w:t>
      </w:r>
      <w:r w:rsidRPr="00D87B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portrait</w:t>
      </w:r>
      <w:r w:rsidRPr="00D87BC8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 от старофранцузского </w:t>
      </w:r>
      <w:r w:rsidRPr="00D87B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portraire</w:t>
      </w:r>
      <w:r w:rsidRPr="00D87BC8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— «воспроизводить что-либо черта в черту». Еще одна грань названия портрет кроется в устаревшем слове «парсуна» — от лат. </w:t>
      </w:r>
      <w:r w:rsidRPr="00D87B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persona</w:t>
      </w:r>
      <w:r w:rsidRPr="00D87BC8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— «личность; особа».</w:t>
      </w:r>
    </w:p>
    <w:p w:rsidR="00767B23" w:rsidRPr="00767B23" w:rsidRDefault="00767B23" w:rsidP="00767B2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767B23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По формату</w:t>
      </w:r>
      <w:r w:rsidRPr="00767B2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портреты бывают</w:t>
      </w:r>
      <w:r w:rsidRPr="00767B2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:</w:t>
      </w:r>
    </w:p>
    <w:p w:rsidR="00767B23" w:rsidRPr="00767B23" w:rsidRDefault="00767B23" w:rsidP="00767B23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767B2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головные (оплечные)</w:t>
      </w:r>
    </w:p>
    <w:p w:rsidR="00767B23" w:rsidRPr="00767B23" w:rsidRDefault="00767B23" w:rsidP="00767B23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767B2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погрудные</w:t>
      </w:r>
    </w:p>
    <w:p w:rsidR="00767B23" w:rsidRPr="00767B23" w:rsidRDefault="00767B23" w:rsidP="00767B23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767B2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поясные</w:t>
      </w:r>
    </w:p>
    <w:p w:rsidR="00767B23" w:rsidRPr="00767B23" w:rsidRDefault="00767B23" w:rsidP="00767B23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767B2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 бедра</w:t>
      </w:r>
    </w:p>
    <w:p w:rsidR="00767B23" w:rsidRPr="00767B23" w:rsidRDefault="00767B23" w:rsidP="00767B23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767B2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поколенные</w:t>
      </w:r>
    </w:p>
    <w:p w:rsidR="00767B23" w:rsidRDefault="00767B23" w:rsidP="0000507A">
      <w:pPr>
        <w:numPr>
          <w:ilvl w:val="0"/>
          <w:numId w:val="8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767B23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во весь рост</w:t>
      </w:r>
    </w:p>
    <w:p w:rsidR="0000507A" w:rsidRPr="0000507A" w:rsidRDefault="0000507A" w:rsidP="0000507A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</w:p>
    <w:p w:rsidR="0073543A" w:rsidRPr="0073543A" w:rsidRDefault="000D51F8" w:rsidP="00A5079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Команда </w:t>
      </w:r>
      <w:r w:rsidRPr="000D51F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Транспорт</w:t>
      </w:r>
      <w:r w:rsidRPr="000D51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0D51F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рисует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</w:t>
      </w:r>
      <w:r w:rsidR="0073543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вижущееся средство</w:t>
      </w:r>
      <w:r w:rsidR="009775B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 Транспорт будущего.</w:t>
      </w:r>
    </w:p>
    <w:p w:rsidR="001C7498" w:rsidRDefault="009775B7" w:rsidP="00A5079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На работу отводится 15-20 мин. За </w:t>
      </w:r>
      <w:r w:rsidR="00161C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мин. до окончания урока учитель объявляет, что отведённое время на работу закончилось, собирает бланки с ответами и рисунки у каждой команды. </w:t>
      </w:r>
    </w:p>
    <w:p w:rsidR="009775B7" w:rsidRDefault="001C7498" w:rsidP="00A5079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1C7498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Рефлексия.</w:t>
      </w:r>
      <w:r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</w:t>
      </w:r>
      <w:r w:rsidR="009775B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Кажд</w:t>
      </w:r>
      <w:r w:rsidR="00161C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ый участник </w:t>
      </w:r>
      <w:r w:rsidR="009775B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команд</w:t>
      </w:r>
      <w:r w:rsidR="00161C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ы</w:t>
      </w:r>
      <w:r w:rsidR="009775B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="00161C52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голосует за лучший рисунок, кроме своей команды.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На жетоне определённого цвета, соответствующего названию команды пишет номер понравившегося рисунка. Учитель подсчитыва</w:t>
      </w:r>
      <w:r w:rsidR="009775B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ет 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количество баллов и объявляет лучшие рисунки</w:t>
      </w:r>
      <w:r w:rsidR="009775B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Таким образом выявляется команда-победитель и три лучшие работы.</w:t>
      </w:r>
    </w:p>
    <w:p w:rsidR="00A5079C" w:rsidRPr="00814D53" w:rsidRDefault="00A5079C" w:rsidP="00A5079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рада</w:t>
      </w:r>
      <w:r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вы смогли немного познакомиться с нов</w:t>
      </w:r>
      <w:r w:rsidR="001C74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</w:t>
      </w:r>
      <w:r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професси</w:t>
      </w:r>
      <w:r w:rsidR="001C74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</w:t>
      </w:r>
      <w:r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открыть для себя удивительный мир будущего. Наде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юсь</w:t>
      </w:r>
      <w:r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сегодняшний урок</w:t>
      </w:r>
      <w:r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вам понравил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ся</w:t>
      </w:r>
      <w:r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45BC7" w:rsidRDefault="00A5079C" w:rsidP="00B835F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 за внимание!</w:t>
      </w:r>
    </w:p>
    <w:p w:rsidR="00BC763B" w:rsidRPr="00814D53" w:rsidRDefault="00BC763B" w:rsidP="00BC76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4D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Литература:</w:t>
      </w:r>
    </w:p>
    <w:p w:rsidR="00BC763B" w:rsidRPr="00814D53" w:rsidRDefault="00BC763B" w:rsidP="00BC76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Атлас новых профессий. (Агентство стратегических инициатив. Сколково), Москва, 2014.</w:t>
      </w:r>
    </w:p>
    <w:p w:rsidR="00BC763B" w:rsidRDefault="00BC763B" w:rsidP="00BC76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4D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А.Чуричков, В.Снегирёв "Копилка для тренера". Сборник разминок, необходимых в любом тренинге, Санкт-Петербург, "Речь", 2007.</w:t>
      </w:r>
    </w:p>
    <w:p w:rsidR="002E1EF7" w:rsidRDefault="002E1EF7" w:rsidP="002E1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1EF7" w:rsidRDefault="002E1EF7" w:rsidP="002E1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1EF7" w:rsidRDefault="002E1EF7" w:rsidP="002E1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1EF7" w:rsidRDefault="002E1EF7" w:rsidP="002E1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1EF7" w:rsidRDefault="002E1EF7" w:rsidP="002E1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1EF7" w:rsidRDefault="002E1EF7" w:rsidP="002E1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E1EF7" w:rsidRPr="00814D53" w:rsidRDefault="002E1EF7" w:rsidP="002E1EF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2E1EF7" w:rsidRPr="00814D53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673" w:rsidRDefault="004F2673" w:rsidP="001A4F77">
      <w:pPr>
        <w:spacing w:after="0" w:line="240" w:lineRule="auto"/>
      </w:pPr>
      <w:r>
        <w:separator/>
      </w:r>
    </w:p>
  </w:endnote>
  <w:endnote w:type="continuationSeparator" w:id="0">
    <w:p w:rsidR="004F2673" w:rsidRDefault="004F2673" w:rsidP="001A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643733"/>
      <w:docPartObj>
        <w:docPartGallery w:val="Page Numbers (Bottom of Page)"/>
        <w:docPartUnique/>
      </w:docPartObj>
    </w:sdtPr>
    <w:sdtEndPr/>
    <w:sdtContent>
      <w:p w:rsidR="001A4F77" w:rsidRDefault="001A4F7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EF7">
          <w:rPr>
            <w:noProof/>
          </w:rPr>
          <w:t>4</w:t>
        </w:r>
        <w:r>
          <w:fldChar w:fldCharType="end"/>
        </w:r>
      </w:p>
    </w:sdtContent>
  </w:sdt>
  <w:p w:rsidR="001A4F77" w:rsidRDefault="001A4F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673" w:rsidRDefault="004F2673" w:rsidP="001A4F77">
      <w:pPr>
        <w:spacing w:after="0" w:line="240" w:lineRule="auto"/>
      </w:pPr>
      <w:r>
        <w:separator/>
      </w:r>
    </w:p>
  </w:footnote>
  <w:footnote w:type="continuationSeparator" w:id="0">
    <w:p w:rsidR="004F2673" w:rsidRDefault="004F2673" w:rsidP="001A4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67B3"/>
    <w:multiLevelType w:val="multilevel"/>
    <w:tmpl w:val="2728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23A27"/>
    <w:multiLevelType w:val="hybridMultilevel"/>
    <w:tmpl w:val="6D98F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A4D1C"/>
    <w:multiLevelType w:val="hybridMultilevel"/>
    <w:tmpl w:val="3B245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507B1"/>
    <w:multiLevelType w:val="multilevel"/>
    <w:tmpl w:val="B926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B91BAD"/>
    <w:multiLevelType w:val="hybridMultilevel"/>
    <w:tmpl w:val="CF34A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9691B"/>
    <w:multiLevelType w:val="multilevel"/>
    <w:tmpl w:val="EE3A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9E0556"/>
    <w:multiLevelType w:val="multilevel"/>
    <w:tmpl w:val="B926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127C55"/>
    <w:multiLevelType w:val="multilevel"/>
    <w:tmpl w:val="4E70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FF6788"/>
    <w:multiLevelType w:val="multilevel"/>
    <w:tmpl w:val="128A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D52A84"/>
    <w:multiLevelType w:val="multilevel"/>
    <w:tmpl w:val="97D6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C333C9"/>
    <w:multiLevelType w:val="multilevel"/>
    <w:tmpl w:val="DEA8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C126E3"/>
    <w:multiLevelType w:val="hybridMultilevel"/>
    <w:tmpl w:val="FC863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45BE"/>
    <w:multiLevelType w:val="multilevel"/>
    <w:tmpl w:val="9B04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A4"/>
    <w:rsid w:val="0000507A"/>
    <w:rsid w:val="00063D63"/>
    <w:rsid w:val="000D08C5"/>
    <w:rsid w:val="000D51F8"/>
    <w:rsid w:val="001456A7"/>
    <w:rsid w:val="00161C52"/>
    <w:rsid w:val="001A4F77"/>
    <w:rsid w:val="001C5E98"/>
    <w:rsid w:val="001C7498"/>
    <w:rsid w:val="001E12A7"/>
    <w:rsid w:val="001F159B"/>
    <w:rsid w:val="00234AA1"/>
    <w:rsid w:val="00253BD3"/>
    <w:rsid w:val="00280123"/>
    <w:rsid w:val="002816F3"/>
    <w:rsid w:val="002E1EF7"/>
    <w:rsid w:val="00335652"/>
    <w:rsid w:val="003767E5"/>
    <w:rsid w:val="003B3172"/>
    <w:rsid w:val="003B4C21"/>
    <w:rsid w:val="003E6A01"/>
    <w:rsid w:val="004039F0"/>
    <w:rsid w:val="004075C7"/>
    <w:rsid w:val="00463AFC"/>
    <w:rsid w:val="004913E6"/>
    <w:rsid w:val="004E2EB2"/>
    <w:rsid w:val="004F2673"/>
    <w:rsid w:val="004F2F7B"/>
    <w:rsid w:val="00535FB1"/>
    <w:rsid w:val="00552C02"/>
    <w:rsid w:val="0062498E"/>
    <w:rsid w:val="00662C09"/>
    <w:rsid w:val="006A2BEC"/>
    <w:rsid w:val="006E1071"/>
    <w:rsid w:val="0073543A"/>
    <w:rsid w:val="00737FA4"/>
    <w:rsid w:val="00767B23"/>
    <w:rsid w:val="007E632E"/>
    <w:rsid w:val="00814D53"/>
    <w:rsid w:val="008263B9"/>
    <w:rsid w:val="0088119F"/>
    <w:rsid w:val="00894E5C"/>
    <w:rsid w:val="008D4F0A"/>
    <w:rsid w:val="0091250E"/>
    <w:rsid w:val="00945BC7"/>
    <w:rsid w:val="00965351"/>
    <w:rsid w:val="009775B7"/>
    <w:rsid w:val="009F0F14"/>
    <w:rsid w:val="00A13B53"/>
    <w:rsid w:val="00A5079C"/>
    <w:rsid w:val="00A532C8"/>
    <w:rsid w:val="00A740F3"/>
    <w:rsid w:val="00A8508F"/>
    <w:rsid w:val="00AA7839"/>
    <w:rsid w:val="00B77768"/>
    <w:rsid w:val="00B835F6"/>
    <w:rsid w:val="00B84414"/>
    <w:rsid w:val="00BC763B"/>
    <w:rsid w:val="00C06B40"/>
    <w:rsid w:val="00C409DB"/>
    <w:rsid w:val="00C600FE"/>
    <w:rsid w:val="00C6744E"/>
    <w:rsid w:val="00C931E1"/>
    <w:rsid w:val="00CC0182"/>
    <w:rsid w:val="00CE32DD"/>
    <w:rsid w:val="00D451EC"/>
    <w:rsid w:val="00D66D44"/>
    <w:rsid w:val="00D87BC8"/>
    <w:rsid w:val="00D92058"/>
    <w:rsid w:val="00E1399F"/>
    <w:rsid w:val="00E35792"/>
    <w:rsid w:val="00E405E5"/>
    <w:rsid w:val="00E93C19"/>
    <w:rsid w:val="00EA3690"/>
    <w:rsid w:val="00EE2497"/>
    <w:rsid w:val="00F6672F"/>
    <w:rsid w:val="00F67D46"/>
    <w:rsid w:val="00F93945"/>
    <w:rsid w:val="00FC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9B34B-3D87-48A0-BE32-8EC42636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83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A4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4F77"/>
  </w:style>
  <w:style w:type="paragraph" w:styleId="a6">
    <w:name w:val="footer"/>
    <w:basedOn w:val="a"/>
    <w:link w:val="a7"/>
    <w:uiPriority w:val="99"/>
    <w:unhideWhenUsed/>
    <w:rsid w:val="001A4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4F77"/>
  </w:style>
  <w:style w:type="table" w:styleId="a8">
    <w:name w:val="Table Grid"/>
    <w:basedOn w:val="a1"/>
    <w:uiPriority w:val="39"/>
    <w:rsid w:val="009F0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60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00FE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62C0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14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6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151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484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%D0%BA%D0%BB%D1%8E%D1%87%D0%B5%D0%B2%D1%8B%D0%B5-%D1%81%D0%BB%D0%BE%D0%B2%D0%B0/%D0%BF%D1%80%D0%BE%D1%84%D0%B5%D1%81%D1%81%D0%B8%D0%B8" TargetMode="External"/><Relationship Id="rId13" Type="http://schemas.openxmlformats.org/officeDocument/2006/relationships/hyperlink" Target="https://ru.wikipedia.org/wiki/%D0%A4%D1%80%D0%B0%D0%BD%D1%86%D1%83%D0%B7%D1%81%D0%BA%D0%B8%D0%B9_%D1%8F%D0%B7%D1%8B%D0%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a-ratner2012@yandex.ru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2778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22</cp:revision>
  <cp:lastPrinted>2020-03-07T17:06:00Z</cp:lastPrinted>
  <dcterms:created xsi:type="dcterms:W3CDTF">2020-02-21T19:15:00Z</dcterms:created>
  <dcterms:modified xsi:type="dcterms:W3CDTF">2020-04-05T16:05:00Z</dcterms:modified>
</cp:coreProperties>
</file>