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AE" w:rsidRPr="00C35D84" w:rsidRDefault="006E78AE" w:rsidP="006E7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D84">
        <w:rPr>
          <w:rFonts w:ascii="Times New Roman" w:hAnsi="Times New Roman" w:cs="Times New Roman"/>
          <w:b/>
          <w:sz w:val="24"/>
          <w:szCs w:val="24"/>
        </w:rPr>
        <w:t>Ко</w:t>
      </w:r>
      <w:bookmarkStart w:id="0" w:name="_GoBack"/>
      <w:bookmarkEnd w:id="0"/>
      <w:r w:rsidRPr="00C35D84">
        <w:rPr>
          <w:rFonts w:ascii="Times New Roman" w:hAnsi="Times New Roman" w:cs="Times New Roman"/>
          <w:b/>
          <w:sz w:val="24"/>
          <w:szCs w:val="24"/>
        </w:rPr>
        <w:t>нспект НОД по физической культуре в подготовительной к школе группе</w:t>
      </w:r>
    </w:p>
    <w:p w:rsidR="006E78AE" w:rsidRPr="00C35D84" w:rsidRDefault="006E78AE" w:rsidP="006E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5D84">
        <w:rPr>
          <w:rFonts w:ascii="Times New Roman" w:hAnsi="Times New Roman" w:cs="Times New Roman"/>
          <w:sz w:val="24"/>
          <w:szCs w:val="24"/>
        </w:rPr>
        <w:t>ВИД:  Сюжетно</w:t>
      </w:r>
      <w:proofErr w:type="gramEnd"/>
      <w:r w:rsidRPr="00C35D84">
        <w:rPr>
          <w:rFonts w:ascii="Times New Roman" w:hAnsi="Times New Roman" w:cs="Times New Roman"/>
          <w:sz w:val="24"/>
          <w:szCs w:val="24"/>
        </w:rPr>
        <w:t>-тематическое</w:t>
      </w:r>
    </w:p>
    <w:p w:rsidR="006E78AE" w:rsidRPr="00C35D84" w:rsidRDefault="006E78AE" w:rsidP="006E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D84">
        <w:rPr>
          <w:rFonts w:ascii="Times New Roman" w:hAnsi="Times New Roman" w:cs="Times New Roman"/>
          <w:sz w:val="24"/>
          <w:szCs w:val="24"/>
        </w:rPr>
        <w:t>ТЕМА: «Мое здоровье»</w:t>
      </w:r>
    </w:p>
    <w:p w:rsidR="006E78AE" w:rsidRPr="00C35D84" w:rsidRDefault="006E78AE" w:rsidP="006E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D84">
        <w:rPr>
          <w:rFonts w:ascii="Times New Roman" w:hAnsi="Times New Roman" w:cs="Times New Roman"/>
          <w:sz w:val="24"/>
          <w:szCs w:val="24"/>
        </w:rPr>
        <w:t xml:space="preserve">ЦЕЛЬ: создание условий </w:t>
      </w:r>
      <w:proofErr w:type="gramStart"/>
      <w:r w:rsidRPr="00C35D84">
        <w:rPr>
          <w:rFonts w:ascii="Times New Roman" w:hAnsi="Times New Roman" w:cs="Times New Roman"/>
          <w:sz w:val="24"/>
          <w:szCs w:val="24"/>
        </w:rPr>
        <w:t>для  приобщения</w:t>
      </w:r>
      <w:proofErr w:type="gramEnd"/>
      <w:r w:rsidRPr="00C35D84">
        <w:rPr>
          <w:rFonts w:ascii="Times New Roman" w:hAnsi="Times New Roman" w:cs="Times New Roman"/>
          <w:sz w:val="24"/>
          <w:szCs w:val="24"/>
        </w:rPr>
        <w:t xml:space="preserve">  ребенка – дошкольника  к  здоровому образу жизни, создание благоприятного психологического микроклимата</w:t>
      </w:r>
    </w:p>
    <w:tbl>
      <w:tblPr>
        <w:tblStyle w:val="2"/>
        <w:tblW w:w="11199" w:type="dxa"/>
        <w:tblInd w:w="-601" w:type="dxa"/>
        <w:tblLook w:val="04A0" w:firstRow="1" w:lastRow="0" w:firstColumn="1" w:lastColumn="0" w:noHBand="0" w:noVBand="1"/>
      </w:tblPr>
      <w:tblGrid>
        <w:gridCol w:w="3828"/>
        <w:gridCol w:w="3402"/>
        <w:gridCol w:w="3969"/>
      </w:tblGrid>
      <w:tr w:rsidR="006E78AE" w:rsidRPr="00C35D84" w:rsidTr="00D469CC">
        <w:tc>
          <w:tcPr>
            <w:tcW w:w="3828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AE" w:rsidRPr="00C35D84" w:rsidTr="00D469CC">
        <w:tc>
          <w:tcPr>
            <w:tcW w:w="3828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1.Развивать физические качества: ловкость, выносливость; координацию движений, пластику, воображение детей.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2. Упражнять детей в правильной последовательности выполнения ОРУ на основе уже накопленного опыта</w:t>
            </w:r>
          </w:p>
          <w:p w:rsidR="006E78AE" w:rsidRPr="00C35D84" w:rsidRDefault="006E78AE" w:rsidP="00D469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t>1</w:t>
            </w: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.Формирование навыка правильной осанки.</w:t>
            </w:r>
          </w:p>
          <w:p w:rsidR="006E78AE" w:rsidRPr="00C35D84" w:rsidRDefault="006E78AE" w:rsidP="00D469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2.Повышениефункциональных возможностей организма</w:t>
            </w:r>
            <w:r w:rsidRPr="00C35D84">
              <w:t>.</w:t>
            </w:r>
          </w:p>
        </w:tc>
        <w:tc>
          <w:tcPr>
            <w:tcW w:w="3969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1.Воспитание потребности в занятиях физической культурой.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2.Воспитание умения работать в коллективе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коммуникативных </w:t>
            </w: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навыков,  желание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 быть здоровым, вести здоровый образ жизни, сопротивляться болезням.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представления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, что большинство заболеваний носят инфекционный характер; разъяснить, что человек в силах уберечь себя от болезней.</w:t>
            </w:r>
          </w:p>
          <w:p w:rsidR="006E78AE" w:rsidRPr="00C35D84" w:rsidRDefault="006E78AE" w:rsidP="00D469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78AE" w:rsidRPr="00C35D84" w:rsidRDefault="006E78AE" w:rsidP="006E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D84">
        <w:rPr>
          <w:rFonts w:ascii="Times New Roman" w:hAnsi="Times New Roman" w:cs="Times New Roman"/>
          <w:sz w:val="24"/>
          <w:szCs w:val="24"/>
        </w:rPr>
        <w:t>ДЛИТЕЛЬНОСТЬ: 30 минут</w:t>
      </w:r>
    </w:p>
    <w:p w:rsidR="006E78AE" w:rsidRPr="00C35D84" w:rsidRDefault="006E78AE" w:rsidP="006E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D84">
        <w:rPr>
          <w:rFonts w:ascii="Times New Roman" w:hAnsi="Times New Roman" w:cs="Times New Roman"/>
          <w:sz w:val="24"/>
          <w:szCs w:val="24"/>
        </w:rPr>
        <w:t>МОТИВАЦИЯ: Инструктор предлагает детям заняться физической культурой и помочь прогнать короля «Микробов».</w:t>
      </w:r>
    </w:p>
    <w:p w:rsidR="006E78AE" w:rsidRPr="00C35D84" w:rsidRDefault="006E78AE" w:rsidP="006E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D84">
        <w:rPr>
          <w:rFonts w:ascii="Times New Roman" w:hAnsi="Times New Roman" w:cs="Times New Roman"/>
          <w:sz w:val="24"/>
          <w:szCs w:val="24"/>
        </w:rPr>
        <w:t xml:space="preserve">ИНВЕНТАРЬ: гимнастические </w:t>
      </w:r>
      <w:proofErr w:type="gramStart"/>
      <w:r w:rsidRPr="00C35D84">
        <w:rPr>
          <w:rFonts w:ascii="Times New Roman" w:hAnsi="Times New Roman" w:cs="Times New Roman"/>
          <w:sz w:val="24"/>
          <w:szCs w:val="24"/>
        </w:rPr>
        <w:t>палки,  пластмассовые</w:t>
      </w:r>
      <w:proofErr w:type="gramEnd"/>
      <w:r w:rsidRPr="00C35D84">
        <w:rPr>
          <w:rFonts w:ascii="Times New Roman" w:hAnsi="Times New Roman" w:cs="Times New Roman"/>
          <w:sz w:val="24"/>
          <w:szCs w:val="24"/>
        </w:rPr>
        <w:t xml:space="preserve"> мячи, иллюстративный материал, диск с записью мелодий, 3 корзины</w:t>
      </w:r>
    </w:p>
    <w:p w:rsidR="006E78AE" w:rsidRPr="00C35D84" w:rsidRDefault="006E78AE" w:rsidP="006E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D84">
        <w:rPr>
          <w:rFonts w:ascii="Times New Roman" w:hAnsi="Times New Roman" w:cs="Times New Roman"/>
          <w:sz w:val="24"/>
          <w:szCs w:val="24"/>
        </w:rPr>
        <w:t>ИНТЕГРАЦИЯ: здоровье, социализация, познание.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126"/>
        <w:gridCol w:w="1695"/>
      </w:tblGrid>
      <w:tr w:rsidR="006E78AE" w:rsidRPr="00C35D84" w:rsidTr="00D469CC">
        <w:tc>
          <w:tcPr>
            <w:tcW w:w="1526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Части занятия</w:t>
            </w:r>
          </w:p>
        </w:tc>
        <w:tc>
          <w:tcPr>
            <w:tcW w:w="3402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559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126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695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</w:tr>
      <w:tr w:rsidR="006E78AE" w:rsidRPr="00C35D84" w:rsidTr="00D469CC">
        <w:tc>
          <w:tcPr>
            <w:tcW w:w="1526" w:type="dxa"/>
          </w:tcPr>
          <w:p w:rsidR="006E78AE" w:rsidRPr="00C35D84" w:rsidRDefault="006E78AE" w:rsidP="00D469CC">
            <w:pPr>
              <w:jc w:val="center"/>
            </w:pPr>
            <w:r w:rsidRPr="00C35D84">
              <w:t>1</w:t>
            </w:r>
          </w:p>
        </w:tc>
        <w:tc>
          <w:tcPr>
            <w:tcW w:w="3402" w:type="dxa"/>
          </w:tcPr>
          <w:p w:rsidR="006E78AE" w:rsidRPr="00C35D84" w:rsidRDefault="006E78AE" w:rsidP="00D469CC">
            <w:pPr>
              <w:jc w:val="center"/>
            </w:pPr>
            <w:r w:rsidRPr="00C35D84">
              <w:t>2</w:t>
            </w:r>
          </w:p>
        </w:tc>
        <w:tc>
          <w:tcPr>
            <w:tcW w:w="1559" w:type="dxa"/>
          </w:tcPr>
          <w:p w:rsidR="006E78AE" w:rsidRPr="00C35D84" w:rsidRDefault="006E78AE" w:rsidP="00D469CC">
            <w:pPr>
              <w:jc w:val="center"/>
            </w:pPr>
            <w:r w:rsidRPr="00C35D84">
              <w:t>3</w:t>
            </w:r>
          </w:p>
        </w:tc>
        <w:tc>
          <w:tcPr>
            <w:tcW w:w="2126" w:type="dxa"/>
          </w:tcPr>
          <w:p w:rsidR="006E78AE" w:rsidRPr="00C35D84" w:rsidRDefault="006E78AE" w:rsidP="00D469CC">
            <w:pPr>
              <w:jc w:val="center"/>
            </w:pPr>
            <w:r w:rsidRPr="00C35D84">
              <w:t>4</w:t>
            </w:r>
          </w:p>
        </w:tc>
        <w:tc>
          <w:tcPr>
            <w:tcW w:w="1695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</w:rPr>
            </w:pPr>
            <w:r w:rsidRPr="00C35D84">
              <w:rPr>
                <w:rFonts w:ascii="Times New Roman" w:hAnsi="Times New Roman" w:cs="Times New Roman"/>
              </w:rPr>
              <w:t>5</w:t>
            </w:r>
          </w:p>
        </w:tc>
      </w:tr>
      <w:tr w:rsidR="006E78AE" w:rsidRPr="00C35D84" w:rsidTr="00D469CC">
        <w:tc>
          <w:tcPr>
            <w:tcW w:w="1526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D84">
              <w:rPr>
                <w:rFonts w:ascii="Times New Roman" w:hAnsi="Times New Roman" w:cs="Times New Roman"/>
                <w:i/>
                <w:sz w:val="28"/>
                <w:szCs w:val="28"/>
              </w:rPr>
              <w:t>( 5 минут)</w:t>
            </w:r>
          </w:p>
        </w:tc>
        <w:tc>
          <w:tcPr>
            <w:tcW w:w="3402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1. Построение в шеренгу, приветствие.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3. Массаж биологически активных зон </w:t>
            </w: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4. Ходьба в колонне друг за другом.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упражнения: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« Ракета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« Великаны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и гномы»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« Бегемот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« Гуси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5. Бег в колонне по одному, с выполнением заданий</w:t>
            </w:r>
          </w:p>
          <w:p w:rsidR="006E78AE" w:rsidRPr="00C35D84" w:rsidRDefault="006E78AE" w:rsidP="00D469CC"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( боковой галоп, с захлестыванием голени назад, с высоким подниманием бедра)</w:t>
            </w:r>
          </w:p>
        </w:tc>
        <w:tc>
          <w:tcPr>
            <w:tcW w:w="1559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15сек.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6E78AE" w:rsidRPr="00C35D84" w:rsidRDefault="006E78AE" w:rsidP="00D469CC">
            <w:pPr>
              <w:rPr>
                <w:sz w:val="20"/>
                <w:szCs w:val="20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26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Проверка осанки и равнения.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Ноги не сгибать в коленях.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Сохранять равновесие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Спину держать ровно</w:t>
            </w:r>
          </w:p>
          <w:p w:rsidR="006E78AE" w:rsidRPr="00C35D84" w:rsidRDefault="006E78AE" w:rsidP="00D469CC"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Сохранять дистанцию между детьми.</w:t>
            </w:r>
          </w:p>
        </w:tc>
        <w:tc>
          <w:tcPr>
            <w:tcW w:w="1695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</w:rPr>
            </w:pPr>
            <w:r w:rsidRPr="00C35D84">
              <w:rPr>
                <w:rFonts w:ascii="Times New Roman" w:hAnsi="Times New Roman" w:cs="Times New Roman"/>
              </w:rPr>
              <w:t>коммуникация</w:t>
            </w:r>
          </w:p>
        </w:tc>
      </w:tr>
    </w:tbl>
    <w:p w:rsidR="006E78AE" w:rsidRDefault="006E78AE" w:rsidP="006E78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2B6A">
        <w:rPr>
          <w:rFonts w:ascii="Times New Roman" w:hAnsi="Times New Roman"/>
          <w:sz w:val="24"/>
          <w:szCs w:val="24"/>
        </w:rPr>
        <w:t>Заведующий   _____________/ Яковлева Е.В.</w:t>
      </w:r>
      <w:proofErr w:type="gramStart"/>
      <w:r w:rsidRPr="000D2B6A">
        <w:rPr>
          <w:rFonts w:ascii="Times New Roman" w:hAnsi="Times New Roman"/>
          <w:sz w:val="24"/>
          <w:szCs w:val="24"/>
        </w:rPr>
        <w:t>/  «</w:t>
      </w:r>
      <w:proofErr w:type="gramEnd"/>
      <w:r w:rsidRPr="000D2B6A">
        <w:rPr>
          <w:rFonts w:ascii="Times New Roman" w:hAnsi="Times New Roman"/>
          <w:sz w:val="24"/>
          <w:szCs w:val="24"/>
        </w:rPr>
        <w:t>_____» ____________ 2015 г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417"/>
        <w:gridCol w:w="2268"/>
        <w:gridCol w:w="1553"/>
      </w:tblGrid>
      <w:tr w:rsidR="006E78AE" w:rsidRPr="00C35D84" w:rsidTr="00D469CC">
        <w:tc>
          <w:tcPr>
            <w:tcW w:w="1526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Части занятия</w:t>
            </w:r>
          </w:p>
        </w:tc>
        <w:tc>
          <w:tcPr>
            <w:tcW w:w="3544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7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268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553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</w:tr>
      <w:tr w:rsidR="006E78AE" w:rsidRPr="00C35D84" w:rsidTr="00D469CC">
        <w:tc>
          <w:tcPr>
            <w:tcW w:w="1526" w:type="dxa"/>
          </w:tcPr>
          <w:p w:rsidR="006E78AE" w:rsidRPr="00C35D84" w:rsidRDefault="006E78AE" w:rsidP="00D469CC">
            <w:pPr>
              <w:jc w:val="center"/>
            </w:pPr>
            <w:r w:rsidRPr="00C35D84">
              <w:t>1</w:t>
            </w:r>
          </w:p>
        </w:tc>
        <w:tc>
          <w:tcPr>
            <w:tcW w:w="3544" w:type="dxa"/>
          </w:tcPr>
          <w:p w:rsidR="006E78AE" w:rsidRPr="00C35D84" w:rsidRDefault="006E78AE" w:rsidP="00D469CC">
            <w:pPr>
              <w:jc w:val="center"/>
            </w:pPr>
            <w:r w:rsidRPr="00C35D84">
              <w:t>2</w:t>
            </w:r>
          </w:p>
        </w:tc>
        <w:tc>
          <w:tcPr>
            <w:tcW w:w="1417" w:type="dxa"/>
          </w:tcPr>
          <w:p w:rsidR="006E78AE" w:rsidRPr="00C35D84" w:rsidRDefault="006E78AE" w:rsidP="00D469CC">
            <w:pPr>
              <w:jc w:val="center"/>
            </w:pPr>
            <w:r w:rsidRPr="00C35D84">
              <w:t>3</w:t>
            </w:r>
          </w:p>
        </w:tc>
        <w:tc>
          <w:tcPr>
            <w:tcW w:w="2268" w:type="dxa"/>
          </w:tcPr>
          <w:p w:rsidR="006E78AE" w:rsidRPr="00C35D84" w:rsidRDefault="006E78AE" w:rsidP="00D469CC">
            <w:pPr>
              <w:jc w:val="center"/>
            </w:pPr>
            <w:r w:rsidRPr="00C35D84">
              <w:t>4</w:t>
            </w:r>
          </w:p>
        </w:tc>
        <w:tc>
          <w:tcPr>
            <w:tcW w:w="1553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</w:rPr>
            </w:pPr>
            <w:r w:rsidRPr="00C35D84">
              <w:rPr>
                <w:rFonts w:ascii="Times New Roman" w:hAnsi="Times New Roman" w:cs="Times New Roman"/>
              </w:rPr>
              <w:t>5</w:t>
            </w:r>
          </w:p>
        </w:tc>
      </w:tr>
      <w:tr w:rsidR="006E78AE" w:rsidRPr="00C35D84" w:rsidTr="00D469CC">
        <w:tc>
          <w:tcPr>
            <w:tcW w:w="1526" w:type="dxa"/>
          </w:tcPr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</w:t>
            </w:r>
          </w:p>
          <w:p w:rsidR="006E78AE" w:rsidRPr="00C35D84" w:rsidRDefault="006E78AE" w:rsidP="00D469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i/>
                <w:sz w:val="24"/>
                <w:szCs w:val="24"/>
              </w:rPr>
              <w:t>(25 минут)</w:t>
            </w:r>
          </w:p>
        </w:tc>
        <w:tc>
          <w:tcPr>
            <w:tcW w:w="3544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Игровой  самомассаж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с дыхательными упражнениями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ОРУ с гимнастической палкой. 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.: палка внизу хватом на ширине плеч.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1- палку вверх;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2- сгибая </w:t>
            </w:r>
            <w:proofErr w:type="spellStart"/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руки,палку</w:t>
            </w:r>
            <w:proofErr w:type="spellEnd"/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назад 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на лопатки;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3-палку вверх; 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.: ноги на ширине ступни, палка внизу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1- палку вверх; 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2-наклониться вперед, коснуться пола;  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3- палку вверх;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 – ноги на ширине плеч, руки с палкой впереди.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1- поворот в правую сторону 2- вернуться в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3- тоже в левую сторону;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4- вернуться в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.: ноги врозь, палка горизонтально, за </w:t>
            </w: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спиной  под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локтями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1- поворот туловища </w:t>
            </w: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вправо;  2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3-4 тоже в другую сторону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И.п.-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.: палка внизу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1- поднять палку вверх, правую ногу назад на </w:t>
            </w: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носок;   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3- поднять палку вверх, левую ногу назад на носок;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о.с.:палка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горизонтально за спиной  под локтями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1- выпад левой ногой в сторону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 2-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 3- выпад правой ногой в сторону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  4-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.: ноги врозь, руки на пояс, палка на полу между ногами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прыжки  вдоль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палки  на обеих ногах лицом вперед;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 5-8 тоже спиной вперед.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Эстафета «Кто больше соберет витаминов»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Эстафета «Цветные </w:t>
            </w:r>
            <w:proofErr w:type="spellStart"/>
            <w:r w:rsidRPr="00C35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витаминки</w:t>
            </w:r>
            <w:proofErr w:type="spellEnd"/>
            <w:r w:rsidRPr="00C35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Метание </w:t>
            </w:r>
            <w:proofErr w:type="gramStart"/>
            <w:r w:rsidRPr="00C35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 Попади</w:t>
            </w:r>
            <w:proofErr w:type="gramEnd"/>
            <w:r w:rsidRPr="00C35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короля микробов» 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1мин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3 раза в каждую сторону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4-5 раз в каждую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согласованностью действий с текстом.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медленном темпе.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не сгибая колени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Палку держать ровно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Поворачиваться, ноги с места не сдвигать, пятки от пола не отрывать.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в умеренном темпе, дыхание равномерное.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в среднем темпе.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Выполнить до 20 прыжков на носках и перейти на ходьбу на месте.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две команды. На противоположной от команд стороне находятся корзины с разноцветными шариками – </w:t>
            </w:r>
            <w:r w:rsidRPr="00C35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«витамины». У первых </w:t>
            </w: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игроков  в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руках деревянная ложка. Каждая команда должна принести с помощью ложки как можно больше «витаминов» в корзинку, стоящую около команд. Переносить можно только по одной «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». Игра продолжается пока звучит музыка.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Участвуют две команды. Для эстафеты нужно сто пластмассовых мячей двух цветов, помещенных в большую корзину, и две корзины поменьше, в которые дети будут собирать мячи.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Дети обеих команд становятся вокруг своих корзин, в которые они будут собирать мячи. Из большой корзины высыпаются мячи на пол. По сигналу дети собирают мячи в свою корзину «Цветные 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». Чья команда быстрее соберет мячи, та и победитель.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На расстоянии 3-х метров «Король микробов». У </w:t>
            </w:r>
            <w:proofErr w:type="gram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инструктора  в</w:t>
            </w:r>
            <w:proofErr w:type="gram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  руках корзина с разноцветными «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витаминками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» дети берут «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 xml:space="preserve">» любого  цвета, по команде   бросают 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витаминку</w:t>
            </w:r>
            <w:proofErr w:type="spellEnd"/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»  в «Короля микробов».</w:t>
            </w:r>
          </w:p>
        </w:tc>
        <w:tc>
          <w:tcPr>
            <w:tcW w:w="1553" w:type="dxa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6E78AE" w:rsidRPr="00C35D84" w:rsidTr="00D469CC">
        <w:tc>
          <w:tcPr>
            <w:tcW w:w="10308" w:type="dxa"/>
            <w:gridSpan w:val="5"/>
          </w:tcPr>
          <w:p w:rsidR="006E78AE" w:rsidRPr="00C35D84" w:rsidRDefault="006E78AE" w:rsidP="00D46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Используемая литература:</w:t>
            </w:r>
          </w:p>
          <w:p w:rsidR="006E78AE" w:rsidRPr="00C35D84" w:rsidRDefault="006E78AE" w:rsidP="006E78A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Е.Ю. Александрова «Оздоровительная работа в дошкольных образовательных учреждениях по программе </w:t>
            </w:r>
            <w:proofErr w:type="gramStart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>« Остров</w:t>
            </w:r>
            <w:proofErr w:type="gram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Здоровья»». Волгоград: Учитель, 2006год</w:t>
            </w:r>
          </w:p>
          <w:p w:rsidR="006E78AE" w:rsidRPr="00C35D84" w:rsidRDefault="006E78AE" w:rsidP="006E78A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 </w:t>
            </w:r>
            <w:proofErr w:type="gramStart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>Федоровская  «</w:t>
            </w:r>
            <w:proofErr w:type="gram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которые лечат для детей от 5-7 лет». Москва: ТЦ Сфера, 2009год</w:t>
            </w:r>
          </w:p>
          <w:p w:rsidR="006E78AE" w:rsidRPr="00C35D84" w:rsidRDefault="006E78AE" w:rsidP="006E78A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</w:t>
            </w:r>
            <w:proofErr w:type="gramStart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>Галанов  «</w:t>
            </w:r>
            <w:proofErr w:type="gram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Оздоровительные игры для дошкольников и младших школьников» Санкт-Петербург: Речь, 2007год</w:t>
            </w:r>
          </w:p>
          <w:p w:rsidR="006E78AE" w:rsidRPr="00C35D84" w:rsidRDefault="006E78AE" w:rsidP="006E78A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Николаева </w:t>
            </w:r>
            <w:proofErr w:type="gramStart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>« Школа</w:t>
            </w:r>
            <w:proofErr w:type="gram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мяча» Санкт-Петербург: Детство-Пресс, 2008год</w:t>
            </w:r>
          </w:p>
          <w:p w:rsidR="006E78AE" w:rsidRPr="00C35D84" w:rsidRDefault="006E78AE" w:rsidP="006E78A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>Л.Б.Баряева</w:t>
            </w:r>
            <w:proofErr w:type="spell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>« Сенсорная</w:t>
            </w:r>
            <w:proofErr w:type="gram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тропа- тропа здоровья», Санкт-Петербург РГПУ</w:t>
            </w:r>
          </w:p>
          <w:p w:rsidR="006E78AE" w:rsidRPr="00C35D84" w:rsidRDefault="006E78AE" w:rsidP="00D4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hAnsi="Times New Roman" w:cs="Times New Roman"/>
                <w:sz w:val="24"/>
                <w:szCs w:val="24"/>
              </w:rPr>
              <w:t>им. А.И. Герцена 2008год.</w:t>
            </w:r>
          </w:p>
          <w:p w:rsidR="006E78AE" w:rsidRPr="00C35D84" w:rsidRDefault="006E78AE" w:rsidP="006E78A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proofErr w:type="gramStart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Быть здоровыми хотим» Москва: ТЦ Сфера 2004год</w:t>
            </w:r>
          </w:p>
          <w:p w:rsidR="006E78AE" w:rsidRPr="00C35D84" w:rsidRDefault="006E78AE" w:rsidP="006E78A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>« Как</w:t>
            </w:r>
            <w:proofErr w:type="gram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воспитать здорового ребенка» </w:t>
            </w:r>
            <w:proofErr w:type="spellStart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>Линка</w:t>
            </w:r>
            <w:proofErr w:type="spellEnd"/>
            <w:r w:rsidRPr="00C3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Пресс 2000год.</w:t>
            </w:r>
          </w:p>
          <w:p w:rsidR="006E78AE" w:rsidRPr="00C35D84" w:rsidRDefault="006E78AE" w:rsidP="00D4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A8" w:rsidRDefault="00297EA8"/>
    <w:sectPr w:rsidR="00297EA8" w:rsidSect="006E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C1889"/>
    <w:multiLevelType w:val="hybridMultilevel"/>
    <w:tmpl w:val="8902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AE"/>
    <w:rsid w:val="00297EA8"/>
    <w:rsid w:val="006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9F54E-48F1-431E-B12E-AEB39456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E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E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</cp:revision>
  <dcterms:created xsi:type="dcterms:W3CDTF">2020-09-19T16:03:00Z</dcterms:created>
  <dcterms:modified xsi:type="dcterms:W3CDTF">2020-09-19T16:06:00Z</dcterms:modified>
</cp:coreProperties>
</file>