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240" w:lineRule="auto"/>
        <w:rPr>
          <w:b w:val="0"/>
          <w:bCs/>
          <w:color w:val="111111"/>
          <w:sz w:val="28"/>
          <w:szCs w:val="28"/>
        </w:rPr>
      </w:pPr>
      <w:r>
        <w:rPr>
          <w:b w:val="0"/>
          <w:bCs/>
          <w:color w:val="111111"/>
          <w:sz w:val="28"/>
          <w:szCs w:val="28"/>
          <w:lang w:val="ru-RU"/>
        </w:rPr>
        <w:t>Мастер - класс</w:t>
      </w:r>
      <w:r>
        <w:rPr>
          <w:b w:val="0"/>
          <w:bCs/>
          <w:color w:val="111111"/>
          <w:sz w:val="28"/>
          <w:szCs w:val="28"/>
        </w:rPr>
        <w:t xml:space="preserve"> «</w:t>
      </w:r>
      <w:r>
        <w:rPr>
          <w:b w:val="0"/>
          <w:bCs/>
          <w:color w:val="111111"/>
          <w:sz w:val="28"/>
          <w:szCs w:val="28"/>
          <w:lang w:val="ru-RU"/>
        </w:rPr>
        <w:t>Метод моделирования проблемных ситуаций</w:t>
      </w:r>
      <w:r>
        <w:rPr>
          <w:b w:val="0"/>
          <w:bCs/>
          <w:color w:val="111111"/>
          <w:sz w:val="28"/>
          <w:szCs w:val="28"/>
        </w:rPr>
        <w:t>»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b w:val="0"/>
          <w:bCs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Цель: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Способствовать повышению уровня профессиональных знаний у педагогов по использованию   проблемных ситуаций в организации непосредственно образовательной деятельности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Задачи: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1. Раскрыть сущность использования проблемных ситуаций  при организации образовательного процесса;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2. 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Способствова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ть  использова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нию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 метод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а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  проблемного обучения  на примере  проблемных  ситуаций;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3. Вызвать у участников мастер - класса интерес к  технологии проблемного обучения и желание использовать е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ё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 в своей деятельности.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4. Развивать творческую активность педагогического коллектива. 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</w:pP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Оборудование: 2 листа А-4, 2 ручки; камень, пуговица, 2 стакана с водой; целлофановые пакеты на каждого участника; 3 стеклянных сосуда разного объёма с водой, 3 стакана; морковь, картофель, яблоко, тёрка, 3 куска марли, 3 тарелки, 3 стакана, салфетки.</w:t>
      </w:r>
    </w:p>
    <w:p>
      <w:pPr>
        <w:pStyle w:val="6"/>
        <w:shd w:val="clear" w:color="auto" w:fill="FFFFFF"/>
        <w:spacing w:before="225" w:beforeAutospacing="0" w:after="225" w:afterAutospacing="0" w:line="240" w:lineRule="auto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</w:rPr>
        <w:t>- Здравствуйте, уважаемые коллеги!</w:t>
      </w:r>
      <w:r>
        <w:rPr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 xml:space="preserve">Я рада вас приветствовать сегодня </w:t>
      </w:r>
      <w:r>
        <w:rPr>
          <w:color w:val="111111"/>
          <w:sz w:val="28"/>
          <w:szCs w:val="28"/>
          <w:lang w:val="ru-RU"/>
        </w:rPr>
        <w:t xml:space="preserve">на моём мастер - классе. Эпиграфом к своему мастер - классу я не случайно выбрала слова Роджера Левина: </w:t>
      </w:r>
      <w:r>
        <w:rPr>
          <w:rFonts w:hint="default"/>
          <w:color w:val="111111"/>
          <w:sz w:val="28"/>
          <w:szCs w:val="28"/>
          <w:lang w:val="ru-RU"/>
        </w:rPr>
        <w:t>«Мы слишком часто даём детям ответы, которые надо выучить, а не ставим перед ними проблемы, которые надо решить».</w:t>
      </w:r>
    </w:p>
    <w:p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Стандарты нового поколения ставят перед нами цель не столько ознакомить детей с конкретным объ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мом знаний, сколько </w:t>
      </w:r>
      <w:r>
        <w:rPr>
          <w:rFonts w:ascii="Times New Roman" w:hAnsi="Times New Roman" w:cs="Times New Roman"/>
          <w:sz w:val="28"/>
          <w:szCs w:val="28"/>
        </w:rPr>
        <w:t xml:space="preserve">  развить у них способность самостоятельно творить и мыслить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зачастую </w:t>
      </w:r>
      <w:r>
        <w:rPr>
          <w:rFonts w:ascii="Times New Roman" w:hAnsi="Times New Roman" w:cs="Times New Roman"/>
          <w:color w:val="111111"/>
          <w:sz w:val="28"/>
          <w:szCs w:val="28"/>
        </w:rPr>
        <w:t>на практике нам приходится искать, применять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технологии мотивации дошколят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>
      <w:pPr>
        <w:spacing w:line="276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111111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Сегодня я хочу поговорить с вами на тему 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  <w:t>Метод моделирования проблемных ситуаций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  <w:t>»</w:t>
      </w:r>
    </w:p>
    <w:p>
      <w:pPr>
        <w:spacing w:line="240" w:lineRule="auto"/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Слайд 2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Так что же такое проблема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 xml:space="preserve"> в вашем понимании, уважаемые коллеги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? Проблема – реальное затруднение на пути к достижению и выполнению какой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-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либо деятельности. 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Проблемная ситуация 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 проблемная ситуация – это такая ситуация, при которой субъект хочет решить трудные для него задачи, но ему не хватает данных, и он должен сам их искать.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Уважаемые, коллеги, т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ак что же такое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? Как отмечал Рубинштейн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, проблемная ситуация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r>
        <w:rPr>
          <w:rFonts w:cs="Times New Roman"/>
          <w:bCs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это начало развития мысли человека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 w:eastAsiaTheme="minorEastAsia"/>
          <w:b w:val="0"/>
          <w:bCs w:val="0"/>
          <w:color w:val="000000" w:themeColor="text1"/>
          <w:kern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Слайд 3</w:t>
      </w:r>
      <w:r>
        <w:rPr>
          <w:rFonts w:ascii="Times New Roman" w:hAnsi="Times New Roman" w:cs="Times New Roman" w:eastAsiaTheme="minorEastAsia"/>
          <w:b w:val="0"/>
          <w:bCs w:val="0"/>
          <w:color w:val="000000" w:themeColor="text1"/>
          <w:kern w:val="24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 w:eastAsiaTheme="minorEastAsia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На сегодняшний день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актуальность использования проблемных </w:t>
      </w:r>
    </w:p>
    <w:p>
      <w:pPr>
        <w:spacing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ситуаций заключается в том, что они доставляют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детям радость самостоятельного поиска и открытия 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что самое главное,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обеспечивают развитие их познавательной и творческой активности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.</w:t>
      </w:r>
    </w:p>
    <w:p>
      <w:pPr>
        <w:spacing w:line="240" w:lineRule="auto"/>
        <w:rPr>
          <w:rFonts w:eastAsiaTheme="minorHAnsi"/>
          <w:b w:val="0"/>
          <w:bCs w:val="0"/>
          <w:color w:val="11111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color w:val="111111"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b w:val="0"/>
          <w:bCs/>
          <w:color w:val="111111"/>
          <w:sz w:val="28"/>
          <w:szCs w:val="28"/>
          <w:u w:val="none"/>
          <w:lang w:val="ru-RU"/>
        </w:rPr>
        <w:t xml:space="preserve">  </w:t>
      </w:r>
      <w:r>
        <w:rPr>
          <w:rFonts w:hint="default" w:ascii="Times New Roman" w:hAnsi="Times New Roman" w:cs="Times New Roman" w:eastAsiaTheme="minorHAnsi"/>
          <w:b w:val="0"/>
          <w:bCs w:val="0"/>
          <w:color w:val="111111"/>
          <w:sz w:val="28"/>
          <w:szCs w:val="28"/>
          <w:lang w:eastAsia="en-US"/>
        </w:rPr>
        <w:t>Проблемную ситуацию можно создавать на всех этапах процесса обучения:</w:t>
      </w:r>
    </w:p>
    <w:p>
      <w:pPr>
        <w:pStyle w:val="6"/>
        <w:numPr>
          <w:ilvl w:val="0"/>
          <w:numId w:val="0"/>
        </w:numPr>
        <w:shd w:val="clear" w:color="auto" w:fill="FFFFFF"/>
        <w:spacing w:before="225" w:after="225" w:line="240" w:lineRule="auto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при объяснении;</w:t>
      </w:r>
      <w:r>
        <w:rPr>
          <w:bCs/>
          <w:color w:val="111111"/>
          <w:sz w:val="28"/>
          <w:szCs w:val="28"/>
          <w:lang w:val="ru-RU"/>
        </w:rPr>
        <w:t xml:space="preserve"> </w:t>
      </w:r>
      <w:r>
        <w:rPr>
          <w:bCs/>
          <w:color w:val="111111"/>
          <w:sz w:val="28"/>
          <w:szCs w:val="28"/>
        </w:rPr>
        <w:t>закреплении; контроле;</w:t>
      </w:r>
      <w:r>
        <w:rPr>
          <w:bCs/>
          <w:color w:val="11111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color w:val="111111"/>
          <w:sz w:val="28"/>
          <w:szCs w:val="28"/>
          <w:lang w:eastAsia="en-US"/>
        </w:rPr>
        <w:t>в процессе выполнения тренировочных и творческих заданий;</w:t>
      </w:r>
      <w:r>
        <w:rPr>
          <w:rFonts w:eastAsiaTheme="minorHAnsi"/>
          <w:bCs/>
          <w:color w:val="111111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в начале занятия в виде постановки вопроса или в середине, чтобы поддержать у детей интерес к новой теме</w:t>
      </w:r>
      <w:r>
        <w:rPr>
          <w:color w:val="303F50"/>
          <w:sz w:val="28"/>
          <w:szCs w:val="28"/>
        </w:rPr>
        <w:t xml:space="preserve">. 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Педагог не стремится переубедить реб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ё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нка и навязать новое знание (в этом принципиальное отличие проблемного обучения).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   -  Он внимательно выслушивает все возражения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   - Поощряет  самостоятельность суждений, активность в обсуждении, что очень важно: выслушивает все предположения детей, благодарит за активное участие и постепенно подводит к мысли  «Что же можно сделать, чтобы убедиться  в этом?»</w:t>
      </w:r>
    </w:p>
    <w:p>
      <w:pPr>
        <w:pStyle w:val="6"/>
        <w:shd w:val="clear" w:color="auto" w:fill="FFFFFF"/>
        <w:spacing w:before="225" w:beforeAutospacing="0" w:after="225" w:afterAutospacing="0" w:line="240" w:lineRule="auto"/>
        <w:rPr>
          <w:color w:val="111111"/>
          <w:sz w:val="28"/>
          <w:szCs w:val="28"/>
        </w:rPr>
      </w:pPr>
      <w:r>
        <w:rPr>
          <w:b w:val="0"/>
          <w:bCs/>
          <w:color w:val="111111"/>
          <w:sz w:val="28"/>
          <w:szCs w:val="28"/>
          <w:u w:val="single"/>
        </w:rPr>
        <w:t>Слайд 5</w:t>
      </w:r>
      <w:r>
        <w:rPr>
          <w:b w:val="0"/>
          <w:bCs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 xml:space="preserve">Создавая </w:t>
      </w:r>
      <w:r>
        <w:rPr>
          <w:color w:val="111111"/>
          <w:sz w:val="28"/>
          <w:szCs w:val="28"/>
          <w:lang w:val="ru-RU"/>
        </w:rPr>
        <w:t>проблемную ситуацию</w:t>
      </w:r>
      <w:r>
        <w:rPr>
          <w:color w:val="111111"/>
          <w:sz w:val="28"/>
          <w:szCs w:val="28"/>
        </w:rPr>
        <w:t xml:space="preserve">, мы подводим детей </w:t>
      </w:r>
      <w:r>
        <w:rPr>
          <w:b w:val="0"/>
          <w:bCs/>
          <w:color w:val="111111"/>
          <w:sz w:val="28"/>
          <w:szCs w:val="28"/>
        </w:rPr>
        <w:t>к противоречию</w:t>
      </w:r>
      <w:r>
        <w:rPr>
          <w:color w:val="111111"/>
          <w:sz w:val="28"/>
          <w:szCs w:val="28"/>
        </w:rPr>
        <w:t xml:space="preserve">, а противоречие –это основное звено проблемной ситуации. </w:t>
      </w:r>
    </w:p>
    <w:p>
      <w:pPr>
        <w:pStyle w:val="6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Оно воздействует на эмоции детей в познании нового.</w:t>
      </w:r>
    </w:p>
    <w:p>
      <w:pPr>
        <w:pStyle w:val="6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uto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 эмоция, включает в работу мысль</w:t>
      </w:r>
      <w:r>
        <w:rPr>
          <w:b w:val="0"/>
          <w:bCs w:val="0"/>
          <w:sz w:val="28"/>
          <w:szCs w:val="28"/>
          <w:shd w:val="clear" w:color="auto" w:fill="FFFFFF"/>
        </w:rPr>
        <w:t xml:space="preserve">. </w:t>
      </w:r>
    </w:p>
    <w:p>
      <w:pPr>
        <w:pStyle w:val="6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uto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Таким образом, </w:t>
      </w:r>
      <w:r>
        <w:rPr>
          <w:b w:val="0"/>
          <w:bCs/>
          <w:kern w:val="24"/>
          <w:sz w:val="28"/>
          <w:szCs w:val="28"/>
        </w:rPr>
        <w:t>найденное,</w:t>
      </w:r>
      <w:r>
        <w:rPr>
          <w:kern w:val="24"/>
          <w:sz w:val="28"/>
          <w:szCs w:val="28"/>
        </w:rPr>
        <w:t xml:space="preserve"> в процессе мышления становится новым</w:t>
      </w:r>
      <w:r>
        <w:rPr>
          <w:b/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знанием для детей</w:t>
      </w:r>
      <w:r>
        <w:rPr>
          <w:kern w:val="24"/>
          <w:sz w:val="28"/>
          <w:szCs w:val="28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u w:val="single"/>
        </w:rPr>
        <w:t>П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u w:val="single"/>
          <w:lang w:val="ru-RU"/>
        </w:rPr>
        <w:t>риё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u w:val="single"/>
        </w:rPr>
        <w:t>мы, методы и средства создания проблемной ситуации: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*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подвести детей к противоречию и предложить им самим найти способ его разрешения;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*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изложение различных точек зрения на один и тот же вопрос;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*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побуждение 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 xml:space="preserve">детей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делать сравнения, обобщения, выводы из ситуации, сопоставление фактов;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*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постановка конкретных вопросов (на обобщение, обоснование, конкретизацию, логику рассуждения);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*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постановка проблемных задач.</w:t>
      </w:r>
    </w:p>
    <w:p>
      <w:pPr>
        <w:pStyle w:val="1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Вот</w:t>
      </w:r>
      <w:r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 пример </w:t>
      </w:r>
      <w:r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ru-RU"/>
        </w:rPr>
        <w:t>проблемной ситуации:</w:t>
      </w:r>
    </w:p>
    <w:p>
      <w:pPr>
        <w:pStyle w:val="6"/>
        <w:shd w:val="clear" w:color="auto" w:fill="FFFFFF"/>
        <w:spacing w:line="240" w:lineRule="auto"/>
        <w:rPr>
          <w:rFonts w:eastAsiaTheme="minorHAnsi"/>
          <w:bCs/>
          <w:color w:val="111111"/>
          <w:sz w:val="28"/>
          <w:szCs w:val="28"/>
          <w:lang w:val="ru-RU" w:eastAsia="en-US"/>
        </w:rPr>
      </w:pPr>
      <w:r>
        <w:rPr>
          <w:rFonts w:eastAsiaTheme="minorHAnsi"/>
          <w:bCs/>
          <w:color w:val="111111"/>
          <w:sz w:val="28"/>
          <w:szCs w:val="28"/>
          <w:lang w:val="ru-RU" w:eastAsia="en-US"/>
        </w:rPr>
        <w:t>Дети узнают, что их друг заблудился в лесу. Он знает, что найти его смогут только на следующий день. Ночь ему придётся провести одному в лесу. Ночь, в отличии от дня холодная, можно простудиться и заболеть. Постановка проблемы: как можно помочь другу не замёрзнуть ночью?</w:t>
      </w:r>
    </w:p>
    <w:p>
      <w:pPr>
        <w:pStyle w:val="6"/>
        <w:numPr>
          <w:ilvl w:val="0"/>
          <w:numId w:val="2"/>
        </w:numPr>
        <w:shd w:val="clear" w:color="auto" w:fill="FFFFFF"/>
        <w:spacing w:line="240" w:lineRule="auto"/>
        <w:rPr>
          <w:rFonts w:eastAsiaTheme="minorHAnsi"/>
          <w:bCs/>
          <w:color w:val="111111"/>
          <w:sz w:val="28"/>
          <w:szCs w:val="28"/>
          <w:u w:val="single"/>
          <w:lang w:val="ru-RU" w:eastAsia="en-US"/>
        </w:rPr>
      </w:pPr>
      <w:r>
        <w:rPr>
          <w:rFonts w:eastAsiaTheme="minorHAnsi"/>
          <w:bCs/>
          <w:color w:val="111111"/>
          <w:sz w:val="28"/>
          <w:szCs w:val="28"/>
          <w:u w:val="single"/>
          <w:lang w:val="ru-RU" w:eastAsia="en-US"/>
        </w:rPr>
        <w:t>Анализ (актуализация)</w:t>
      </w:r>
      <w:r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  <w:t xml:space="preserve"> имеющихся знаний у детей: с помощью наводящих вопросов .</w:t>
      </w:r>
    </w:p>
    <w:p>
      <w:pPr>
        <w:pStyle w:val="6"/>
        <w:numPr>
          <w:ilvl w:val="0"/>
          <w:numId w:val="0"/>
        </w:numPr>
        <w:shd w:val="clear" w:color="auto" w:fill="FFFFFF"/>
        <w:spacing w:line="240" w:lineRule="auto"/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</w:pPr>
      <w:r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  <w:t>Ваши варианты решения проблемы, уважаемые коллеги, окажись вы на месте друга в лесу холодной ночью?</w:t>
      </w:r>
    </w:p>
    <w:p>
      <w:pPr>
        <w:pStyle w:val="6"/>
        <w:numPr>
          <w:ilvl w:val="0"/>
          <w:numId w:val="0"/>
        </w:numPr>
        <w:shd w:val="clear" w:color="auto" w:fill="FFFFFF"/>
        <w:spacing w:line="240" w:lineRule="auto"/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</w:pPr>
      <w:r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  <w:t>Найти избушку (не нашёл); зажечь костёр (нет спичек); надеть все тёплые вещи (их мало, всё равно холодно); сделать шалаш (нет топора); накрыться ветками (высоко, не достать или лес не хвойный); лечь на тёплые камни (в лесу нет камней); быстро шагать, бегать, прыгать, хлопать руками по телу (всю ночь не сможешь двигаться - устанешь); улечься в ямку, ложбинку, свернуться калачиком (при условии, если таковая есть, т.к. нет лопаты). Так какие варианты подойдут для нашего друга?</w:t>
      </w:r>
    </w:p>
    <w:p>
      <w:pPr>
        <w:pStyle w:val="6"/>
        <w:numPr>
          <w:ilvl w:val="0"/>
          <w:numId w:val="2"/>
        </w:numPr>
        <w:shd w:val="clear" w:color="auto" w:fill="FFFFFF"/>
        <w:spacing w:line="240" w:lineRule="auto"/>
        <w:ind w:left="0" w:leftChars="0" w:firstLine="0" w:firstLineChars="0"/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</w:pPr>
      <w:r>
        <w:rPr>
          <w:rFonts w:eastAsiaTheme="minorHAnsi"/>
          <w:bCs/>
          <w:color w:val="111111"/>
          <w:sz w:val="28"/>
          <w:szCs w:val="28"/>
          <w:u w:val="single"/>
          <w:lang w:val="ru-RU" w:eastAsia="en-US"/>
        </w:rPr>
        <w:t>Решение проблемы</w:t>
      </w:r>
      <w:r>
        <w:rPr>
          <w:rFonts w:eastAsiaTheme="minorHAnsi"/>
          <w:bCs/>
          <w:color w:val="111111"/>
          <w:sz w:val="28"/>
          <w:szCs w:val="28"/>
          <w:u w:val="none"/>
          <w:lang w:val="ru-RU" w:eastAsia="en-US"/>
        </w:rPr>
        <w:t xml:space="preserve"> - поиск ответа во внешних условиях, можно использовать вариант </w:t>
      </w:r>
      <w:r>
        <w:rPr>
          <w:rFonts w:hint="default" w:eastAsiaTheme="minorHAnsi"/>
          <w:bCs/>
          <w:color w:val="111111"/>
          <w:sz w:val="28"/>
          <w:szCs w:val="28"/>
          <w:u w:val="none"/>
          <w:lang w:val="ru-RU" w:eastAsia="en-US"/>
        </w:rPr>
        <w:t>«домашнего задания» - спросить у взрослых, узнать из книг, старших сверстников. Очень важно усвоить и неукоснительно соблюдать: дети не принимают новые знания, если им не понятны, не вписываются в их систему знаний, в сформированную картину мира. Повторюсь, мы должны внимательно выслушать все возражения, предложения и предположения детей, поощрять их самостоятельность суждений, активность в обсуждении, т.о. приучать детей не бояться говорить, допускать ошибки. А боязнь допускать ошибку, сковывает инициативу ребёнка в постановке и решении интеллектуальных проблем. Важно, чтобы ребёнок почувствовал «вкус» к получению новых неожиданных сведений.</w:t>
      </w:r>
    </w:p>
    <w:p>
      <w:pPr>
        <w:pStyle w:val="6"/>
        <w:numPr>
          <w:ilvl w:val="0"/>
          <w:numId w:val="2"/>
        </w:numPr>
        <w:shd w:val="clear" w:color="auto" w:fill="FFFFFF"/>
        <w:spacing w:line="240" w:lineRule="auto"/>
        <w:ind w:left="0" w:leftChars="0" w:firstLine="0" w:firstLineChars="0"/>
        <w:rPr>
          <w:rFonts w:eastAsiaTheme="minorHAnsi"/>
          <w:bCs/>
          <w:color w:val="111111"/>
          <w:sz w:val="28"/>
          <w:szCs w:val="28"/>
          <w:u w:val="single"/>
          <w:lang w:val="ru-RU" w:eastAsia="en-US"/>
        </w:rPr>
      </w:pPr>
      <w:r>
        <w:rPr>
          <w:rFonts w:hint="default" w:eastAsiaTheme="minorHAnsi"/>
          <w:bCs/>
          <w:color w:val="111111"/>
          <w:sz w:val="28"/>
          <w:szCs w:val="28"/>
          <w:u w:val="single"/>
          <w:lang w:val="ru-RU" w:eastAsia="en-US"/>
        </w:rPr>
        <w:t>Доказательство и проверка гипотезы, реализация идей найденного решения.</w:t>
      </w:r>
    </w:p>
    <w:p>
      <w:pPr>
        <w:pStyle w:val="6"/>
        <w:numPr>
          <w:ilvl w:val="0"/>
          <w:numId w:val="0"/>
        </w:numPr>
        <w:shd w:val="clear" w:color="auto" w:fill="FFFFFF"/>
        <w:spacing w:line="240" w:lineRule="auto"/>
        <w:ind w:leftChars="0"/>
        <w:rPr>
          <w:rFonts w:hint="default" w:eastAsiaTheme="minorHAnsi"/>
          <w:bCs/>
          <w:color w:val="111111"/>
          <w:sz w:val="28"/>
          <w:szCs w:val="28"/>
          <w:u w:val="none"/>
          <w:lang w:val="ru-RU" w:eastAsia="en-US"/>
        </w:rPr>
      </w:pPr>
      <w:r>
        <w:rPr>
          <w:rFonts w:hint="default" w:eastAsiaTheme="minorHAnsi"/>
          <w:bCs/>
          <w:color w:val="111111"/>
          <w:sz w:val="28"/>
          <w:szCs w:val="28"/>
          <w:u w:val="none"/>
          <w:lang w:val="ru-RU" w:eastAsia="en-US"/>
        </w:rPr>
        <w:t>Что мы можем сделать, чтобы убедиться в этом, уважаемые коллеги? Мы можем одеть тёплую кофту, накрыться «ветками», лечь в коробку (при её наличии) и проверить, защищает ли картон от холода, обернуться фольгой (опять же при её наличии), свернуться калачиком, пошагать ритмично, попрыгать, побегать, похлопать руками по телу.</w:t>
      </w:r>
    </w:p>
    <w:p>
      <w:pPr>
        <w:pStyle w:val="6"/>
        <w:numPr>
          <w:ilvl w:val="0"/>
          <w:numId w:val="2"/>
        </w:numPr>
        <w:shd w:val="clear" w:color="auto" w:fill="FFFFFF"/>
        <w:spacing w:line="240" w:lineRule="auto"/>
        <w:ind w:left="0" w:leftChars="0" w:firstLine="0" w:firstLineChars="0"/>
        <w:rPr>
          <w:rFonts w:hint="default" w:eastAsiaTheme="minorHAnsi"/>
          <w:bCs/>
          <w:color w:val="111111"/>
          <w:sz w:val="28"/>
          <w:szCs w:val="28"/>
          <w:u w:val="none"/>
          <w:lang w:val="ru-RU" w:eastAsia="en-US"/>
        </w:rPr>
      </w:pPr>
      <w:r>
        <w:rPr>
          <w:rFonts w:hint="default" w:eastAsiaTheme="minorHAnsi"/>
          <w:bCs/>
          <w:color w:val="111111"/>
          <w:sz w:val="28"/>
          <w:szCs w:val="28"/>
          <w:u w:val="single"/>
          <w:lang w:val="ru-RU" w:eastAsia="en-US"/>
        </w:rPr>
        <w:t>Рефлексия</w:t>
      </w:r>
      <w:r>
        <w:rPr>
          <w:rFonts w:hint="default" w:eastAsiaTheme="minorHAnsi"/>
          <w:bCs/>
          <w:color w:val="111111"/>
          <w:sz w:val="28"/>
          <w:szCs w:val="28"/>
          <w:u w:val="none"/>
          <w:lang w:val="ru-RU" w:eastAsia="en-US"/>
        </w:rPr>
        <w:t>. Какую задачу мы с вами решали? (как не замёрзнуть ночью в лесу). Как мы решили проблему? (придумали разные способы). Какой совет можно дать другу? (не ходить одному, брать с собой компас, уметь ориентироваться на местности, серьёзно готовиться к походу в лес - брать все необходимые вещи: спички, фонарь , топор, тёплую одежду, продукты и воду) Человек, как считает С.Л.Рубинштейн, подлинно владеет лишь тем, что добывает собственным трудом.</w:t>
      </w:r>
    </w:p>
    <w:p>
      <w:pPr>
        <w:pStyle w:val="6"/>
        <w:shd w:val="clear" w:color="auto" w:fill="FFFFFF"/>
        <w:spacing w:line="240" w:lineRule="auto"/>
        <w:rPr>
          <w:color w:val="111111"/>
          <w:sz w:val="28"/>
          <w:szCs w:val="28"/>
          <w:lang w:val="ru-RU"/>
        </w:rPr>
      </w:pPr>
      <w:r>
        <w:rPr>
          <w:rFonts w:eastAsiaTheme="minorHAnsi"/>
          <w:bCs/>
          <w:color w:val="111111"/>
          <w:sz w:val="28"/>
          <w:szCs w:val="28"/>
          <w:lang w:eastAsia="en-US"/>
        </w:rPr>
        <w:t xml:space="preserve"> </w:t>
      </w:r>
      <w:r>
        <w:rPr>
          <w:b w:val="0"/>
          <w:bCs/>
          <w:color w:val="111111"/>
          <w:sz w:val="28"/>
          <w:szCs w:val="28"/>
          <w:u w:val="single"/>
        </w:rPr>
        <w:t>Слайд 6</w:t>
      </w:r>
      <w:r>
        <w:rPr>
          <w:b w:val="0"/>
          <w:bCs/>
          <w:color w:val="111111"/>
          <w:sz w:val="28"/>
          <w:szCs w:val="28"/>
          <w:lang w:val="ru-RU"/>
        </w:rPr>
        <w:t xml:space="preserve"> </w:t>
      </w:r>
      <w:r>
        <w:rPr>
          <w:bCs/>
          <w:color w:val="111111"/>
          <w:sz w:val="28"/>
          <w:szCs w:val="28"/>
        </w:rPr>
        <w:t>Чтобы эффективно применять проблемные ситуации на занятиях, необходимо знать методы и при</w:t>
      </w:r>
      <w:r>
        <w:rPr>
          <w:bCs/>
          <w:color w:val="111111"/>
          <w:sz w:val="28"/>
          <w:szCs w:val="28"/>
          <w:lang w:val="ru-RU"/>
        </w:rPr>
        <w:t>ё</w:t>
      </w:r>
      <w:r>
        <w:rPr>
          <w:bCs/>
          <w:color w:val="111111"/>
          <w:sz w:val="28"/>
          <w:szCs w:val="28"/>
        </w:rPr>
        <w:t xml:space="preserve">мы их создания.  </w:t>
      </w:r>
      <w:r>
        <w:rPr>
          <w:bCs/>
          <w:color w:val="111111"/>
          <w:sz w:val="28"/>
          <w:szCs w:val="28"/>
          <w:lang w:val="ru-RU"/>
        </w:rPr>
        <w:t>Н</w:t>
      </w:r>
      <w:r>
        <w:rPr>
          <w:bCs/>
          <w:color w:val="111111"/>
          <w:sz w:val="28"/>
          <w:szCs w:val="28"/>
        </w:rPr>
        <w:t>о при этом обязательно учитыва</w:t>
      </w:r>
      <w:r>
        <w:rPr>
          <w:bCs/>
          <w:color w:val="111111"/>
          <w:sz w:val="28"/>
          <w:szCs w:val="28"/>
          <w:lang w:val="ru-RU"/>
        </w:rPr>
        <w:t>ть</w:t>
      </w:r>
      <w:r>
        <w:rPr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насколько дети в данный момент самостоятельны, какими знаниями обладают и какая им нужна помощь</w:t>
      </w:r>
      <w:r>
        <w:rPr>
          <w:color w:val="111111"/>
          <w:sz w:val="28"/>
          <w:szCs w:val="28"/>
          <w:lang w:val="ru-RU"/>
        </w:rPr>
        <w:t xml:space="preserve"> со стороны сверстников и взрослого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lang w:val="ru-RU"/>
        </w:rPr>
        <w:t>Проще говоря в зависимости от возраста детей.</w:t>
      </w:r>
    </w:p>
    <w:p>
      <w:pPr>
        <w:pStyle w:val="6"/>
        <w:shd w:val="clear" w:color="auto" w:fill="FFFFFF"/>
        <w:spacing w:line="240" w:lineRule="auto"/>
        <w:rPr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  <w:u w:val="single"/>
        </w:rPr>
        <w:t>Слайд 7</w:t>
      </w:r>
      <w:r>
        <w:rPr>
          <w:b w:val="0"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color w:val="000000"/>
          <w:sz w:val="28"/>
          <w:szCs w:val="28"/>
        </w:rPr>
        <w:t>Важно хорошо усвоить алгоритм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решения проблемных ситуаций: 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любой возникшей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проблемной ситуации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всегда есть часть данных уже «известная» детям, которую дети должны использовать в решении, другую часть «незнакомую» дети должны найти сами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. 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</w:pP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 Поэтому</w:t>
      </w:r>
      <w:r>
        <w:rPr>
          <w:rFonts w:ascii="Times New Roman" w:hAnsi="Times New Roman" w:cs="Times New Roman" w:eastAsiaTheme="minorEastAsia"/>
          <w:b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 w:val="0"/>
          <w:bCs/>
          <w:color w:val="000000"/>
          <w:kern w:val="24"/>
          <w:sz w:val="28"/>
          <w:szCs w:val="28"/>
        </w:rPr>
        <w:t>успех</w:t>
      </w:r>
      <w:r>
        <w:rPr>
          <w:rFonts w:ascii="Times New Roman" w:hAnsi="Times New Roman" w:cs="Times New Roman" w:eastAsiaTheme="minorEastAsia"/>
          <w:b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>решения проблемы во многом зависит от   предварительной работы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>- это чтени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е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книг, рассматривани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е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иллюстраций, картин, наблюдения, беседы с детьми</w:t>
      </w:r>
      <w:r>
        <w:rPr>
          <w:rFonts w:ascii="Times New Roman" w:hAnsi="Times New Roman" w:cs="Times New Roman" w:eastAsiaTheme="minorEastAsia"/>
          <w:b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экспериментирование, рисование, лепка, конструирование, участие в подвижных игр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ах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многое другое.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Под руководством воспитателя осуществляется анализ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проблемной ситуации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>: выявление известного и неизвестного.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ищут решения </w:t>
      </w:r>
      <w:r>
        <w:rPr>
          <w:rFonts w:ascii="Times New Roman" w:hAnsi="Times New Roman" w:eastAsia="Times New Roman" w:cs="Times New Roman"/>
          <w:i w:val="0"/>
          <w:iCs w:val="0"/>
          <w:color w:val="111111"/>
          <w:sz w:val="28"/>
          <w:szCs w:val="28"/>
          <w:lang w:eastAsia="ru-RU"/>
        </w:rPr>
        <w:t>«во внешних условиях»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в различных источниках знаний, найдя ответ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могут предложить разные способы проверки. Ими может быть опытно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>исследовательская деятельность, наблюдения, моделирование ситуации и т. д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color w:val="111111"/>
          <w:sz w:val="28"/>
          <w:szCs w:val="28"/>
          <w:u w:val="single"/>
        </w:rPr>
        <w:t>Слайд 8</w:t>
      </w:r>
      <w:r>
        <w:rPr>
          <w:rFonts w:ascii="Times New Roman" w:hAnsi="Times New Roman" w:cs="Times New Roman"/>
          <w:b w:val="0"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За основу построения проблемной ситуации можно с уверенностью использовать алгоритм, разработанный Н.Н.Хоменко и Т.А.Сидорчук.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bCs/>
          <w:color w:val="000000"/>
          <w:sz w:val="28"/>
          <w:szCs w:val="28"/>
        </w:rPr>
      </w:pPr>
      <w:r>
        <w:rPr>
          <w:b w:val="0"/>
          <w:bCs/>
          <w:color w:val="111111"/>
          <w:sz w:val="28"/>
          <w:szCs w:val="28"/>
          <w:u w:val="single"/>
        </w:rPr>
        <w:t>Слайд 9</w:t>
      </w:r>
      <w:r>
        <w:rPr>
          <w:b w:val="0"/>
          <w:bCs/>
          <w:color w:val="111111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Создавая проблемные ситуации для детей, я считаю необходимым соблюдать соответствующие требования</w:t>
      </w:r>
      <w:r>
        <w:rPr>
          <w:color w:val="000000"/>
          <w:sz w:val="28"/>
          <w:szCs w:val="28"/>
        </w:rPr>
        <w:t xml:space="preserve"> к </w:t>
      </w:r>
      <w:r>
        <w:rPr>
          <w:bCs/>
          <w:color w:val="000000"/>
          <w:sz w:val="28"/>
          <w:szCs w:val="28"/>
        </w:rPr>
        <w:t>ним. Пожалуйста, они представлены на слайде.</w:t>
      </w:r>
    </w:p>
    <w:p>
      <w:pPr>
        <w:shd w:val="clear" w:color="auto" w:fill="FFFFFF"/>
        <w:spacing w:before="90" w:after="90" w:line="240" w:lineRule="auto"/>
        <w:rPr>
          <w:rFonts w:ascii="Times New Roman" w:hAnsi="Times New Roman" w:cs="Times New Roman" w:eastAsiaTheme="minorEastAsia"/>
          <w:b/>
          <w:color w:val="000000"/>
          <w:kern w:val="24"/>
          <w:sz w:val="28"/>
          <w:szCs w:val="28"/>
          <w:lang w:val="ru-RU"/>
        </w:rPr>
      </w:pPr>
      <w:r>
        <w:rPr>
          <w:rFonts w:ascii="Times New Roman" w:hAnsi="Times New Roman" w:cs="Times New Roman" w:eastAsiaTheme="minorEastAsia"/>
          <w:b w:val="0"/>
          <w:bCs/>
          <w:color w:val="000000"/>
          <w:kern w:val="24"/>
          <w:sz w:val="28"/>
          <w:szCs w:val="28"/>
          <w:u w:val="single"/>
        </w:rPr>
        <w:t>Слайд 10</w:t>
      </w:r>
      <w:r>
        <w:rPr>
          <w:rFonts w:ascii="Times New Roman" w:hAnsi="Times New Roman" w:cs="Times New Roman" w:eastAsiaTheme="minorEastAsia"/>
          <w:b/>
          <w:color w:val="000000"/>
          <w:kern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Сейчас я хочу рассказать о том, как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может быть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реш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ена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</w:rPr>
        <w:t xml:space="preserve"> с детьми</w:t>
      </w:r>
      <w:r>
        <w:rPr>
          <w:rFonts w:ascii="Times New Roman" w:hAnsi="Times New Roman" w:cs="Times New Roman" w:eastAsiaTheme="minorEastAsia"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НОД по формированию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прозрачных сосудах разной 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мкости и формы 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(песок)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Проблемная ситуация: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определить в каком сосуде воды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(песка)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Противоречие.</w:t>
      </w:r>
      <w:r>
        <w:rPr>
          <w:rFonts w:ascii="Times New Roman" w:hAnsi="Times New Roman" w:cs="Times New Roman"/>
          <w:sz w:val="28"/>
          <w:szCs w:val="28"/>
        </w:rPr>
        <w:t xml:space="preserve"> У детей возникло разное мнение на количество воды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(песка)</w:t>
      </w:r>
      <w:r>
        <w:rPr>
          <w:rFonts w:ascii="Times New Roman" w:hAnsi="Times New Roman" w:cs="Times New Roman"/>
          <w:sz w:val="28"/>
          <w:szCs w:val="28"/>
        </w:rPr>
        <w:t>. Как выяснить, кто прав?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глаз это сделать невозможно. Как же нам проверить?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анализа дети выдвигают предположения, гипотезы, идеи  решения.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Наконец, предлагают измерить воду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(песок)</w:t>
      </w:r>
      <w:r>
        <w:rPr>
          <w:rFonts w:ascii="Times New Roman" w:hAnsi="Times New Roman" w:cs="Times New Roman"/>
          <w:sz w:val="28"/>
          <w:szCs w:val="28"/>
        </w:rPr>
        <w:t xml:space="preserve"> используя мерку (кружку, стакан) это один вариант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проблемной ситуации. Для второго варианта решения этой задачи я прошу выйти одного из педагогов.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вылить воду</w:t>
      </w:r>
      <w:r>
        <w:rPr>
          <w:rFonts w:ascii="Times New Roman" w:hAnsi="Times New Roman" w:cs="Times New Roman"/>
          <w:sz w:val="28"/>
          <w:szCs w:val="28"/>
          <w:lang w:val="ru-RU"/>
        </w:rPr>
        <w:t>(песок)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одинаковых сосуда и сравнить объ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м воды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(песка)</w:t>
      </w:r>
      <w:r>
        <w:rPr>
          <w:rFonts w:ascii="Times New Roman" w:hAnsi="Times New Roman" w:cs="Times New Roman"/>
          <w:sz w:val="28"/>
          <w:szCs w:val="28"/>
        </w:rPr>
        <w:t xml:space="preserve"> на глаз. </w:t>
      </w:r>
      <w:r>
        <w:rPr>
          <w:rFonts w:ascii="Times New Roman" w:hAnsi="Times New Roman" w:cs="Times New Roman"/>
          <w:sz w:val="28"/>
          <w:szCs w:val="28"/>
          <w:lang w:val="ru-RU"/>
        </w:rPr>
        <w:t>Спасибо!</w:t>
      </w:r>
    </w:p>
    <w:p>
      <w:pPr>
        <w:spacing w:line="240" w:lineRule="auto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 w:eastAsiaTheme="minorEastAsia"/>
          <w:b w:val="0"/>
          <w:bCs/>
          <w:color w:val="000000"/>
          <w:kern w:val="24"/>
          <w:sz w:val="28"/>
          <w:szCs w:val="28"/>
          <w:u w:val="single"/>
        </w:rPr>
        <w:t>Слайд 11</w:t>
      </w:r>
    </w:p>
    <w:p>
      <w:pPr>
        <w:pStyle w:val="6"/>
        <w:shd w:val="clear" w:color="auto" w:fill="FFFFFF"/>
        <w:spacing w:line="240" w:lineRule="auto"/>
        <w:rPr>
          <w:rFonts w:eastAsiaTheme="minorEastAsia"/>
          <w:color w:val="000000"/>
          <w:kern w:val="24"/>
          <w:sz w:val="28"/>
          <w:szCs w:val="28"/>
          <w:lang w:eastAsia="en-US"/>
        </w:rPr>
      </w:pP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Из опыта работы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,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мне известно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, что дети любят решать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проблемные ситуации,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связанные с миром животных, миром природы. Мир цифр, букв, геометрических фигур им не особо интересен. Поэтому, чтобы, как-то заинтересовать детей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в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Theme="minorEastAsia"/>
          <w:bCs/>
          <w:color w:val="000000"/>
          <w:kern w:val="24"/>
          <w:sz w:val="28"/>
          <w:szCs w:val="28"/>
        </w:rPr>
        <w:t>реш</w:t>
      </w:r>
      <w:r>
        <w:rPr>
          <w:rFonts w:eastAsiaTheme="minorEastAsia"/>
          <w:bCs/>
          <w:color w:val="000000"/>
          <w:kern w:val="24"/>
          <w:sz w:val="28"/>
          <w:szCs w:val="28"/>
          <w:lang w:val="ru-RU"/>
        </w:rPr>
        <w:t>ении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 проблемн</w:t>
      </w:r>
      <w:r>
        <w:rPr>
          <w:rFonts w:eastAsiaTheme="minorEastAsia"/>
          <w:bCs/>
          <w:color w:val="000000"/>
          <w:kern w:val="24"/>
          <w:sz w:val="28"/>
          <w:szCs w:val="28"/>
          <w:lang w:val="ru-RU"/>
        </w:rPr>
        <w:t>ой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 ситуации с точками, линиями, геометрическими фигурами</w:t>
      </w:r>
      <w:r>
        <w:rPr>
          <w:rFonts w:eastAsiaTheme="minorEastAsia"/>
          <w:bCs/>
          <w:color w:val="000000"/>
          <w:kern w:val="24"/>
          <w:sz w:val="28"/>
          <w:szCs w:val="28"/>
          <w:lang w:val="ru-RU"/>
        </w:rPr>
        <w:t xml:space="preserve"> нужно широко использовать наглядный и раздаточный материал.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 В этом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может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помо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чь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методическая разработка А. Смоленцевой, О. В. Суворовой «Математика в проблемных ситуациях для маленьких детей», где описаны более 100 примеров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проблемных ситуаций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с геометрическими фигурами, точками, линиями. </w:t>
      </w:r>
    </w:p>
    <w:p>
      <w:pPr>
        <w:pStyle w:val="6"/>
        <w:shd w:val="clear" w:color="auto" w:fill="FFFFFF"/>
        <w:spacing w:line="240" w:lineRule="auto"/>
        <w:ind w:left="720"/>
        <w:rPr>
          <w:rFonts w:eastAsiaTheme="minorEastAsia"/>
          <w:b w:val="0"/>
          <w:bCs/>
          <w:color w:val="000000"/>
          <w:kern w:val="24"/>
          <w:sz w:val="28"/>
          <w:szCs w:val="28"/>
          <w:lang w:eastAsia="en-US"/>
        </w:rPr>
      </w:pPr>
      <w:r>
        <w:rPr>
          <w:rFonts w:eastAsiaTheme="minorEastAsia"/>
          <w:b w:val="0"/>
          <w:bCs/>
          <w:color w:val="000000"/>
          <w:kern w:val="24"/>
          <w:sz w:val="28"/>
          <w:szCs w:val="28"/>
          <w:lang w:val="ru-RU" w:eastAsia="en-US"/>
        </w:rPr>
        <w:t>Решение</w:t>
      </w:r>
      <w:r>
        <w:rPr>
          <w:rFonts w:eastAsiaTheme="minorEastAsia"/>
          <w:b w:val="0"/>
          <w:bCs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Theme="minorEastAsia"/>
          <w:b w:val="0"/>
          <w:bCs/>
          <w:color w:val="000000"/>
          <w:kern w:val="24"/>
          <w:sz w:val="28"/>
          <w:szCs w:val="28"/>
          <w:lang w:val="ru-RU" w:eastAsia="en-US"/>
        </w:rPr>
        <w:t>проблемной ситуации</w:t>
      </w:r>
      <w:r>
        <w:rPr>
          <w:rFonts w:eastAsiaTheme="minorEastAsia"/>
          <w:b w:val="0"/>
          <w:bCs/>
          <w:color w:val="000000"/>
          <w:kern w:val="24"/>
          <w:sz w:val="28"/>
          <w:szCs w:val="28"/>
          <w:lang w:eastAsia="en-US"/>
        </w:rPr>
        <w:t xml:space="preserve"> «Где живут точки</w:t>
      </w:r>
      <w:r>
        <w:rPr>
          <w:rFonts w:eastAsiaTheme="minorEastAsia"/>
          <w:b w:val="0"/>
          <w:bCs/>
          <w:color w:val="000000"/>
          <w:kern w:val="24"/>
          <w:sz w:val="28"/>
          <w:szCs w:val="28"/>
          <w:lang w:val="ru-RU" w:eastAsia="en-US"/>
        </w:rPr>
        <w:t xml:space="preserve"> ?</w:t>
      </w:r>
      <w:r>
        <w:rPr>
          <w:rFonts w:eastAsiaTheme="minorEastAsia"/>
          <w:b w:val="0"/>
          <w:bCs/>
          <w:color w:val="000000"/>
          <w:kern w:val="24"/>
          <w:sz w:val="28"/>
          <w:szCs w:val="28"/>
          <w:lang w:eastAsia="en-US"/>
        </w:rPr>
        <w:t xml:space="preserve">» </w:t>
      </w:r>
    </w:p>
    <w:p>
      <w:pPr>
        <w:pStyle w:val="6"/>
        <w:shd w:val="clear" w:color="auto" w:fill="FFFFFF"/>
        <w:spacing w:line="240" w:lineRule="auto"/>
        <w:rPr>
          <w:rFonts w:eastAsiaTheme="minorEastAsia"/>
          <w:color w:val="000000"/>
          <w:kern w:val="24"/>
          <w:sz w:val="28"/>
          <w:szCs w:val="28"/>
          <w:lang w:val="ru-RU" w:eastAsia="en-US"/>
        </w:rPr>
      </w:pP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«Посмотрите внимательно на рисунок и скажите где живут точки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?» </w:t>
      </w:r>
    </w:p>
    <w:p>
      <w:pPr>
        <w:pStyle w:val="6"/>
        <w:shd w:val="clear" w:color="auto" w:fill="FFFFFF"/>
        <w:spacing w:line="240" w:lineRule="auto"/>
        <w:jc w:val="both"/>
        <w:rPr>
          <w:rFonts w:eastAsiaTheme="minorEastAsia"/>
          <w:color w:val="000000"/>
          <w:kern w:val="24"/>
          <w:sz w:val="28"/>
          <w:szCs w:val="28"/>
          <w:lang w:eastAsia="en-US"/>
        </w:rPr>
      </w:pP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«Внутри прямоугольника» - «Не внутри, а вокруг прямоугольника» -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 xml:space="preserve"> </w:t>
      </w:r>
    </w:p>
    <w:p>
      <w:pPr>
        <w:pStyle w:val="6"/>
        <w:shd w:val="clear" w:color="auto" w:fill="FFFFFF"/>
        <w:spacing w:line="240" w:lineRule="auto"/>
        <w:jc w:val="both"/>
        <w:rPr>
          <w:rFonts w:eastAsiaTheme="minorEastAsia"/>
          <w:color w:val="000000"/>
          <w:kern w:val="24"/>
          <w:sz w:val="28"/>
          <w:szCs w:val="28"/>
          <w:lang w:eastAsia="en-US"/>
        </w:rPr>
      </w:pP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«На прямоугольнике</w:t>
      </w:r>
      <w:r>
        <w:rPr>
          <w:rFonts w:hint="default" w:eastAsiaTheme="minorEastAsia"/>
          <w:color w:val="000000"/>
          <w:kern w:val="24"/>
          <w:sz w:val="28"/>
          <w:szCs w:val="28"/>
          <w:lang w:val="ru-RU" w:eastAsia="en-US"/>
        </w:rPr>
        <w:t>» -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</w:t>
      </w:r>
    </w:p>
    <w:p>
      <w:pPr>
        <w:pStyle w:val="6"/>
        <w:shd w:val="clear" w:color="auto" w:fill="FFFFFF"/>
        <w:spacing w:line="240" w:lineRule="auto"/>
        <w:rPr>
          <w:rFonts w:eastAsiaTheme="minorEastAsia"/>
          <w:color w:val="000000"/>
          <w:kern w:val="24"/>
          <w:sz w:val="28"/>
          <w:szCs w:val="28"/>
          <w:lang w:eastAsia="en-US"/>
        </w:rPr>
      </w:pPr>
      <w:r>
        <w:rPr>
          <w:rFonts w:eastAsiaTheme="minorEastAsia"/>
          <w:b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Выбрав вариант ответа: «все правы», дети практическим пут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ё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м начинают решать проблему.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Они ищут точки, которые находятся внутри.  Их две. Далее пересчитывают точки вокруг прямоугольника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 xml:space="preserve"> 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- их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шесть,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на границе прямоугольника их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две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. </w:t>
      </w:r>
    </w:p>
    <w:p>
      <w:pPr>
        <w:pStyle w:val="6"/>
        <w:shd w:val="clear" w:color="auto" w:fill="FFFFFF"/>
        <w:spacing w:line="240" w:lineRule="auto"/>
        <w:rPr>
          <w:color w:val="111111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Затем предлага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ется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задание на закрепление: 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д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>ети рисуют круги, квадраты</w:t>
      </w:r>
      <w:r>
        <w:rPr>
          <w:rFonts w:eastAsiaTheme="minorEastAsia"/>
          <w:color w:val="000000"/>
          <w:kern w:val="24"/>
          <w:sz w:val="28"/>
          <w:szCs w:val="28"/>
          <w:lang w:val="ru-RU" w:eastAsia="en-US"/>
        </w:rPr>
        <w:t>,</w:t>
      </w:r>
      <w:r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отмечают точки внутри, вокруг и на границах геометрических фигур.</w:t>
      </w:r>
      <w:r>
        <w:rPr>
          <w:color w:val="111111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line="240" w:lineRule="auto"/>
        <w:rPr>
          <w:sz w:val="28"/>
          <w:szCs w:val="28"/>
        </w:rPr>
      </w:pPr>
      <w:r>
        <w:rPr>
          <w:rStyle w:val="9"/>
          <w:b w:val="0"/>
          <w:color w:val="111111"/>
          <w:sz w:val="28"/>
          <w:szCs w:val="28"/>
        </w:rPr>
        <w:t>Проблемные ситуации, которые есть в данной методической разработке</w:t>
      </w:r>
      <w:r>
        <w:rPr>
          <w:b/>
          <w:color w:val="111111"/>
          <w:sz w:val="28"/>
          <w:szCs w:val="28"/>
        </w:rPr>
        <w:t xml:space="preserve"> </w:t>
      </w:r>
      <w:r>
        <w:rPr>
          <w:b w:val="0"/>
          <w:bCs/>
          <w:color w:val="111111"/>
          <w:sz w:val="28"/>
          <w:szCs w:val="28"/>
          <w:lang w:val="ru-RU"/>
        </w:rPr>
        <w:t>можно</w:t>
      </w:r>
      <w:r>
        <w:rPr>
          <w:b w:val="0"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адаптир</w:t>
      </w:r>
      <w:r>
        <w:rPr>
          <w:color w:val="111111"/>
          <w:sz w:val="28"/>
          <w:szCs w:val="28"/>
          <w:lang w:val="ru-RU"/>
        </w:rPr>
        <w:t>овать</w:t>
      </w:r>
      <w:r>
        <w:rPr>
          <w:color w:val="111111"/>
          <w:sz w:val="28"/>
          <w:szCs w:val="28"/>
        </w:rPr>
        <w:t xml:space="preserve"> под темы занятий</w:t>
      </w:r>
      <w:r>
        <w:rPr>
          <w:sz w:val="28"/>
          <w:szCs w:val="28"/>
        </w:rPr>
        <w:t>, которые планиру</w:t>
      </w:r>
      <w:r>
        <w:rPr>
          <w:sz w:val="28"/>
          <w:szCs w:val="28"/>
          <w:lang w:val="ru-RU"/>
        </w:rPr>
        <w:t xml:space="preserve">ем </w:t>
      </w:r>
      <w:r>
        <w:rPr>
          <w:sz w:val="28"/>
          <w:szCs w:val="28"/>
        </w:rPr>
        <w:t xml:space="preserve"> (можно изменить сюжет ситуации, героев или вопросы)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line="240" w:lineRule="auto"/>
        <w:ind w:left="36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  <w:u w:val="single"/>
        </w:rPr>
        <w:t>Слайд</w:t>
      </w:r>
      <w:r>
        <w:rPr>
          <w:b w:val="0"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b w:val="0"/>
          <w:bCs/>
          <w:color w:val="000000"/>
          <w:sz w:val="28"/>
          <w:szCs w:val="28"/>
          <w:u w:val="single"/>
        </w:rPr>
        <w:t xml:space="preserve">12 </w:t>
      </w:r>
      <w:r>
        <w:rPr>
          <w:b w:val="0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сейчас я хочу вам привести пример, когда при решении одной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возникает новая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, которая тоже требует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данном случае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была создана преднамеренным столкновением (жизненных представлений детей) с научными фактами.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-Прив</w:t>
      </w:r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детям научный факт, что все живые организмы, в том числе растения, животные и человек, состоят из большого количества   воды.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Первая реакция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удивление. Дети, основываясь на свой жизненный опыт, свои знания столкнувшись с научными знаниями, их не принимают, они считают их неправильными.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анализировать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 знания. Дети выдвигают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свои пути выхода из ситуации. 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принять</w:t>
      </w:r>
      <w:r>
        <w:rPr>
          <w:rFonts w:ascii="Times New Roman" w:hAnsi="Times New Roman" w:cs="Times New Roman"/>
          <w:sz w:val="28"/>
          <w:szCs w:val="28"/>
        </w:rPr>
        <w:t xml:space="preserve"> все варианты вплоть до неверных, и никогда не заостря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внимание детей на ошибках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своих или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провести 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опыт, чтобы убедиться, что морковь, св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кла, картофель, яблоки, - содержат много жидкости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 прошу выйти троих коллег для проведения практического опыта.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Ваша задача - н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  <w:lang w:val="ru-RU"/>
        </w:rPr>
        <w:t>ереть</w:t>
      </w:r>
      <w:r>
        <w:rPr>
          <w:rFonts w:ascii="Times New Roman" w:hAnsi="Times New Roman" w:cs="Times New Roman"/>
          <w:sz w:val="28"/>
          <w:szCs w:val="28"/>
        </w:rPr>
        <w:t xml:space="preserve"> овощи и фрукты на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рке, отж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визуально видят, что сока больше, чем выжимок, и вот теперь в результате работы собственной мысли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принимают «новые» знания, что все живые организмы в большей своей степени состоят из воды.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одну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проблемную ситуацию,</w:t>
      </w:r>
      <w:r>
        <w:rPr>
          <w:rFonts w:ascii="Times New Roman" w:hAnsi="Times New Roman" w:cs="Times New Roman"/>
          <w:sz w:val="28"/>
          <w:szCs w:val="28"/>
        </w:rPr>
        <w:t> возникла новая ситуаци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, связанная с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«сталкиваем» только что усвоенные знания с новыми фактами.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«Если растения, фрукты, овощи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много воды, то почему же она не вытекает при разрезании?» У детей опять удивление, возникло противоречие.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вопрос: «Будет ли течь сок из моркови, св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клы, яблока, если их разрезать?» Дети отв</w:t>
      </w:r>
      <w:r>
        <w:rPr>
          <w:rFonts w:ascii="Times New Roman" w:hAnsi="Times New Roman" w:cs="Times New Roman"/>
          <w:sz w:val="28"/>
          <w:szCs w:val="28"/>
          <w:lang w:val="ru-RU"/>
        </w:rPr>
        <w:t>етя</w:t>
      </w:r>
      <w:r>
        <w:rPr>
          <w:rFonts w:ascii="Times New Roman" w:hAnsi="Times New Roman" w:cs="Times New Roman"/>
          <w:sz w:val="28"/>
          <w:szCs w:val="28"/>
        </w:rPr>
        <w:t xml:space="preserve">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Возникает необходимость в проведении следующего опыта:</w:t>
      </w:r>
      <w:r>
        <w:rPr>
          <w:rFonts w:ascii="Times New Roman" w:hAnsi="Times New Roman" w:cs="Times New Roman"/>
          <w:sz w:val="28"/>
          <w:szCs w:val="28"/>
        </w:rPr>
        <w:t xml:space="preserve"> разреза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овощи, фрукты.  Дети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видят, что сок не теч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т, но решить эту проблему дети не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хватает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Нужно корректно объяснить,</w:t>
      </w:r>
      <w:r>
        <w:rPr>
          <w:rFonts w:ascii="Times New Roman" w:hAnsi="Times New Roman" w:cs="Times New Roman"/>
          <w:sz w:val="28"/>
          <w:szCs w:val="28"/>
        </w:rPr>
        <w:t xml:space="preserve"> «что самостоятельно решить эту загадку природы мы пока с вами не можем, это произойд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 в школе, когда вы узнаете, как устроены живые организмы»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Слайд 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Проблемную ситуацию педагог может создать, используя разные способы так, пример ситуации, которая была создана побуждением детей выдвигать гипотезы, делать предварительные выводы и обобщения.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серии НОД с воздухом, которые мы проводили с детьми, работая над проектом «Где жив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 воздух?»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цель проекта заключалась в том, что дети должны усвоить: воздух находится везде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изучение этой темы </w:t>
      </w:r>
      <w:r>
        <w:rPr>
          <w:rFonts w:ascii="Times New Roman" w:hAnsi="Times New Roman" w:cs="Times New Roman"/>
          <w:sz w:val="28"/>
          <w:szCs w:val="28"/>
          <w:lang w:val="ru-RU"/>
        </w:rPr>
        <w:t>с детьми нужно</w:t>
      </w:r>
      <w:r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  <w:lang w:val="ru-RU"/>
        </w:rPr>
        <w:t>инать</w:t>
      </w:r>
      <w:r>
        <w:rPr>
          <w:rFonts w:ascii="Times New Roman" w:hAnsi="Times New Roman" w:cs="Times New Roman"/>
          <w:sz w:val="28"/>
          <w:szCs w:val="28"/>
        </w:rPr>
        <w:t xml:space="preserve"> с опытов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ответят дети на вопрос:</w:t>
      </w:r>
      <w:r>
        <w:rPr>
          <w:rFonts w:ascii="Times New Roman" w:hAnsi="Times New Roman" w:cs="Times New Roman"/>
          <w:sz w:val="28"/>
          <w:szCs w:val="28"/>
        </w:rPr>
        <w:t xml:space="preserve"> есть ли воздух в камне? (нет)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в пуговице? (нет)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прошу выйти для проведения практического опыта одного из коллег. </w:t>
      </w:r>
      <w:r>
        <w:rPr>
          <w:rFonts w:ascii="Times New Roman" w:hAnsi="Times New Roman" w:cs="Times New Roman"/>
          <w:sz w:val="28"/>
          <w:szCs w:val="28"/>
        </w:rPr>
        <w:t>Проводим опыт (в прозрачны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сосуд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водой опускаем камень и пуговицу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Начинают выходить пузырьки – это воздух!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Происходит п</w:t>
      </w:r>
      <w:r>
        <w:rPr>
          <w:rFonts w:ascii="Times New Roman" w:hAnsi="Times New Roman" w:cs="Times New Roman"/>
          <w:sz w:val="28"/>
          <w:szCs w:val="28"/>
        </w:rPr>
        <w:t>обужд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детей к осознанию проблемы: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сначала как думали?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оказывается на самом деле?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«принимают» то знание, которое ранее отвергли.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 чтобы дети усвоили, что воздух есть везде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другой опыт</w:t>
      </w:r>
      <w:r>
        <w:rPr>
          <w:rFonts w:ascii="Times New Roman" w:hAnsi="Times New Roman" w:cs="Times New Roman"/>
          <w:sz w:val="28"/>
          <w:szCs w:val="28"/>
          <w:lang w:val="ru-RU"/>
        </w:rPr>
        <w:t>. У вас имеются целлофановые пакеты.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Ловим воздух в целлофановый </w:t>
      </w:r>
      <w:r>
        <w:rPr>
          <w:rFonts w:ascii="Times New Roman" w:hAnsi="Times New Roman" w:cs="Times New Roman"/>
          <w:sz w:val="28"/>
          <w:szCs w:val="28"/>
          <w:lang w:val="ru-RU"/>
        </w:rPr>
        <w:t>пакет:</w:t>
      </w:r>
      <w:r>
        <w:rPr>
          <w:rFonts w:ascii="Times New Roman" w:hAnsi="Times New Roman" w:cs="Times New Roman"/>
          <w:sz w:val="28"/>
          <w:szCs w:val="28"/>
        </w:rPr>
        <w:t xml:space="preserve"> «Что теперь в </w:t>
      </w:r>
      <w:r>
        <w:rPr>
          <w:rFonts w:ascii="Times New Roman" w:hAnsi="Times New Roman" w:cs="Times New Roman"/>
          <w:sz w:val="28"/>
          <w:szCs w:val="28"/>
          <w:lang w:val="ru-RU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е?»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«Воздух».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воздух выпущен, определяем: «Где теперь воздух, который был в </w:t>
      </w:r>
      <w:r>
        <w:rPr>
          <w:rFonts w:ascii="Times New Roman" w:hAnsi="Times New Roman" w:cs="Times New Roman"/>
          <w:sz w:val="28"/>
          <w:szCs w:val="28"/>
          <w:lang w:val="ru-RU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е?»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«Вокруг нас»</w:t>
      </w:r>
      <w:r>
        <w:rPr>
          <w:rFonts w:ascii="Times New Roman" w:hAnsi="Times New Roman" w:cs="Times New Roman"/>
          <w:sz w:val="28"/>
          <w:szCs w:val="28"/>
          <w:lang w:val="ru-RU"/>
        </w:rPr>
        <w:t>. Это верно! Спасибо!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Слайд 14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проекте «Зимующие птицы» м</w:t>
      </w:r>
      <w:r>
        <w:rPr>
          <w:rFonts w:ascii="Times New Roman" w:hAnsi="Times New Roman" w:cs="Times New Roman"/>
          <w:sz w:val="28"/>
          <w:szCs w:val="28"/>
          <w:lang w:val="ru-RU"/>
        </w:rPr>
        <w:t>ожно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  <w:lang w:val="ru-RU"/>
        </w:rPr>
        <w:t>ить проблемную ситуацию</w:t>
      </w:r>
      <w:r>
        <w:rPr>
          <w:rFonts w:ascii="Times New Roman" w:hAnsi="Times New Roman" w:cs="Times New Roman"/>
          <w:sz w:val="28"/>
          <w:szCs w:val="28"/>
        </w:rPr>
        <w:t>, побуждая детей к сравнению, сопоставлению и противопоставлению противоречивых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фактов, явлений невозможного в жизни сочетания.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примеры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которые решали дети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1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«Почему птицы летают и не падают?»</w:t>
      </w:r>
    </w:p>
    <w:p>
      <w:pPr>
        <w:pStyle w:val="1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всех птичек окраска такая, чтобы быть незаметными для врагов, почему же снегирь такой яркий? У него нет врагов?»</w:t>
      </w:r>
    </w:p>
    <w:p>
      <w:pPr>
        <w:pStyle w:val="1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«У всех птиц есть крылья, чтобы летать высоко и далеко, и у курицы есть крылья; почему же она не летает?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</w:p>
    <w:p>
      <w:pPr>
        <w:pStyle w:val="14"/>
        <w:numPr>
          <w:numId w:val="0"/>
        </w:numPr>
        <w:spacing w:line="240" w:lineRule="auto"/>
        <w:ind w:left="429" w:leftChars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Можно п</w:t>
      </w:r>
      <w:r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такие опыты, как «Перо 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гкое или тяж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лое?», «Какое перо легче – перовое или маховое?», «Почему гусь выходит сухим из воды?» Дети узнали, как устроены перья птиц, зачем им перья? </w:t>
      </w:r>
      <w:r>
        <w:rPr>
          <w:rFonts w:ascii="Times New Roman" w:hAnsi="Times New Roman" w:cs="Times New Roman"/>
          <w:sz w:val="28"/>
          <w:szCs w:val="28"/>
          <w:lang w:val="ru-RU"/>
        </w:rPr>
        <w:t>Дет</w:t>
      </w:r>
      <w:r>
        <w:rPr>
          <w:rFonts w:ascii="Times New Roman" w:hAnsi="Times New Roman" w:cs="Times New Roman"/>
          <w:sz w:val="28"/>
          <w:szCs w:val="28"/>
        </w:rPr>
        <w:t>и усво</w:t>
      </w:r>
      <w:r>
        <w:rPr>
          <w:rFonts w:ascii="Times New Roman" w:hAnsi="Times New Roman" w:cs="Times New Roman"/>
          <w:sz w:val="28"/>
          <w:szCs w:val="28"/>
          <w:lang w:val="ru-RU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, что перья помогают птице взлететь, держаться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воздухе, предохраняют от ушибов, пересыхания, намокания. А не летает, например, курица потому, что очень тяж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лая, а главное крылья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маленькие, она не может поднять свою массу тела, хотя несколько метров пролететь может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Слайд 15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проблемные ситуации можно и при ознакомлении с худ</w:t>
      </w:r>
      <w:r>
        <w:rPr>
          <w:rFonts w:ascii="Times New Roman" w:hAnsi="Times New Roman" w:cs="Times New Roman"/>
          <w:sz w:val="28"/>
          <w:szCs w:val="28"/>
          <w:lang w:val="ru-RU"/>
        </w:rPr>
        <w:t>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литературой, например,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А.Н. Толстого </w:t>
      </w:r>
      <w:r>
        <w:rPr>
          <w:rFonts w:ascii="Times New Roman" w:hAnsi="Times New Roman" w:cs="Times New Roman"/>
          <w:sz w:val="28"/>
          <w:szCs w:val="28"/>
          <w:u w:val="single"/>
        </w:rPr>
        <w:t>«Петушок и бобовое з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u w:val="single"/>
        </w:rPr>
        <w:t>рнышко»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Проблемная ситуация </w:t>
      </w:r>
      <w:r>
        <w:rPr>
          <w:rFonts w:ascii="Times New Roman" w:hAnsi="Times New Roman" w:cs="Times New Roman"/>
          <w:sz w:val="28"/>
          <w:szCs w:val="28"/>
        </w:rPr>
        <w:t>- «Почему нельзя спешить во время еды?», «Как сливочное масло попадает к нам на стол?» и др.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Шарля Перро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«Кот в сапогах»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Проблемная ситуация -</w:t>
      </w:r>
      <w:r>
        <w:rPr>
          <w:rFonts w:ascii="Times New Roman" w:hAnsi="Times New Roman" w:cs="Times New Roman"/>
          <w:sz w:val="28"/>
          <w:szCs w:val="28"/>
        </w:rPr>
        <w:t xml:space="preserve">  Кот потерял сапог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одном сапоге ходить неудобно. Как быть?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Шарля Перро </w:t>
      </w:r>
      <w:r>
        <w:rPr>
          <w:rFonts w:ascii="Times New Roman" w:hAnsi="Times New Roman" w:cs="Times New Roman"/>
          <w:sz w:val="28"/>
          <w:szCs w:val="28"/>
          <w:u w:val="single"/>
        </w:rPr>
        <w:t>«Золушка»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Проблемная ситуация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ачеха велела к обеду испечь пироги. Чем Золушке раскатать тесто?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может быт включена и в сказочный сюжет. После </w:t>
      </w:r>
      <w:r>
        <w:rPr>
          <w:rFonts w:ascii="Times New Roman" w:hAnsi="Times New Roman" w:cs="Times New Roman"/>
          <w:sz w:val="28"/>
          <w:szCs w:val="28"/>
          <w:u w:val="single"/>
        </w:rPr>
        <w:t>чтения сказки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Вл. Ф. Одоевского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«Мороз Иванович»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 Иванович под пуховой периной прячет зел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ную траву, чтобы не зам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рзла. Так в сказке, а как в жизни такое может быть? «Трава под снегом замерзает или нет?» (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создана на расхождение мнений)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термометрами. Один термометр, закап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глубоко в снег, другой – </w:t>
      </w:r>
      <w:r>
        <w:rPr>
          <w:rFonts w:ascii="Times New Roman" w:hAnsi="Times New Roman" w:cs="Times New Roman"/>
          <w:sz w:val="28"/>
          <w:szCs w:val="28"/>
          <w:lang w:val="ru-RU"/>
        </w:rPr>
        <w:t>повесить</w:t>
      </w:r>
      <w:r>
        <w:rPr>
          <w:rFonts w:ascii="Times New Roman" w:hAnsi="Times New Roman" w:cs="Times New Roman"/>
          <w:sz w:val="28"/>
          <w:szCs w:val="28"/>
        </w:rPr>
        <w:t xml:space="preserve"> на ветку дерева. Сравн</w:t>
      </w:r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температуру и выясн</w:t>
      </w:r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</w:rPr>
        <w:t>, что температура под снегом выше. Также раскапывая снег, дети убеждаются, что трава под снегом есть и она не зам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рзла</w:t>
      </w:r>
      <w:r>
        <w:rPr>
          <w:rFonts w:ascii="Times New Roman" w:hAnsi="Times New Roman" w:cs="Times New Roman"/>
          <w:sz w:val="28"/>
          <w:szCs w:val="28"/>
          <w:lang w:val="ru-RU"/>
        </w:rPr>
        <w:t>, о</w:t>
      </w:r>
      <w:r>
        <w:rPr>
          <w:rFonts w:ascii="Times New Roman" w:hAnsi="Times New Roman" w:cs="Times New Roman"/>
          <w:sz w:val="28"/>
          <w:szCs w:val="28"/>
        </w:rPr>
        <w:t>на зел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ная.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Существуют ли трудности использования игровой проблемной ситуации?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Да, трудности использования игровых проблемных ситуаций состоит в том, что дети недостаточно готовы к диалогу, к интеллектуально - познавательному общению со взрослыми и сверстниками, а педагог должен овладеть поистине виртуозным мастерством, чтобы опосредованно, без видимой опеки, выполняя определённую роль, направлять поисковую деятельность детей, избегая авторитетного давления на них. Поэтому главным девизом в нашей профессии можно  взять следующие слова: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«Стремись учить не всему, а главному, не сумме знаний, а целостному их пониманию, не столько дать максимум информации, сколько научить ориентироваться в потоке».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Уважаемы коллеги! А теперь я предлагаю Вам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 xml:space="preserve">разделиться на две группы и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придумать проблемные ситуации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Для первой группы будет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т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ема: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u w:val="single"/>
        </w:rPr>
        <w:t>«Транспорт»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 (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н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апример, животные Африки просят Айболита о помощи, но Айболит не знает на чём к ним добраться)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Для второй группы станет т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 xml:space="preserve">ема: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u w:val="single"/>
        </w:rPr>
        <w:t>«Дома»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 xml:space="preserve"> (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Свойства материалов</w:t>
      </w:r>
      <w:r>
        <w:rPr>
          <w:rFonts w:hint="default" w:eastAsia="Georgia" w:cs="Times New Roman"/>
          <w:color w:val="000000"/>
          <w:spacing w:val="0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Georgia" w:cs="Times New Roman"/>
          <w:color w:val="000000"/>
          <w:spacing w:val="0"/>
          <w:sz w:val="28"/>
          <w:szCs w:val="28"/>
        </w:rPr>
        <w:t>оросята хотят построить прочный дом, чтобы спрятаться от волка и не знают, из какого материала это сделать.)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Слайд 16</w:t>
      </w:r>
      <w:r>
        <w:rPr>
          <w:rFonts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й группе новые открытия дети могут делать вот в таких уголках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практических опытов</w:t>
      </w:r>
      <w:r>
        <w:rPr>
          <w:rFonts w:ascii="Times New Roman" w:hAnsi="Times New Roman" w:cs="Times New Roman"/>
          <w:sz w:val="28"/>
          <w:szCs w:val="28"/>
        </w:rPr>
        <w:t xml:space="preserve">. В них мы постоянно накапливаем информацию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, пополняя копилку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новыми материалами, в зависимости от возраста </w:t>
      </w:r>
      <w:r>
        <w:rPr>
          <w:rFonts w:ascii="Times New Roman" w:hAnsi="Times New Roman" w:cs="Times New Roman"/>
          <w:sz w:val="28"/>
          <w:szCs w:val="28"/>
        </w:rPr>
        <w:t>с помощью родителей, коллег, детей.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ывод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широкое </w:t>
      </w:r>
      <w:r>
        <w:rPr>
          <w:rFonts w:ascii="Times New Roman" w:hAnsi="Times New Roman" w:cs="Times New Roman"/>
          <w:sz w:val="28"/>
          <w:szCs w:val="28"/>
        </w:rPr>
        <w:t>применение  в образовательной деятельности проблемных ситуаций помогает выполнять одну из важных задач, поставленных реформой дошкольного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формировать у воспитанников самостоятельное, активное, мышление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spacing w:line="240" w:lineRule="auto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Спасибо, уважаемые коллеги за сотрудничество. Но прежде, чем расстаться с вами, я хотела бы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поведать вам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притчу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 xml:space="preserve"> « Четыре свечи»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В комнате горело четыре свечи.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Первая сказала: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« Я — СПОКОЙСТВИЕ. К сожалению, люди не умеют меня хранить. Думаю, не оста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тся ничего другого, как погаснуть!»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И огон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к свечи погас.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Вторая сказала: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«Я — ВЕРА. К сожалению, я никому не нужна. Люди не хотят ничего слушать обо мне, поэтому нет смысла гореть дальше.»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Едва произнеся это, подул 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гкий ветерок и загасил свечу.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Очень опечалившись,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третья свеча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произнесла: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«Я — ЛЮБОВЬ. У меня нет сил гореть дальше. Люди не ценят и не понимают. Они ненавидят тех, которые любят их больше всего — своих близких.»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И через мгновение, эта свеча угасла.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Вдруг…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… В комнату заш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л реб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нок. И увидел три потухшие свечки.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Испугавшись, он закричал: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«Что вы делаете?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Вы должны гореть!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Я боюсь темноты!!!»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Произнеся это, он заплакал.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Взволнованная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четв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ртая свеча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произнесла: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«Не бойся и не плачь! Пока я горю, можно зажечь и другие свечи.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Я — НАДЕЖДА!»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Уважаемые педагоги! Пусть НАДЕЖДА всегда будет с вами и не да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т погаснуть ЛЮБВИ, ВЕРЕ и СПОКОЙСТВИЮ, которые очень нужны реб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нку и взрослому для СЧАСТЬЯ!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ещё мне очень хочется</w:t>
      </w:r>
      <w:r>
        <w:rPr>
          <w:rFonts w:ascii="Times New Roman" w:hAnsi="Times New Roman" w:cs="Times New Roman"/>
          <w:sz w:val="28"/>
          <w:szCs w:val="28"/>
        </w:rPr>
        <w:t xml:space="preserve"> пожелать вам, чтобы вы не полагались на то, что сейчас видели и слышали, а всегда «открывали», «творили» и «создавали»</w:t>
      </w:r>
      <w:r>
        <w:rPr>
          <w:rFonts w:ascii="Times New Roman" w:hAnsi="Times New Roman" w:cs="Times New Roman"/>
          <w:sz w:val="28"/>
          <w:szCs w:val="28"/>
          <w:lang w:val="ru-RU"/>
        </w:rPr>
        <w:t>, ведь только в совокупности всего этого мы с вами можем добиться успеха во всестороннем развитии детей, их успешной подготовке к школе.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FFFFFF"/>
        <w:rPr>
          <w:color w:val="000000"/>
        </w:rPr>
      </w:pPr>
    </w:p>
    <w:p>
      <w:pPr>
        <w:pStyle w:val="6"/>
        <w:shd w:val="clear" w:color="auto" w:fill="FFFFFF"/>
        <w:rPr>
          <w:b/>
          <w:bCs/>
          <w:color w:val="111111"/>
          <w:sz w:val="28"/>
          <w:szCs w:val="28"/>
        </w:rPr>
      </w:pPr>
    </w:p>
    <w:p>
      <w:pPr>
        <w:pStyle w:val="6"/>
        <w:shd w:val="clear" w:color="auto" w:fill="FFFFFF"/>
        <w:rPr>
          <w:b/>
          <w:bCs/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6"/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6"/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225" w:after="225"/>
        <w:rPr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48"/>
          <w:szCs w:val="48"/>
          <w:lang w:eastAsia="ru-RU"/>
        </w:rPr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52681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07138"/>
    <w:multiLevelType w:val="singleLevel"/>
    <w:tmpl w:val="C2C071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BA94B50"/>
    <w:multiLevelType w:val="multilevel"/>
    <w:tmpl w:val="1BA94B50"/>
    <w:lvl w:ilvl="0" w:tentative="0">
      <w:start w:val="1"/>
      <w:numFmt w:val="bullet"/>
      <w:lvlText w:val=""/>
      <w:lvlJc w:val="left"/>
      <w:pPr>
        <w:ind w:left="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2">
    <w:nsid w:val="50644AB8"/>
    <w:multiLevelType w:val="multilevel"/>
    <w:tmpl w:val="50644A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6F"/>
    <w:rsid w:val="00002485"/>
    <w:rsid w:val="00007463"/>
    <w:rsid w:val="00010FAE"/>
    <w:rsid w:val="00011015"/>
    <w:rsid w:val="00021A8E"/>
    <w:rsid w:val="000220C9"/>
    <w:rsid w:val="0002598C"/>
    <w:rsid w:val="00030FC5"/>
    <w:rsid w:val="00032914"/>
    <w:rsid w:val="000329A8"/>
    <w:rsid w:val="00036B32"/>
    <w:rsid w:val="00037E67"/>
    <w:rsid w:val="00037EE9"/>
    <w:rsid w:val="00050D6D"/>
    <w:rsid w:val="0005386B"/>
    <w:rsid w:val="0005586D"/>
    <w:rsid w:val="000621B2"/>
    <w:rsid w:val="00064A5A"/>
    <w:rsid w:val="00066E4B"/>
    <w:rsid w:val="00072C19"/>
    <w:rsid w:val="00075780"/>
    <w:rsid w:val="0007667E"/>
    <w:rsid w:val="00084B4B"/>
    <w:rsid w:val="0009397E"/>
    <w:rsid w:val="000A4067"/>
    <w:rsid w:val="000A5D3F"/>
    <w:rsid w:val="000A75F5"/>
    <w:rsid w:val="000B0FD2"/>
    <w:rsid w:val="000B26C6"/>
    <w:rsid w:val="000B5061"/>
    <w:rsid w:val="000B5EA4"/>
    <w:rsid w:val="000C3052"/>
    <w:rsid w:val="000C7B90"/>
    <w:rsid w:val="000D3E83"/>
    <w:rsid w:val="000D6EFD"/>
    <w:rsid w:val="000E1296"/>
    <w:rsid w:val="000E194B"/>
    <w:rsid w:val="000E28DC"/>
    <w:rsid w:val="000E431E"/>
    <w:rsid w:val="000E5CAA"/>
    <w:rsid w:val="000F1941"/>
    <w:rsid w:val="000F3BBD"/>
    <w:rsid w:val="000F5971"/>
    <w:rsid w:val="00100D1C"/>
    <w:rsid w:val="00102614"/>
    <w:rsid w:val="00103153"/>
    <w:rsid w:val="00107E51"/>
    <w:rsid w:val="0011615D"/>
    <w:rsid w:val="001168C5"/>
    <w:rsid w:val="00116E4E"/>
    <w:rsid w:val="0011707F"/>
    <w:rsid w:val="00121E94"/>
    <w:rsid w:val="0012271E"/>
    <w:rsid w:val="00123383"/>
    <w:rsid w:val="00123FA4"/>
    <w:rsid w:val="00130704"/>
    <w:rsid w:val="00130CA0"/>
    <w:rsid w:val="00131454"/>
    <w:rsid w:val="0013363A"/>
    <w:rsid w:val="00135814"/>
    <w:rsid w:val="00136D8D"/>
    <w:rsid w:val="00140904"/>
    <w:rsid w:val="001473D8"/>
    <w:rsid w:val="00147549"/>
    <w:rsid w:val="00152609"/>
    <w:rsid w:val="0015269D"/>
    <w:rsid w:val="001527C4"/>
    <w:rsid w:val="001539A1"/>
    <w:rsid w:val="0016762E"/>
    <w:rsid w:val="0017591B"/>
    <w:rsid w:val="00183058"/>
    <w:rsid w:val="00184097"/>
    <w:rsid w:val="001840CF"/>
    <w:rsid w:val="00186D52"/>
    <w:rsid w:val="00193645"/>
    <w:rsid w:val="001A160E"/>
    <w:rsid w:val="001A1956"/>
    <w:rsid w:val="001A59BD"/>
    <w:rsid w:val="001B3B52"/>
    <w:rsid w:val="001C3A23"/>
    <w:rsid w:val="001C5AB7"/>
    <w:rsid w:val="001D2BD6"/>
    <w:rsid w:val="001D313A"/>
    <w:rsid w:val="001D32F5"/>
    <w:rsid w:val="001D4206"/>
    <w:rsid w:val="001D7360"/>
    <w:rsid w:val="001E0289"/>
    <w:rsid w:val="001E0514"/>
    <w:rsid w:val="001E53DA"/>
    <w:rsid w:val="001F1B81"/>
    <w:rsid w:val="001F22A6"/>
    <w:rsid w:val="001F3557"/>
    <w:rsid w:val="001F4A2A"/>
    <w:rsid w:val="001F7A6F"/>
    <w:rsid w:val="00200847"/>
    <w:rsid w:val="002016D4"/>
    <w:rsid w:val="00202DE5"/>
    <w:rsid w:val="002058DC"/>
    <w:rsid w:val="00206AC1"/>
    <w:rsid w:val="002103C8"/>
    <w:rsid w:val="00211DD4"/>
    <w:rsid w:val="002207D5"/>
    <w:rsid w:val="002233E6"/>
    <w:rsid w:val="002360F3"/>
    <w:rsid w:val="00240BEA"/>
    <w:rsid w:val="00245622"/>
    <w:rsid w:val="002464C3"/>
    <w:rsid w:val="00246594"/>
    <w:rsid w:val="0024681A"/>
    <w:rsid w:val="00246DAA"/>
    <w:rsid w:val="00252BF9"/>
    <w:rsid w:val="00255FBD"/>
    <w:rsid w:val="00256DB7"/>
    <w:rsid w:val="0026023C"/>
    <w:rsid w:val="00273125"/>
    <w:rsid w:val="00286AC8"/>
    <w:rsid w:val="002927BC"/>
    <w:rsid w:val="00296D79"/>
    <w:rsid w:val="002A29C0"/>
    <w:rsid w:val="002A2EFF"/>
    <w:rsid w:val="002A3BF5"/>
    <w:rsid w:val="002A4140"/>
    <w:rsid w:val="002A52DC"/>
    <w:rsid w:val="002A5B66"/>
    <w:rsid w:val="002B2378"/>
    <w:rsid w:val="002B7083"/>
    <w:rsid w:val="002B735C"/>
    <w:rsid w:val="002C0205"/>
    <w:rsid w:val="002C2483"/>
    <w:rsid w:val="002C6DE9"/>
    <w:rsid w:val="002D1FF4"/>
    <w:rsid w:val="002D7A6F"/>
    <w:rsid w:val="002E2E82"/>
    <w:rsid w:val="002E67DD"/>
    <w:rsid w:val="002F684B"/>
    <w:rsid w:val="00311F2F"/>
    <w:rsid w:val="00312D3D"/>
    <w:rsid w:val="00314EAE"/>
    <w:rsid w:val="00316351"/>
    <w:rsid w:val="00316400"/>
    <w:rsid w:val="0031644B"/>
    <w:rsid w:val="00322DEC"/>
    <w:rsid w:val="00326123"/>
    <w:rsid w:val="003305E8"/>
    <w:rsid w:val="00332007"/>
    <w:rsid w:val="00333FA6"/>
    <w:rsid w:val="00334295"/>
    <w:rsid w:val="0033444C"/>
    <w:rsid w:val="00337D2D"/>
    <w:rsid w:val="0034435B"/>
    <w:rsid w:val="00354C48"/>
    <w:rsid w:val="00356B95"/>
    <w:rsid w:val="00356DDD"/>
    <w:rsid w:val="00357F40"/>
    <w:rsid w:val="0036345B"/>
    <w:rsid w:val="00371BB9"/>
    <w:rsid w:val="0037318E"/>
    <w:rsid w:val="00381D64"/>
    <w:rsid w:val="00393B1F"/>
    <w:rsid w:val="0039553E"/>
    <w:rsid w:val="003A07DD"/>
    <w:rsid w:val="003A439D"/>
    <w:rsid w:val="003B074E"/>
    <w:rsid w:val="003B4A41"/>
    <w:rsid w:val="003B6ABF"/>
    <w:rsid w:val="003B7985"/>
    <w:rsid w:val="003C096F"/>
    <w:rsid w:val="003C0CC7"/>
    <w:rsid w:val="003D2458"/>
    <w:rsid w:val="003D2579"/>
    <w:rsid w:val="003D4D3F"/>
    <w:rsid w:val="003D4D7F"/>
    <w:rsid w:val="003D78C3"/>
    <w:rsid w:val="003E56E3"/>
    <w:rsid w:val="003E7183"/>
    <w:rsid w:val="003F1D7D"/>
    <w:rsid w:val="003F5C1D"/>
    <w:rsid w:val="003F5DAB"/>
    <w:rsid w:val="003F604C"/>
    <w:rsid w:val="003F7947"/>
    <w:rsid w:val="004012EF"/>
    <w:rsid w:val="00402C29"/>
    <w:rsid w:val="0040411D"/>
    <w:rsid w:val="0041000C"/>
    <w:rsid w:val="00410EA7"/>
    <w:rsid w:val="00411045"/>
    <w:rsid w:val="00411179"/>
    <w:rsid w:val="0041610A"/>
    <w:rsid w:val="00423675"/>
    <w:rsid w:val="004243C2"/>
    <w:rsid w:val="004328B3"/>
    <w:rsid w:val="00435FCC"/>
    <w:rsid w:val="00436028"/>
    <w:rsid w:val="00442DA9"/>
    <w:rsid w:val="0044303D"/>
    <w:rsid w:val="004452A6"/>
    <w:rsid w:val="004462AE"/>
    <w:rsid w:val="00447585"/>
    <w:rsid w:val="0045056E"/>
    <w:rsid w:val="00450C5F"/>
    <w:rsid w:val="00457988"/>
    <w:rsid w:val="00461468"/>
    <w:rsid w:val="00462174"/>
    <w:rsid w:val="00466D61"/>
    <w:rsid w:val="00471F49"/>
    <w:rsid w:val="004721CE"/>
    <w:rsid w:val="004749F6"/>
    <w:rsid w:val="004837C2"/>
    <w:rsid w:val="004849E4"/>
    <w:rsid w:val="004850AA"/>
    <w:rsid w:val="0048645B"/>
    <w:rsid w:val="00490511"/>
    <w:rsid w:val="00490EDC"/>
    <w:rsid w:val="0049176E"/>
    <w:rsid w:val="00491ABB"/>
    <w:rsid w:val="004A307A"/>
    <w:rsid w:val="004A5860"/>
    <w:rsid w:val="004B0915"/>
    <w:rsid w:val="004B7C39"/>
    <w:rsid w:val="004C1BBD"/>
    <w:rsid w:val="004C32AD"/>
    <w:rsid w:val="004C4B0C"/>
    <w:rsid w:val="004C4E9A"/>
    <w:rsid w:val="004C5D64"/>
    <w:rsid w:val="004D35EC"/>
    <w:rsid w:val="004D48C4"/>
    <w:rsid w:val="004D5B98"/>
    <w:rsid w:val="004D7B3F"/>
    <w:rsid w:val="004E157A"/>
    <w:rsid w:val="004E3F6F"/>
    <w:rsid w:val="004E506D"/>
    <w:rsid w:val="004F2C7C"/>
    <w:rsid w:val="004F5B39"/>
    <w:rsid w:val="005004D3"/>
    <w:rsid w:val="00500B3F"/>
    <w:rsid w:val="005010A8"/>
    <w:rsid w:val="00501932"/>
    <w:rsid w:val="00505F98"/>
    <w:rsid w:val="00507019"/>
    <w:rsid w:val="0051085E"/>
    <w:rsid w:val="005157B8"/>
    <w:rsid w:val="005173B9"/>
    <w:rsid w:val="005200D7"/>
    <w:rsid w:val="00522430"/>
    <w:rsid w:val="00523EB2"/>
    <w:rsid w:val="00526114"/>
    <w:rsid w:val="005350B4"/>
    <w:rsid w:val="005372DD"/>
    <w:rsid w:val="0054635E"/>
    <w:rsid w:val="005478F3"/>
    <w:rsid w:val="00560389"/>
    <w:rsid w:val="005627B5"/>
    <w:rsid w:val="00571396"/>
    <w:rsid w:val="0057455F"/>
    <w:rsid w:val="00574EF8"/>
    <w:rsid w:val="00580404"/>
    <w:rsid w:val="00583F02"/>
    <w:rsid w:val="00585BEA"/>
    <w:rsid w:val="0059101F"/>
    <w:rsid w:val="0059118A"/>
    <w:rsid w:val="00596909"/>
    <w:rsid w:val="005974AB"/>
    <w:rsid w:val="00597C4C"/>
    <w:rsid w:val="005A0A4E"/>
    <w:rsid w:val="005A0B0F"/>
    <w:rsid w:val="005A3D8B"/>
    <w:rsid w:val="005A65E4"/>
    <w:rsid w:val="005B1D58"/>
    <w:rsid w:val="005B6CE1"/>
    <w:rsid w:val="005C0976"/>
    <w:rsid w:val="005C33E3"/>
    <w:rsid w:val="005C5BA6"/>
    <w:rsid w:val="005C5F07"/>
    <w:rsid w:val="005C72D4"/>
    <w:rsid w:val="005C7D49"/>
    <w:rsid w:val="005D180F"/>
    <w:rsid w:val="005D1957"/>
    <w:rsid w:val="005D4A34"/>
    <w:rsid w:val="005E13CD"/>
    <w:rsid w:val="005E151A"/>
    <w:rsid w:val="005E3AC2"/>
    <w:rsid w:val="005E5E64"/>
    <w:rsid w:val="005F12B8"/>
    <w:rsid w:val="005F60CE"/>
    <w:rsid w:val="00600F87"/>
    <w:rsid w:val="006015DE"/>
    <w:rsid w:val="00603350"/>
    <w:rsid w:val="00603E98"/>
    <w:rsid w:val="006062E8"/>
    <w:rsid w:val="006078F2"/>
    <w:rsid w:val="00611966"/>
    <w:rsid w:val="006128D0"/>
    <w:rsid w:val="00613A59"/>
    <w:rsid w:val="0061427B"/>
    <w:rsid w:val="00615559"/>
    <w:rsid w:val="006216D4"/>
    <w:rsid w:val="00623967"/>
    <w:rsid w:val="006251EA"/>
    <w:rsid w:val="00630E08"/>
    <w:rsid w:val="006324C1"/>
    <w:rsid w:val="006338AA"/>
    <w:rsid w:val="0063675F"/>
    <w:rsid w:val="00640AAE"/>
    <w:rsid w:val="00644B51"/>
    <w:rsid w:val="00647248"/>
    <w:rsid w:val="006519C8"/>
    <w:rsid w:val="006555ED"/>
    <w:rsid w:val="00655CF7"/>
    <w:rsid w:val="00661645"/>
    <w:rsid w:val="00663293"/>
    <w:rsid w:val="00663DDA"/>
    <w:rsid w:val="00665052"/>
    <w:rsid w:val="0067041E"/>
    <w:rsid w:val="00672447"/>
    <w:rsid w:val="00675F08"/>
    <w:rsid w:val="006771EA"/>
    <w:rsid w:val="006773E4"/>
    <w:rsid w:val="00680BF2"/>
    <w:rsid w:val="00685084"/>
    <w:rsid w:val="0068673C"/>
    <w:rsid w:val="00692832"/>
    <w:rsid w:val="0069452F"/>
    <w:rsid w:val="00695E6D"/>
    <w:rsid w:val="00696F9A"/>
    <w:rsid w:val="006A2952"/>
    <w:rsid w:val="006A42FF"/>
    <w:rsid w:val="006A564A"/>
    <w:rsid w:val="006B1D61"/>
    <w:rsid w:val="006B6C65"/>
    <w:rsid w:val="006C22FE"/>
    <w:rsid w:val="006C7692"/>
    <w:rsid w:val="006D0615"/>
    <w:rsid w:val="006D2703"/>
    <w:rsid w:val="006E032F"/>
    <w:rsid w:val="006E113E"/>
    <w:rsid w:val="006E238A"/>
    <w:rsid w:val="006E2F58"/>
    <w:rsid w:val="006E48DE"/>
    <w:rsid w:val="006F163F"/>
    <w:rsid w:val="006F20FD"/>
    <w:rsid w:val="006F2394"/>
    <w:rsid w:val="006F438A"/>
    <w:rsid w:val="006F783D"/>
    <w:rsid w:val="0070039C"/>
    <w:rsid w:val="007009EB"/>
    <w:rsid w:val="00702ABE"/>
    <w:rsid w:val="00705CA8"/>
    <w:rsid w:val="007071F3"/>
    <w:rsid w:val="0070741A"/>
    <w:rsid w:val="00715EC8"/>
    <w:rsid w:val="0071753F"/>
    <w:rsid w:val="00722BF8"/>
    <w:rsid w:val="0072655C"/>
    <w:rsid w:val="00730CF5"/>
    <w:rsid w:val="007360F4"/>
    <w:rsid w:val="00737239"/>
    <w:rsid w:val="007374E4"/>
    <w:rsid w:val="00737591"/>
    <w:rsid w:val="007401C5"/>
    <w:rsid w:val="00740E1C"/>
    <w:rsid w:val="00743AB3"/>
    <w:rsid w:val="0074588B"/>
    <w:rsid w:val="00747555"/>
    <w:rsid w:val="00747F7E"/>
    <w:rsid w:val="00750F00"/>
    <w:rsid w:val="00752224"/>
    <w:rsid w:val="0075789F"/>
    <w:rsid w:val="00763466"/>
    <w:rsid w:val="00763593"/>
    <w:rsid w:val="00764DAC"/>
    <w:rsid w:val="00772D2F"/>
    <w:rsid w:val="00773516"/>
    <w:rsid w:val="007765C4"/>
    <w:rsid w:val="00780D01"/>
    <w:rsid w:val="00780F4C"/>
    <w:rsid w:val="00785C37"/>
    <w:rsid w:val="00787B21"/>
    <w:rsid w:val="00794D9B"/>
    <w:rsid w:val="007957C0"/>
    <w:rsid w:val="007A30E5"/>
    <w:rsid w:val="007A4A12"/>
    <w:rsid w:val="007A5310"/>
    <w:rsid w:val="007C6290"/>
    <w:rsid w:val="007E43ED"/>
    <w:rsid w:val="007E468B"/>
    <w:rsid w:val="007E6049"/>
    <w:rsid w:val="007E7A84"/>
    <w:rsid w:val="007F1E92"/>
    <w:rsid w:val="007F54EC"/>
    <w:rsid w:val="007F7C1E"/>
    <w:rsid w:val="00806D6E"/>
    <w:rsid w:val="0081311C"/>
    <w:rsid w:val="00813A03"/>
    <w:rsid w:val="00817570"/>
    <w:rsid w:val="00817BDE"/>
    <w:rsid w:val="00825073"/>
    <w:rsid w:val="0082679A"/>
    <w:rsid w:val="00827E89"/>
    <w:rsid w:val="0083249F"/>
    <w:rsid w:val="008333AB"/>
    <w:rsid w:val="00837332"/>
    <w:rsid w:val="00842CDB"/>
    <w:rsid w:val="00844EEA"/>
    <w:rsid w:val="0084768D"/>
    <w:rsid w:val="008521DB"/>
    <w:rsid w:val="00863E09"/>
    <w:rsid w:val="0087036F"/>
    <w:rsid w:val="0087552A"/>
    <w:rsid w:val="008805FB"/>
    <w:rsid w:val="00881651"/>
    <w:rsid w:val="0088442D"/>
    <w:rsid w:val="00890735"/>
    <w:rsid w:val="00891E77"/>
    <w:rsid w:val="00892C6F"/>
    <w:rsid w:val="008949A5"/>
    <w:rsid w:val="00895645"/>
    <w:rsid w:val="008958B4"/>
    <w:rsid w:val="00896783"/>
    <w:rsid w:val="008A0875"/>
    <w:rsid w:val="008A418D"/>
    <w:rsid w:val="008A4644"/>
    <w:rsid w:val="008A675E"/>
    <w:rsid w:val="008A6C09"/>
    <w:rsid w:val="008A6C67"/>
    <w:rsid w:val="008B25C1"/>
    <w:rsid w:val="008B3362"/>
    <w:rsid w:val="008B55C8"/>
    <w:rsid w:val="008C36D2"/>
    <w:rsid w:val="008C549D"/>
    <w:rsid w:val="008C5918"/>
    <w:rsid w:val="008D3D7F"/>
    <w:rsid w:val="008D4F33"/>
    <w:rsid w:val="008D5D1E"/>
    <w:rsid w:val="008D74CD"/>
    <w:rsid w:val="008D7F7A"/>
    <w:rsid w:val="008E00B3"/>
    <w:rsid w:val="008E0D1D"/>
    <w:rsid w:val="008E1DD4"/>
    <w:rsid w:val="008E6E87"/>
    <w:rsid w:val="008F0C28"/>
    <w:rsid w:val="008F3852"/>
    <w:rsid w:val="008F4A89"/>
    <w:rsid w:val="008F756A"/>
    <w:rsid w:val="009002CB"/>
    <w:rsid w:val="009038BF"/>
    <w:rsid w:val="00912AAC"/>
    <w:rsid w:val="00915FEE"/>
    <w:rsid w:val="00925FF2"/>
    <w:rsid w:val="0092663B"/>
    <w:rsid w:val="00937155"/>
    <w:rsid w:val="00940B94"/>
    <w:rsid w:val="00940ED2"/>
    <w:rsid w:val="00943310"/>
    <w:rsid w:val="0094396F"/>
    <w:rsid w:val="00944F3E"/>
    <w:rsid w:val="009467B8"/>
    <w:rsid w:val="00951CBC"/>
    <w:rsid w:val="0095218D"/>
    <w:rsid w:val="0096120A"/>
    <w:rsid w:val="009713FA"/>
    <w:rsid w:val="009756F4"/>
    <w:rsid w:val="00980BA1"/>
    <w:rsid w:val="00985C82"/>
    <w:rsid w:val="00987471"/>
    <w:rsid w:val="0099229C"/>
    <w:rsid w:val="00996E42"/>
    <w:rsid w:val="009A2D85"/>
    <w:rsid w:val="009A31D0"/>
    <w:rsid w:val="009A4508"/>
    <w:rsid w:val="009A4520"/>
    <w:rsid w:val="009A4902"/>
    <w:rsid w:val="009A65D0"/>
    <w:rsid w:val="009A7CA3"/>
    <w:rsid w:val="009B2F78"/>
    <w:rsid w:val="009C0C5F"/>
    <w:rsid w:val="009C3EB2"/>
    <w:rsid w:val="009C3F5E"/>
    <w:rsid w:val="009C438D"/>
    <w:rsid w:val="009C5F49"/>
    <w:rsid w:val="009D0FED"/>
    <w:rsid w:val="009D3384"/>
    <w:rsid w:val="009D56BF"/>
    <w:rsid w:val="009D6BDC"/>
    <w:rsid w:val="009E2A48"/>
    <w:rsid w:val="009E5FFE"/>
    <w:rsid w:val="009F55BD"/>
    <w:rsid w:val="009F7FD8"/>
    <w:rsid w:val="00A02532"/>
    <w:rsid w:val="00A02994"/>
    <w:rsid w:val="00A032FB"/>
    <w:rsid w:val="00A04BAA"/>
    <w:rsid w:val="00A04C11"/>
    <w:rsid w:val="00A0553B"/>
    <w:rsid w:val="00A11B06"/>
    <w:rsid w:val="00A123C6"/>
    <w:rsid w:val="00A165CD"/>
    <w:rsid w:val="00A204A7"/>
    <w:rsid w:val="00A23992"/>
    <w:rsid w:val="00A23B5A"/>
    <w:rsid w:val="00A242B4"/>
    <w:rsid w:val="00A33159"/>
    <w:rsid w:val="00A35421"/>
    <w:rsid w:val="00A37B31"/>
    <w:rsid w:val="00A37E6E"/>
    <w:rsid w:val="00A414AF"/>
    <w:rsid w:val="00A41AD8"/>
    <w:rsid w:val="00A434C1"/>
    <w:rsid w:val="00A4726C"/>
    <w:rsid w:val="00A51CAC"/>
    <w:rsid w:val="00A55A78"/>
    <w:rsid w:val="00A56D43"/>
    <w:rsid w:val="00A6127A"/>
    <w:rsid w:val="00A637CB"/>
    <w:rsid w:val="00A640D5"/>
    <w:rsid w:val="00A645EA"/>
    <w:rsid w:val="00A671D3"/>
    <w:rsid w:val="00A720A0"/>
    <w:rsid w:val="00A760DB"/>
    <w:rsid w:val="00A778EC"/>
    <w:rsid w:val="00A860D1"/>
    <w:rsid w:val="00A90E94"/>
    <w:rsid w:val="00A91447"/>
    <w:rsid w:val="00A91611"/>
    <w:rsid w:val="00A91A31"/>
    <w:rsid w:val="00A930C2"/>
    <w:rsid w:val="00A94916"/>
    <w:rsid w:val="00AA1F23"/>
    <w:rsid w:val="00AA229E"/>
    <w:rsid w:val="00AA684C"/>
    <w:rsid w:val="00AB0955"/>
    <w:rsid w:val="00AC17EC"/>
    <w:rsid w:val="00AC2334"/>
    <w:rsid w:val="00AC614A"/>
    <w:rsid w:val="00AC6D9D"/>
    <w:rsid w:val="00AC78AA"/>
    <w:rsid w:val="00AD1E41"/>
    <w:rsid w:val="00AD5C75"/>
    <w:rsid w:val="00AE1A1A"/>
    <w:rsid w:val="00AE4884"/>
    <w:rsid w:val="00AE55CB"/>
    <w:rsid w:val="00AE5845"/>
    <w:rsid w:val="00AE7BAC"/>
    <w:rsid w:val="00AF4378"/>
    <w:rsid w:val="00AF5B93"/>
    <w:rsid w:val="00AF7692"/>
    <w:rsid w:val="00B01FFA"/>
    <w:rsid w:val="00B02527"/>
    <w:rsid w:val="00B035CA"/>
    <w:rsid w:val="00B0675F"/>
    <w:rsid w:val="00B07EEC"/>
    <w:rsid w:val="00B10F38"/>
    <w:rsid w:val="00B14648"/>
    <w:rsid w:val="00B15AB4"/>
    <w:rsid w:val="00B208D8"/>
    <w:rsid w:val="00B2107D"/>
    <w:rsid w:val="00B21839"/>
    <w:rsid w:val="00B21898"/>
    <w:rsid w:val="00B30596"/>
    <w:rsid w:val="00B31A22"/>
    <w:rsid w:val="00B35FAE"/>
    <w:rsid w:val="00B375C3"/>
    <w:rsid w:val="00B4229C"/>
    <w:rsid w:val="00B47733"/>
    <w:rsid w:val="00B55692"/>
    <w:rsid w:val="00B603F1"/>
    <w:rsid w:val="00B607DA"/>
    <w:rsid w:val="00B624AE"/>
    <w:rsid w:val="00B673C3"/>
    <w:rsid w:val="00B675E5"/>
    <w:rsid w:val="00B67EDB"/>
    <w:rsid w:val="00B72159"/>
    <w:rsid w:val="00B75CC4"/>
    <w:rsid w:val="00B76466"/>
    <w:rsid w:val="00B76E7C"/>
    <w:rsid w:val="00B77D74"/>
    <w:rsid w:val="00B8138F"/>
    <w:rsid w:val="00B83514"/>
    <w:rsid w:val="00B9560E"/>
    <w:rsid w:val="00B95E18"/>
    <w:rsid w:val="00BA1878"/>
    <w:rsid w:val="00BA3169"/>
    <w:rsid w:val="00BA5930"/>
    <w:rsid w:val="00BB1822"/>
    <w:rsid w:val="00BC1DD0"/>
    <w:rsid w:val="00BC25CD"/>
    <w:rsid w:val="00BC2BBD"/>
    <w:rsid w:val="00BC6529"/>
    <w:rsid w:val="00BD3828"/>
    <w:rsid w:val="00BD7306"/>
    <w:rsid w:val="00BE1C0A"/>
    <w:rsid w:val="00BE2E36"/>
    <w:rsid w:val="00BE558C"/>
    <w:rsid w:val="00BE5AEE"/>
    <w:rsid w:val="00BE7514"/>
    <w:rsid w:val="00BF434A"/>
    <w:rsid w:val="00BF441D"/>
    <w:rsid w:val="00C02339"/>
    <w:rsid w:val="00C02A4A"/>
    <w:rsid w:val="00C02A6E"/>
    <w:rsid w:val="00C02C7A"/>
    <w:rsid w:val="00C038F8"/>
    <w:rsid w:val="00C053E7"/>
    <w:rsid w:val="00C05405"/>
    <w:rsid w:val="00C10D92"/>
    <w:rsid w:val="00C14623"/>
    <w:rsid w:val="00C14669"/>
    <w:rsid w:val="00C14FCB"/>
    <w:rsid w:val="00C15414"/>
    <w:rsid w:val="00C154FE"/>
    <w:rsid w:val="00C169E6"/>
    <w:rsid w:val="00C171DD"/>
    <w:rsid w:val="00C17F2A"/>
    <w:rsid w:val="00C22742"/>
    <w:rsid w:val="00C24FE2"/>
    <w:rsid w:val="00C26331"/>
    <w:rsid w:val="00C32BC2"/>
    <w:rsid w:val="00C335F2"/>
    <w:rsid w:val="00C37F0C"/>
    <w:rsid w:val="00C40C98"/>
    <w:rsid w:val="00C43F16"/>
    <w:rsid w:val="00C44B3A"/>
    <w:rsid w:val="00C44FA4"/>
    <w:rsid w:val="00C450D3"/>
    <w:rsid w:val="00C4575D"/>
    <w:rsid w:val="00C50304"/>
    <w:rsid w:val="00C52D24"/>
    <w:rsid w:val="00C56675"/>
    <w:rsid w:val="00C57443"/>
    <w:rsid w:val="00C579B8"/>
    <w:rsid w:val="00C60609"/>
    <w:rsid w:val="00C60F88"/>
    <w:rsid w:val="00C618E4"/>
    <w:rsid w:val="00C62128"/>
    <w:rsid w:val="00C63D64"/>
    <w:rsid w:val="00C664E0"/>
    <w:rsid w:val="00C7275D"/>
    <w:rsid w:val="00C72B74"/>
    <w:rsid w:val="00C737C5"/>
    <w:rsid w:val="00C74449"/>
    <w:rsid w:val="00C751D2"/>
    <w:rsid w:val="00C757F9"/>
    <w:rsid w:val="00C77DCA"/>
    <w:rsid w:val="00C82281"/>
    <w:rsid w:val="00C8345C"/>
    <w:rsid w:val="00C87A14"/>
    <w:rsid w:val="00C87DD6"/>
    <w:rsid w:val="00C904B6"/>
    <w:rsid w:val="00C9419A"/>
    <w:rsid w:val="00CA44B3"/>
    <w:rsid w:val="00CB4166"/>
    <w:rsid w:val="00CB4225"/>
    <w:rsid w:val="00CC024B"/>
    <w:rsid w:val="00CC097C"/>
    <w:rsid w:val="00CC2B3E"/>
    <w:rsid w:val="00CC370F"/>
    <w:rsid w:val="00CC613D"/>
    <w:rsid w:val="00CC6BAC"/>
    <w:rsid w:val="00CD17AA"/>
    <w:rsid w:val="00CD26D2"/>
    <w:rsid w:val="00CD32E1"/>
    <w:rsid w:val="00CD6A7A"/>
    <w:rsid w:val="00CD7F69"/>
    <w:rsid w:val="00CE1173"/>
    <w:rsid w:val="00CF0818"/>
    <w:rsid w:val="00CF0DA5"/>
    <w:rsid w:val="00CF24C0"/>
    <w:rsid w:val="00D01395"/>
    <w:rsid w:val="00D06B35"/>
    <w:rsid w:val="00D0749D"/>
    <w:rsid w:val="00D1303C"/>
    <w:rsid w:val="00D13546"/>
    <w:rsid w:val="00D13F47"/>
    <w:rsid w:val="00D175A0"/>
    <w:rsid w:val="00D17611"/>
    <w:rsid w:val="00D206CD"/>
    <w:rsid w:val="00D20CEE"/>
    <w:rsid w:val="00D22E2E"/>
    <w:rsid w:val="00D236FB"/>
    <w:rsid w:val="00D2581E"/>
    <w:rsid w:val="00D25B7F"/>
    <w:rsid w:val="00D31875"/>
    <w:rsid w:val="00D320A3"/>
    <w:rsid w:val="00D32AE3"/>
    <w:rsid w:val="00D349A2"/>
    <w:rsid w:val="00D3751C"/>
    <w:rsid w:val="00D46735"/>
    <w:rsid w:val="00D527E3"/>
    <w:rsid w:val="00D56D10"/>
    <w:rsid w:val="00D63037"/>
    <w:rsid w:val="00D67DBD"/>
    <w:rsid w:val="00D71524"/>
    <w:rsid w:val="00D730C7"/>
    <w:rsid w:val="00D73DEE"/>
    <w:rsid w:val="00D74022"/>
    <w:rsid w:val="00D810A8"/>
    <w:rsid w:val="00D812A8"/>
    <w:rsid w:val="00D82F88"/>
    <w:rsid w:val="00D94851"/>
    <w:rsid w:val="00D95857"/>
    <w:rsid w:val="00D9699B"/>
    <w:rsid w:val="00DA2F0C"/>
    <w:rsid w:val="00DA3419"/>
    <w:rsid w:val="00DA45C2"/>
    <w:rsid w:val="00DA57F5"/>
    <w:rsid w:val="00DA7B16"/>
    <w:rsid w:val="00DB54D3"/>
    <w:rsid w:val="00DB6A89"/>
    <w:rsid w:val="00DC04D5"/>
    <w:rsid w:val="00DC0C57"/>
    <w:rsid w:val="00DC4789"/>
    <w:rsid w:val="00DD056E"/>
    <w:rsid w:val="00DD1D79"/>
    <w:rsid w:val="00DD63C3"/>
    <w:rsid w:val="00DD7CA3"/>
    <w:rsid w:val="00DE074E"/>
    <w:rsid w:val="00DE0C67"/>
    <w:rsid w:val="00DE107D"/>
    <w:rsid w:val="00DE2658"/>
    <w:rsid w:val="00DE33F7"/>
    <w:rsid w:val="00DE5224"/>
    <w:rsid w:val="00DE543E"/>
    <w:rsid w:val="00DF1318"/>
    <w:rsid w:val="00DF38F1"/>
    <w:rsid w:val="00DF3BFA"/>
    <w:rsid w:val="00DF4738"/>
    <w:rsid w:val="00DF66B0"/>
    <w:rsid w:val="00E014EA"/>
    <w:rsid w:val="00E064AD"/>
    <w:rsid w:val="00E10C29"/>
    <w:rsid w:val="00E1167B"/>
    <w:rsid w:val="00E12E5E"/>
    <w:rsid w:val="00E14771"/>
    <w:rsid w:val="00E16531"/>
    <w:rsid w:val="00E17404"/>
    <w:rsid w:val="00E17C94"/>
    <w:rsid w:val="00E24F9E"/>
    <w:rsid w:val="00E25DD3"/>
    <w:rsid w:val="00E43B63"/>
    <w:rsid w:val="00E443E1"/>
    <w:rsid w:val="00E521B8"/>
    <w:rsid w:val="00E72ADB"/>
    <w:rsid w:val="00E73893"/>
    <w:rsid w:val="00E754E4"/>
    <w:rsid w:val="00E763C7"/>
    <w:rsid w:val="00E77339"/>
    <w:rsid w:val="00E85FE7"/>
    <w:rsid w:val="00E87EEA"/>
    <w:rsid w:val="00E9068B"/>
    <w:rsid w:val="00E9169C"/>
    <w:rsid w:val="00E95090"/>
    <w:rsid w:val="00E958CA"/>
    <w:rsid w:val="00E97305"/>
    <w:rsid w:val="00EA54F8"/>
    <w:rsid w:val="00EB23E2"/>
    <w:rsid w:val="00EB46B8"/>
    <w:rsid w:val="00EB6CDF"/>
    <w:rsid w:val="00EB6E1B"/>
    <w:rsid w:val="00EB7679"/>
    <w:rsid w:val="00EB7C9B"/>
    <w:rsid w:val="00EC32BC"/>
    <w:rsid w:val="00EC5E59"/>
    <w:rsid w:val="00EC677E"/>
    <w:rsid w:val="00ED270F"/>
    <w:rsid w:val="00ED3057"/>
    <w:rsid w:val="00ED5B94"/>
    <w:rsid w:val="00ED6D35"/>
    <w:rsid w:val="00ED6E3A"/>
    <w:rsid w:val="00EE1B46"/>
    <w:rsid w:val="00EE406E"/>
    <w:rsid w:val="00EE4847"/>
    <w:rsid w:val="00EE52CA"/>
    <w:rsid w:val="00EF3EC0"/>
    <w:rsid w:val="00EF5093"/>
    <w:rsid w:val="00F00AB3"/>
    <w:rsid w:val="00F07D93"/>
    <w:rsid w:val="00F12E38"/>
    <w:rsid w:val="00F130EF"/>
    <w:rsid w:val="00F1362B"/>
    <w:rsid w:val="00F14051"/>
    <w:rsid w:val="00F15D4E"/>
    <w:rsid w:val="00F1628F"/>
    <w:rsid w:val="00F17501"/>
    <w:rsid w:val="00F21FED"/>
    <w:rsid w:val="00F35757"/>
    <w:rsid w:val="00F36135"/>
    <w:rsid w:val="00F36343"/>
    <w:rsid w:val="00F413DA"/>
    <w:rsid w:val="00F5081D"/>
    <w:rsid w:val="00F5547D"/>
    <w:rsid w:val="00F61914"/>
    <w:rsid w:val="00F63548"/>
    <w:rsid w:val="00F700B6"/>
    <w:rsid w:val="00F70AF6"/>
    <w:rsid w:val="00F82E18"/>
    <w:rsid w:val="00F83857"/>
    <w:rsid w:val="00F841F6"/>
    <w:rsid w:val="00F87DCF"/>
    <w:rsid w:val="00F96EE2"/>
    <w:rsid w:val="00FA0487"/>
    <w:rsid w:val="00FA3576"/>
    <w:rsid w:val="00FA5D36"/>
    <w:rsid w:val="00FB00EA"/>
    <w:rsid w:val="00FB0AD1"/>
    <w:rsid w:val="00FB3418"/>
    <w:rsid w:val="00FD2DDA"/>
    <w:rsid w:val="00FD412E"/>
    <w:rsid w:val="00FE37C9"/>
    <w:rsid w:val="00FE7890"/>
    <w:rsid w:val="00FE7DC9"/>
    <w:rsid w:val="00FF6517"/>
    <w:rsid w:val="00FF6CF5"/>
    <w:rsid w:val="00FF6E3E"/>
    <w:rsid w:val="0CB40E54"/>
    <w:rsid w:val="0E26533E"/>
    <w:rsid w:val="1ED027C3"/>
    <w:rsid w:val="22CB58EF"/>
    <w:rsid w:val="35D70CCD"/>
    <w:rsid w:val="3A3C56E1"/>
    <w:rsid w:val="436B2C4E"/>
    <w:rsid w:val="5167115B"/>
    <w:rsid w:val="590E1508"/>
    <w:rsid w:val="713953BB"/>
    <w:rsid w:val="795F2B41"/>
    <w:rsid w:val="79F21CB9"/>
    <w:rsid w:val="7AD27773"/>
    <w:rsid w:val="7FC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7"/>
    <w:qFormat/>
    <w:uiPriority w:val="22"/>
    <w:rPr>
      <w:b/>
      <w:bCs/>
    </w:rPr>
  </w:style>
  <w:style w:type="paragraph" w:customStyle="1" w:styleId="11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"/>
    <w:basedOn w:val="7"/>
    <w:qFormat/>
    <w:uiPriority w:val="0"/>
  </w:style>
  <w:style w:type="character" w:customStyle="1" w:styleId="13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6">
    <w:name w:val="Верхний колонтитул Знак"/>
    <w:basedOn w:val="7"/>
    <w:link w:val="5"/>
    <w:qFormat/>
    <w:uiPriority w:val="99"/>
  </w:style>
  <w:style w:type="character" w:customStyle="1" w:styleId="17">
    <w:name w:val="Нижний колонтитул Знак"/>
    <w:basedOn w:val="7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F39BA-7E28-4973-ADDF-2C2733C3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9</Pages>
  <Words>1870</Words>
  <Characters>10665</Characters>
  <Lines>88</Lines>
  <Paragraphs>25</Paragraphs>
  <TotalTime>122</TotalTime>
  <ScaleCrop>false</ScaleCrop>
  <LinksUpToDate>false</LinksUpToDate>
  <CharactersWithSpaces>12510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2019-02-08T13:56:00Z</dcterms:created>
  <dc:creator>RePack by Diakov</dc:creator>
  <cp:lastModifiedBy>алина</cp:lastModifiedBy>
  <dcterms:modified xsi:type="dcterms:W3CDTF">2019-12-07T02:23:12Z</dcterms:modified>
  <dc:title>МДОУ № 5</dc:title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