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9B" w:rsidRDefault="00FB5F9B" w:rsidP="00FB5F9B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>
        <w:rPr>
          <w:rFonts w:ascii="Bookman Old Style" w:hAnsi="Bookman Old Style"/>
          <w:b/>
          <w:color w:val="C00000"/>
          <w:sz w:val="28"/>
          <w:szCs w:val="28"/>
        </w:rPr>
        <w:t>Муниципальное автономное дошкольное образовательное учреждение</w:t>
      </w:r>
    </w:p>
    <w:p w:rsidR="00FB5F9B" w:rsidRDefault="00FB5F9B" w:rsidP="00FB5F9B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>
        <w:rPr>
          <w:rFonts w:ascii="Bookman Old Style" w:hAnsi="Bookman Old Style"/>
          <w:b/>
          <w:color w:val="C00000"/>
          <w:sz w:val="28"/>
          <w:szCs w:val="28"/>
        </w:rPr>
        <w:t>детский сад комбинированного вида № 18 «Веселые стрижи»</w:t>
      </w:r>
    </w:p>
    <w:p w:rsidR="00FB5F9B" w:rsidRDefault="00FB5F9B" w:rsidP="00FB5F9B">
      <w:pPr>
        <w:tabs>
          <w:tab w:val="left" w:pos="600"/>
        </w:tabs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FB5F9B" w:rsidRPr="00BC0FB6" w:rsidRDefault="00BC0FB6" w:rsidP="00BC0FB6">
      <w:pPr>
        <w:spacing w:after="0"/>
        <w:rPr>
          <w:rFonts w:ascii="Algerian" w:hAnsi="Algerian" w:cs="Times New Roman"/>
          <w:b/>
          <w:i/>
          <w:color w:val="002060"/>
          <w:sz w:val="36"/>
          <w:szCs w:val="36"/>
          <w:lang w:val="en-US"/>
        </w:rPr>
      </w:pPr>
      <w:r>
        <w:rPr>
          <w:rFonts w:ascii="Georgia" w:hAnsi="Georgia" w:cs="Times New Roman"/>
          <w:b/>
          <w:i/>
          <w:color w:val="00B0F0"/>
          <w:sz w:val="36"/>
          <w:szCs w:val="36"/>
        </w:rPr>
        <w:t xml:space="preserve">            </w:t>
      </w:r>
      <w:r w:rsidR="00EB3D3E">
        <w:rPr>
          <w:rFonts w:ascii="Georgia" w:hAnsi="Georgia" w:cs="Times New Roman"/>
          <w:b/>
          <w:i/>
          <w:color w:val="00B0F0"/>
          <w:sz w:val="36"/>
          <w:szCs w:val="36"/>
        </w:rPr>
        <w:t xml:space="preserve">                Практикум </w:t>
      </w:r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  <w:lang w:val="en-US"/>
        </w:rPr>
        <w:t xml:space="preserve"> </w:t>
      </w:r>
      <w:proofErr w:type="spellStart"/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  <w:lang w:val="en-US"/>
        </w:rPr>
        <w:t>для</w:t>
      </w:r>
      <w:proofErr w:type="spellEnd"/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  <w:lang w:val="en-US"/>
        </w:rPr>
        <w:t xml:space="preserve"> </w:t>
      </w:r>
      <w:proofErr w:type="spellStart"/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  <w:lang w:val="en-US"/>
        </w:rPr>
        <w:t>педагов</w:t>
      </w:r>
      <w:proofErr w:type="spellEnd"/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</w:rPr>
        <w:t xml:space="preserve"> :     </w:t>
      </w:r>
      <w:r w:rsidR="00FB5F9B" w:rsidRPr="00BC0FB6">
        <w:rPr>
          <w:rFonts w:ascii="Georgia" w:hAnsi="Georgia" w:cs="Times New Roman"/>
          <w:b/>
          <w:i/>
          <w:color w:val="002060"/>
          <w:sz w:val="36"/>
          <w:szCs w:val="36"/>
          <w:lang w:val="en-US"/>
        </w:rPr>
        <w:t xml:space="preserve"> </w:t>
      </w:r>
    </w:p>
    <w:p w:rsidR="00FB5F9B" w:rsidRPr="00EB3D3E" w:rsidRDefault="00BC0FB6" w:rsidP="00EB3D3E">
      <w:pPr>
        <w:spacing w:after="0"/>
        <w:jc w:val="center"/>
        <w:rPr>
          <w:rFonts w:ascii="Bookman Old Style" w:hAnsi="Bookman Old Style"/>
          <w:b/>
          <w:i/>
          <w:color w:val="7030A0"/>
          <w:sz w:val="40"/>
          <w:szCs w:val="40"/>
        </w:rPr>
      </w:pPr>
      <w:r w:rsidRPr="00EB3D3E">
        <w:rPr>
          <w:rFonts w:ascii="Bookman Old Style" w:hAnsi="Bookman Old Style"/>
          <w:b/>
          <w:color w:val="FF0000"/>
          <w:sz w:val="56"/>
          <w:szCs w:val="56"/>
        </w:rPr>
        <w:t>«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Играя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,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учимся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управлять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своим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настроением</w:t>
      </w:r>
      <w:proofErr w:type="spellEnd"/>
      <w:r w:rsidRPr="00EB3D3E">
        <w:rPr>
          <w:rFonts w:ascii="Bookman Old Style" w:hAnsi="Bookman Old Style"/>
          <w:b/>
          <w:color w:val="FF0000"/>
          <w:sz w:val="36"/>
          <w:szCs w:val="36"/>
        </w:rPr>
        <w:t>»</w:t>
      </w:r>
    </w:p>
    <w:p w:rsidR="00FB5F9B" w:rsidRDefault="00FB5F9B" w:rsidP="00FB5F9B">
      <w:pPr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</w:pPr>
      <w:r>
        <w:rPr>
          <w:rFonts w:ascii="Bookman Old Style" w:hAnsi="Bookman Old Style"/>
          <w:b/>
          <w:i/>
          <w:color w:val="FFC000"/>
          <w:sz w:val="24"/>
          <w:szCs w:val="24"/>
        </w:rPr>
        <w:t xml:space="preserve">                       </w:t>
      </w: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Подготовила педагог-психолог  </w:t>
      </w:r>
      <w:proofErr w:type="spellStart"/>
      <w:r>
        <w:rPr>
          <w:rFonts w:ascii="Bookman Old Style" w:hAnsi="Bookman Old Style"/>
          <w:b/>
          <w:i/>
          <w:color w:val="0070C0"/>
          <w:sz w:val="24"/>
          <w:szCs w:val="24"/>
        </w:rPr>
        <w:t>Дарымова</w:t>
      </w:r>
      <w:proofErr w:type="spellEnd"/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 Н.В</w:t>
      </w:r>
      <w:r>
        <w:rPr>
          <w:rFonts w:ascii="Bookman Old Style" w:hAnsi="Bookman Old Style"/>
          <w:b/>
          <w:i/>
          <w:color w:val="0070C0"/>
          <w:sz w:val="24"/>
          <w:szCs w:val="24"/>
          <w:lang w:val="en-US"/>
        </w:rPr>
        <w:t>.</w:t>
      </w: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  <w:r>
        <w:rPr>
          <w:rFonts w:ascii="Georgia" w:hAnsi="Georgia" w:cs="Times New Roman"/>
          <w:b/>
          <w:i/>
          <w:color w:val="00B0F0"/>
          <w:sz w:val="24"/>
          <w:szCs w:val="24"/>
          <w:lang w:val="en-US"/>
        </w:rPr>
        <w:t xml:space="preserve">                                                   </w:t>
      </w:r>
      <w:r>
        <w:rPr>
          <w:rFonts w:ascii="Georgia" w:hAnsi="Georgia" w:cs="Times New Roman"/>
          <w:b/>
          <w:i/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6149340" cy="3802380"/>
            <wp:effectExtent l="19050" t="0" r="3810" b="0"/>
            <wp:docPr id="1" name="Рисунок 1" descr="20180330_15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80330_1515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/>
          <w:i/>
          <w:color w:val="00B0F0"/>
          <w:sz w:val="24"/>
          <w:szCs w:val="24"/>
          <w:lang w:val="en-US"/>
        </w:rPr>
        <w:t xml:space="preserve">         </w:t>
      </w: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</w:p>
    <w:p w:rsidR="00FB5F9B" w:rsidRDefault="00FB5F9B" w:rsidP="00FB5F9B">
      <w:pPr>
        <w:rPr>
          <w:rFonts w:ascii="Georgia" w:hAnsi="Georgia" w:cs="Times New Roman"/>
          <w:b/>
          <w:i/>
          <w:color w:val="00B0F0"/>
          <w:sz w:val="24"/>
          <w:szCs w:val="24"/>
        </w:rPr>
      </w:pPr>
      <w:r>
        <w:rPr>
          <w:rFonts w:ascii="Georgia" w:hAnsi="Georgia" w:cs="Times New Roman"/>
          <w:b/>
          <w:i/>
          <w:color w:val="00B0F0"/>
          <w:sz w:val="24"/>
          <w:szCs w:val="24"/>
        </w:rPr>
        <w:t xml:space="preserve">                                               г. о. Домодедово 2020 г.</w:t>
      </w:r>
    </w:p>
    <w:p w:rsidR="00FB5F9B" w:rsidRDefault="00FB5F9B" w:rsidP="00FB5F9B">
      <w:pPr>
        <w:jc w:val="center"/>
        <w:rPr>
          <w:rFonts w:ascii="Book Antiqua" w:hAnsi="Book Antiqua"/>
          <w:sz w:val="32"/>
          <w:szCs w:val="32"/>
        </w:rPr>
      </w:pPr>
    </w:p>
    <w:p w:rsidR="00FB5F9B" w:rsidRDefault="00FB5F9B" w:rsidP="00FB5F9B">
      <w:pPr>
        <w:spacing w:after="0"/>
        <w:rPr>
          <w:rFonts w:ascii="Bookman Old Style" w:hAnsi="Bookman Old Style"/>
          <w:sz w:val="28"/>
          <w:szCs w:val="28"/>
        </w:rPr>
      </w:pPr>
    </w:p>
    <w:p w:rsidR="00FB5F9B" w:rsidRPr="00FB5F9B" w:rsidRDefault="00FB5F9B" w:rsidP="00FB5F9B">
      <w:pPr>
        <w:spacing w:after="0"/>
        <w:rPr>
          <w:rFonts w:ascii="Bookman Old Style" w:hAnsi="Bookman Old Style"/>
          <w:b/>
          <w:color w:val="00B05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</w:t>
      </w:r>
      <w:r w:rsidR="00EB3D3E">
        <w:rPr>
          <w:rFonts w:ascii="Bookman Old Style" w:hAnsi="Bookman Old Style"/>
          <w:b/>
          <w:color w:val="00B050"/>
          <w:sz w:val="28"/>
          <w:szCs w:val="28"/>
        </w:rPr>
        <w:t xml:space="preserve"> Практикум</w:t>
      </w:r>
      <w:r w:rsidRPr="00FB5F9B">
        <w:rPr>
          <w:rFonts w:ascii="Bookman Old Style" w:hAnsi="Bookman Old Style"/>
          <w:b/>
          <w:color w:val="00B050"/>
          <w:sz w:val="28"/>
          <w:szCs w:val="28"/>
        </w:rPr>
        <w:t xml:space="preserve"> для педагогов</w:t>
      </w:r>
      <w:r w:rsidRPr="00FB5F9B">
        <w:rPr>
          <w:rFonts w:ascii="Bookman Old Style" w:hAnsi="Bookman Old Style"/>
          <w:sz w:val="28"/>
          <w:szCs w:val="28"/>
        </w:rPr>
        <w:t xml:space="preserve">  </w:t>
      </w:r>
      <w:r w:rsidRPr="00FB5F9B">
        <w:rPr>
          <w:rFonts w:ascii="Bookman Old Style" w:hAnsi="Bookman Old Style"/>
          <w:b/>
          <w:color w:val="FF0000"/>
          <w:sz w:val="28"/>
          <w:szCs w:val="28"/>
        </w:rPr>
        <w:t>«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Играя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,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учимся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управлять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своим</w:t>
      </w:r>
      <w:proofErr w:type="spellEnd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EB3D3E" w:rsidRPr="00EB3D3E">
        <w:rPr>
          <w:rFonts w:ascii="Bookman Old Style" w:hAnsi="Bookman Old Style"/>
          <w:b/>
          <w:color w:val="FF0000"/>
          <w:sz w:val="36"/>
          <w:szCs w:val="36"/>
          <w:lang w:val="en-US"/>
        </w:rPr>
        <w:t>настроением</w:t>
      </w:r>
      <w:proofErr w:type="spellEnd"/>
      <w:r w:rsidRPr="00FB5F9B">
        <w:rPr>
          <w:rFonts w:ascii="Bookman Old Style" w:hAnsi="Bookman Old Style"/>
          <w:b/>
          <w:color w:val="FF0000"/>
          <w:sz w:val="28"/>
          <w:szCs w:val="28"/>
        </w:rPr>
        <w:t>»</w:t>
      </w:r>
    </w:p>
    <w:p w:rsidR="00FB5F9B" w:rsidRDefault="00FB5F9B" w:rsidP="00FB5F9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 xml:space="preserve">                            </w:t>
      </w:r>
      <w:r>
        <w:rPr>
          <w:rFonts w:ascii="Book Antiqua" w:hAnsi="Book Antiqua"/>
          <w:b/>
          <w:sz w:val="32"/>
          <w:szCs w:val="32"/>
        </w:rPr>
        <w:t xml:space="preserve"> </w:t>
      </w:r>
    </w:p>
    <w:p w:rsidR="00FB5F9B" w:rsidRPr="00BC0FB6" w:rsidRDefault="00FB5F9B" w:rsidP="00BC0FB6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Pr="0026753F">
        <w:rPr>
          <w:rFonts w:ascii="Book Antiqua" w:hAnsi="Book Antiqua"/>
          <w:b/>
          <w:sz w:val="24"/>
          <w:szCs w:val="24"/>
        </w:rPr>
        <w:t>Пояснительная записка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Каждому человеку нужны ресурсы – источники запаса сил, благодаря которым можно противостоять неприятностям, сохранить свою жизнестойкость. Важное условие сохранения и укрепления психического здоровья педагога – развитое умение «сбрасывать» напряжение, усталость и расслабляться. 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Психологический практикум «</w:t>
      </w:r>
      <w:r w:rsidR="00EB3D3E">
        <w:rPr>
          <w:rFonts w:ascii="Book Antiqua" w:hAnsi="Book Antiqua"/>
          <w:sz w:val="24"/>
          <w:szCs w:val="24"/>
        </w:rPr>
        <w:t>Играя, учимся управлять своим настроением</w:t>
      </w:r>
      <w:r>
        <w:rPr>
          <w:rFonts w:ascii="Book Antiqua" w:hAnsi="Book Antiqua"/>
          <w:sz w:val="24"/>
          <w:szCs w:val="24"/>
        </w:rPr>
        <w:t>» поможет педагогам ослабить психическую напряженность, снять некоторые невротические реакции, отдохнуть и переключиться от повседневных проблем, связанных как с работой, так и с личной жизнью, поднимет настроение.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Такие встречи хороши именно в тот период, когда накопилась усталость и внутренние ресурсы педагогов истощились, или  после наиболее активных и напряженных периодов – когда требуется восполнить затраченную энергию. В нашем случае,  практикум направлен на профилактику эмоционального выгорания педагогов.</w:t>
      </w:r>
    </w:p>
    <w:p w:rsidR="00FB5F9B" w:rsidRPr="00C47670" w:rsidRDefault="00FB5F9B" w:rsidP="00FB5F9B">
      <w:pPr>
        <w:rPr>
          <w:rFonts w:ascii="Book Antiqua" w:hAnsi="Book Antiqua"/>
          <w:sz w:val="24"/>
          <w:szCs w:val="24"/>
        </w:rPr>
      </w:pPr>
      <w:r w:rsidRPr="00C47670">
        <w:rPr>
          <w:rFonts w:ascii="Book Antiqua" w:hAnsi="Book Antiqua"/>
          <w:b/>
          <w:sz w:val="24"/>
          <w:szCs w:val="24"/>
        </w:rPr>
        <w:t>Задачи</w:t>
      </w:r>
      <w:r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 w:rsidRPr="00A27415">
        <w:rPr>
          <w:rFonts w:ascii="Book Antiqua" w:hAnsi="Book Antiqua"/>
          <w:i/>
          <w:sz w:val="24"/>
          <w:szCs w:val="24"/>
        </w:rPr>
        <w:t>гармонизовать внутренний мир педагогов, научить способам  снятия напряжения, прислушиваться к себе и осознавать собственные психологические и физические потребности</w:t>
      </w:r>
      <w:r>
        <w:rPr>
          <w:rFonts w:ascii="Book Antiqua" w:hAnsi="Book Antiqua"/>
          <w:sz w:val="24"/>
          <w:szCs w:val="24"/>
        </w:rPr>
        <w:t>.</w:t>
      </w:r>
    </w:p>
    <w:p w:rsidR="00FB5F9B" w:rsidRDefault="00FB5F9B" w:rsidP="00FB5F9B">
      <w:pPr>
        <w:rPr>
          <w:rFonts w:ascii="Book Antiqua" w:hAnsi="Book Antiqua"/>
          <w:b/>
          <w:i/>
          <w:sz w:val="24"/>
          <w:szCs w:val="24"/>
        </w:rPr>
      </w:pPr>
      <w:r w:rsidRPr="00A27415">
        <w:rPr>
          <w:rFonts w:ascii="Book Antiqua" w:hAnsi="Book Antiqua"/>
          <w:b/>
          <w:sz w:val="24"/>
          <w:szCs w:val="24"/>
        </w:rPr>
        <w:t>Продолжительность тренинга: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A27415">
        <w:rPr>
          <w:rFonts w:ascii="Book Antiqua" w:hAnsi="Book Antiqua"/>
          <w:b/>
          <w:i/>
          <w:sz w:val="24"/>
          <w:szCs w:val="24"/>
        </w:rPr>
        <w:t>1-1,5 ч.</w:t>
      </w:r>
    </w:p>
    <w:p w:rsidR="00FB5F9B" w:rsidRDefault="00FB5F9B" w:rsidP="00FB5F9B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Количество человек в группе: </w:t>
      </w:r>
      <w:r w:rsidRPr="00A27415">
        <w:rPr>
          <w:rFonts w:ascii="Book Antiqua" w:hAnsi="Book Antiqua"/>
          <w:b/>
          <w:i/>
          <w:sz w:val="24"/>
          <w:szCs w:val="24"/>
        </w:rPr>
        <w:t>15-20</w:t>
      </w:r>
    </w:p>
    <w:p w:rsidR="00FB5F9B" w:rsidRDefault="00FB5F9B" w:rsidP="00FB5F9B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Место проведения: </w:t>
      </w:r>
      <w:r w:rsidRPr="00A27415">
        <w:rPr>
          <w:rFonts w:ascii="Book Antiqua" w:hAnsi="Book Antiqua"/>
          <w:b/>
          <w:i/>
          <w:sz w:val="24"/>
          <w:szCs w:val="24"/>
        </w:rPr>
        <w:t>музыкальный зал</w:t>
      </w:r>
      <w:r>
        <w:rPr>
          <w:rFonts w:ascii="Book Antiqua" w:hAnsi="Book Antiqua"/>
          <w:b/>
          <w:i/>
          <w:sz w:val="24"/>
          <w:szCs w:val="24"/>
        </w:rPr>
        <w:t>.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</w:t>
      </w:r>
      <w:r w:rsidRPr="00A27415">
        <w:rPr>
          <w:rFonts w:ascii="Book Antiqua" w:hAnsi="Book Antiqua"/>
          <w:b/>
          <w:sz w:val="24"/>
          <w:szCs w:val="24"/>
        </w:rPr>
        <w:t>Ход занятия: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A27415">
        <w:rPr>
          <w:rFonts w:ascii="Book Antiqua" w:hAnsi="Book Antiqua"/>
          <w:b/>
          <w:sz w:val="24"/>
          <w:szCs w:val="24"/>
        </w:rPr>
        <w:t>1. Игра «Найди свое место»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A27415">
        <w:rPr>
          <w:rFonts w:ascii="Book Antiqua" w:hAnsi="Book Antiqua"/>
          <w:i/>
          <w:sz w:val="24"/>
          <w:szCs w:val="24"/>
        </w:rPr>
        <w:t>Цели</w:t>
      </w:r>
      <w:r>
        <w:rPr>
          <w:rFonts w:ascii="Book Antiqua" w:hAnsi="Book Antiqua"/>
          <w:i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распределить участников на команды, настроить на общение, создать непринужденную атмосферу.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A27415">
        <w:rPr>
          <w:rFonts w:ascii="Book Antiqua" w:hAnsi="Book Antiqua"/>
          <w:i/>
          <w:sz w:val="24"/>
          <w:szCs w:val="24"/>
        </w:rPr>
        <w:t>Материалы и оборудование: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A27415">
        <w:rPr>
          <w:rFonts w:ascii="Book Antiqua" w:hAnsi="Book Antiqua"/>
          <w:sz w:val="24"/>
          <w:szCs w:val="24"/>
        </w:rPr>
        <w:t>таблички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 названиями известных художественных фильмов, карточки с цитатами из этих фильмов, поднос, стулья, столы.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C838CE">
        <w:rPr>
          <w:rFonts w:ascii="Book Antiqua" w:hAnsi="Book Antiqua"/>
          <w:i/>
          <w:sz w:val="24"/>
          <w:szCs w:val="24"/>
        </w:rPr>
        <w:t>Инструкция</w:t>
      </w:r>
      <w:r>
        <w:rPr>
          <w:rFonts w:ascii="Book Antiqua" w:hAnsi="Book Antiqua"/>
          <w:i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На каждом столе стоит табличка с названием известного отечественного фильма, при входе в зал – поднос с карточками, на которых записаны крылатые фразы из этих фильмов. Каждый педагог выбирает карточку, про себя читает фразу и садится за соответствующий стол. Когда все участники рассядутся за столы, предлагается по очереди зачитать содержание своих карточек и проверить, правильно ли каждый из них определил свое местоположение</w:t>
      </w:r>
    </w:p>
    <w:tbl>
      <w:tblPr>
        <w:tblStyle w:val="a3"/>
        <w:tblW w:w="0" w:type="auto"/>
        <w:tblLook w:val="04A0"/>
      </w:tblPr>
      <w:tblGrid>
        <w:gridCol w:w="10279"/>
      </w:tblGrid>
      <w:tr w:rsidR="00FB5F9B" w:rsidRPr="00E07DEB" w:rsidTr="00E3671F">
        <w:tc>
          <w:tcPr>
            <w:tcW w:w="10279" w:type="dxa"/>
          </w:tcPr>
          <w:p w:rsidR="00FB5F9B" w:rsidRPr="00E07DEB" w:rsidRDefault="00FB5F9B" w:rsidP="00E3671F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Pr="00E07DEB">
              <w:rPr>
                <w:rFonts w:ascii="Book Antiqua" w:hAnsi="Book Antiqua"/>
                <w:b/>
                <w:sz w:val="28"/>
                <w:szCs w:val="28"/>
              </w:rPr>
              <w:t>Материал к игре. Содержание табличек и карточек:</w:t>
            </w:r>
          </w:p>
          <w:p w:rsidR="00FB5F9B" w:rsidRPr="00E07DEB" w:rsidRDefault="00FB5F9B" w:rsidP="00E3671F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 xml:space="preserve">     </w:t>
            </w:r>
          </w:p>
          <w:p w:rsidR="00FB5F9B" w:rsidRPr="00E07DEB" w:rsidRDefault="00FB5F9B" w:rsidP="00E3671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07DEB">
              <w:rPr>
                <w:rFonts w:ascii="Book Antiqua" w:hAnsi="Book Antiqua"/>
                <w:b/>
                <w:sz w:val="24"/>
                <w:szCs w:val="24"/>
              </w:rPr>
              <w:t>«Ирония судьбы, или «С легким паром!»»</w:t>
            </w:r>
          </w:p>
          <w:p w:rsidR="00FB5F9B" w:rsidRPr="00E07DEB" w:rsidRDefault="00FB5F9B" w:rsidP="00FB5F9B">
            <w:pPr>
              <w:pStyle w:val="a4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>«Какая же гадость ваша заливная рыба!»</w:t>
            </w:r>
          </w:p>
          <w:p w:rsidR="00FB5F9B" w:rsidRPr="00E07DEB" w:rsidRDefault="00FB5F9B" w:rsidP="00FB5F9B">
            <w:pPr>
              <w:pStyle w:val="a4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>«Ошибки учителей менее заметны, но в конечно счете они обходятся людям не менее дорого»</w:t>
            </w:r>
          </w:p>
          <w:p w:rsidR="00FB5F9B" w:rsidRPr="00E07DEB" w:rsidRDefault="00FB5F9B" w:rsidP="00FB5F9B">
            <w:pPr>
              <w:pStyle w:val="a4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 xml:space="preserve">«Такие, как вы, всегда правы, во всем, </w:t>
            </w:r>
            <w:proofErr w:type="gramStart"/>
            <w:r w:rsidRPr="00E07DEB">
              <w:rPr>
                <w:rFonts w:ascii="Book Antiqua" w:hAnsi="Book Antiqua"/>
                <w:sz w:val="24"/>
                <w:szCs w:val="24"/>
              </w:rPr>
              <w:t>потому</w:t>
            </w:r>
            <w:proofErr w:type="gramEnd"/>
            <w:r w:rsidRPr="00E07DEB">
              <w:rPr>
                <w:rFonts w:ascii="Book Antiqua" w:hAnsi="Book Antiqua"/>
                <w:sz w:val="24"/>
                <w:szCs w:val="24"/>
              </w:rPr>
              <w:t xml:space="preserve"> что вы живете как положено, как предписано, но в этом и ваша слабость – вы не способны на безумство. </w:t>
            </w:r>
            <w:proofErr w:type="gramStart"/>
            <w:r w:rsidRPr="00E07DEB">
              <w:rPr>
                <w:rFonts w:ascii="Book Antiqua" w:hAnsi="Book Antiqua"/>
                <w:sz w:val="24"/>
                <w:szCs w:val="24"/>
              </w:rPr>
              <w:t>Великое</w:t>
            </w:r>
            <w:proofErr w:type="gramEnd"/>
            <w:r w:rsidRPr="00E07DEB">
              <w:rPr>
                <w:rFonts w:ascii="Book Antiqua" w:hAnsi="Book Antiqua"/>
                <w:sz w:val="24"/>
                <w:szCs w:val="24"/>
              </w:rPr>
              <w:t xml:space="preserve"> вам не по плечу, а жизнь нельзя подогнать под вымеренную схему…»</w:t>
            </w:r>
          </w:p>
          <w:p w:rsidR="00FB5F9B" w:rsidRPr="00E07DEB" w:rsidRDefault="00FB5F9B" w:rsidP="00FB5F9B">
            <w:pPr>
              <w:pStyle w:val="a4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>«Господи, как скучно мы живем! В нас пропадает дух авантюризма! Мы перестали лазить в окна к любимым женщинам…»</w:t>
            </w:r>
          </w:p>
          <w:p w:rsidR="00FB5F9B" w:rsidRDefault="00FB5F9B" w:rsidP="00E3671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B5F9B" w:rsidRPr="00E07DEB" w:rsidRDefault="00FB5F9B" w:rsidP="00E3671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07DEB">
              <w:rPr>
                <w:rFonts w:ascii="Book Antiqua" w:hAnsi="Book Antiqua"/>
                <w:b/>
                <w:sz w:val="24"/>
                <w:szCs w:val="24"/>
              </w:rPr>
              <w:t>«</w:t>
            </w:r>
            <w:proofErr w:type="spellStart"/>
            <w:r w:rsidRPr="00E07DEB">
              <w:rPr>
                <w:rFonts w:ascii="Book Antiqua" w:hAnsi="Book Antiqua"/>
                <w:b/>
                <w:sz w:val="24"/>
                <w:szCs w:val="24"/>
                <w:lang w:val="en-US"/>
              </w:rPr>
              <w:t>Гараж</w:t>
            </w:r>
            <w:proofErr w:type="spellEnd"/>
            <w:r w:rsidRPr="00E07DEB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  <w:p w:rsidR="00FB5F9B" w:rsidRDefault="00FB5F9B" w:rsidP="00FB5F9B">
            <w:pPr>
              <w:pStyle w:val="a4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7DEB">
              <w:rPr>
                <w:rFonts w:ascii="Book Antiqua" w:hAnsi="Book Antiqua"/>
                <w:sz w:val="24"/>
                <w:szCs w:val="24"/>
              </w:rPr>
              <w:t>«Вытащите эту бумажку, счастливый вы наш»</w:t>
            </w:r>
          </w:p>
          <w:p w:rsidR="00FB5F9B" w:rsidRDefault="00FB5F9B" w:rsidP="00FB5F9B">
            <w:pPr>
              <w:pStyle w:val="a4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«Товарищ жених, вы совершили грубейшую ошибку! Надо было закончить все дела с невестой, а уж потом идти на собрание»</w:t>
            </w:r>
          </w:p>
          <w:p w:rsidR="00FB5F9B" w:rsidRDefault="00FB5F9B" w:rsidP="00FB5F9B">
            <w:pPr>
              <w:pStyle w:val="a4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«У вас потрясающая профессия: вы занимаетесь тем, чего нет»</w:t>
            </w:r>
          </w:p>
          <w:p w:rsidR="00FB5F9B" w:rsidRDefault="00FB5F9B" w:rsidP="00FB5F9B">
            <w:pPr>
              <w:pStyle w:val="a4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«У верблюда два горба, потому что жизнь – борьба»</w:t>
            </w:r>
          </w:p>
          <w:p w:rsidR="00FB5F9B" w:rsidRDefault="00FB5F9B" w:rsidP="00E3671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B5F9B" w:rsidRDefault="00FB5F9B" w:rsidP="00E3671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C311D6">
              <w:rPr>
                <w:rFonts w:ascii="Book Antiqua" w:hAnsi="Book Antiqua"/>
                <w:b/>
                <w:sz w:val="24"/>
                <w:szCs w:val="24"/>
              </w:rPr>
              <w:t xml:space="preserve">«Тот самый </w:t>
            </w:r>
            <w:proofErr w:type="spellStart"/>
            <w:r w:rsidRPr="00C311D6">
              <w:rPr>
                <w:rFonts w:ascii="Book Antiqua" w:hAnsi="Book Antiqua"/>
                <w:b/>
                <w:sz w:val="24"/>
                <w:szCs w:val="24"/>
              </w:rPr>
              <w:t>Мюнхаузен</w:t>
            </w:r>
            <w:proofErr w:type="spellEnd"/>
            <w:r w:rsidRPr="00C311D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  <w:p w:rsidR="00FB5F9B" w:rsidRDefault="00FB5F9B" w:rsidP="00FB5F9B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311D6">
              <w:rPr>
                <w:rFonts w:ascii="Book Antiqua" w:hAnsi="Book Antiqua"/>
                <w:sz w:val="24"/>
                <w:szCs w:val="24"/>
              </w:rPr>
              <w:t>«Чтобы влюбиться</w:t>
            </w:r>
            <w:r>
              <w:rPr>
                <w:rFonts w:ascii="Book Antiqua" w:hAnsi="Book Antiqua"/>
                <w:sz w:val="24"/>
                <w:szCs w:val="24"/>
              </w:rPr>
              <w:t>, достаточно и минуты. Чтобы развестись, иногда приходится прожить двадцать лет вместе»</w:t>
            </w:r>
          </w:p>
          <w:p w:rsidR="00FB5F9B" w:rsidRDefault="00FB5F9B" w:rsidP="00FB5F9B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 Я понял, в чем ваша беда. Вы слишком серьезны. Все глупости на земле делаются именно с этим выражением лица…»</w:t>
            </w:r>
          </w:p>
          <w:p w:rsidR="00FB5F9B" w:rsidRDefault="00FB5F9B" w:rsidP="00FB5F9B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«Вы знаете, что в однобортном уже никто не воюет? Мы не готовы к войне!»</w:t>
            </w:r>
          </w:p>
          <w:p w:rsidR="00FB5F9B" w:rsidRDefault="00FB5F9B" w:rsidP="00FB5F9B">
            <w:pPr>
              <w:pStyle w:val="a4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«Я не боялся казаться смешным. Это не каждый себе может позволить»</w:t>
            </w:r>
          </w:p>
          <w:p w:rsidR="00FB5F9B" w:rsidRDefault="00FB5F9B" w:rsidP="00E3671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FB5F9B" w:rsidRPr="00F90230" w:rsidRDefault="00FB5F9B" w:rsidP="00E3671F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F90230">
              <w:rPr>
                <w:rFonts w:ascii="Book Antiqua" w:hAnsi="Book Antiqua"/>
                <w:b/>
                <w:sz w:val="24"/>
                <w:szCs w:val="24"/>
              </w:rPr>
              <w:t>«Любовь и голуби»</w:t>
            </w:r>
            <w:r w:rsidRPr="00F90230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«.</w:t>
            </w:r>
            <w:r w:rsidRPr="00F90230">
              <w:rPr>
                <w:rFonts w:ascii="Book Antiqua" w:hAnsi="Book Antiqua"/>
                <w:sz w:val="24"/>
                <w:szCs w:val="24"/>
              </w:rPr>
              <w:t>..Извините,  что помешал вам деньги прятать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Pr="00F9023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Да кто ж его теперь завяжет-то? Всё! Съездил на курорт!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Шестнадцать гуманоидов нашли на месте аварии. Небольшого роста, в среднем метр двадцать. Зеленого цвета, бесполые (!). Знаете, такие мудрые грустные глаза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Pr="00F9023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Кака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тут любовь? Когда вон, воздуху мне не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хватат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. Надышаться не могу... А в груди </w:t>
            </w:r>
            <w:proofErr w:type="gramStart"/>
            <w:r w:rsidRPr="00F90230">
              <w:rPr>
                <w:rFonts w:ascii="Book Antiqua" w:hAnsi="Book Antiqua"/>
                <w:sz w:val="24"/>
                <w:szCs w:val="24"/>
              </w:rPr>
              <w:t>прям</w:t>
            </w:r>
            <w:proofErr w:type="gramEnd"/>
            <w:r w:rsidRPr="00F9023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жгёт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! Прям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жгёт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>, как будто жар вон с печи сглотнула!..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Людк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, а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Людк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! Глянь,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че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делается. Это ведь она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Pr="00F9023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Не убивайте меня, Василий. Я знаю, мы с вами из разных социальных пластов. Но ведь нас судьба свела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Pr="00F9023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Девушки, уймите вашу мать!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Да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кака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судьба? По </w:t>
            </w:r>
            <w:proofErr w:type="gramStart"/>
            <w:r w:rsidRPr="00F90230">
              <w:rPr>
                <w:rFonts w:ascii="Book Antiqua" w:hAnsi="Book Antiqua"/>
                <w:sz w:val="24"/>
                <w:szCs w:val="24"/>
              </w:rPr>
              <w:t>пьянке</w:t>
            </w:r>
            <w:proofErr w:type="gramEnd"/>
            <w:r w:rsidRPr="00F90230">
              <w:rPr>
                <w:rFonts w:ascii="Book Antiqua" w:hAnsi="Book Antiqua"/>
                <w:sz w:val="24"/>
                <w:szCs w:val="24"/>
              </w:rPr>
              <w:t xml:space="preserve"> закрутилось - и не выберешься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  <w:r w:rsidRPr="00F9023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Это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откудова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это к нам такого красивого дяденьку замело? Иль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чё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забыл, сказать пришёл? Ой, гляньте-ка, в глаза не смотрит — наверно, двойку получил!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E3671F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FB5F9B" w:rsidRPr="00F90230" w:rsidRDefault="00FB5F9B" w:rsidP="00E3671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b/>
                <w:sz w:val="24"/>
                <w:szCs w:val="24"/>
              </w:rPr>
              <w:t>Иван Васильевич меняет профессию</w:t>
            </w:r>
            <w:r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Эх,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Марфуша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>, нам ли быть в печали?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Я — артист больших и малых академических театров. А фамилия моя — фамилия моя слишком известна, чтобы я её называл!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Скажите, у вас нет отдельного кабинета?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Ошибаетесь, </w:t>
            </w:r>
            <w:proofErr w:type="gramStart"/>
            <w:r w:rsidRPr="00F90230">
              <w:rPr>
                <w:rFonts w:ascii="Book Antiqua" w:hAnsi="Book Antiqua"/>
                <w:sz w:val="24"/>
                <w:szCs w:val="24"/>
              </w:rPr>
              <w:t>уважаемый</w:t>
            </w:r>
            <w:proofErr w:type="gramEnd"/>
            <w:r w:rsidRPr="00F90230">
              <w:rPr>
                <w:rFonts w:ascii="Book Antiqua" w:hAnsi="Book Antiqua"/>
                <w:sz w:val="24"/>
                <w:szCs w:val="24"/>
              </w:rPr>
              <w:t>, это дело общественное. Вы своими разводами ре</w:t>
            </w:r>
            <w:r>
              <w:rPr>
                <w:rFonts w:ascii="Book Antiqua" w:hAnsi="Book Antiqua"/>
                <w:sz w:val="24"/>
                <w:szCs w:val="24"/>
              </w:rPr>
              <w:t>зко снижаете наши показатели».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 xml:space="preserve">Ай, боярыня — красотою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лепа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!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Червлёна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губами,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бровьми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союзна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 xml:space="preserve">… Чего ж тебе ещё надо, собака? …Вот и женись, </w:t>
            </w:r>
            <w:proofErr w:type="spellStart"/>
            <w:r w:rsidRPr="00F90230">
              <w:rPr>
                <w:rFonts w:ascii="Book Antiqua" w:hAnsi="Book Antiqua"/>
                <w:sz w:val="24"/>
                <w:szCs w:val="24"/>
              </w:rPr>
              <w:t>хороняка</w:t>
            </w:r>
            <w:proofErr w:type="spellEnd"/>
            <w:r w:rsidRPr="00F90230">
              <w:rPr>
                <w:rFonts w:ascii="Book Antiqua" w:hAnsi="Book Antiqua"/>
                <w:sz w:val="24"/>
                <w:szCs w:val="24"/>
              </w:rPr>
              <w:t>, князь отпускает её!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А ещё очки одел! Да, да. Поможем, поможем! Интеллигент несчастный! Выучили вас на свою голову — облысели все!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F90230" w:rsidRDefault="00FB5F9B" w:rsidP="00FB5F9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>«</w:t>
            </w:r>
            <w:r w:rsidRPr="00F90230">
              <w:rPr>
                <w:rFonts w:ascii="Book Antiqua" w:hAnsi="Book Antiqua"/>
                <w:sz w:val="24"/>
                <w:szCs w:val="24"/>
              </w:rPr>
              <w:t>А еще борются за почётное звание «Дома высокой культуры быта»!</w:t>
            </w:r>
            <w:r>
              <w:rPr>
                <w:rFonts w:ascii="Book Antiqua" w:hAnsi="Book Antiqua"/>
                <w:sz w:val="24"/>
                <w:szCs w:val="24"/>
              </w:rPr>
              <w:t>»</w:t>
            </w:r>
          </w:p>
          <w:p w:rsidR="00FB5F9B" w:rsidRPr="00C311D6" w:rsidRDefault="00FB5F9B" w:rsidP="00E3671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B5F9B" w:rsidRDefault="00FB5F9B" w:rsidP="00FB5F9B">
      <w:pPr>
        <w:rPr>
          <w:rFonts w:ascii="Book Antiqua" w:hAnsi="Book Antiqua"/>
          <w:strike/>
          <w:sz w:val="24"/>
          <w:szCs w:val="24"/>
        </w:rPr>
      </w:pP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 Вступительное слово педагога-психолога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>Н</w:t>
      </w:r>
      <w:proofErr w:type="gramEnd"/>
      <w:r>
        <w:rPr>
          <w:rFonts w:ascii="Book Antiqua" w:hAnsi="Book Antiqua"/>
          <w:sz w:val="24"/>
          <w:szCs w:val="24"/>
        </w:rPr>
        <w:t>а данном этапе озвучиваются тема и цели встречи. Знакомство с содержанием занятия.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1E1B38">
        <w:rPr>
          <w:rFonts w:ascii="Book Antiqua" w:hAnsi="Book Antiqua"/>
          <w:b/>
          <w:sz w:val="24"/>
          <w:szCs w:val="24"/>
        </w:rPr>
        <w:t>3. Игра «Калейдоскоп»</w:t>
      </w:r>
    </w:p>
    <w:p w:rsidR="00FB5F9B" w:rsidRDefault="00FB5F9B" w:rsidP="00FB5F9B">
      <w:pPr>
        <w:rPr>
          <w:rFonts w:ascii="Book Antiqua" w:hAnsi="Book Antiqua"/>
          <w:i/>
          <w:sz w:val="24"/>
          <w:szCs w:val="24"/>
        </w:rPr>
      </w:pPr>
      <w:r w:rsidRPr="001E1B38">
        <w:rPr>
          <w:rFonts w:ascii="Book Antiqua" w:hAnsi="Book Antiqua"/>
          <w:b/>
          <w:i/>
          <w:sz w:val="24"/>
          <w:szCs w:val="24"/>
        </w:rPr>
        <w:t>Цель: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1E1B38">
        <w:rPr>
          <w:rFonts w:ascii="Book Antiqua" w:hAnsi="Book Antiqua"/>
          <w:sz w:val="24"/>
          <w:szCs w:val="24"/>
        </w:rPr>
        <w:t xml:space="preserve">переключить внимание участников с внешнего мира на </w:t>
      </w:r>
      <w:proofErr w:type="gramStart"/>
      <w:r w:rsidRPr="001E1B38">
        <w:rPr>
          <w:rFonts w:ascii="Book Antiqua" w:hAnsi="Book Antiqua"/>
          <w:sz w:val="24"/>
          <w:szCs w:val="24"/>
        </w:rPr>
        <w:t>внутренний</w:t>
      </w:r>
      <w:proofErr w:type="gramEnd"/>
      <w:r w:rsidRPr="001E1B38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1E1B38">
        <w:rPr>
          <w:rFonts w:ascii="Book Antiqua" w:hAnsi="Book Antiqua"/>
          <w:i/>
          <w:sz w:val="24"/>
          <w:szCs w:val="24"/>
        </w:rPr>
        <w:t>Материалы: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1E1B38">
        <w:rPr>
          <w:rFonts w:ascii="Book Antiqua" w:hAnsi="Book Antiqua"/>
          <w:sz w:val="24"/>
          <w:szCs w:val="24"/>
        </w:rPr>
        <w:t>ручки, листы бумаги</w:t>
      </w:r>
      <w:r>
        <w:rPr>
          <w:rFonts w:ascii="Book Antiqua" w:hAnsi="Book Antiqua"/>
          <w:sz w:val="24"/>
          <w:szCs w:val="24"/>
        </w:rPr>
        <w:t xml:space="preserve">.                                                                                                       </w:t>
      </w:r>
      <w:r w:rsidRPr="001E1B38">
        <w:rPr>
          <w:rFonts w:ascii="Book Antiqua" w:hAnsi="Book Antiqua"/>
          <w:i/>
          <w:sz w:val="24"/>
          <w:szCs w:val="24"/>
        </w:rPr>
        <w:t>Примечание.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1E1B38">
        <w:rPr>
          <w:rFonts w:ascii="Book Antiqua" w:hAnsi="Book Antiqua"/>
          <w:sz w:val="24"/>
          <w:szCs w:val="24"/>
        </w:rPr>
        <w:t>Игра состоит из трех заданий</w:t>
      </w:r>
      <w:r>
        <w:rPr>
          <w:rFonts w:ascii="Book Antiqua" w:hAnsi="Book Antiqua"/>
          <w:sz w:val="24"/>
          <w:szCs w:val="24"/>
        </w:rPr>
        <w:t xml:space="preserve">. На выполнение каждого задания отводится определенное время. После завершения игры предлагается всем участникам зачитать свои записи.                                                                                                                                                </w:t>
      </w:r>
      <w:r w:rsidRPr="00530179">
        <w:rPr>
          <w:rFonts w:ascii="Book Antiqua" w:hAnsi="Book Antiqua"/>
          <w:i/>
          <w:sz w:val="24"/>
          <w:szCs w:val="24"/>
        </w:rPr>
        <w:t>Инструкции участникам</w:t>
      </w:r>
      <w:r>
        <w:rPr>
          <w:rFonts w:ascii="Book Antiqua" w:hAnsi="Book Antiqua"/>
          <w:i/>
          <w:sz w:val="24"/>
          <w:szCs w:val="24"/>
        </w:rPr>
        <w:t xml:space="preserve">:                                                                                                                               </w:t>
      </w:r>
    </w:p>
    <w:p w:rsidR="00FB5F9B" w:rsidRDefault="00FB5F9B" w:rsidP="00FB5F9B">
      <w:pPr>
        <w:pStyle w:val="a4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30179">
        <w:rPr>
          <w:rFonts w:ascii="Book Antiqua" w:hAnsi="Book Antiqua"/>
          <w:sz w:val="24"/>
          <w:szCs w:val="24"/>
        </w:rPr>
        <w:t xml:space="preserve">Выберите свое любимое животное и три </w:t>
      </w:r>
      <w:r>
        <w:rPr>
          <w:rFonts w:ascii="Book Antiqua" w:hAnsi="Book Antiqua"/>
          <w:sz w:val="24"/>
          <w:szCs w:val="24"/>
        </w:rPr>
        <w:t>прилагательных для его описания, запишите.</w:t>
      </w:r>
    </w:p>
    <w:p w:rsidR="00FB5F9B" w:rsidRDefault="00FB5F9B" w:rsidP="00FB5F9B">
      <w:pPr>
        <w:pStyle w:val="a4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Выберите еще одно животное, которое вам нравится, подберите к нему три прилагательных, запишите.</w:t>
      </w:r>
    </w:p>
    <w:p w:rsidR="00FB5F9B" w:rsidRDefault="00FB5F9B" w:rsidP="00FB5F9B">
      <w:pPr>
        <w:pStyle w:val="a4"/>
        <w:numPr>
          <w:ilvl w:val="0"/>
          <w:numId w:val="4"/>
        </w:num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Закройте глаза и представьте себя на пляже во время заката. Подберите три прилагательных для описания этой сцены. Откройте глаза и запишите все.          </w:t>
      </w:r>
      <w:r w:rsidRPr="00530179">
        <w:rPr>
          <w:rFonts w:ascii="Book Antiqua" w:hAnsi="Book Antiqua"/>
          <w:i/>
          <w:sz w:val="24"/>
          <w:szCs w:val="24"/>
        </w:rPr>
        <w:t>(Дать время).</w:t>
      </w: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FB5F9B" w:rsidRDefault="00FB5F9B" w:rsidP="00FB5F9B">
      <w:pPr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Послушайте значение определений:</w:t>
      </w:r>
    </w:p>
    <w:p w:rsidR="00FB5F9B" w:rsidRDefault="00FB5F9B" w:rsidP="00FB5F9B">
      <w:pPr>
        <w:pStyle w:val="a4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</w:t>
      </w:r>
      <w:r w:rsidRPr="00530179">
        <w:rPr>
          <w:rFonts w:ascii="Book Antiqua" w:hAnsi="Book Antiqua"/>
          <w:sz w:val="24"/>
          <w:szCs w:val="24"/>
        </w:rPr>
        <w:t>ервые три прилагательных описывают вашу личность в повседневной жизни</w:t>
      </w:r>
      <w:r>
        <w:rPr>
          <w:rFonts w:ascii="Book Antiqua" w:hAnsi="Book Antiqua"/>
          <w:sz w:val="24"/>
          <w:szCs w:val="24"/>
        </w:rPr>
        <w:t xml:space="preserve">;    </w:t>
      </w:r>
    </w:p>
    <w:p w:rsidR="00FB5F9B" w:rsidRDefault="00FB5F9B" w:rsidP="00FB5F9B">
      <w:pPr>
        <w:pStyle w:val="a4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вторые три прилагательных – идеального партнера;</w:t>
      </w:r>
    </w:p>
    <w:p w:rsidR="00FB5F9B" w:rsidRDefault="00FB5F9B" w:rsidP="00FB5F9B">
      <w:pPr>
        <w:pStyle w:val="a4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третьи – вашу духовность.                                                                                                                        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C15359">
        <w:rPr>
          <w:rFonts w:ascii="Book Antiqua" w:hAnsi="Book Antiqua"/>
          <w:b/>
          <w:sz w:val="24"/>
          <w:szCs w:val="24"/>
        </w:rPr>
        <w:t>4. Логическая разминка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C15359">
        <w:rPr>
          <w:rFonts w:ascii="Book Antiqua" w:hAnsi="Book Antiqua"/>
          <w:i/>
          <w:sz w:val="24"/>
          <w:szCs w:val="24"/>
        </w:rPr>
        <w:t>Цели: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C15359">
        <w:rPr>
          <w:rFonts w:ascii="Book Antiqua" w:hAnsi="Book Antiqua"/>
          <w:sz w:val="24"/>
          <w:szCs w:val="24"/>
        </w:rPr>
        <w:t>переключить внимание с одного</w:t>
      </w:r>
      <w:r>
        <w:rPr>
          <w:rFonts w:ascii="Book Antiqua" w:hAnsi="Book Antiqua"/>
          <w:sz w:val="24"/>
          <w:szCs w:val="24"/>
        </w:rPr>
        <w:t xml:space="preserve"> вида деятельности на другой, активизировать мыслительную деятельность.                                                                                                                            </w:t>
      </w:r>
      <w:r w:rsidRPr="00C15359">
        <w:rPr>
          <w:rFonts w:ascii="Book Antiqua" w:hAnsi="Book Antiqua"/>
          <w:i/>
          <w:sz w:val="24"/>
          <w:szCs w:val="24"/>
        </w:rPr>
        <w:t>Материал: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C15359">
        <w:rPr>
          <w:rFonts w:ascii="Book Antiqua" w:hAnsi="Book Antiqua"/>
          <w:sz w:val="24"/>
          <w:szCs w:val="24"/>
        </w:rPr>
        <w:t>набор карточек с «зашифрованными словами»</w:t>
      </w:r>
      <w:r>
        <w:rPr>
          <w:rFonts w:ascii="Book Antiqua" w:hAnsi="Book Antiqua"/>
          <w:sz w:val="24"/>
          <w:szCs w:val="24"/>
        </w:rPr>
        <w:t xml:space="preserve">.                                                           </w:t>
      </w:r>
      <w:r w:rsidRPr="00C15359">
        <w:rPr>
          <w:rFonts w:ascii="Book Antiqua" w:hAnsi="Book Antiqua"/>
          <w:i/>
          <w:sz w:val="24"/>
          <w:szCs w:val="24"/>
        </w:rPr>
        <w:t>Инструкция участникам: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C15359">
        <w:rPr>
          <w:rFonts w:ascii="Book Antiqua" w:hAnsi="Book Antiqua"/>
          <w:sz w:val="24"/>
          <w:szCs w:val="24"/>
        </w:rPr>
        <w:t>Вы</w:t>
      </w:r>
      <w:r>
        <w:rPr>
          <w:rFonts w:ascii="Book Antiqua" w:hAnsi="Book Antiqua"/>
          <w:sz w:val="24"/>
          <w:szCs w:val="24"/>
        </w:rPr>
        <w:t xml:space="preserve"> получили карточки с зашифрованными словами. Ваша задача – расшифровать их. Упражнение проводится на время – какая команда быстрее остальных соберет слова.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7938"/>
      </w:tblGrid>
      <w:tr w:rsidR="00FB5F9B" w:rsidTr="00E3671F">
        <w:tc>
          <w:tcPr>
            <w:tcW w:w="7938" w:type="dxa"/>
          </w:tcPr>
          <w:p w:rsidR="00FB5F9B" w:rsidRDefault="00FB5F9B" w:rsidP="00E3671F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C15359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</w:t>
            </w:r>
            <w:r w:rsidRPr="00C15359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</w:p>
          <w:p w:rsidR="00FB5F9B" w:rsidRPr="00C15359" w:rsidRDefault="00FB5F9B" w:rsidP="00E3671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</w:t>
            </w:r>
            <w:r w:rsidRPr="00C15359">
              <w:rPr>
                <w:rFonts w:ascii="Book Antiqua" w:hAnsi="Book Antiqua"/>
                <w:b/>
                <w:sz w:val="24"/>
                <w:szCs w:val="24"/>
              </w:rPr>
              <w:t>СОДЕРЖАНИЕ КАРТОЧЕК</w:t>
            </w:r>
            <w:r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:rsidR="00FB5F9B" w:rsidRPr="00C15359" w:rsidRDefault="00FB5F9B" w:rsidP="00E3671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B5F9B" w:rsidRPr="00C53463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C53463">
              <w:rPr>
                <w:rFonts w:ascii="Book Antiqua" w:hAnsi="Book Antiqua"/>
                <w:b/>
                <w:sz w:val="20"/>
                <w:szCs w:val="20"/>
              </w:rPr>
              <w:t>НИК-ШКОЛЬ-ДО</w:t>
            </w:r>
          </w:p>
          <w:p w:rsidR="00FB5F9B" w:rsidRPr="00C53463" w:rsidRDefault="00FB5F9B" w:rsidP="00E367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Pr="00C53463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C53463">
              <w:rPr>
                <w:rFonts w:ascii="Book Antiqua" w:hAnsi="Book Antiqua"/>
                <w:b/>
                <w:sz w:val="20"/>
                <w:szCs w:val="20"/>
              </w:rPr>
              <w:t>ЛАК-СА-РЕ-ЦИЯ</w:t>
            </w:r>
          </w:p>
          <w:p w:rsidR="00FB5F9B" w:rsidRPr="00C53463" w:rsidRDefault="00FB5F9B" w:rsidP="00E3671F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Pr="00C53463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C53463">
              <w:rPr>
                <w:rFonts w:ascii="Book Antiqua" w:hAnsi="Book Antiqua"/>
                <w:b/>
                <w:sz w:val="20"/>
                <w:szCs w:val="20"/>
              </w:rPr>
              <w:t>ЦИЯ-ИН-СТРУК</w:t>
            </w:r>
          </w:p>
          <w:p w:rsidR="00FB5F9B" w:rsidRPr="00C53463" w:rsidRDefault="00FB5F9B" w:rsidP="00E3671F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Pr="00C53463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C53463">
              <w:rPr>
                <w:rFonts w:ascii="Book Antiqua" w:hAnsi="Book Antiqua"/>
                <w:b/>
                <w:sz w:val="20"/>
                <w:szCs w:val="20"/>
              </w:rPr>
              <w:t>НЯ-ЗА-ТИЕ</w:t>
            </w:r>
          </w:p>
          <w:p w:rsidR="00FB5F9B" w:rsidRPr="00C53463" w:rsidRDefault="00FB5F9B" w:rsidP="00E3671F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C53463">
              <w:rPr>
                <w:rFonts w:ascii="Book Antiqua" w:hAnsi="Book Antiqua"/>
                <w:b/>
                <w:sz w:val="20"/>
                <w:szCs w:val="20"/>
              </w:rPr>
              <w:t>ЧЕС-ПСИ-ТЕХ-ХО-НИ-КИЕ</w:t>
            </w:r>
          </w:p>
          <w:p w:rsidR="00FB5F9B" w:rsidRPr="00C53463" w:rsidRDefault="00FB5F9B" w:rsidP="00E3671F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Default="00FB5F9B" w:rsidP="00FB5F9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ХО-ЧЕС-ПСИ-ГИ-ЛО-КИЕ</w:t>
            </w:r>
          </w:p>
          <w:p w:rsidR="00FB5F9B" w:rsidRPr="00C53463" w:rsidRDefault="00FB5F9B" w:rsidP="00E3671F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B5F9B" w:rsidRDefault="00FB5F9B" w:rsidP="00E367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Внимание! На одной карточке – один слог</w:t>
            </w:r>
          </w:p>
          <w:p w:rsidR="00FB5F9B" w:rsidRPr="00C53463" w:rsidRDefault="00FB5F9B" w:rsidP="00E367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FB5F9B" w:rsidRPr="00C15359" w:rsidRDefault="00FB5F9B" w:rsidP="00FB5F9B">
      <w:pPr>
        <w:rPr>
          <w:rFonts w:ascii="Book Antiqua" w:hAnsi="Book Antiqua"/>
          <w:i/>
          <w:sz w:val="24"/>
          <w:szCs w:val="24"/>
        </w:rPr>
      </w:pP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B2643C">
        <w:rPr>
          <w:rFonts w:ascii="Book Antiqua" w:hAnsi="Book Antiqua"/>
          <w:b/>
          <w:sz w:val="24"/>
          <w:szCs w:val="24"/>
          <w:lang w:val="en-US"/>
        </w:rPr>
        <w:t xml:space="preserve">5. </w:t>
      </w:r>
      <w:proofErr w:type="spellStart"/>
      <w:r w:rsidRPr="00B2643C">
        <w:rPr>
          <w:rFonts w:ascii="Book Antiqua" w:hAnsi="Book Antiqua"/>
          <w:b/>
          <w:sz w:val="24"/>
          <w:szCs w:val="24"/>
          <w:lang w:val="en-US"/>
        </w:rPr>
        <w:t>Игра</w:t>
      </w:r>
      <w:proofErr w:type="spellEnd"/>
      <w:r w:rsidRPr="00B2643C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Pr="00B2643C">
        <w:rPr>
          <w:rFonts w:ascii="Book Antiqua" w:hAnsi="Book Antiqua"/>
          <w:b/>
          <w:sz w:val="24"/>
          <w:szCs w:val="24"/>
        </w:rPr>
        <w:t>«Колпак мой треугольный»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i/>
          <w:sz w:val="24"/>
          <w:szCs w:val="24"/>
        </w:rPr>
        <w:t xml:space="preserve">Цели: </w:t>
      </w:r>
      <w:r w:rsidRPr="00B2643C">
        <w:rPr>
          <w:rFonts w:ascii="Book Antiqua" w:hAnsi="Book Antiqua"/>
          <w:sz w:val="24"/>
          <w:szCs w:val="24"/>
        </w:rPr>
        <w:t>развивать концентрацию внимания</w:t>
      </w:r>
      <w:r>
        <w:rPr>
          <w:rFonts w:ascii="Book Antiqua" w:hAnsi="Book Antiqua"/>
          <w:sz w:val="24"/>
          <w:szCs w:val="24"/>
        </w:rPr>
        <w:t>,  двигательный контроль,  произвольность, самоконтроль, элиминировать (устранить) импульсивность.</w:t>
      </w:r>
      <w:proofErr w:type="gramEnd"/>
      <w:r>
        <w:rPr>
          <w:rFonts w:ascii="Book Antiqua" w:hAnsi="Book Antiqua"/>
          <w:sz w:val="24"/>
          <w:szCs w:val="24"/>
        </w:rPr>
        <w:t xml:space="preserve">                                                         </w:t>
      </w:r>
      <w:r w:rsidRPr="00B2643C">
        <w:rPr>
          <w:rFonts w:ascii="Book Antiqua" w:hAnsi="Book Antiqua"/>
          <w:i/>
          <w:sz w:val="24"/>
          <w:szCs w:val="24"/>
        </w:rPr>
        <w:t>Инструкция участникам:</w:t>
      </w:r>
      <w:r>
        <w:rPr>
          <w:rFonts w:ascii="Book Antiqua" w:hAnsi="Book Antiqua"/>
          <w:sz w:val="24"/>
          <w:szCs w:val="24"/>
        </w:rPr>
        <w:t xml:space="preserve"> Встаньте в круг. По очереди произнесите фразу: «</w:t>
      </w:r>
      <w:r w:rsidRPr="00B2643C">
        <w:rPr>
          <w:rFonts w:ascii="Book Antiqua" w:hAnsi="Book Antiqua"/>
          <w:b/>
          <w:sz w:val="24"/>
          <w:szCs w:val="24"/>
        </w:rPr>
        <w:t>Колпак мой треугольный, треугольный мой колпак. А если колпак не треугольный, то не мой колпак»</w:t>
      </w:r>
      <w:r>
        <w:rPr>
          <w:rFonts w:ascii="Book Antiqua" w:hAnsi="Book Antiqua"/>
          <w:b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Каждый участник говорит одно слово</w:t>
      </w:r>
      <w:proofErr w:type="gramStart"/>
      <w:r>
        <w:rPr>
          <w:rFonts w:ascii="Book Antiqua" w:hAnsi="Book Antiqua"/>
          <w:sz w:val="24"/>
          <w:szCs w:val="24"/>
        </w:rPr>
        <w:t>…                                                                        Т</w:t>
      </w:r>
      <w:proofErr w:type="gramEnd"/>
      <w:r>
        <w:rPr>
          <w:rFonts w:ascii="Book Antiqua" w:hAnsi="Book Antiqua"/>
          <w:sz w:val="24"/>
          <w:szCs w:val="24"/>
        </w:rPr>
        <w:t xml:space="preserve">еперь замените слова жестами: </w:t>
      </w:r>
    </w:p>
    <w:p w:rsidR="00FB5F9B" w:rsidRPr="000D762A" w:rsidRDefault="00FB5F9B" w:rsidP="00FB5F9B">
      <w:pPr>
        <w:pStyle w:val="a4"/>
        <w:numPr>
          <w:ilvl w:val="0"/>
          <w:numId w:val="7"/>
        </w:numPr>
        <w:rPr>
          <w:rFonts w:ascii="Book Antiqua" w:hAnsi="Book Antiqua"/>
          <w:b/>
          <w:i/>
          <w:sz w:val="24"/>
          <w:szCs w:val="24"/>
        </w:rPr>
      </w:pPr>
      <w:r w:rsidRPr="00B2643C">
        <w:rPr>
          <w:rFonts w:ascii="Book Antiqua" w:hAnsi="Book Antiqua"/>
          <w:b/>
          <w:sz w:val="24"/>
          <w:szCs w:val="24"/>
        </w:rPr>
        <w:t xml:space="preserve">колпак - </w:t>
      </w:r>
      <w:r w:rsidRPr="000D762A">
        <w:rPr>
          <w:rFonts w:ascii="Book Antiqua" w:hAnsi="Book Antiqua"/>
          <w:b/>
          <w:i/>
          <w:sz w:val="24"/>
          <w:szCs w:val="24"/>
        </w:rPr>
        <w:t>руки над головой</w:t>
      </w:r>
      <w:r>
        <w:rPr>
          <w:rFonts w:ascii="Book Antiqua" w:hAnsi="Book Antiqua"/>
          <w:b/>
          <w:i/>
          <w:sz w:val="24"/>
          <w:szCs w:val="24"/>
        </w:rPr>
        <w:t>;</w:t>
      </w:r>
    </w:p>
    <w:p w:rsidR="00FB5F9B" w:rsidRDefault="00FB5F9B" w:rsidP="00FB5F9B">
      <w:pPr>
        <w:pStyle w:val="a4"/>
        <w:numPr>
          <w:ilvl w:val="0"/>
          <w:numId w:val="7"/>
        </w:numPr>
        <w:rPr>
          <w:rFonts w:ascii="Book Antiqua" w:hAnsi="Book Antiqua"/>
          <w:b/>
          <w:i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мой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– </w:t>
      </w:r>
      <w:r w:rsidRPr="000D762A">
        <w:rPr>
          <w:rFonts w:ascii="Book Antiqua" w:hAnsi="Book Antiqua"/>
          <w:b/>
          <w:i/>
          <w:sz w:val="24"/>
          <w:szCs w:val="24"/>
        </w:rPr>
        <w:t>показывайте рукой на себя</w:t>
      </w:r>
      <w:r>
        <w:rPr>
          <w:rFonts w:ascii="Book Antiqua" w:hAnsi="Book Antiqua"/>
          <w:b/>
          <w:i/>
          <w:sz w:val="24"/>
          <w:szCs w:val="24"/>
        </w:rPr>
        <w:t>;</w:t>
      </w:r>
    </w:p>
    <w:p w:rsidR="00FB5F9B" w:rsidRPr="001537EF" w:rsidRDefault="00FB5F9B" w:rsidP="00FB5F9B">
      <w:pPr>
        <w:pStyle w:val="a4"/>
        <w:numPr>
          <w:ilvl w:val="0"/>
          <w:numId w:val="7"/>
        </w:num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треугольный – </w:t>
      </w:r>
      <w:r w:rsidRPr="001537EF">
        <w:rPr>
          <w:rFonts w:ascii="Book Antiqua" w:hAnsi="Book Antiqua"/>
          <w:i/>
          <w:sz w:val="24"/>
          <w:szCs w:val="24"/>
        </w:rPr>
        <w:t>изображаете треугольник руками.</w:t>
      </w: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1537EF">
        <w:rPr>
          <w:rFonts w:ascii="Book Antiqua" w:hAnsi="Book Antiqua"/>
          <w:sz w:val="24"/>
          <w:szCs w:val="24"/>
        </w:rPr>
        <w:t>Произнесите фразу, заменяя жестом сначала слово «колпак»…затем «мой»…далее треугольный</w:t>
      </w:r>
      <w:proofErr w:type="gramStart"/>
      <w:r w:rsidRPr="001537EF">
        <w:rPr>
          <w:rFonts w:ascii="Book Antiqua" w:hAnsi="Book Antiqua"/>
          <w:sz w:val="24"/>
          <w:szCs w:val="24"/>
        </w:rPr>
        <w:t>… Т</w:t>
      </w:r>
      <w:proofErr w:type="gramEnd"/>
      <w:r w:rsidRPr="001537EF">
        <w:rPr>
          <w:rFonts w:ascii="Book Antiqua" w:hAnsi="Book Antiqua"/>
          <w:sz w:val="24"/>
          <w:szCs w:val="24"/>
        </w:rPr>
        <w:t>еперь изобразите фразу только жестами.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1537EF">
        <w:rPr>
          <w:rFonts w:ascii="Book Antiqua" w:hAnsi="Book Antiqua"/>
          <w:b/>
          <w:sz w:val="24"/>
          <w:szCs w:val="24"/>
        </w:rPr>
        <w:t>6. Игра «Тип-топ»</w:t>
      </w:r>
    </w:p>
    <w:p w:rsidR="00FB5F9B" w:rsidRDefault="00FB5F9B" w:rsidP="00FB5F9B">
      <w:pPr>
        <w:rPr>
          <w:rFonts w:ascii="Book Antiqua" w:hAnsi="Book Antiqua"/>
          <w:sz w:val="24"/>
          <w:szCs w:val="24"/>
        </w:rPr>
      </w:pPr>
      <w:r w:rsidRPr="001537EF">
        <w:rPr>
          <w:rFonts w:ascii="Book Antiqua" w:hAnsi="Book Antiqua"/>
          <w:b/>
          <w:i/>
          <w:sz w:val="24"/>
          <w:szCs w:val="24"/>
        </w:rPr>
        <w:t>Цель: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1537EF">
        <w:rPr>
          <w:rFonts w:ascii="Book Antiqua" w:hAnsi="Book Antiqua"/>
          <w:sz w:val="24"/>
          <w:szCs w:val="24"/>
        </w:rPr>
        <w:t>дать возможность участникам размяться, подвигаться.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</w:t>
      </w:r>
      <w:r w:rsidRPr="001537EF">
        <w:rPr>
          <w:rFonts w:ascii="Book Antiqua" w:hAnsi="Book Antiqua"/>
          <w:i/>
          <w:sz w:val="24"/>
          <w:szCs w:val="24"/>
        </w:rPr>
        <w:t>Материал:</w:t>
      </w:r>
      <w:r>
        <w:rPr>
          <w:rFonts w:ascii="Book Antiqua" w:hAnsi="Book Antiqua"/>
          <w:sz w:val="24"/>
          <w:szCs w:val="24"/>
        </w:rPr>
        <w:t xml:space="preserve"> листочки-«кочки».                                                                                                                     </w:t>
      </w:r>
      <w:r w:rsidRPr="001537EF">
        <w:rPr>
          <w:rFonts w:ascii="Book Antiqua" w:hAnsi="Book Antiqua"/>
          <w:i/>
          <w:sz w:val="24"/>
          <w:szCs w:val="24"/>
        </w:rPr>
        <w:t>Инструкция участникам: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Разделитесь на две команды и постройтесь в две шеренги. Каждый из вас получил по два листочка – «кочки». На первый вы встаете ногами, второй держите в руках. Последний участник в шеренге получил только одну «кочку», она лежит у него под ногами. Задача – пройти по кочкам через болото быстрее команды-соперника. Алгоритм движения следующий: первый игрок всегда «кладет» кочку на пол, встает на нее ногами и получает другую кочку от соседа. Остальные участники переходят каждый раз со своей кочки на следующую, отдают ее впереди </w:t>
      </w:r>
      <w:proofErr w:type="gramStart"/>
      <w:r>
        <w:rPr>
          <w:rFonts w:ascii="Book Antiqua" w:hAnsi="Book Antiqua"/>
          <w:sz w:val="24"/>
          <w:szCs w:val="24"/>
        </w:rPr>
        <w:t>стоящему</w:t>
      </w:r>
      <w:proofErr w:type="gramEnd"/>
      <w:r>
        <w:rPr>
          <w:rFonts w:ascii="Book Antiqua" w:hAnsi="Book Antiqua"/>
          <w:sz w:val="24"/>
          <w:szCs w:val="24"/>
        </w:rPr>
        <w:t xml:space="preserve">  и получают другую кочку от соседа. Последний игрок переходит со своей кочки на следующую, поднимает с пола свою кочку и передает ее следующему игроку.</w:t>
      </w: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</w:p>
    <w:p w:rsidR="00FB5F9B" w:rsidRDefault="00FB5F9B" w:rsidP="00FB5F9B">
      <w:pPr>
        <w:rPr>
          <w:rFonts w:ascii="Book Antiqua" w:hAnsi="Book Antiqua"/>
          <w:b/>
          <w:sz w:val="24"/>
          <w:szCs w:val="24"/>
        </w:rPr>
      </w:pPr>
      <w:r w:rsidRPr="007F3AC0">
        <w:rPr>
          <w:rFonts w:ascii="Book Antiqua" w:hAnsi="Book Antiqua"/>
          <w:b/>
          <w:sz w:val="24"/>
          <w:szCs w:val="24"/>
        </w:rPr>
        <w:t xml:space="preserve">7. </w:t>
      </w:r>
      <w:proofErr w:type="spellStart"/>
      <w:r w:rsidRPr="007F3AC0">
        <w:rPr>
          <w:rFonts w:ascii="Book Antiqua" w:hAnsi="Book Antiqua"/>
          <w:b/>
          <w:sz w:val="24"/>
          <w:szCs w:val="24"/>
        </w:rPr>
        <w:t>Арт-терапевтическая</w:t>
      </w:r>
      <w:proofErr w:type="spellEnd"/>
      <w:r w:rsidRPr="007F3AC0">
        <w:rPr>
          <w:rFonts w:ascii="Book Antiqua" w:hAnsi="Book Antiqua"/>
          <w:b/>
          <w:sz w:val="24"/>
          <w:szCs w:val="24"/>
        </w:rPr>
        <w:t xml:space="preserve"> игра-тест «Точка, точка, запятая»</w:t>
      </w:r>
    </w:p>
    <w:p w:rsidR="00FB5F9B" w:rsidRPr="008A5DF1" w:rsidRDefault="00FB5F9B" w:rsidP="00FB5F9B">
      <w:pPr>
        <w:rPr>
          <w:rFonts w:ascii="Book Antiqua" w:hAnsi="Book Antiqua"/>
          <w:sz w:val="24"/>
          <w:szCs w:val="24"/>
        </w:rPr>
      </w:pPr>
      <w:r w:rsidRPr="007F3AC0">
        <w:rPr>
          <w:rFonts w:ascii="Book Antiqua" w:hAnsi="Book Antiqua"/>
          <w:b/>
          <w:i/>
          <w:sz w:val="24"/>
          <w:szCs w:val="24"/>
        </w:rPr>
        <w:t>Цель: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7F3AC0">
        <w:rPr>
          <w:rFonts w:ascii="Book Antiqua" w:hAnsi="Book Antiqua"/>
          <w:sz w:val="24"/>
          <w:szCs w:val="24"/>
        </w:rPr>
        <w:t>дать возможность каждому участнику определить свои психосоматические проблемы.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84C74">
        <w:rPr>
          <w:rFonts w:ascii="Book Antiqua" w:hAnsi="Book Antiqua"/>
          <w:i/>
          <w:sz w:val="24"/>
          <w:szCs w:val="24"/>
        </w:rPr>
        <w:t>Материалы:</w:t>
      </w:r>
      <w:r>
        <w:rPr>
          <w:rFonts w:ascii="Book Antiqua" w:hAnsi="Book Antiqua"/>
          <w:sz w:val="24"/>
          <w:szCs w:val="24"/>
        </w:rPr>
        <w:t xml:space="preserve"> на каждого участника – семь листов бумаги, семь разноцветных карандашей, ножницы, клей.</w:t>
      </w:r>
      <w:r>
        <w:rPr>
          <w:rFonts w:ascii="Book Antiqua" w:hAnsi="Book Antiqua"/>
          <w:sz w:val="24"/>
          <w:szCs w:val="24"/>
          <w:lang w:val="en-US"/>
        </w:rPr>
        <w:t xml:space="preserve">     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Pr="001537EF">
        <w:rPr>
          <w:rFonts w:ascii="Book Antiqua" w:hAnsi="Book Antiqua"/>
          <w:i/>
          <w:sz w:val="24"/>
          <w:szCs w:val="24"/>
        </w:rPr>
        <w:t>Инструкция участникам: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Сейчас вы нарисуете семь рисунков. Закончив рисунок на одном листе бумаги, переворачиваете его и убираете до времени.                                           </w:t>
      </w:r>
      <w:r w:rsidRPr="00DF1CB7">
        <w:rPr>
          <w:rFonts w:ascii="Book Antiqua" w:hAnsi="Book Antiqua"/>
          <w:i/>
          <w:sz w:val="24"/>
          <w:szCs w:val="24"/>
        </w:rPr>
        <w:t>Первый лист.</w:t>
      </w:r>
      <w:r w:rsidRPr="00DF1CB7">
        <w:rPr>
          <w:rFonts w:ascii="Book Antiqua" w:hAnsi="Book Antiqua"/>
          <w:i/>
          <w:sz w:val="24"/>
          <w:szCs w:val="24"/>
          <w:lang w:val="en-US"/>
        </w:rPr>
        <w:t xml:space="preserve"> </w:t>
      </w:r>
      <w:r w:rsidRPr="00DF1CB7">
        <w:rPr>
          <w:rFonts w:ascii="Book Antiqua" w:hAnsi="Book Antiqua"/>
          <w:sz w:val="24"/>
          <w:szCs w:val="24"/>
        </w:rPr>
        <w:t xml:space="preserve">Изобразите те части вашего тела или орган, которые обеспечивают, по вашему мнению, внутреннюю и внешнюю  </w:t>
      </w:r>
      <w:r>
        <w:rPr>
          <w:rFonts w:ascii="Book Antiqua" w:hAnsi="Book Antiqua"/>
          <w:sz w:val="24"/>
          <w:szCs w:val="24"/>
        </w:rPr>
        <w:t>безопасность</w:t>
      </w:r>
      <w:proofErr w:type="gramStart"/>
      <w:r w:rsidRPr="00DF1CB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.</w:t>
      </w:r>
      <w:proofErr w:type="gramEnd"/>
      <w:r>
        <w:rPr>
          <w:rFonts w:ascii="Book Antiqua" w:hAnsi="Book Antiqua"/>
          <w:sz w:val="24"/>
          <w:szCs w:val="24"/>
        </w:rPr>
        <w:t xml:space="preserve">                                                                 </w:t>
      </w:r>
      <w:r w:rsidRPr="00DF1CB7">
        <w:rPr>
          <w:rFonts w:ascii="Book Antiqua" w:hAnsi="Book Antiqua"/>
          <w:i/>
          <w:sz w:val="24"/>
          <w:szCs w:val="24"/>
        </w:rPr>
        <w:t xml:space="preserve">Второй лист. </w:t>
      </w:r>
      <w:r w:rsidRPr="00DF1CB7">
        <w:rPr>
          <w:rFonts w:ascii="Book Antiqua" w:hAnsi="Book Antiqua"/>
          <w:sz w:val="24"/>
          <w:szCs w:val="24"/>
        </w:rPr>
        <w:t xml:space="preserve">Нарисуйте ту часть тела (органы), которая дает наибольшую жизненную силу.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DF1CB7">
        <w:rPr>
          <w:rFonts w:ascii="Book Antiqua" w:hAnsi="Book Antiqua"/>
          <w:i/>
          <w:sz w:val="24"/>
          <w:szCs w:val="24"/>
        </w:rPr>
        <w:t xml:space="preserve">Третий лист. </w:t>
      </w:r>
      <w:r>
        <w:rPr>
          <w:rFonts w:ascii="Book Antiqua" w:hAnsi="Book Antiqua"/>
          <w:sz w:val="24"/>
          <w:szCs w:val="24"/>
        </w:rPr>
        <w:t xml:space="preserve">Нарисуйте те части тела или органы, которые отвечают за сотрудничество с внешним миром, наши «дипломаты» и коммуникаторы.                                                      </w:t>
      </w:r>
      <w:r w:rsidRPr="00580FAD">
        <w:rPr>
          <w:rFonts w:ascii="Book Antiqua" w:hAnsi="Book Antiqua"/>
          <w:i/>
          <w:sz w:val="24"/>
          <w:szCs w:val="24"/>
        </w:rPr>
        <w:t>Четвертый лист.</w:t>
      </w:r>
      <w:r>
        <w:rPr>
          <w:rFonts w:ascii="Book Antiqua" w:hAnsi="Book Antiqua"/>
          <w:sz w:val="24"/>
          <w:szCs w:val="24"/>
        </w:rPr>
        <w:t xml:space="preserve">  Изобразите те части своего тела или органы, которые помогают сопротивляться окружающей действительности. Так называемая ваша братва, или что у вас по этому поводу возникнет в качестве метафоры</w:t>
      </w:r>
      <w:proofErr w:type="gramStart"/>
      <w:r>
        <w:rPr>
          <w:rFonts w:ascii="Book Antiqua" w:hAnsi="Book Antiqua"/>
          <w:sz w:val="24"/>
          <w:szCs w:val="24"/>
        </w:rPr>
        <w:t xml:space="preserve">…                                                                          </w:t>
      </w:r>
      <w:r w:rsidRPr="00580FAD">
        <w:rPr>
          <w:rFonts w:ascii="Book Antiqua" w:hAnsi="Book Antiqua"/>
          <w:i/>
          <w:sz w:val="24"/>
          <w:szCs w:val="24"/>
        </w:rPr>
        <w:t>П</w:t>
      </w:r>
      <w:proofErr w:type="gramEnd"/>
      <w:r w:rsidRPr="00580FAD">
        <w:rPr>
          <w:rFonts w:ascii="Book Antiqua" w:hAnsi="Book Antiqua"/>
          <w:i/>
          <w:sz w:val="24"/>
          <w:szCs w:val="24"/>
        </w:rPr>
        <w:t>ятый лист.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Нарисуйте те свои части, которые помогают вам общаться с самим собой, отвечают за благополучие внутреннего, интимного мира.</w:t>
      </w:r>
      <w:r w:rsidRPr="00580FAD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Book Antiqua" w:hAnsi="Book Antiqua"/>
          <w:i/>
          <w:sz w:val="24"/>
          <w:szCs w:val="24"/>
        </w:rPr>
        <w:t>Шестой</w:t>
      </w:r>
      <w:r w:rsidRPr="00DF1CB7">
        <w:rPr>
          <w:rFonts w:ascii="Book Antiqua" w:hAnsi="Book Antiqua"/>
          <w:i/>
          <w:sz w:val="24"/>
          <w:szCs w:val="24"/>
        </w:rPr>
        <w:t xml:space="preserve"> лист.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580FAD">
        <w:rPr>
          <w:rFonts w:ascii="Book Antiqua" w:hAnsi="Book Antiqua"/>
          <w:sz w:val="24"/>
          <w:szCs w:val="24"/>
        </w:rPr>
        <w:t>Изобразите те части тела или органы, которые все это контролируют, возглавляют, собирают, другими словами – служат «генеральным директором»</w:t>
      </w:r>
      <w:r>
        <w:rPr>
          <w:rFonts w:ascii="Book Antiqua" w:hAnsi="Book Antiqua"/>
          <w:sz w:val="24"/>
          <w:szCs w:val="24"/>
        </w:rPr>
        <w:t xml:space="preserve">.               </w:t>
      </w:r>
      <w:r w:rsidRPr="008A5DF1">
        <w:rPr>
          <w:rFonts w:ascii="Book Antiqua" w:hAnsi="Book Antiqua"/>
          <w:i/>
          <w:sz w:val="24"/>
          <w:szCs w:val="24"/>
        </w:rPr>
        <w:t>Седьмой лист</w:t>
      </w:r>
      <w:r>
        <w:rPr>
          <w:rFonts w:ascii="Book Antiqua" w:hAnsi="Book Antiqua"/>
          <w:i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Нарисуйте что-то из предлагаемых вариантов:                                                                                                                                     </w:t>
      </w:r>
    </w:p>
    <w:p w:rsidR="00FB5F9B" w:rsidRDefault="00FB5F9B" w:rsidP="00FB5F9B">
      <w:pPr>
        <w:pStyle w:val="a4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ту часть своего тела, которую просто хотите нарисовать еще раз (уж очень она вам нравится);</w:t>
      </w:r>
    </w:p>
    <w:p w:rsidR="00FB5F9B" w:rsidRDefault="00FB5F9B" w:rsidP="00FB5F9B">
      <w:pPr>
        <w:pStyle w:val="a4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то, что не вошло ни в один рисунок, а вы считаете, что должно быть – просто так, для комплекта.                               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Теперь вырежьте по контуру все, что нарисовали, и попробуйте составить из полученного целого человечка. Не беда если у него будет много рук и голов.                            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  <w:r w:rsidRPr="00E77A13">
        <w:rPr>
          <w:rFonts w:ascii="Book Antiqua" w:hAnsi="Book Antiqua"/>
          <w:b/>
          <w:sz w:val="24"/>
          <w:szCs w:val="24"/>
        </w:rPr>
        <w:t>Анализ результатов.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22C32">
        <w:rPr>
          <w:rFonts w:ascii="Book Antiqua" w:hAnsi="Book Antiqua"/>
          <w:sz w:val="24"/>
          <w:szCs w:val="24"/>
        </w:rPr>
        <w:t>В и</w:t>
      </w:r>
      <w:r>
        <w:rPr>
          <w:rFonts w:ascii="Book Antiqua" w:hAnsi="Book Antiqua"/>
          <w:sz w:val="24"/>
          <w:szCs w:val="24"/>
        </w:rPr>
        <w:t xml:space="preserve">деале человек должен быть нормальным и жизнеспособным – т.е. целым. Плохо если чего-то важного у него не хватает. Рассмотрим параметры оценки полученного коллажа.                                                                                                                                        </w:t>
      </w:r>
      <w:r w:rsidRPr="00922C32">
        <w:rPr>
          <w:rFonts w:ascii="Book Antiqua" w:hAnsi="Book Antiqua"/>
          <w:i/>
          <w:sz w:val="24"/>
          <w:szCs w:val="24"/>
        </w:rPr>
        <w:t>Цельность и комплектность.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22C32">
        <w:rPr>
          <w:rFonts w:ascii="Book Antiqua" w:hAnsi="Book Antiqua"/>
          <w:sz w:val="24"/>
          <w:szCs w:val="24"/>
        </w:rPr>
        <w:t>Если у вашего</w:t>
      </w:r>
      <w:r>
        <w:rPr>
          <w:rFonts w:ascii="Book Antiqua" w:hAnsi="Book Antiqua"/>
          <w:sz w:val="24"/>
          <w:szCs w:val="24"/>
        </w:rPr>
        <w:t xml:space="preserve"> человечка чего-то не хватает, </w:t>
      </w:r>
      <w:proofErr w:type="gramStart"/>
      <w:r>
        <w:rPr>
          <w:rFonts w:ascii="Book Antiqua" w:hAnsi="Book Antiqua"/>
          <w:sz w:val="24"/>
          <w:szCs w:val="24"/>
        </w:rPr>
        <w:t>значит</w:t>
      </w:r>
      <w:proofErr w:type="gramEnd"/>
      <w:r>
        <w:rPr>
          <w:rFonts w:ascii="Book Antiqua" w:hAnsi="Book Antiqua"/>
          <w:sz w:val="24"/>
          <w:szCs w:val="24"/>
        </w:rPr>
        <w:t xml:space="preserve"> он «не работает». И это главный ответ на частый вопрос: «Почему не работает моя жизнь?» - посмотрите на своего человечка.                                                                                                       </w:t>
      </w:r>
      <w:r w:rsidRPr="009C35B7">
        <w:rPr>
          <w:rFonts w:ascii="Book Antiqua" w:hAnsi="Book Antiqua"/>
          <w:i/>
          <w:sz w:val="24"/>
          <w:szCs w:val="24"/>
        </w:rPr>
        <w:t>Защищенность.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C35B7">
        <w:rPr>
          <w:rFonts w:ascii="Book Antiqua" w:hAnsi="Book Antiqua"/>
          <w:sz w:val="24"/>
          <w:szCs w:val="24"/>
        </w:rPr>
        <w:t>Этот</w:t>
      </w:r>
      <w:r>
        <w:rPr>
          <w:rFonts w:ascii="Book Antiqua" w:hAnsi="Book Antiqua"/>
          <w:sz w:val="24"/>
          <w:szCs w:val="24"/>
        </w:rPr>
        <w:t xml:space="preserve"> параметр имеет жесткое и простое требование – </w:t>
      </w:r>
      <w:r w:rsidRPr="009C35B7">
        <w:rPr>
          <w:rFonts w:ascii="Book Antiqua" w:hAnsi="Book Antiqua"/>
          <w:b/>
          <w:sz w:val="24"/>
          <w:szCs w:val="24"/>
        </w:rPr>
        <w:t>Все внутренние органы должны находиться внутри!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</w:t>
      </w:r>
      <w:r w:rsidRPr="009C35B7">
        <w:rPr>
          <w:rFonts w:ascii="Book Antiqua" w:hAnsi="Book Antiqua"/>
          <w:sz w:val="24"/>
          <w:szCs w:val="24"/>
        </w:rPr>
        <w:t>В норме</w:t>
      </w:r>
      <w:r>
        <w:rPr>
          <w:rFonts w:ascii="Book Antiqua" w:hAnsi="Book Antiqua"/>
          <w:sz w:val="24"/>
          <w:szCs w:val="24"/>
        </w:rPr>
        <w:t xml:space="preserve"> внутренние органы должны быть нарисованы </w:t>
      </w:r>
      <w:r w:rsidRPr="009C35B7">
        <w:rPr>
          <w:rFonts w:ascii="Book Antiqua" w:hAnsi="Book Antiqua"/>
          <w:i/>
          <w:sz w:val="24"/>
          <w:szCs w:val="24"/>
        </w:rPr>
        <w:t>«внутри тела»</w:t>
      </w:r>
      <w:r>
        <w:rPr>
          <w:rFonts w:ascii="Book Antiqua" w:hAnsi="Book Antiqua"/>
          <w:i/>
          <w:sz w:val="24"/>
          <w:szCs w:val="24"/>
        </w:rPr>
        <w:t xml:space="preserve">, </w:t>
      </w:r>
      <w:r w:rsidRPr="009C35B7">
        <w:rPr>
          <w:rFonts w:ascii="Book Antiqua" w:hAnsi="Book Antiqua"/>
          <w:sz w:val="24"/>
          <w:szCs w:val="24"/>
        </w:rPr>
        <w:t>как бы защищены</w:t>
      </w:r>
      <w:r>
        <w:rPr>
          <w:rFonts w:ascii="Book Antiqua" w:hAnsi="Book Antiqua"/>
          <w:sz w:val="24"/>
          <w:szCs w:val="24"/>
        </w:rPr>
        <w:t xml:space="preserve"> им. Они не должны быть больше корпуса тела, не должны располагаться отдельно. Все это выдает их незащищенность, уязвимость.                                                                          </w:t>
      </w:r>
      <w:r w:rsidRPr="009C35B7">
        <w:rPr>
          <w:rFonts w:ascii="Book Antiqua" w:hAnsi="Book Antiqua"/>
          <w:i/>
          <w:sz w:val="24"/>
          <w:szCs w:val="24"/>
        </w:rPr>
        <w:t>Соразмерность.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C35B7">
        <w:rPr>
          <w:rFonts w:ascii="Book Antiqua" w:hAnsi="Book Antiqua"/>
          <w:sz w:val="24"/>
          <w:szCs w:val="24"/>
        </w:rPr>
        <w:t>Человечек должен быть реалистичным</w:t>
      </w:r>
      <w:proofErr w:type="gramStart"/>
      <w:r>
        <w:rPr>
          <w:rFonts w:ascii="Book Antiqua" w:hAnsi="Book Antiqua"/>
          <w:sz w:val="24"/>
          <w:szCs w:val="24"/>
        </w:rPr>
        <w:t xml:space="preserve"> .</w:t>
      </w:r>
      <w:proofErr w:type="gramEnd"/>
      <w:r>
        <w:rPr>
          <w:rFonts w:ascii="Book Antiqua" w:hAnsi="Book Antiqua"/>
          <w:sz w:val="24"/>
          <w:szCs w:val="24"/>
        </w:rPr>
        <w:t xml:space="preserve"> Голова не может быть больше туловища, а одна нога не может быть короче другой в несколько раз.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  <w:lang w:val="en-US"/>
        </w:rPr>
      </w:pPr>
      <w:r w:rsidRPr="009153E9">
        <w:rPr>
          <w:rFonts w:ascii="Book Antiqua" w:hAnsi="Book Antiqua"/>
          <w:i/>
          <w:sz w:val="24"/>
          <w:szCs w:val="24"/>
        </w:rPr>
        <w:t>Принцип разделения властей.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153E9">
        <w:rPr>
          <w:rFonts w:ascii="Book Antiqua" w:hAnsi="Book Antiqua"/>
          <w:sz w:val="24"/>
          <w:szCs w:val="24"/>
        </w:rPr>
        <w:t>Иногда</w:t>
      </w:r>
      <w:r>
        <w:rPr>
          <w:rFonts w:ascii="Book Antiqua" w:hAnsi="Book Antiqua"/>
          <w:sz w:val="24"/>
          <w:szCs w:val="24"/>
        </w:rPr>
        <w:t xml:space="preserve"> на каждом рисунке бывают нарисованы чуть ли не все части тела. Получается, что все отвечают за все. Представьте аналогию. Вы всем коллективом бросаетесь к Иванову, чтобы помочь ему одеться, затем  дружно бежите к телефону, чтобы позвонить родителям Сидорова, а затем все вместе садитесь писать заявление заведующему детским садом на проведение экскурсии. Что означает это в реальной жизни? Неумение дифференцировать функции приводит к следующему. Как говорят психологи, у такого человека стоит заболеть мизинцу, как у него отказывает все тело. То есть малейшее недомогание лишает человека трудоспособности.                                   Недаром в подводных лодках существуют перегородки. Они делят лодку на отсеки и в случае аварии в одном отсеке блокируют его, чтобы не страдали остальные.                              В идеале уши отвечают за слух, глаза - за зрение, а сердце – за любовь. Но когда на рисунке «все отвечает за все» - это точно говорит о хаосе в психике и, как следствие в организме.                                                                                                                                                                 </w:t>
      </w:r>
      <w:r w:rsidRPr="007B5CF6">
        <w:rPr>
          <w:rFonts w:ascii="Book Antiqua" w:hAnsi="Book Antiqua"/>
          <w:i/>
          <w:sz w:val="24"/>
          <w:szCs w:val="24"/>
        </w:rPr>
        <w:t>Реалистичность</w:t>
      </w:r>
      <w:r>
        <w:rPr>
          <w:rFonts w:ascii="Book Antiqua" w:hAnsi="Book Antiqua"/>
          <w:i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Никто не говорит, что нужно рисовать, как художник. Но всякие фантазии в этом тесте говорят об удручающих вещах. Например, капустный кочан вместо головы или горшок с цветами, ножи вместо рук, гусеницы танка вместо ног, пламенный мотор вместо сердца. Это указывает на то, что человек с такими «частями тела» функционировать нормально не может.                                                                                                </w:t>
      </w:r>
      <w:r w:rsidRPr="00500D1F">
        <w:rPr>
          <w:rFonts w:ascii="Book Antiqua" w:hAnsi="Book Antiqua"/>
          <w:i/>
          <w:sz w:val="24"/>
          <w:szCs w:val="24"/>
        </w:rPr>
        <w:t>Принцип кратности.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90202C">
        <w:rPr>
          <w:rFonts w:ascii="Book Antiqua" w:hAnsi="Book Antiqua"/>
          <w:sz w:val="24"/>
          <w:szCs w:val="24"/>
        </w:rPr>
        <w:t>Он сводится к следующему:</w:t>
      </w:r>
      <w:r>
        <w:rPr>
          <w:rFonts w:ascii="Book Antiqua" w:hAnsi="Book Antiqua"/>
          <w:sz w:val="24"/>
          <w:szCs w:val="24"/>
        </w:rPr>
        <w:t xml:space="preserve"> шесть голов – это хорошо. Но тогда должно быть и по шесть рук-ног или хотя бы по две пары. А когда чего-то явно в избытке, а чего-то нет совсем – это нарушение принципа кратности. А теперь самостоятельно проанализируйте свой коллаж в соответствии с основными параметрами. Посмотрите, какой орган отвечает у вас за коммуникацию с миром. У одних – уши, у других – руки. Это два совершенно разных способа жить. Не правда ли? Никто лучше вас не поймет корень ваших же собственных проблем.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  <w:lang w:val="en-US"/>
        </w:rPr>
      </w:pP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 w:rsidRPr="009A7C2F">
        <w:rPr>
          <w:rFonts w:ascii="Book Antiqua" w:hAnsi="Book Antiqua"/>
          <w:b/>
          <w:sz w:val="24"/>
          <w:szCs w:val="24"/>
        </w:rPr>
        <w:t>8. Релаксация «Цветение розы»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34506">
        <w:rPr>
          <w:rFonts w:ascii="Book Antiqua" w:hAnsi="Book Antiqua"/>
          <w:b/>
          <w:i/>
          <w:sz w:val="24"/>
          <w:szCs w:val="24"/>
        </w:rPr>
        <w:t xml:space="preserve">Цель: </w:t>
      </w:r>
      <w:r w:rsidRPr="007B5D73">
        <w:rPr>
          <w:rFonts w:ascii="Book Antiqua" w:hAnsi="Book Antiqua"/>
          <w:sz w:val="24"/>
          <w:szCs w:val="24"/>
        </w:rPr>
        <w:t>снять напряжение, расслабиться</w:t>
      </w:r>
      <w:r>
        <w:rPr>
          <w:rFonts w:ascii="Book Antiqua" w:hAnsi="Book Antiqua"/>
          <w:sz w:val="24"/>
          <w:szCs w:val="24"/>
        </w:rPr>
        <w:t xml:space="preserve">.                                                                                                  </w:t>
      </w:r>
      <w:r w:rsidRPr="007B5D73">
        <w:rPr>
          <w:rFonts w:ascii="Book Antiqua" w:hAnsi="Book Antiqua"/>
          <w:i/>
          <w:sz w:val="24"/>
          <w:szCs w:val="24"/>
        </w:rPr>
        <w:t>Музыкальное сопровождение: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7B5D73">
        <w:rPr>
          <w:rFonts w:ascii="Book Antiqua" w:hAnsi="Book Antiqua"/>
          <w:sz w:val="24"/>
          <w:szCs w:val="24"/>
        </w:rPr>
        <w:t>музыка для релаксации</w:t>
      </w:r>
      <w:r>
        <w:rPr>
          <w:rFonts w:ascii="Book Antiqua" w:hAnsi="Book Antiqua"/>
          <w:sz w:val="24"/>
          <w:szCs w:val="24"/>
        </w:rPr>
        <w:t xml:space="preserve">.                                                                                      </w:t>
      </w:r>
      <w:r w:rsidRPr="007B5D73">
        <w:rPr>
          <w:rFonts w:ascii="Book Antiqua" w:hAnsi="Book Antiqua"/>
          <w:i/>
          <w:sz w:val="24"/>
          <w:szCs w:val="24"/>
        </w:rPr>
        <w:t>Педагог-психолог</w:t>
      </w:r>
      <w:r>
        <w:rPr>
          <w:rFonts w:ascii="Book Antiqua" w:hAnsi="Book Antiqua"/>
          <w:i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 xml:space="preserve">Во всех культурных традициях есть символ, обозначающий внутреннее </w:t>
      </w:r>
      <w:r w:rsidRPr="007B5D73">
        <w:rPr>
          <w:rFonts w:ascii="Book Antiqua" w:hAnsi="Book Antiqua"/>
          <w:b/>
          <w:sz w:val="24"/>
          <w:szCs w:val="24"/>
        </w:rPr>
        <w:t xml:space="preserve">Я </w:t>
      </w:r>
      <w:r>
        <w:rPr>
          <w:rFonts w:ascii="Book Antiqua" w:hAnsi="Book Antiqua"/>
          <w:sz w:val="24"/>
          <w:szCs w:val="24"/>
        </w:rPr>
        <w:t xml:space="preserve">человека: в Китае это золотой цветок, в Индии и Тибете – лотос. В европейской культуре таким символом была роза, которую представляли обычно в виде раскрытого цветка. Если вообразить, как раскрывается роза, то внутренняя жизненная сила начнет освобождать наше сознание от сковывания и приведет к раскрытию духовного </w:t>
      </w:r>
      <w:r w:rsidRPr="007B5D73">
        <w:rPr>
          <w:rFonts w:ascii="Book Antiqua" w:hAnsi="Book Antiqua"/>
          <w:b/>
          <w:sz w:val="24"/>
          <w:szCs w:val="24"/>
        </w:rPr>
        <w:t>Я</w:t>
      </w:r>
      <w:r>
        <w:rPr>
          <w:rFonts w:ascii="Book Antiqua" w:hAnsi="Book Antiqua"/>
          <w:sz w:val="24"/>
          <w:szCs w:val="24"/>
        </w:rPr>
        <w:t xml:space="preserve">.                   </w:t>
      </w:r>
      <w:r w:rsidRPr="00A36AF9">
        <w:rPr>
          <w:rFonts w:ascii="Book Antiqua" w:hAnsi="Book Antiqua"/>
          <w:i/>
          <w:sz w:val="24"/>
          <w:szCs w:val="24"/>
        </w:rPr>
        <w:t>Инструкция участникам.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Сядьте </w:t>
      </w:r>
      <w:proofErr w:type="gramStart"/>
      <w:r>
        <w:rPr>
          <w:rFonts w:ascii="Book Antiqua" w:hAnsi="Book Antiqua"/>
          <w:sz w:val="24"/>
          <w:szCs w:val="24"/>
        </w:rPr>
        <w:t>поудобнее</w:t>
      </w:r>
      <w:proofErr w:type="gramEnd"/>
      <w:r>
        <w:rPr>
          <w:rFonts w:ascii="Book Antiqua" w:hAnsi="Book Antiqua"/>
          <w:sz w:val="24"/>
          <w:szCs w:val="24"/>
        </w:rPr>
        <w:t xml:space="preserve">. Закройте глаза, несколько раз глубоко вдохните, и расслабьтесь. </w:t>
      </w:r>
      <w:r w:rsidRPr="00A36AF9">
        <w:rPr>
          <w:rFonts w:ascii="Book Antiqua" w:hAnsi="Book Antiqua"/>
          <w:i/>
          <w:sz w:val="24"/>
          <w:szCs w:val="24"/>
        </w:rPr>
        <w:t>(Включается музыка, участники несколько минут слушают ее,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A36AF9">
        <w:rPr>
          <w:rFonts w:ascii="Book Antiqua" w:hAnsi="Book Antiqua"/>
          <w:i/>
          <w:sz w:val="24"/>
          <w:szCs w:val="24"/>
        </w:rPr>
        <w:t>расслабляются).</w:t>
      </w: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                                                Представьте себе </w:t>
      </w:r>
      <w:proofErr w:type="spellStart"/>
      <w:r>
        <w:rPr>
          <w:rFonts w:ascii="Book Antiqua" w:hAnsi="Book Antiqua"/>
          <w:i/>
          <w:sz w:val="24"/>
          <w:szCs w:val="24"/>
        </w:rPr>
        <w:t>розовый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ку</w:t>
      </w:r>
      <w:proofErr w:type="gramStart"/>
      <w:r>
        <w:rPr>
          <w:rFonts w:ascii="Book Antiqua" w:hAnsi="Book Antiqua"/>
          <w:i/>
          <w:sz w:val="24"/>
          <w:szCs w:val="24"/>
        </w:rPr>
        <w:t>ст с цв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етами и бутонами. Обратите внимание на один из бутонов. Он еще полностью закрыт, лишь наверху можно увидеть </w:t>
      </w:r>
      <w:proofErr w:type="spellStart"/>
      <w:r>
        <w:rPr>
          <w:rFonts w:ascii="Book Antiqua" w:hAnsi="Book Antiqua"/>
          <w:i/>
          <w:sz w:val="24"/>
          <w:szCs w:val="24"/>
        </w:rPr>
        <w:t>розовую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точку. Сосредоточьтесь на изображении, удерживая его в центре сознания.</w:t>
      </w: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Вообразите, что зеленая чашечка начинает раскрываться, обнажая пока еще закрытые лепестки цветка. Наконец перед нашим мысленным взором предстает весь бутон, состоящий из </w:t>
      </w:r>
      <w:proofErr w:type="spellStart"/>
      <w:r>
        <w:rPr>
          <w:rFonts w:ascii="Book Antiqua" w:hAnsi="Book Antiqua"/>
          <w:i/>
          <w:sz w:val="24"/>
          <w:szCs w:val="24"/>
        </w:rPr>
        <w:t>розовых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лепестков. Лепестки начинают медленно раскрываться, расходиться в стороны. Это происходит до тех пор, пока перед нами не предстанет свежая, прекрасная роза в полном цветении и во всем великолепии. Попытайтесь уловить ее аромат, который не спутаешь ни с чем.</w:t>
      </w: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Теперь представьте, что на розу падает солнечный луч, освещая и согревая ее. В течение некоторого времени удерживайте это изображение. Посмотрите в центр цветка. Там вы увидите лицо мудрого существа, полного понимания и любви к нам.</w:t>
      </w: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Заговорите с ним о </w:t>
      </w:r>
      <w:proofErr w:type="gramStart"/>
      <w:r>
        <w:rPr>
          <w:rFonts w:ascii="Book Antiqua" w:hAnsi="Book Antiqua"/>
          <w:i/>
          <w:sz w:val="24"/>
          <w:szCs w:val="24"/>
        </w:rPr>
        <w:t>самом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важном в вашей жизни в настоящий момент. Задайте вопросы о том, что имеет для вас наибольшее значение: о проблемах или выборе, который предстоит сделать. Потратьте на это небольшое время.</w:t>
      </w:r>
    </w:p>
    <w:p w:rsidR="00FB5F9B" w:rsidRDefault="00FB5F9B" w:rsidP="00FB5F9B">
      <w:pPr>
        <w:pStyle w:val="a4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Теперь представьте, что вы стали розой или вобрали цветок внутрь себя. Удостоверьтесь, что роза вместе с мудрым существом находится внутри вас, что вы можете легко вступить в контакт с ним, использовать его качества. В символическом смысле вы есть эта роза, это мудрое существо. Та же самая сила, которая оживотворила и создала розу, способна пробудить в вас </w:t>
      </w:r>
      <w:proofErr w:type="gramStart"/>
      <w:r>
        <w:rPr>
          <w:rFonts w:ascii="Book Antiqua" w:hAnsi="Book Antiqua"/>
          <w:i/>
          <w:sz w:val="24"/>
          <w:szCs w:val="24"/>
        </w:rPr>
        <w:t>ваше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внутреннее </w:t>
      </w:r>
      <w:r w:rsidRPr="0091442B">
        <w:rPr>
          <w:rFonts w:ascii="Book Antiqua" w:hAnsi="Book Antiqua"/>
          <w:b/>
          <w:sz w:val="24"/>
          <w:szCs w:val="24"/>
        </w:rPr>
        <w:t>Я</w:t>
      </w:r>
      <w:r>
        <w:rPr>
          <w:rFonts w:ascii="Book Antiqua" w:hAnsi="Book Antiqua"/>
          <w:b/>
          <w:sz w:val="24"/>
          <w:szCs w:val="24"/>
        </w:rPr>
        <w:t>.</w:t>
      </w: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Представьте, что все вы стали одним </w:t>
      </w:r>
      <w:proofErr w:type="spellStart"/>
      <w:r>
        <w:rPr>
          <w:rFonts w:ascii="Book Antiqua" w:hAnsi="Book Antiqua"/>
          <w:i/>
          <w:sz w:val="24"/>
          <w:szCs w:val="24"/>
        </w:rPr>
        <w:t>розовым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кустом. Все корни пронизывают землю, от которой поступают питательные вещества, а листья и цветы растут, тянутся вверх, питаясь энергией солнечного света и согреваясь ею. Вообразите, что вы – другие </w:t>
      </w:r>
      <w:proofErr w:type="spellStart"/>
      <w:r>
        <w:rPr>
          <w:rFonts w:ascii="Book Antiqua" w:hAnsi="Book Antiqua"/>
          <w:i/>
          <w:sz w:val="24"/>
          <w:szCs w:val="24"/>
        </w:rPr>
        <w:t>розовые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кусты</w:t>
      </w:r>
      <w:proofErr w:type="gramStart"/>
      <w:r>
        <w:rPr>
          <w:rFonts w:ascii="Book Antiqua" w:hAnsi="Book Antiqua"/>
          <w:i/>
          <w:sz w:val="24"/>
          <w:szCs w:val="24"/>
        </w:rPr>
        <w:t>,р</w:t>
      </w:r>
      <w:proofErr w:type="gramEnd"/>
      <w:r>
        <w:rPr>
          <w:rFonts w:ascii="Book Antiqua" w:hAnsi="Book Antiqua"/>
          <w:i/>
          <w:sz w:val="24"/>
          <w:szCs w:val="24"/>
        </w:rPr>
        <w:t>астения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и деревья. Вы – это все, что существует за счет этой жизненной энергии и составляет часть планетного великого целого. Попытайтесь удержать это ощущение в течение нескольких секунд. Откройте глаза. Запомните пережитые ощущения.</w:t>
      </w:r>
    </w:p>
    <w:p w:rsidR="00FB5F9B" w:rsidRDefault="00FB5F9B" w:rsidP="00FB5F9B">
      <w:pPr>
        <w:pStyle w:val="a4"/>
        <w:ind w:left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В те минуты вашей жизни, когда вы особенно остро чувствуете давление обстоятельств, находитесь в стрессовом состоянии, </w:t>
      </w:r>
      <w:proofErr w:type="gramStart"/>
      <w:r>
        <w:rPr>
          <w:rFonts w:ascii="Book Antiqua" w:hAnsi="Book Antiqua"/>
          <w:i/>
          <w:sz w:val="24"/>
          <w:szCs w:val="24"/>
        </w:rPr>
        <w:t xml:space="preserve">вспомните советы мудрого внутреннего </w:t>
      </w:r>
      <w:r w:rsidRPr="00895BE5">
        <w:rPr>
          <w:rFonts w:ascii="Book Antiqua" w:hAnsi="Book Antiqua"/>
          <w:b/>
          <w:sz w:val="24"/>
          <w:szCs w:val="24"/>
        </w:rPr>
        <w:t>Я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895BE5">
        <w:rPr>
          <w:rFonts w:ascii="Book Antiqua" w:hAnsi="Book Antiqua"/>
          <w:i/>
          <w:sz w:val="24"/>
          <w:szCs w:val="24"/>
        </w:rPr>
        <w:t>Это</w:t>
      </w:r>
      <w:r>
        <w:rPr>
          <w:rFonts w:ascii="Book Antiqua" w:hAnsi="Book Antiqua"/>
          <w:i/>
          <w:sz w:val="24"/>
          <w:szCs w:val="24"/>
        </w:rPr>
        <w:t xml:space="preserve"> поможет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взглянуть на проблему по-другому.</w:t>
      </w:r>
    </w:p>
    <w:p w:rsidR="00FB5F9B" w:rsidRDefault="00FB5F9B" w:rsidP="00FB5F9B">
      <w:pPr>
        <w:pStyle w:val="a4"/>
        <w:ind w:left="0"/>
        <w:rPr>
          <w:rFonts w:ascii="Book Antiqua" w:hAnsi="Book Antiqua"/>
          <w:b/>
          <w:sz w:val="24"/>
          <w:szCs w:val="24"/>
        </w:rPr>
      </w:pPr>
    </w:p>
    <w:p w:rsidR="00FB5F9B" w:rsidRDefault="00FB5F9B" w:rsidP="00FB5F9B">
      <w:pPr>
        <w:pStyle w:val="a4"/>
        <w:ind w:left="0"/>
        <w:rPr>
          <w:rFonts w:ascii="Book Antiqua" w:hAnsi="Book Antiqua"/>
          <w:b/>
          <w:sz w:val="24"/>
          <w:szCs w:val="24"/>
        </w:rPr>
      </w:pPr>
      <w:r w:rsidRPr="00895BE5">
        <w:rPr>
          <w:rFonts w:ascii="Book Antiqua" w:hAnsi="Book Antiqua"/>
          <w:b/>
          <w:sz w:val="24"/>
          <w:szCs w:val="24"/>
        </w:rPr>
        <w:t>9. Рефлексия</w:t>
      </w:r>
    </w:p>
    <w:p w:rsidR="00FB5F9B" w:rsidRDefault="00FB5F9B" w:rsidP="00FB5F9B">
      <w:pPr>
        <w:pStyle w:val="a4"/>
        <w:ind w:left="0"/>
        <w:rPr>
          <w:rFonts w:ascii="Book Antiqua" w:hAnsi="Book Antiqua"/>
          <w:b/>
          <w:sz w:val="24"/>
          <w:szCs w:val="24"/>
        </w:rPr>
      </w:pPr>
      <w:r w:rsidRPr="00BA3C39">
        <w:rPr>
          <w:rFonts w:ascii="Book Antiqua" w:hAnsi="Book Antiqua"/>
          <w:b/>
          <w:sz w:val="24"/>
          <w:szCs w:val="24"/>
        </w:rPr>
        <w:t>Вопросы для обсуждения: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Какое упражнение, игра вам запомнилось больше всего? Почему?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Какие чувства вы испытывали в ходе встречи?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Что нового узнали?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Чему научились?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Над чем вы задумались?</w:t>
      </w:r>
    </w:p>
    <w:p w:rsidR="00FB5F9B" w:rsidRPr="00BA3C39" w:rsidRDefault="00FB5F9B" w:rsidP="00FB5F9B">
      <w:pPr>
        <w:pStyle w:val="a4"/>
        <w:numPr>
          <w:ilvl w:val="0"/>
          <w:numId w:val="1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Что из того, что вы узнали на нашей встрече, может пригодиться вам в будущем?      </w:t>
      </w:r>
    </w:p>
    <w:p w:rsidR="00FB5F9B" w:rsidRDefault="00FB5F9B" w:rsidP="00FB5F9B">
      <w:pPr>
        <w:pStyle w:val="a4"/>
        <w:rPr>
          <w:rFonts w:ascii="Book Antiqua" w:hAnsi="Book Antiqua"/>
          <w:b/>
          <w:sz w:val="24"/>
          <w:szCs w:val="24"/>
        </w:rPr>
      </w:pPr>
    </w:p>
    <w:p w:rsidR="00FB5F9B" w:rsidRDefault="00FB5F9B" w:rsidP="00FB5F9B">
      <w:pPr>
        <w:pStyle w:val="a4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10.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Игра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>
        <w:rPr>
          <w:rFonts w:ascii="Book Antiqua" w:hAnsi="Book Antiqua"/>
          <w:b/>
          <w:sz w:val="24"/>
          <w:szCs w:val="24"/>
        </w:rPr>
        <w:t>«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Аплодисменты</w:t>
      </w:r>
      <w:proofErr w:type="spellEnd"/>
      <w:r>
        <w:rPr>
          <w:rFonts w:ascii="Book Antiqua" w:hAnsi="Book Antiqua"/>
          <w:b/>
          <w:sz w:val="24"/>
          <w:szCs w:val="24"/>
        </w:rPr>
        <w:t>»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  <w:r w:rsidRPr="001B03EB">
        <w:rPr>
          <w:rFonts w:ascii="Book Antiqua" w:hAnsi="Book Antiqua"/>
          <w:b/>
          <w:i/>
          <w:sz w:val="24"/>
          <w:szCs w:val="24"/>
        </w:rPr>
        <w:t>Цели</w:t>
      </w:r>
      <w:r>
        <w:rPr>
          <w:rFonts w:ascii="Book Antiqua" w:hAnsi="Book Antiqua"/>
          <w:b/>
          <w:i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отметить каждого участника, позитивно закончить встречу.</w:t>
      </w:r>
    </w:p>
    <w:p w:rsidR="00FB5F9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  <w:r w:rsidRPr="001B03EB">
        <w:rPr>
          <w:rFonts w:ascii="Book Antiqua" w:hAnsi="Book Antiqua"/>
          <w:i/>
          <w:sz w:val="24"/>
          <w:szCs w:val="24"/>
        </w:rPr>
        <w:t>Инструкция</w:t>
      </w:r>
      <w:r>
        <w:rPr>
          <w:rFonts w:ascii="Book Antiqua" w:hAnsi="Book Antiqua"/>
          <w:i/>
          <w:sz w:val="24"/>
          <w:szCs w:val="24"/>
        </w:rPr>
        <w:t xml:space="preserve">: </w:t>
      </w:r>
      <w:r w:rsidRPr="001B03EB">
        <w:rPr>
          <w:rFonts w:ascii="Book Antiqua" w:hAnsi="Book Antiqua"/>
          <w:sz w:val="24"/>
          <w:szCs w:val="24"/>
        </w:rPr>
        <w:t>Подойдите к одному из участников встречи, скажите ему несколько хороших слов</w:t>
      </w:r>
      <w:r>
        <w:rPr>
          <w:rFonts w:ascii="Book Antiqua" w:hAnsi="Book Antiqua"/>
          <w:sz w:val="24"/>
          <w:szCs w:val="24"/>
        </w:rPr>
        <w:t xml:space="preserve">. Желательно, чтобы это были не общие фразы, а слова, которые относились бы конкретно к данному человеку. Например, вы можете сказать о том, как он хорошо выполнил </w:t>
      </w:r>
      <w:proofErr w:type="gramStart"/>
      <w:r>
        <w:rPr>
          <w:rFonts w:ascii="Book Antiqua" w:hAnsi="Book Antiqua"/>
          <w:sz w:val="24"/>
          <w:szCs w:val="24"/>
        </w:rPr>
        <w:t>то</w:t>
      </w:r>
      <w:proofErr w:type="gramEnd"/>
      <w:r>
        <w:rPr>
          <w:rFonts w:ascii="Book Antiqua" w:hAnsi="Book Antiqua"/>
          <w:sz w:val="24"/>
          <w:szCs w:val="24"/>
        </w:rPr>
        <w:t xml:space="preserve"> или иное задание или высказал интересную мысль, идею; заразительней всех смеялся, громче всех хлопал.</w:t>
      </w:r>
    </w:p>
    <w:p w:rsidR="00FB5F9B" w:rsidRPr="001B03EB" w:rsidRDefault="00FB5F9B" w:rsidP="00FB5F9B">
      <w:pPr>
        <w:pStyle w:val="a4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Поаплодируйте этому участнику, попросите группу поддержать вас. Далее попросите этого человека выбрать любого другого из присутствующих и сказать ему несколько теплых слов. Теперь вы уже вдвоем хлопаете этому человеку. Игра продолжается до последнего участника и завершается общими аплодисментами всей группе.</w:t>
      </w:r>
    </w:p>
    <w:p w:rsidR="00FB5F9B" w:rsidRPr="001B03EB" w:rsidRDefault="00FB5F9B" w:rsidP="00FB5F9B">
      <w:pPr>
        <w:pStyle w:val="a4"/>
        <w:rPr>
          <w:rFonts w:ascii="Book Antiqua" w:hAnsi="Book Antiqua"/>
          <w:b/>
          <w:sz w:val="24"/>
          <w:szCs w:val="24"/>
        </w:rPr>
      </w:pPr>
    </w:p>
    <w:p w:rsidR="00FB5F9B" w:rsidRPr="00895BE5" w:rsidRDefault="00FB5F9B" w:rsidP="00FB5F9B">
      <w:pPr>
        <w:ind w:left="360"/>
        <w:rPr>
          <w:rFonts w:ascii="Book Antiqua" w:hAnsi="Book Antiqua"/>
          <w:b/>
          <w:sz w:val="24"/>
          <w:szCs w:val="24"/>
        </w:rPr>
      </w:pPr>
    </w:p>
    <w:p w:rsidR="00FB5F9B" w:rsidRPr="00895BE5" w:rsidRDefault="00FB5F9B" w:rsidP="00FB5F9B">
      <w:pPr>
        <w:pStyle w:val="a4"/>
        <w:rPr>
          <w:rFonts w:ascii="Book Antiqua" w:hAnsi="Book Antiqua"/>
          <w:b/>
          <w:sz w:val="24"/>
          <w:szCs w:val="24"/>
        </w:rPr>
      </w:pPr>
    </w:p>
    <w:p w:rsidR="0053581D" w:rsidRDefault="0053581D"/>
    <w:sectPr w:rsidR="0053581D" w:rsidSect="00FB5F9B">
      <w:pgSz w:w="11906" w:h="16838"/>
      <w:pgMar w:top="1134" w:right="850" w:bottom="1134" w:left="993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4C37"/>
    <w:multiLevelType w:val="hybridMultilevel"/>
    <w:tmpl w:val="304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D42AF"/>
    <w:multiLevelType w:val="hybridMultilevel"/>
    <w:tmpl w:val="FAEE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4EBA"/>
    <w:multiLevelType w:val="hybridMultilevel"/>
    <w:tmpl w:val="DFD6B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F179A"/>
    <w:multiLevelType w:val="hybridMultilevel"/>
    <w:tmpl w:val="4A2AB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069EC"/>
    <w:multiLevelType w:val="hybridMultilevel"/>
    <w:tmpl w:val="B7FCB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1EBD"/>
    <w:multiLevelType w:val="hybridMultilevel"/>
    <w:tmpl w:val="05A4B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4AB0"/>
    <w:multiLevelType w:val="hybridMultilevel"/>
    <w:tmpl w:val="EA6CB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74B7A"/>
    <w:multiLevelType w:val="hybridMultilevel"/>
    <w:tmpl w:val="BCEC5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34D4F"/>
    <w:multiLevelType w:val="hybridMultilevel"/>
    <w:tmpl w:val="ACF4B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712C9"/>
    <w:multiLevelType w:val="hybridMultilevel"/>
    <w:tmpl w:val="B9769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3646"/>
    <w:multiLevelType w:val="hybridMultilevel"/>
    <w:tmpl w:val="BC66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F9B"/>
    <w:rsid w:val="003B7C1B"/>
    <w:rsid w:val="00507EBB"/>
    <w:rsid w:val="0053581D"/>
    <w:rsid w:val="00BC0FB6"/>
    <w:rsid w:val="00EB3D3E"/>
    <w:rsid w:val="00FB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2974</Words>
  <Characters>16957</Characters>
  <Application>Microsoft Office Word</Application>
  <DocSecurity>0</DocSecurity>
  <Lines>141</Lines>
  <Paragraphs>39</Paragraphs>
  <ScaleCrop>false</ScaleCrop>
  <Company>Microsoft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2020-08-21T11:37:00Z</dcterms:created>
  <dcterms:modified xsi:type="dcterms:W3CDTF">2020-08-21T12:20:00Z</dcterms:modified>
</cp:coreProperties>
</file>