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ED05AE" w14:textId="77777777" w:rsidR="0038624A" w:rsidRPr="0038624A" w:rsidRDefault="0038624A" w:rsidP="0038624A">
      <w:pPr>
        <w:widowControl/>
        <w:shd w:val="clear" w:color="auto" w:fill="FFFFFF"/>
        <w:spacing w:line="389" w:lineRule="atLeast"/>
        <w:jc w:val="center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bookmarkStart w:id="0" w:name="bookmark0"/>
      <w:bookmarkStart w:id="1" w:name="bookmark1"/>
      <w:bookmarkStart w:id="2" w:name="bookmark2"/>
      <w:r w:rsidRPr="0038624A">
        <w:rPr>
          <w:rFonts w:ascii="Times New Roman" w:eastAsia="Times New Roman" w:hAnsi="Times New Roman" w:cs="Times New Roman"/>
          <w:sz w:val="28"/>
          <w:szCs w:val="28"/>
          <w:lang w:bidi="ar-SA"/>
        </w:rPr>
        <w:t>Муниципальное дошкольное образовательное учреждение</w:t>
      </w:r>
    </w:p>
    <w:p w14:paraId="49FFA014" w14:textId="77777777" w:rsidR="0038624A" w:rsidRPr="0038624A" w:rsidRDefault="0038624A" w:rsidP="0038624A">
      <w:pPr>
        <w:widowControl/>
        <w:shd w:val="clear" w:color="auto" w:fill="FFFFFF"/>
        <w:spacing w:line="389" w:lineRule="atLeast"/>
        <w:jc w:val="center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38624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«Центр развития ребенка – детский сад № 113»</w:t>
      </w:r>
    </w:p>
    <w:p w14:paraId="6EACFE1F" w14:textId="77777777" w:rsidR="0038624A" w:rsidRPr="0038624A" w:rsidRDefault="0038624A" w:rsidP="0038624A">
      <w:pPr>
        <w:widowControl/>
        <w:spacing w:after="160" w:line="259" w:lineRule="auto"/>
        <w:jc w:val="center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</w:p>
    <w:p w14:paraId="7D9DE9D0" w14:textId="77777777" w:rsidR="0038624A" w:rsidRPr="0038624A" w:rsidRDefault="0038624A" w:rsidP="0038624A">
      <w:pPr>
        <w:widowControl/>
        <w:spacing w:after="160" w:line="259" w:lineRule="auto"/>
        <w:jc w:val="center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</w:p>
    <w:p w14:paraId="2E1FC8D3" w14:textId="77777777" w:rsidR="0038624A" w:rsidRPr="0038624A" w:rsidRDefault="0038624A" w:rsidP="0038624A">
      <w:pPr>
        <w:widowControl/>
        <w:spacing w:after="160" w:line="259" w:lineRule="auto"/>
        <w:jc w:val="center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</w:p>
    <w:p w14:paraId="14680EA9" w14:textId="77777777" w:rsidR="0038624A" w:rsidRPr="0038624A" w:rsidRDefault="0038624A" w:rsidP="0038624A">
      <w:pPr>
        <w:widowControl/>
        <w:spacing w:after="160" w:line="259" w:lineRule="auto"/>
        <w:jc w:val="center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</w:p>
    <w:p w14:paraId="77073239" w14:textId="77777777" w:rsidR="0038624A" w:rsidRPr="0038624A" w:rsidRDefault="0038624A" w:rsidP="0038624A">
      <w:pPr>
        <w:widowControl/>
        <w:spacing w:after="160" w:line="259" w:lineRule="auto"/>
        <w:jc w:val="center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</w:p>
    <w:p w14:paraId="6A1EA3D3" w14:textId="77777777" w:rsidR="0038624A" w:rsidRPr="0038624A" w:rsidRDefault="0038624A" w:rsidP="0038624A">
      <w:pPr>
        <w:widowControl/>
        <w:spacing w:after="160" w:line="259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</w:p>
    <w:p w14:paraId="1967A5DF" w14:textId="3853296A" w:rsidR="00FD773B" w:rsidRDefault="0038624A" w:rsidP="00FD773B">
      <w:pPr>
        <w:pStyle w:val="20"/>
        <w:keepNext/>
        <w:keepLines/>
        <w:jc w:val="center"/>
        <w:rPr>
          <w:sz w:val="44"/>
          <w:szCs w:val="44"/>
        </w:rPr>
      </w:pPr>
      <w:r w:rsidRPr="00FD773B">
        <w:rPr>
          <w:sz w:val="44"/>
          <w:szCs w:val="44"/>
        </w:rPr>
        <w:t>Родительское собрание</w:t>
      </w:r>
    </w:p>
    <w:p w14:paraId="1A8BE386" w14:textId="65B98672" w:rsidR="0038624A" w:rsidRPr="00FD773B" w:rsidRDefault="0038624A" w:rsidP="00FD773B">
      <w:pPr>
        <w:pStyle w:val="20"/>
        <w:keepNext/>
        <w:keepLines/>
        <w:jc w:val="center"/>
        <w:rPr>
          <w:sz w:val="44"/>
          <w:szCs w:val="44"/>
        </w:rPr>
      </w:pPr>
      <w:r w:rsidRPr="00FD773B">
        <w:rPr>
          <w:sz w:val="44"/>
          <w:szCs w:val="44"/>
        </w:rPr>
        <w:t>в подготовительной логопедической группе</w:t>
      </w:r>
    </w:p>
    <w:p w14:paraId="03A45770" w14:textId="5F07560F" w:rsidR="0038624A" w:rsidRPr="00FD773B" w:rsidRDefault="0038624A" w:rsidP="0038624A">
      <w:pPr>
        <w:pStyle w:val="1"/>
        <w:spacing w:line="293" w:lineRule="auto"/>
        <w:jc w:val="center"/>
        <w:rPr>
          <w:sz w:val="36"/>
          <w:szCs w:val="36"/>
        </w:rPr>
      </w:pPr>
      <w:r w:rsidRPr="00FD773B">
        <w:rPr>
          <w:color w:val="73A9E2"/>
          <w:sz w:val="36"/>
          <w:szCs w:val="36"/>
        </w:rPr>
        <w:t xml:space="preserve"> </w:t>
      </w:r>
      <w:r w:rsidRPr="00FD773B">
        <w:rPr>
          <w:b/>
          <w:bCs/>
          <w:color w:val="73A9E2"/>
          <w:sz w:val="36"/>
          <w:szCs w:val="36"/>
        </w:rPr>
        <w:t>«</w:t>
      </w:r>
      <w:r w:rsidR="00F0724B">
        <w:rPr>
          <w:b/>
          <w:bCs/>
          <w:color w:val="73A9E2"/>
          <w:sz w:val="36"/>
          <w:szCs w:val="36"/>
        </w:rPr>
        <w:t>В СТРАНЕ ЗАНИМАТЕЛЬНОЙ</w:t>
      </w:r>
      <w:r w:rsidRPr="00FD773B">
        <w:rPr>
          <w:b/>
          <w:bCs/>
          <w:color w:val="73A9E2"/>
          <w:sz w:val="36"/>
          <w:szCs w:val="36"/>
        </w:rPr>
        <w:t xml:space="preserve"> МАТЕМАТИКИ»</w:t>
      </w:r>
    </w:p>
    <w:p w14:paraId="52BB094D" w14:textId="77777777" w:rsidR="0038624A" w:rsidRPr="00FD773B" w:rsidRDefault="0038624A" w:rsidP="0038624A">
      <w:pPr>
        <w:pStyle w:val="1"/>
        <w:tabs>
          <w:tab w:val="left" w:pos="3708"/>
        </w:tabs>
        <w:spacing w:line="293" w:lineRule="auto"/>
        <w:ind w:firstLine="780"/>
        <w:rPr>
          <w:sz w:val="36"/>
          <w:szCs w:val="36"/>
        </w:rPr>
      </w:pPr>
      <w:r>
        <w:rPr>
          <w:b/>
          <w:bCs/>
          <w:color w:val="73A9E2"/>
        </w:rPr>
        <w:tab/>
      </w:r>
      <w:r w:rsidRPr="00FD773B">
        <w:rPr>
          <w:b/>
          <w:bCs/>
          <w:sz w:val="36"/>
          <w:szCs w:val="36"/>
        </w:rPr>
        <w:t>(в форме КВЕСТ)</w:t>
      </w:r>
    </w:p>
    <w:p w14:paraId="347FBDE1" w14:textId="77777777" w:rsidR="0038624A" w:rsidRPr="0038624A" w:rsidRDefault="0038624A" w:rsidP="0038624A">
      <w:pPr>
        <w:widowControl/>
        <w:spacing w:after="160" w:line="259" w:lineRule="auto"/>
        <w:jc w:val="center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</w:p>
    <w:p w14:paraId="23A42D9E" w14:textId="77777777" w:rsidR="0038624A" w:rsidRPr="0038624A" w:rsidRDefault="0038624A" w:rsidP="0038624A">
      <w:pPr>
        <w:widowControl/>
        <w:spacing w:after="160" w:line="259" w:lineRule="auto"/>
        <w:jc w:val="center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</w:p>
    <w:p w14:paraId="6C76C7CF" w14:textId="77777777" w:rsidR="0038624A" w:rsidRPr="0038624A" w:rsidRDefault="0038624A" w:rsidP="0038624A">
      <w:pPr>
        <w:widowControl/>
        <w:spacing w:after="160" w:line="259" w:lineRule="auto"/>
        <w:jc w:val="center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</w:p>
    <w:p w14:paraId="538FCD69" w14:textId="77777777" w:rsidR="0038624A" w:rsidRPr="0038624A" w:rsidRDefault="0038624A" w:rsidP="0038624A">
      <w:pPr>
        <w:widowControl/>
        <w:spacing w:after="160" w:line="259" w:lineRule="auto"/>
        <w:jc w:val="center"/>
        <w:rPr>
          <w:rFonts w:ascii="Times New Roman" w:eastAsiaTheme="minorHAnsi" w:hAnsi="Times New Roman" w:cs="Times New Roman"/>
          <w:b/>
          <w:bCs/>
          <w:sz w:val="32"/>
          <w:szCs w:val="32"/>
          <w:shd w:val="clear" w:color="auto" w:fill="FFFFFF"/>
          <w:lang w:eastAsia="en-US" w:bidi="ar-SA"/>
        </w:rPr>
      </w:pPr>
    </w:p>
    <w:p w14:paraId="4EC822B0" w14:textId="77777777" w:rsidR="0038624A" w:rsidRPr="0038624A" w:rsidRDefault="0038624A" w:rsidP="0038624A">
      <w:pPr>
        <w:widowControl/>
        <w:spacing w:after="160" w:line="259" w:lineRule="auto"/>
        <w:jc w:val="center"/>
        <w:rPr>
          <w:rFonts w:ascii="Times New Roman" w:eastAsiaTheme="minorHAnsi" w:hAnsi="Times New Roman" w:cs="Times New Roman"/>
          <w:b/>
          <w:bCs/>
          <w:sz w:val="32"/>
          <w:szCs w:val="32"/>
          <w:shd w:val="clear" w:color="auto" w:fill="FFFFFF"/>
          <w:lang w:eastAsia="en-US" w:bidi="ar-SA"/>
        </w:rPr>
      </w:pPr>
    </w:p>
    <w:p w14:paraId="6EE7A934" w14:textId="77777777" w:rsidR="0038624A" w:rsidRPr="0038624A" w:rsidRDefault="0038624A" w:rsidP="0038624A">
      <w:pPr>
        <w:widowControl/>
        <w:spacing w:after="160" w:line="259" w:lineRule="auto"/>
        <w:jc w:val="center"/>
        <w:rPr>
          <w:rFonts w:ascii="Times New Roman" w:eastAsiaTheme="minorHAnsi" w:hAnsi="Times New Roman" w:cs="Times New Roman"/>
          <w:b/>
          <w:bCs/>
          <w:sz w:val="32"/>
          <w:szCs w:val="32"/>
          <w:shd w:val="clear" w:color="auto" w:fill="FFFFFF"/>
          <w:lang w:eastAsia="en-US" w:bidi="ar-SA"/>
        </w:rPr>
      </w:pPr>
    </w:p>
    <w:p w14:paraId="3B3F1AB0" w14:textId="77777777" w:rsidR="0038624A" w:rsidRDefault="0038624A" w:rsidP="0038624A">
      <w:pPr>
        <w:widowControl/>
        <w:shd w:val="clear" w:color="auto" w:fill="FFFFFF"/>
        <w:spacing w:line="389" w:lineRule="atLeast"/>
        <w:jc w:val="right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14:paraId="497E7B68" w14:textId="77777777" w:rsidR="0038624A" w:rsidRDefault="0038624A" w:rsidP="0038624A">
      <w:pPr>
        <w:widowControl/>
        <w:shd w:val="clear" w:color="auto" w:fill="FFFFFF"/>
        <w:spacing w:line="389" w:lineRule="atLeast"/>
        <w:jc w:val="right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14:paraId="08BFB80A" w14:textId="77777777" w:rsidR="0038624A" w:rsidRDefault="0038624A" w:rsidP="0038624A">
      <w:pPr>
        <w:widowControl/>
        <w:shd w:val="clear" w:color="auto" w:fill="FFFFFF"/>
        <w:spacing w:line="389" w:lineRule="atLeast"/>
        <w:jc w:val="right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14:paraId="3B730B1F" w14:textId="77777777" w:rsidR="0038624A" w:rsidRDefault="0038624A" w:rsidP="0038624A">
      <w:pPr>
        <w:widowControl/>
        <w:shd w:val="clear" w:color="auto" w:fill="FFFFFF"/>
        <w:spacing w:line="389" w:lineRule="atLeast"/>
        <w:jc w:val="right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14:paraId="59EF462B" w14:textId="77777777" w:rsidR="0038624A" w:rsidRDefault="0038624A" w:rsidP="0038624A">
      <w:pPr>
        <w:widowControl/>
        <w:shd w:val="clear" w:color="auto" w:fill="FFFFFF"/>
        <w:spacing w:line="389" w:lineRule="atLeast"/>
        <w:jc w:val="right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14:paraId="485325FA" w14:textId="477E78DB" w:rsidR="0038624A" w:rsidRPr="0038624A" w:rsidRDefault="0038624A" w:rsidP="0038624A">
      <w:pPr>
        <w:widowControl/>
        <w:shd w:val="clear" w:color="auto" w:fill="FFFFFF"/>
        <w:spacing w:line="389" w:lineRule="atLeast"/>
        <w:jc w:val="right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38624A">
        <w:rPr>
          <w:rFonts w:ascii="Times New Roman" w:eastAsia="Times New Roman" w:hAnsi="Times New Roman" w:cs="Times New Roman"/>
          <w:sz w:val="28"/>
          <w:szCs w:val="28"/>
          <w:lang w:bidi="ar-SA"/>
        </w:rPr>
        <w:t>Подготовила воспитатель</w:t>
      </w:r>
    </w:p>
    <w:p w14:paraId="38E4CBDA" w14:textId="77777777" w:rsidR="0038624A" w:rsidRPr="0038624A" w:rsidRDefault="0038624A" w:rsidP="0038624A">
      <w:pPr>
        <w:widowControl/>
        <w:shd w:val="clear" w:color="auto" w:fill="FFFFFF"/>
        <w:spacing w:line="389" w:lineRule="atLeast"/>
        <w:jc w:val="right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38624A">
        <w:rPr>
          <w:rFonts w:ascii="Times New Roman" w:eastAsia="Times New Roman" w:hAnsi="Times New Roman" w:cs="Times New Roman"/>
          <w:sz w:val="28"/>
          <w:szCs w:val="28"/>
          <w:lang w:bidi="ar-SA"/>
        </w:rPr>
        <w:t>высшей квалификационной категории</w:t>
      </w:r>
    </w:p>
    <w:p w14:paraId="3C6D307B" w14:textId="77777777" w:rsidR="0038624A" w:rsidRPr="0038624A" w:rsidRDefault="0038624A" w:rsidP="0038624A">
      <w:pPr>
        <w:widowControl/>
        <w:spacing w:after="160" w:line="259" w:lineRule="auto"/>
        <w:jc w:val="center"/>
        <w:rPr>
          <w:rFonts w:ascii="Times New Roman" w:eastAsiaTheme="minorHAnsi" w:hAnsi="Times New Roman" w:cs="Times New Roman"/>
          <w:b/>
          <w:bCs/>
          <w:sz w:val="32"/>
          <w:szCs w:val="32"/>
          <w:shd w:val="clear" w:color="auto" w:fill="FFFFFF"/>
          <w:lang w:eastAsia="en-US" w:bidi="ar-SA"/>
        </w:rPr>
      </w:pPr>
      <w:r w:rsidRPr="0038624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                                                    Богданова Татьяна Юрьевна</w:t>
      </w:r>
    </w:p>
    <w:p w14:paraId="43E9A0B2" w14:textId="77777777" w:rsidR="0038624A" w:rsidRPr="0038624A" w:rsidRDefault="0038624A" w:rsidP="0038624A">
      <w:pPr>
        <w:widowControl/>
        <w:spacing w:after="160" w:line="259" w:lineRule="auto"/>
        <w:jc w:val="center"/>
        <w:rPr>
          <w:rFonts w:ascii="Times New Roman" w:eastAsiaTheme="minorHAnsi" w:hAnsi="Times New Roman" w:cs="Times New Roman"/>
          <w:b/>
          <w:bCs/>
          <w:sz w:val="32"/>
          <w:szCs w:val="32"/>
          <w:shd w:val="clear" w:color="auto" w:fill="FFFFFF"/>
          <w:lang w:eastAsia="en-US" w:bidi="ar-SA"/>
        </w:rPr>
      </w:pPr>
    </w:p>
    <w:p w14:paraId="74C6A779" w14:textId="77777777" w:rsidR="0038624A" w:rsidRPr="0038624A" w:rsidRDefault="0038624A" w:rsidP="0038624A">
      <w:pPr>
        <w:widowControl/>
        <w:spacing w:after="160" w:line="259" w:lineRule="auto"/>
        <w:jc w:val="center"/>
        <w:rPr>
          <w:rFonts w:ascii="Times New Roman" w:eastAsiaTheme="minorHAnsi" w:hAnsi="Times New Roman" w:cs="Times New Roman"/>
          <w:b/>
          <w:bCs/>
          <w:sz w:val="32"/>
          <w:szCs w:val="32"/>
          <w:shd w:val="clear" w:color="auto" w:fill="FFFFFF"/>
          <w:lang w:eastAsia="en-US" w:bidi="ar-SA"/>
        </w:rPr>
      </w:pPr>
    </w:p>
    <w:p w14:paraId="0413D2DC" w14:textId="77777777" w:rsidR="0038624A" w:rsidRPr="0038624A" w:rsidRDefault="0038624A" w:rsidP="0038624A">
      <w:pPr>
        <w:widowControl/>
        <w:spacing w:after="160" w:line="259" w:lineRule="auto"/>
        <w:jc w:val="center"/>
        <w:rPr>
          <w:rFonts w:ascii="Times New Roman" w:eastAsiaTheme="minorHAnsi" w:hAnsi="Times New Roman" w:cs="Times New Roman"/>
          <w:b/>
          <w:bCs/>
          <w:sz w:val="32"/>
          <w:szCs w:val="32"/>
          <w:shd w:val="clear" w:color="auto" w:fill="FFFFFF"/>
          <w:lang w:eastAsia="en-US" w:bidi="ar-SA"/>
        </w:rPr>
      </w:pPr>
    </w:p>
    <w:bookmarkEnd w:id="0"/>
    <w:bookmarkEnd w:id="1"/>
    <w:bookmarkEnd w:id="2"/>
    <w:p w14:paraId="11687ABA" w14:textId="36E3498E" w:rsidR="0038624A" w:rsidRDefault="0038624A">
      <w:pPr>
        <w:pStyle w:val="1"/>
        <w:spacing w:after="200"/>
        <w:rPr>
          <w:b/>
          <w:bCs/>
          <w:sz w:val="26"/>
          <w:szCs w:val="26"/>
        </w:rPr>
      </w:pPr>
    </w:p>
    <w:p w14:paraId="48899ABC" w14:textId="77777777" w:rsidR="00FD773B" w:rsidRDefault="00FD773B">
      <w:pPr>
        <w:pStyle w:val="1"/>
        <w:spacing w:after="200"/>
        <w:rPr>
          <w:b/>
          <w:bCs/>
          <w:sz w:val="26"/>
          <w:szCs w:val="26"/>
        </w:rPr>
      </w:pPr>
    </w:p>
    <w:p w14:paraId="49F4BD26" w14:textId="4B6589E9" w:rsidR="005F1CA7" w:rsidRDefault="00F85245">
      <w:pPr>
        <w:pStyle w:val="1"/>
        <w:spacing w:after="200"/>
      </w:pPr>
      <w:r>
        <w:rPr>
          <w:b/>
          <w:bCs/>
          <w:sz w:val="26"/>
          <w:szCs w:val="26"/>
        </w:rPr>
        <w:lastRenderedPageBreak/>
        <w:t xml:space="preserve">ЦЕЛЬ: </w:t>
      </w:r>
      <w:r>
        <w:t xml:space="preserve">познакомить родителей с содержанием программы и современными </w:t>
      </w:r>
      <w:r>
        <w:rPr>
          <w:b/>
          <w:bCs/>
        </w:rPr>
        <w:t xml:space="preserve">эффективными </w:t>
      </w:r>
      <w:r>
        <w:t>подходами к математическому развитию детей.</w:t>
      </w:r>
    </w:p>
    <w:p w14:paraId="4D093D56" w14:textId="5A3D2494" w:rsidR="005F1CA7" w:rsidRDefault="00F85245">
      <w:pPr>
        <w:pStyle w:val="1"/>
        <w:spacing w:line="240" w:lineRule="auto"/>
      </w:pPr>
      <w:r>
        <w:rPr>
          <w:b/>
          <w:bCs/>
        </w:rPr>
        <w:t>ЗАДАЧИ</w:t>
      </w:r>
      <w:r w:rsidR="00200A41">
        <w:rPr>
          <w:b/>
          <w:bCs/>
        </w:rPr>
        <w:t>: донести</w:t>
      </w:r>
      <w:r>
        <w:rPr>
          <w:b/>
          <w:bCs/>
        </w:rPr>
        <w:t xml:space="preserve"> до сознания родителей,</w:t>
      </w:r>
    </w:p>
    <w:p w14:paraId="7682E09C" w14:textId="039093AF" w:rsidR="005F1CA7" w:rsidRDefault="00F85245" w:rsidP="00200A41">
      <w:pPr>
        <w:pStyle w:val="1"/>
        <w:numPr>
          <w:ilvl w:val="0"/>
          <w:numId w:val="2"/>
        </w:numPr>
        <w:spacing w:line="240" w:lineRule="auto"/>
        <w:ind w:left="851" w:hanging="284"/>
      </w:pPr>
      <w:r>
        <w:t xml:space="preserve">Что математика </w:t>
      </w:r>
      <w:r w:rsidR="00200A41">
        <w:t>— это</w:t>
      </w:r>
      <w:r>
        <w:t xml:space="preserve"> не только арифметика.</w:t>
      </w:r>
    </w:p>
    <w:p w14:paraId="15EFAEBF" w14:textId="77777777" w:rsidR="005F1CA7" w:rsidRDefault="00F85245" w:rsidP="00200A41">
      <w:pPr>
        <w:pStyle w:val="1"/>
        <w:numPr>
          <w:ilvl w:val="0"/>
          <w:numId w:val="1"/>
        </w:numPr>
        <w:tabs>
          <w:tab w:val="left" w:pos="785"/>
        </w:tabs>
        <w:spacing w:line="240" w:lineRule="auto"/>
        <w:ind w:left="851" w:hanging="284"/>
      </w:pPr>
      <w:bookmarkStart w:id="3" w:name="bookmark3"/>
      <w:bookmarkEnd w:id="3"/>
      <w:r>
        <w:t xml:space="preserve">что </w:t>
      </w:r>
      <w:r>
        <w:rPr>
          <w:i/>
          <w:iCs/>
        </w:rPr>
        <w:t>цель занятий математикой с дошкольниками не в том,</w:t>
      </w:r>
      <w:r>
        <w:rPr>
          <w:i/>
          <w:iCs/>
        </w:rPr>
        <w:t xml:space="preserve"> чтобы разжевать им все задачи и велеть детям выучить наизусть правильные ответы! Куда важнее заинтересовать детей.</w:t>
      </w:r>
    </w:p>
    <w:p w14:paraId="270F826C" w14:textId="77777777" w:rsidR="005F1CA7" w:rsidRDefault="00F85245" w:rsidP="00200A41">
      <w:pPr>
        <w:pStyle w:val="1"/>
        <w:numPr>
          <w:ilvl w:val="0"/>
          <w:numId w:val="1"/>
        </w:numPr>
        <w:tabs>
          <w:tab w:val="left" w:pos="785"/>
        </w:tabs>
        <w:spacing w:line="240" w:lineRule="auto"/>
        <w:ind w:left="851" w:hanging="284"/>
      </w:pPr>
      <w:bookmarkStart w:id="4" w:name="bookmark4"/>
      <w:bookmarkEnd w:id="4"/>
      <w:r>
        <w:t>что математики много в реальном, окружающем нас, мире.</w:t>
      </w:r>
    </w:p>
    <w:p w14:paraId="190B2315" w14:textId="4A128FB6" w:rsidR="005F1CA7" w:rsidRDefault="00F85245" w:rsidP="00200A41">
      <w:pPr>
        <w:pStyle w:val="1"/>
        <w:numPr>
          <w:ilvl w:val="0"/>
          <w:numId w:val="2"/>
        </w:numPr>
        <w:spacing w:line="240" w:lineRule="auto"/>
        <w:ind w:left="851" w:hanging="284"/>
      </w:pPr>
      <w:r>
        <w:t xml:space="preserve">что математика </w:t>
      </w:r>
      <w:r w:rsidR="00200A41">
        <w:t>— это</w:t>
      </w:r>
      <w:r>
        <w:t xml:space="preserve"> своеобразный язык, со своей письменностью, со своими законами,</w:t>
      </w:r>
      <w:r>
        <w:t xml:space="preserve"> загадками и красивыми задачами, которые может придумывать каждый.</w:t>
      </w:r>
    </w:p>
    <w:p w14:paraId="5B4D98CC" w14:textId="77777777" w:rsidR="005F1CA7" w:rsidRDefault="00F85245" w:rsidP="00200A41">
      <w:pPr>
        <w:pStyle w:val="1"/>
        <w:numPr>
          <w:ilvl w:val="0"/>
          <w:numId w:val="1"/>
        </w:numPr>
        <w:tabs>
          <w:tab w:val="left" w:pos="785"/>
        </w:tabs>
        <w:spacing w:line="240" w:lineRule="auto"/>
        <w:ind w:left="851" w:hanging="284"/>
      </w:pPr>
      <w:bookmarkStart w:id="5" w:name="bookmark5"/>
      <w:bookmarkEnd w:id="5"/>
      <w:r>
        <w:t xml:space="preserve">Активизировать родителей в применении игровых методов воздействия на развитие логико-математического мышления ребенка; в </w:t>
      </w:r>
      <w:r>
        <w:rPr>
          <w:b/>
          <w:bCs/>
        </w:rPr>
        <w:t xml:space="preserve">творческом применении </w:t>
      </w:r>
      <w:r>
        <w:t>полученных педагогических знаниях.</w:t>
      </w:r>
    </w:p>
    <w:p w14:paraId="4AEB9E7A" w14:textId="77777777" w:rsidR="005F1CA7" w:rsidRDefault="00F85245" w:rsidP="00200A41">
      <w:pPr>
        <w:pStyle w:val="1"/>
        <w:numPr>
          <w:ilvl w:val="0"/>
          <w:numId w:val="1"/>
        </w:numPr>
        <w:tabs>
          <w:tab w:val="left" w:pos="785"/>
        </w:tabs>
        <w:spacing w:line="240" w:lineRule="auto"/>
        <w:ind w:left="851" w:hanging="284"/>
      </w:pPr>
      <w:bookmarkStart w:id="6" w:name="bookmark6"/>
      <w:bookmarkEnd w:id="6"/>
      <w:r>
        <w:t xml:space="preserve">Способствовать преодолению таких негативных сторон, как: недоучет интересов ребенка, неумение посмотреть на мир его глазами. Недоучет потребности самих родителей в развитии </w:t>
      </w:r>
      <w:r>
        <w:rPr>
          <w:b/>
          <w:bCs/>
        </w:rPr>
        <w:t xml:space="preserve">интереса к математике </w:t>
      </w:r>
      <w:r>
        <w:t>своих детей.</w:t>
      </w:r>
    </w:p>
    <w:p w14:paraId="4C2B9C64" w14:textId="77777777" w:rsidR="005F1CA7" w:rsidRDefault="00F85245">
      <w:pPr>
        <w:pStyle w:val="1"/>
        <w:spacing w:line="240" w:lineRule="auto"/>
      </w:pPr>
      <w:r>
        <w:rPr>
          <w:b/>
          <w:bCs/>
        </w:rPr>
        <w:t xml:space="preserve">Форма проведения: </w:t>
      </w:r>
      <w:r>
        <w:t>квест.</w:t>
      </w:r>
    </w:p>
    <w:p w14:paraId="401B7BA6" w14:textId="77777777" w:rsidR="005F1CA7" w:rsidRDefault="00F85245">
      <w:pPr>
        <w:pStyle w:val="1"/>
      </w:pPr>
      <w:r>
        <w:rPr>
          <w:b/>
          <w:bCs/>
        </w:rPr>
        <w:t xml:space="preserve">Место проведения: </w:t>
      </w:r>
      <w:r>
        <w:t>холл,</w:t>
      </w:r>
      <w:r>
        <w:t xml:space="preserve"> групповая комната.</w:t>
      </w:r>
    </w:p>
    <w:p w14:paraId="7963688B" w14:textId="6BF27A58" w:rsidR="005F1CA7" w:rsidRDefault="00F85245">
      <w:pPr>
        <w:pStyle w:val="1"/>
        <w:spacing w:after="200"/>
      </w:pPr>
      <w:r>
        <w:rPr>
          <w:b/>
          <w:bCs/>
        </w:rPr>
        <w:t xml:space="preserve">Оборудование: </w:t>
      </w:r>
      <w:r>
        <w:t xml:space="preserve">разрезанный на пазлы текст, воздушные шары; конверты с </w:t>
      </w:r>
      <w:r w:rsidR="00200A41">
        <w:t>заданиями</w:t>
      </w:r>
      <w:r>
        <w:t xml:space="preserve"> и подсказками; полуобъемные домики с вырезанными отверстиями для ключа; пособие для комбинаторных игр, танграм.</w:t>
      </w:r>
    </w:p>
    <w:p w14:paraId="75AE8325" w14:textId="77777777" w:rsidR="005F1CA7" w:rsidRDefault="00F85245">
      <w:pPr>
        <w:pStyle w:val="1"/>
      </w:pPr>
      <w:r>
        <w:rPr>
          <w:b/>
          <w:bCs/>
        </w:rPr>
        <w:t>ХОД ПРОВЕДЕНИЯ.</w:t>
      </w:r>
    </w:p>
    <w:p w14:paraId="42EA1CF3" w14:textId="77777777" w:rsidR="005F1CA7" w:rsidRDefault="00F85245">
      <w:pPr>
        <w:pStyle w:val="1"/>
      </w:pPr>
      <w:r>
        <w:t>Добрый вечер, уважаемые родит</w:t>
      </w:r>
      <w:r>
        <w:t>ели! Мы очень рады, что, несмотря на свою занятость, вы нашли время и пришли к нам на встречу!</w:t>
      </w:r>
    </w:p>
    <w:p w14:paraId="2A656F85" w14:textId="77777777" w:rsidR="005F1CA7" w:rsidRDefault="00F85245">
      <w:pPr>
        <w:pStyle w:val="1"/>
      </w:pPr>
      <w:r>
        <w:t xml:space="preserve">Скажите, что, по вашему мнению, включает в себя понятие МАТЕМАТИКА? Чему самому важному должны научиться ваши дети в детском саду для формирования у них </w:t>
      </w:r>
      <w:r>
        <w:t>элементарных математических представлений? Как вы думаете, уместна ли игра при формировании математических представлений у детей? Сколько окон в нашем холле? Сколько здесь дверей? Если количество дверей и окон сложить вместе, то их будет больше или меньше,</w:t>
      </w:r>
      <w:r>
        <w:t xml:space="preserve"> чем воздушных шаров на диване? Возьмите шары в руки, а теперь сделайте так, чтобы они лопнули! (Развитие мышления - поиск способа решения поставленной задачи)</w:t>
      </w:r>
    </w:p>
    <w:p w14:paraId="1074019C" w14:textId="77777777" w:rsidR="005F1CA7" w:rsidRDefault="00F85245">
      <w:pPr>
        <w:pStyle w:val="1"/>
        <w:ind w:firstLine="160"/>
      </w:pPr>
      <w:r>
        <w:rPr>
          <w:b/>
          <w:bCs/>
          <w:i/>
          <w:iCs/>
        </w:rPr>
        <w:t>Вывод, что можно решить задачу, применяя разные способы.</w:t>
      </w:r>
    </w:p>
    <w:p w14:paraId="4D6E6B4D" w14:textId="77777777" w:rsidR="005F1CA7" w:rsidRDefault="00F85245">
      <w:pPr>
        <w:pStyle w:val="1"/>
        <w:spacing w:line="322" w:lineRule="auto"/>
        <w:ind w:left="160" w:hanging="160"/>
        <w:rPr>
          <w:sz w:val="26"/>
          <w:szCs w:val="26"/>
        </w:rPr>
      </w:pPr>
      <w:r>
        <w:t>Из лопнувших шаров, выпадают кусочки бу</w:t>
      </w:r>
      <w:r>
        <w:t xml:space="preserve">маги разной формы с написанным текстом. </w:t>
      </w:r>
      <w:r>
        <w:rPr>
          <w:i/>
          <w:iCs/>
        </w:rPr>
        <w:t xml:space="preserve">Чтобы прочитать текст, надо </w:t>
      </w:r>
      <w:r>
        <w:rPr>
          <w:b/>
          <w:bCs/>
          <w:i/>
          <w:iCs/>
          <w:sz w:val="26"/>
          <w:szCs w:val="26"/>
        </w:rPr>
        <w:t>сложить пазлы.</w:t>
      </w:r>
    </w:p>
    <w:p w14:paraId="20175A91" w14:textId="77777777" w:rsidR="005F1CA7" w:rsidRDefault="00F85245">
      <w:pPr>
        <w:pStyle w:val="1"/>
      </w:pPr>
      <w:r>
        <w:rPr>
          <w:b/>
          <w:bCs/>
        </w:rPr>
        <w:t>«Царица Математика решила раскрыть вам свои тайны. Но, ужасный Зубрилка похитил сундук с тайнами Царицы и спрятал его! Чтобы найти сундук математических тайн, надо выполнить</w:t>
      </w:r>
      <w:r>
        <w:rPr>
          <w:b/>
          <w:bCs/>
        </w:rPr>
        <w:t xml:space="preserve"> задания. Правильное выполнение задания дает подсказку - куда двигаться дальше!»</w:t>
      </w:r>
    </w:p>
    <w:p w14:paraId="3AFA2E3D" w14:textId="77777777" w:rsidR="005F1CA7" w:rsidRDefault="00F85245">
      <w:pPr>
        <w:pStyle w:val="1"/>
        <w:spacing w:after="200"/>
      </w:pPr>
      <w:r>
        <w:t>(За каждое выполненное задание родители получают фрагмент фотографии групповой комнаты или предмета в ней, куда им надо идти дальше).</w:t>
      </w:r>
    </w:p>
    <w:p w14:paraId="2ACCB187" w14:textId="77777777" w:rsidR="005F1CA7" w:rsidRDefault="00F85245">
      <w:pPr>
        <w:pStyle w:val="1"/>
      </w:pPr>
      <w:r>
        <w:rPr>
          <w:i/>
          <w:iCs/>
        </w:rPr>
        <w:t xml:space="preserve">(Фотография полочки в групповой комнате, </w:t>
      </w:r>
      <w:r>
        <w:rPr>
          <w:i/>
          <w:iCs/>
        </w:rPr>
        <w:t>где стоят игры на развитие комбинаторных способностей детей).</w:t>
      </w:r>
    </w:p>
    <w:p w14:paraId="09C359F1" w14:textId="77777777" w:rsidR="005F1CA7" w:rsidRDefault="00F85245">
      <w:pPr>
        <w:pStyle w:val="1"/>
      </w:pPr>
      <w:r>
        <w:t>Родители находят полку, на ней лежит задание.</w:t>
      </w:r>
    </w:p>
    <w:p w14:paraId="265E3A7C" w14:textId="77777777" w:rsidR="005F1CA7" w:rsidRDefault="00F85245">
      <w:pPr>
        <w:pStyle w:val="1"/>
      </w:pPr>
      <w:r>
        <w:t>«Смешарики пригласили наших кукол (8 бумажных кукол для развития комбинаторных способностей «Капризки») на день рождения. У Капризок есть юбки и коф</w:t>
      </w:r>
      <w:r>
        <w:t xml:space="preserve">ты вот таких </w:t>
      </w:r>
      <w:r>
        <w:lastRenderedPageBreak/>
        <w:t>цветов (кофты 4-х цветов, юбки - 2-х цветов). Но они никак не могут решить, как им нарядиться так, чтобы наряды отличались. Куклы перессорились. Давайте поможем им нарядиться так, чтобы сочетание цвета юбки и кофты ни у одной куклы не повторял</w:t>
      </w:r>
      <w:r>
        <w:t xml:space="preserve">ись. Пока одни родители мирят кукол, другие помогут им составить подарки для смешариков. У нас есть чашки и блюдца разных цветов (чашки четырёх цветов, блюдца двух цветов). Поможем нашим куклам составить чайную пару так, чтобы у каждого смешарика был свой </w:t>
      </w:r>
      <w:r>
        <w:t>неповторимый по цвету подарок.</w:t>
      </w:r>
    </w:p>
    <w:p w14:paraId="07F668EA" w14:textId="77777777" w:rsidR="005F1CA7" w:rsidRDefault="00F85245">
      <w:pPr>
        <w:pStyle w:val="1"/>
      </w:pPr>
      <w:r>
        <w:t>А третья группа родителей соберёт машины (по чертежу), на которых Капризки поедут на день рождения к смешарикам. Машины, как и чайные пары должны быть разными (цвета кузова, бампера и кабины не повторялись).</w:t>
      </w:r>
    </w:p>
    <w:p w14:paraId="13237F86" w14:textId="77777777" w:rsidR="005F1CA7" w:rsidRDefault="00F85245">
      <w:pPr>
        <w:pStyle w:val="1"/>
      </w:pPr>
      <w:r>
        <w:rPr>
          <w:i/>
          <w:iCs/>
        </w:rPr>
        <w:t xml:space="preserve">После выполнения </w:t>
      </w:r>
      <w:r>
        <w:rPr>
          <w:i/>
          <w:iCs/>
        </w:rPr>
        <w:t>задания, на столе появляется подсказка.</w:t>
      </w:r>
    </w:p>
    <w:p w14:paraId="53DFF917" w14:textId="77777777" w:rsidR="005F1CA7" w:rsidRDefault="00F85245">
      <w:pPr>
        <w:pStyle w:val="1"/>
      </w:pPr>
      <w:r>
        <w:rPr>
          <w:i/>
          <w:iCs/>
        </w:rPr>
        <w:t>(Картинка с изображением кисти рук с пальцами.)</w:t>
      </w:r>
    </w:p>
    <w:p w14:paraId="5263D726" w14:textId="77777777" w:rsidR="005F1CA7" w:rsidRDefault="00F85245">
      <w:pPr>
        <w:pStyle w:val="1"/>
      </w:pPr>
      <w:r>
        <w:rPr>
          <w:b/>
          <w:bCs/>
        </w:rPr>
        <w:t xml:space="preserve">«ИГРА С ПАЛЬЦАМИ». </w:t>
      </w:r>
      <w:r>
        <w:t>(Ведущий - воспитатель).</w:t>
      </w:r>
    </w:p>
    <w:p w14:paraId="5B41A6F1" w14:textId="77777777" w:rsidR="005F1CA7" w:rsidRDefault="00F85245">
      <w:pPr>
        <w:pStyle w:val="1"/>
      </w:pPr>
      <w:r>
        <w:t>(Родители стоят полукругом). Воспитатель акцентирует внимание на том, что мы не говорим сколько, а только показываем на паль</w:t>
      </w:r>
      <w:r>
        <w:t>цах.</w:t>
      </w:r>
    </w:p>
    <w:p w14:paraId="00AE591A" w14:textId="77777777" w:rsidR="005F1CA7" w:rsidRDefault="00F85245">
      <w:pPr>
        <w:pStyle w:val="1"/>
      </w:pPr>
      <w:r>
        <w:t>Воспитатель показывает 5 пальцев, все справляются, но не произносят вслух, Кто может сосчитать, сколько пальцев я показала, и показать столько же?</w:t>
      </w:r>
    </w:p>
    <w:p w14:paraId="3B9CDCFD" w14:textId="77777777" w:rsidR="005F1CA7" w:rsidRDefault="00F85245">
      <w:pPr>
        <w:pStyle w:val="1"/>
      </w:pPr>
      <w:r>
        <w:t>Воспитатель: А можно как-то 5 показать по-другому? (Два и три, один и четыре, три и два).</w:t>
      </w:r>
    </w:p>
    <w:p w14:paraId="0BD6A5A3" w14:textId="77777777" w:rsidR="005F1CA7" w:rsidRDefault="00F85245">
      <w:pPr>
        <w:pStyle w:val="1"/>
      </w:pPr>
      <w:r>
        <w:t>Воспитатель: А</w:t>
      </w:r>
      <w:r>
        <w:t xml:space="preserve"> теперь прячьте руки за спину.</w:t>
      </w:r>
    </w:p>
    <w:p w14:paraId="449D2758" w14:textId="77777777" w:rsidR="005F1CA7" w:rsidRDefault="00F85245">
      <w:pPr>
        <w:pStyle w:val="1"/>
      </w:pPr>
      <w:r>
        <w:t>Воспитатель показывает 7, 8 и т. д. (родители показывают столько же.)</w:t>
      </w:r>
    </w:p>
    <w:p w14:paraId="5BFB3F99" w14:textId="77777777" w:rsidR="005F1CA7" w:rsidRDefault="00F85245">
      <w:pPr>
        <w:pStyle w:val="1"/>
      </w:pPr>
      <w:r>
        <w:t>Воспитатель: А теперь покажите по-другому.</w:t>
      </w:r>
    </w:p>
    <w:p w14:paraId="50C3A83F" w14:textId="77777777" w:rsidR="005F1CA7" w:rsidRDefault="00F85245">
      <w:pPr>
        <w:pStyle w:val="1"/>
      </w:pPr>
      <w:r>
        <w:t>Воспитатель: А теперь меняемся местами.</w:t>
      </w:r>
    </w:p>
    <w:p w14:paraId="7D1A66A7" w14:textId="77777777" w:rsidR="005F1CA7" w:rsidRDefault="00F85245">
      <w:pPr>
        <w:pStyle w:val="1"/>
      </w:pPr>
      <w:r>
        <w:t>Воспитатель: Мамочки, покажите на 1 (2) палец больше, чем у меня.</w:t>
      </w:r>
    </w:p>
    <w:p w14:paraId="78E118D7" w14:textId="77777777" w:rsidR="005F1CA7" w:rsidRDefault="00F85245">
      <w:pPr>
        <w:pStyle w:val="1"/>
      </w:pPr>
      <w:r>
        <w:t>Воспитатель: Как-нибудь по-другому?</w:t>
      </w:r>
    </w:p>
    <w:p w14:paraId="6E82D9D4" w14:textId="77777777" w:rsidR="005F1CA7" w:rsidRDefault="00F85245">
      <w:pPr>
        <w:pStyle w:val="1"/>
      </w:pPr>
      <w:r>
        <w:t>Воспитатель: А теперь только папы. На один (два) меньше, чем у меня.</w:t>
      </w:r>
    </w:p>
    <w:p w14:paraId="2CEB7F3F" w14:textId="77777777" w:rsidR="005F1CA7" w:rsidRDefault="00F85245">
      <w:pPr>
        <w:pStyle w:val="1"/>
      </w:pPr>
      <w:r>
        <w:t>Воспитатель: Как-нибудь по-другому?</w:t>
      </w:r>
    </w:p>
    <w:p w14:paraId="617D56A5" w14:textId="77777777" w:rsidR="005F1CA7" w:rsidRDefault="00F85245">
      <w:pPr>
        <w:pStyle w:val="1"/>
      </w:pPr>
      <w:r>
        <w:rPr>
          <w:b/>
          <w:bCs/>
        </w:rPr>
        <w:t xml:space="preserve">Вывод. </w:t>
      </w:r>
      <w:r>
        <w:rPr>
          <w:b/>
          <w:bCs/>
          <w:i/>
          <w:iCs/>
        </w:rPr>
        <w:t>Счет на пальцах полезен!</w:t>
      </w:r>
    </w:p>
    <w:p w14:paraId="2071F214" w14:textId="77777777" w:rsidR="005F1CA7" w:rsidRDefault="00F85245">
      <w:pPr>
        <w:pStyle w:val="1"/>
      </w:pPr>
      <w:r>
        <w:rPr>
          <w:i/>
          <w:iCs/>
        </w:rPr>
        <w:t>(Родители получают картинку с изображением большой яркой коробки со счетными палочк</w:t>
      </w:r>
      <w:r>
        <w:rPr>
          <w:i/>
          <w:iCs/>
        </w:rPr>
        <w:t>ами).</w:t>
      </w:r>
    </w:p>
    <w:p w14:paraId="4E609F97" w14:textId="77777777" w:rsidR="005F1CA7" w:rsidRDefault="00F85245">
      <w:pPr>
        <w:pStyle w:val="1"/>
      </w:pPr>
      <w:r>
        <w:t>Находят коробку на отдельно стоящих столиках.</w:t>
      </w:r>
    </w:p>
    <w:p w14:paraId="6BD731C7" w14:textId="77777777" w:rsidR="005F1CA7" w:rsidRDefault="00F85245">
      <w:pPr>
        <w:pStyle w:val="1"/>
      </w:pPr>
      <w:r>
        <w:t>Чтобы получить подсказку из коробки, надо выполнить задание.</w:t>
      </w:r>
    </w:p>
    <w:p w14:paraId="6E72A317" w14:textId="7BDDCDDF" w:rsidR="005F1CA7" w:rsidRDefault="00F85245" w:rsidP="00F21763">
      <w:pPr>
        <w:pStyle w:val="1"/>
      </w:pPr>
      <w:r>
        <w:rPr>
          <w:b/>
          <w:bCs/>
        </w:rPr>
        <w:t>«Сложи пример из счетных палочек. Перенеси одну палочку так, чтобы ответ стал правильным».</w:t>
      </w:r>
      <w:r>
        <w:tab/>
      </w:r>
    </w:p>
    <w:p w14:paraId="6EC66585" w14:textId="19F16FB5" w:rsidR="00F21763" w:rsidRPr="00F21763" w:rsidRDefault="00F21763" w:rsidP="00F21763">
      <w:pPr>
        <w:widowControl/>
        <w:spacing w:after="160" w:line="259" w:lineRule="auto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F21763">
        <w:rPr>
          <w:rFonts w:ascii="Times New Roman" w:eastAsiaTheme="minorHAnsi" w:hAnsi="Times New Roman" w:cs="Times New Roman"/>
          <w:color w:val="auto"/>
          <w:lang w:eastAsia="en-US" w:bidi="ar-SA"/>
        </w:rPr>
        <w:t>Нужно переложить одну спичку так, чтобы получилось верное равенство:</w:t>
      </w:r>
    </w:p>
    <w:p w14:paraId="3EE78FB5" w14:textId="1E2F9233" w:rsidR="005F1CA7" w:rsidRDefault="00F21763" w:rsidP="00200A41">
      <w:pPr>
        <w:pStyle w:val="22"/>
        <w:tabs>
          <w:tab w:val="left" w:pos="726"/>
          <w:tab w:val="left" w:pos="1268"/>
          <w:tab w:val="left" w:pos="1988"/>
          <w:tab w:val="left" w:pos="2480"/>
          <w:tab w:val="left" w:pos="3316"/>
          <w:tab w:val="left" w:pos="3673"/>
          <w:tab w:val="left" w:pos="4335"/>
          <w:tab w:val="left" w:pos="4616"/>
        </w:tabs>
        <w:ind w:firstLine="0"/>
      </w:pPr>
      <w:r>
        <w:rPr>
          <w:noProof/>
        </w:rPr>
        <w:drawing>
          <wp:inline distT="0" distB="0" distL="0" distR="0" wp14:anchorId="22086261" wp14:editId="6616F63D">
            <wp:extent cx="2105025" cy="468630"/>
            <wp:effectExtent l="0" t="0" r="9525" b="7620"/>
            <wp:docPr id="8" name="Рисунок 15" descr="http://math.all-tests.ru/sites/math.all-tests.ru/files/images/468-problem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15" descr="http://math.all-tests.ru/sites/math.all-tests.ru/files/images/468-problem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46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766CDF" w14:textId="4E600C72" w:rsidR="00F21763" w:rsidRDefault="00F21763" w:rsidP="00F21763">
      <w:pPr>
        <w:pStyle w:val="a4"/>
        <w:rPr>
          <w:rFonts w:ascii="Times New Roman" w:hAnsi="Times New Roman" w:cs="Times New Roman"/>
          <w:shd w:val="clear" w:color="auto" w:fill="FFFFFF"/>
          <w:lang w:eastAsia="en-US" w:bidi="ar-SA"/>
        </w:rPr>
      </w:pPr>
      <w:r w:rsidRPr="00F21763">
        <w:rPr>
          <w:rFonts w:ascii="Times New Roman" w:hAnsi="Times New Roman" w:cs="Times New Roman"/>
          <w:shd w:val="clear" w:color="auto" w:fill="FFFFFF"/>
          <w:lang w:eastAsia="en-US" w:bidi="ar-SA"/>
        </w:rPr>
        <w:t>Переложить 2 палочки так, чтобы фигура; похожая на корову, смотрела в другую сторону</w:t>
      </w:r>
    </w:p>
    <w:p w14:paraId="55CA51D9" w14:textId="77777777" w:rsidR="00F21763" w:rsidRPr="00F21763" w:rsidRDefault="00F21763" w:rsidP="00F21763">
      <w:pPr>
        <w:pStyle w:val="a4"/>
        <w:rPr>
          <w:rFonts w:ascii="Times New Roman" w:hAnsi="Times New Roman" w:cs="Times New Roman"/>
          <w:shd w:val="clear" w:color="auto" w:fill="FFFFFF"/>
          <w:lang w:eastAsia="en-US" w:bidi="ar-SA"/>
        </w:rPr>
      </w:pPr>
    </w:p>
    <w:p w14:paraId="71B94C9C" w14:textId="4DB2C2E7" w:rsidR="005F1CA7" w:rsidRDefault="00F21763" w:rsidP="00F21763">
      <w:pPr>
        <w:pStyle w:val="22"/>
        <w:tabs>
          <w:tab w:val="left" w:pos="3316"/>
          <w:tab w:val="left" w:pos="3946"/>
        </w:tabs>
        <w:spacing w:after="0"/>
        <w:ind w:firstLine="0"/>
      </w:pPr>
      <w:r>
        <w:rPr>
          <w:noProof/>
        </w:rPr>
        <w:drawing>
          <wp:inline distT="0" distB="0" distL="0" distR="0" wp14:anchorId="5DEC0649" wp14:editId="42BA0DB7">
            <wp:extent cx="1819557" cy="1069340"/>
            <wp:effectExtent l="0" t="0" r="9525" b="0"/>
            <wp:docPr id="6" name="Рисунок 6" descr="Рис.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Рис. 2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829" cy="1080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85245" w:rsidRPr="00F21763">
        <w:tab/>
      </w:r>
    </w:p>
    <w:p w14:paraId="0A6CDD67" w14:textId="77777777" w:rsidR="00F21763" w:rsidRPr="00F21763" w:rsidRDefault="00F21763" w:rsidP="00F21763">
      <w:pPr>
        <w:pStyle w:val="22"/>
        <w:tabs>
          <w:tab w:val="left" w:pos="3316"/>
          <w:tab w:val="left" w:pos="3946"/>
        </w:tabs>
        <w:spacing w:after="0"/>
        <w:ind w:firstLine="0"/>
      </w:pPr>
    </w:p>
    <w:p w14:paraId="6CBD0138" w14:textId="77777777" w:rsidR="005F1CA7" w:rsidRDefault="00F85245">
      <w:pPr>
        <w:pStyle w:val="1"/>
      </w:pPr>
      <w:r>
        <w:rPr>
          <w:i/>
          <w:iCs/>
        </w:rPr>
        <w:t xml:space="preserve">Воспитатель достает из коробки следующую подсказку - квадрат, расчерченный линиями </w:t>
      </w:r>
      <w:r>
        <w:rPr>
          <w:i/>
          <w:iCs/>
        </w:rPr>
        <w:lastRenderedPageBreak/>
        <w:t>(«ТАНГРАМ») и геометрические фигуры, полученные путем разрезания квадрата по линиям.</w:t>
      </w:r>
    </w:p>
    <w:p w14:paraId="29E4A79F" w14:textId="77777777" w:rsidR="005F1CA7" w:rsidRDefault="00F85245">
      <w:pPr>
        <w:pStyle w:val="1"/>
      </w:pPr>
      <w:r>
        <w:t>Кто знает, как называется эта игра?</w:t>
      </w:r>
      <w:r>
        <w:t xml:space="preserve"> Родители ищут и находят папку с надписью ТАНГРАМ на других отдельно стоящих столиках.</w:t>
      </w:r>
    </w:p>
    <w:p w14:paraId="43FF565A" w14:textId="77777777" w:rsidR="005F1CA7" w:rsidRDefault="00F85245">
      <w:pPr>
        <w:pStyle w:val="1"/>
      </w:pPr>
      <w:r>
        <w:rPr>
          <w:b/>
          <w:bCs/>
        </w:rPr>
        <w:t>Выложите из этих геометрических фигур как можно больше домиков, зайчика, лисичку.</w:t>
      </w:r>
    </w:p>
    <w:p w14:paraId="35A0A17F" w14:textId="77777777" w:rsidR="005F1CA7" w:rsidRDefault="00F85245">
      <w:pPr>
        <w:pStyle w:val="1"/>
      </w:pPr>
      <w:r>
        <w:rPr>
          <w:i/>
          <w:iCs/>
        </w:rPr>
        <w:t>После выполнения задания, воспитатель достает связку картонных ключей.</w:t>
      </w:r>
    </w:p>
    <w:p w14:paraId="6E606711" w14:textId="77777777" w:rsidR="005F1CA7" w:rsidRDefault="00F85245">
      <w:pPr>
        <w:pStyle w:val="1"/>
      </w:pPr>
      <w:r>
        <w:t>Интересно, от чь</w:t>
      </w:r>
      <w:r>
        <w:t>их домиков могут быть эти ключи? Давайте подумаем. Мы выкладывали домики, зайчиков, лисичек. Где живут эти звери? Значит, домики для лесных жителей. Где же в нашей групповой комнате есть уголок похожий на лес? (Уголок природы).</w:t>
      </w:r>
    </w:p>
    <w:p w14:paraId="035EE087" w14:textId="77777777" w:rsidR="005F1CA7" w:rsidRDefault="00F85245">
      <w:pPr>
        <w:pStyle w:val="1"/>
      </w:pPr>
      <w:r>
        <w:rPr>
          <w:b/>
          <w:bCs/>
        </w:rPr>
        <w:t>«Помоги гномам попасть в дом</w:t>
      </w:r>
      <w:r>
        <w:rPr>
          <w:b/>
          <w:bCs/>
        </w:rPr>
        <w:t>ик». (Только в одном из домиков будет лежать следующая подсказка).</w:t>
      </w:r>
    </w:p>
    <w:p w14:paraId="69D85D81" w14:textId="77777777" w:rsidR="005F1CA7" w:rsidRDefault="00F85245">
      <w:pPr>
        <w:pStyle w:val="1"/>
      </w:pPr>
      <w:r>
        <w:rPr>
          <w:i/>
          <w:iCs/>
        </w:rPr>
        <w:t>Подсказка - загадки «Отгадай, какой я месяц года?»</w:t>
      </w:r>
    </w:p>
    <w:p w14:paraId="2C87FC20" w14:textId="77777777" w:rsidR="005F1CA7" w:rsidRDefault="00F85245">
      <w:pPr>
        <w:pStyle w:val="1"/>
      </w:pPr>
      <w:r>
        <w:t>«Я и первый и последний»; «Я и первый и второй»; «Я всегда самый короткий». Где в нашей групповой комнате, дети знакомятся с днями недели,</w:t>
      </w:r>
      <w:r>
        <w:t xml:space="preserve"> месяцами года? Родители находят модель календаря. В одном из кармашков - следующая подсказка. </w:t>
      </w:r>
      <w:r>
        <w:rPr>
          <w:i/>
          <w:iCs/>
        </w:rPr>
        <w:t>Словосочетание ИНТЕРАКТИВНАЯ ДОСКА, написанное зеркальным способом.</w:t>
      </w:r>
    </w:p>
    <w:p w14:paraId="77E01E6E" w14:textId="77777777" w:rsidR="005F1CA7" w:rsidRDefault="00F85245">
      <w:pPr>
        <w:pStyle w:val="1"/>
        <w:spacing w:after="320"/>
      </w:pPr>
      <w:r>
        <w:t>Кто сможет прочитать фразу? Какой предмет может помочь нам прочесть ее? (Зеркало)</w:t>
      </w:r>
    </w:p>
    <w:p w14:paraId="6BFC54C0" w14:textId="77777777" w:rsidR="005F1CA7" w:rsidRDefault="00F85245">
      <w:pPr>
        <w:pStyle w:val="1"/>
      </w:pPr>
      <w:r>
        <w:rPr>
          <w:b/>
          <w:bCs/>
        </w:rPr>
        <w:t>Родители са</w:t>
      </w:r>
      <w:r>
        <w:rPr>
          <w:b/>
          <w:bCs/>
        </w:rPr>
        <w:t>дятся на стулья, расставленные перед интерактивной доской. На доске слайд - «ТАЙНЫ ЦАРИЦЫ МАТЕМАТИКИ»</w:t>
      </w:r>
    </w:p>
    <w:p w14:paraId="4A4C2E14" w14:textId="27AA99B7" w:rsidR="005F1CA7" w:rsidRDefault="00F85245">
      <w:pPr>
        <w:pStyle w:val="1"/>
      </w:pPr>
      <w:r>
        <w:t xml:space="preserve">Математика </w:t>
      </w:r>
      <w:r w:rsidR="00F21763">
        <w:t>— это</w:t>
      </w:r>
      <w:r>
        <w:t xml:space="preserve"> НЕ ТОЛЬКО АРИФМЕТИКА</w:t>
      </w:r>
    </w:p>
    <w:p w14:paraId="6790977F" w14:textId="77777777" w:rsidR="005F1CA7" w:rsidRDefault="00F85245">
      <w:pPr>
        <w:pStyle w:val="1"/>
      </w:pPr>
      <w:r>
        <w:t>Симметрия и игры с зеркалом - это математика. Красивые снежинки - это не только симметрия, но и фракталы. Кнопки в л</w:t>
      </w:r>
      <w:r>
        <w:t>ифте - упорядоченная последовательность, то есть типичная математика. Градусник - тоже математика, на нём дети легко и естественно знакомятся с рядом отрицательных чисел. Обмен валют и покупки в магазине - тоже математика. Постройки из кубиков по схеме - и</w:t>
      </w:r>
      <w:r>
        <w:t xml:space="preserve"> здесь математика! Игры «Угадай кто», «Собери картинку», «Кому, что нужно» и т. д. -логические, то есть очень даже математические! Игры в мяч, - тоже математика. Развитие комбинаторных способностей, усвоение сенсорных эталонов, временных понятий - тоже мат</w:t>
      </w:r>
      <w:r>
        <w:t xml:space="preserve">ематика. </w:t>
      </w:r>
      <w:r>
        <w:rPr>
          <w:i/>
          <w:iCs/>
        </w:rPr>
        <w:t>Понимание сути количества, умение сразу видеть и охватывать взглядом группы из трёх-четырёх предметов, разнообразные геометрические фигуры, ориентировка в пространстве и на листе бумаги - всё это тоже математика.</w:t>
      </w:r>
    </w:p>
    <w:p w14:paraId="3110C1FF" w14:textId="77777777" w:rsidR="005F1CA7" w:rsidRDefault="00F85245">
      <w:pPr>
        <w:pStyle w:val="11"/>
        <w:keepNext/>
        <w:keepLines/>
      </w:pPr>
      <w:bookmarkStart w:id="7" w:name="bookmark7"/>
      <w:bookmarkStart w:id="8" w:name="bookmark8"/>
      <w:bookmarkStart w:id="9" w:name="bookmark9"/>
      <w:r>
        <w:t>а</w:t>
      </w:r>
      <w:r>
        <w:rPr>
          <w:smallCaps w:val="0"/>
        </w:rPr>
        <w:t xml:space="preserve"> вот и мои ГЛАВНЫЕ </w:t>
      </w:r>
      <w:r>
        <w:t>ТАЙНЫцарицы ма</w:t>
      </w:r>
      <w:r>
        <w:t>тематики</w:t>
      </w:r>
      <w:bookmarkEnd w:id="7"/>
      <w:bookmarkEnd w:id="8"/>
      <w:bookmarkEnd w:id="9"/>
    </w:p>
    <w:p w14:paraId="6AEF2BD3" w14:textId="77777777" w:rsidR="005F1CA7" w:rsidRDefault="00F85245" w:rsidP="00F21763">
      <w:pPr>
        <w:pStyle w:val="1"/>
        <w:numPr>
          <w:ilvl w:val="0"/>
          <w:numId w:val="1"/>
        </w:numPr>
        <w:tabs>
          <w:tab w:val="left" w:pos="836"/>
        </w:tabs>
        <w:ind w:left="426"/>
      </w:pPr>
      <w:bookmarkStart w:id="10" w:name="bookmark10"/>
      <w:bookmarkEnd w:id="10"/>
      <w:r>
        <w:t>Математику надо понимать, а не заучивать наизусть.</w:t>
      </w:r>
    </w:p>
    <w:p w14:paraId="747135D6" w14:textId="77777777" w:rsidR="005F1CA7" w:rsidRDefault="00F85245" w:rsidP="00F21763">
      <w:pPr>
        <w:pStyle w:val="1"/>
        <w:numPr>
          <w:ilvl w:val="0"/>
          <w:numId w:val="1"/>
        </w:numPr>
        <w:tabs>
          <w:tab w:val="left" w:pos="836"/>
        </w:tabs>
        <w:ind w:left="426"/>
      </w:pPr>
      <w:bookmarkStart w:id="11" w:name="bookmark11"/>
      <w:bookmarkEnd w:id="11"/>
      <w:r>
        <w:t>При обучении математике детям важно набрать достаточно личного опыта, много щупать, топать, прыгать, считать на пальцах и т.п.</w:t>
      </w:r>
    </w:p>
    <w:p w14:paraId="362B3A12" w14:textId="77777777" w:rsidR="005F1CA7" w:rsidRDefault="00F85245" w:rsidP="00F21763">
      <w:pPr>
        <w:pStyle w:val="1"/>
        <w:numPr>
          <w:ilvl w:val="0"/>
          <w:numId w:val="1"/>
        </w:numPr>
        <w:tabs>
          <w:tab w:val="left" w:pos="836"/>
        </w:tabs>
        <w:ind w:left="426"/>
      </w:pPr>
      <w:bookmarkStart w:id="12" w:name="bookmark12"/>
      <w:bookmarkEnd w:id="12"/>
      <w:r>
        <w:t>Математика - это понятно и красиво.</w:t>
      </w:r>
    </w:p>
    <w:p w14:paraId="335F8A99" w14:textId="77777777" w:rsidR="005F1CA7" w:rsidRDefault="00F85245" w:rsidP="00F21763">
      <w:pPr>
        <w:pStyle w:val="1"/>
        <w:ind w:left="426"/>
      </w:pPr>
      <w:r>
        <w:t xml:space="preserve">Правильный ответ можно </w:t>
      </w:r>
      <w:r>
        <w:t>получить разными способами.</w:t>
      </w:r>
    </w:p>
    <w:p w14:paraId="7354E30D" w14:textId="77777777" w:rsidR="005F1CA7" w:rsidRDefault="00F85245" w:rsidP="00F21763">
      <w:pPr>
        <w:pStyle w:val="1"/>
        <w:ind w:left="426"/>
      </w:pPr>
      <w:r>
        <w:t>Одну и ту же мысль можно выразить при помощи разных материалов.</w:t>
      </w:r>
    </w:p>
    <w:p w14:paraId="1A9750E7" w14:textId="77777777" w:rsidR="005F1CA7" w:rsidRDefault="00F85245" w:rsidP="00F21763">
      <w:pPr>
        <w:pStyle w:val="1"/>
        <w:numPr>
          <w:ilvl w:val="0"/>
          <w:numId w:val="1"/>
        </w:numPr>
        <w:tabs>
          <w:tab w:val="left" w:pos="836"/>
        </w:tabs>
        <w:ind w:left="426"/>
      </w:pPr>
      <w:bookmarkStart w:id="13" w:name="bookmark13"/>
      <w:bookmarkEnd w:id="13"/>
      <w:r>
        <w:t>Счёт на пальцах полезен.</w:t>
      </w:r>
    </w:p>
    <w:p w14:paraId="3A07660A" w14:textId="77777777" w:rsidR="005F1CA7" w:rsidRDefault="00F85245" w:rsidP="00F21763">
      <w:pPr>
        <w:pStyle w:val="1"/>
        <w:numPr>
          <w:ilvl w:val="0"/>
          <w:numId w:val="1"/>
        </w:numPr>
        <w:tabs>
          <w:tab w:val="left" w:pos="836"/>
        </w:tabs>
        <w:spacing w:after="260" w:line="240" w:lineRule="auto"/>
        <w:ind w:left="426"/>
      </w:pPr>
      <w:bookmarkStart w:id="14" w:name="bookmark14"/>
      <w:bookmarkEnd w:id="14"/>
      <w:r>
        <w:t>Математика - не телепатия! В игре дети учатся успешнее и быстрее.</w:t>
      </w:r>
    </w:p>
    <w:p w14:paraId="48E26958" w14:textId="77777777" w:rsidR="005F1CA7" w:rsidRDefault="00F85245" w:rsidP="00F21763">
      <w:pPr>
        <w:pStyle w:val="1"/>
        <w:spacing w:after="260" w:line="240" w:lineRule="auto"/>
        <w:ind w:left="426"/>
      </w:pPr>
      <w:r>
        <w:t>Родители! Увлеките детей игрой!!! Не торопитесь давать им правильный отве</w:t>
      </w:r>
      <w:r>
        <w:t>т!!! дети учатся не во всех играх, а только в тех, которые им и вправду нравятся,</w:t>
      </w:r>
    </w:p>
    <w:p w14:paraId="30F03B66" w14:textId="2E4595A8" w:rsidR="005F1CA7" w:rsidRDefault="00F85245" w:rsidP="00F21763">
      <w:pPr>
        <w:pStyle w:val="1"/>
        <w:spacing w:after="40" w:line="240" w:lineRule="auto"/>
        <w:ind w:left="426"/>
      </w:pPr>
      <w:r>
        <w:lastRenderedPageBreak/>
        <w:t xml:space="preserve">поэтому нужны не скучные </w:t>
      </w:r>
      <w:r w:rsidR="00F21763">
        <w:t>игры,</w:t>
      </w:r>
      <w:r>
        <w:t xml:space="preserve"> а вполне настоящие, вызывающие неподдельный интерес детей.</w:t>
      </w:r>
    </w:p>
    <w:p w14:paraId="0B237726" w14:textId="7AC1F079" w:rsidR="005F1CA7" w:rsidRDefault="00F85245" w:rsidP="00F21763">
      <w:pPr>
        <w:pStyle w:val="1"/>
        <w:numPr>
          <w:ilvl w:val="0"/>
          <w:numId w:val="1"/>
        </w:numPr>
        <w:tabs>
          <w:tab w:val="left" w:pos="770"/>
        </w:tabs>
        <w:spacing w:line="240" w:lineRule="auto"/>
        <w:ind w:left="426"/>
        <w:jc w:val="both"/>
      </w:pPr>
      <w:bookmarkStart w:id="15" w:name="bookmark15"/>
      <w:bookmarkEnd w:id="15"/>
      <w:r>
        <w:t xml:space="preserve">не подсказывайте сразу правильный </w:t>
      </w:r>
      <w:r w:rsidR="00F21763">
        <w:t>ответ,</w:t>
      </w:r>
      <w:r>
        <w:t xml:space="preserve"> подождите, пока дети сами додумаются.</w:t>
      </w:r>
    </w:p>
    <w:p w14:paraId="6A9E9E08" w14:textId="77777777" w:rsidR="005F1CA7" w:rsidRDefault="00F85245" w:rsidP="00F21763">
      <w:pPr>
        <w:pStyle w:val="1"/>
        <w:numPr>
          <w:ilvl w:val="0"/>
          <w:numId w:val="1"/>
        </w:numPr>
        <w:tabs>
          <w:tab w:val="left" w:pos="770"/>
        </w:tabs>
        <w:spacing w:after="260" w:line="240" w:lineRule="auto"/>
        <w:ind w:left="426"/>
        <w:jc w:val="both"/>
      </w:pPr>
      <w:bookmarkStart w:id="16" w:name="bookmark16"/>
      <w:bookmarkEnd w:id="16"/>
      <w:r>
        <w:t>Дет</w:t>
      </w:r>
      <w:r>
        <w:t xml:space="preserve">и любят учиться сами, любят подчёркивать, </w:t>
      </w:r>
      <w:r>
        <w:rPr>
          <w:b/>
          <w:bCs/>
        </w:rPr>
        <w:t xml:space="preserve">что «меня никто не учил, я сам научился!» </w:t>
      </w:r>
      <w:r>
        <w:t>И когда мы постепенно даём детям возможность освоить и закрепить новые навыки в разных играх, они как раз радуются тому, что сами научились!</w:t>
      </w:r>
    </w:p>
    <w:p w14:paraId="62217FB5" w14:textId="77777777" w:rsidR="005F1CA7" w:rsidRDefault="00F85245">
      <w:pPr>
        <w:pStyle w:val="1"/>
        <w:spacing w:line="240" w:lineRule="auto"/>
      </w:pPr>
      <w:r>
        <w:t>На последнем слайде, стрелка ук</w:t>
      </w:r>
      <w:r>
        <w:t>азывающая вниз. Родители находят сундук, где дополнительно к пособиям, лежа т варианты возможных игр для дома.</w:t>
      </w:r>
    </w:p>
    <w:p w14:paraId="3A2D24B0" w14:textId="77777777" w:rsidR="005F1CA7" w:rsidRDefault="00F85245">
      <w:pPr>
        <w:pStyle w:val="1"/>
        <w:spacing w:line="240" w:lineRule="auto"/>
      </w:pPr>
      <w:r>
        <w:rPr>
          <w:b/>
          <w:bCs/>
        </w:rPr>
        <w:t>Счет в дороге.</w:t>
      </w:r>
    </w:p>
    <w:p w14:paraId="70E536EC" w14:textId="77777777" w:rsidR="005F1CA7" w:rsidRDefault="00F85245">
      <w:pPr>
        <w:pStyle w:val="1"/>
        <w:spacing w:line="240" w:lineRule="auto"/>
      </w:pPr>
      <w:r>
        <w:rPr>
          <w:b/>
          <w:bCs/>
        </w:rPr>
        <w:t>Сколько вокруг машин?</w:t>
      </w:r>
    </w:p>
    <w:p w14:paraId="2478E469" w14:textId="77777777" w:rsidR="005F1CA7" w:rsidRDefault="00F85245">
      <w:pPr>
        <w:pStyle w:val="1"/>
        <w:spacing w:line="240" w:lineRule="auto"/>
      </w:pPr>
      <w:r>
        <w:rPr>
          <w:b/>
          <w:bCs/>
        </w:rPr>
        <w:t>Мячи и пуговицы.</w:t>
      </w:r>
    </w:p>
    <w:p w14:paraId="4CDF608B" w14:textId="77777777" w:rsidR="005F1CA7" w:rsidRDefault="00F85245">
      <w:pPr>
        <w:pStyle w:val="1"/>
        <w:spacing w:line="240" w:lineRule="auto"/>
      </w:pPr>
      <w:r>
        <w:rPr>
          <w:b/>
          <w:bCs/>
        </w:rPr>
        <w:t>Во что поиграть на кухне?</w:t>
      </w:r>
    </w:p>
    <w:p w14:paraId="30878A84" w14:textId="77777777" w:rsidR="005F1CA7" w:rsidRDefault="00F85245">
      <w:pPr>
        <w:pStyle w:val="1"/>
        <w:spacing w:line="240" w:lineRule="auto"/>
      </w:pPr>
      <w:r>
        <w:rPr>
          <w:b/>
          <w:bCs/>
        </w:rPr>
        <w:t>Далеко ли это?</w:t>
      </w:r>
    </w:p>
    <w:p w14:paraId="5AD9B182" w14:textId="77777777" w:rsidR="005F1CA7" w:rsidRDefault="00F85245">
      <w:pPr>
        <w:pStyle w:val="1"/>
        <w:spacing w:line="240" w:lineRule="auto"/>
      </w:pPr>
      <w:r>
        <w:rPr>
          <w:b/>
          <w:bCs/>
        </w:rPr>
        <w:t>Угадай, сколько в какой руке.</w:t>
      </w:r>
    </w:p>
    <w:p w14:paraId="6C7BB3F9" w14:textId="77777777" w:rsidR="005F1CA7" w:rsidRDefault="00F85245">
      <w:pPr>
        <w:pStyle w:val="1"/>
        <w:spacing w:line="240" w:lineRule="auto"/>
      </w:pPr>
      <w:r>
        <w:rPr>
          <w:b/>
          <w:bCs/>
        </w:rPr>
        <w:t xml:space="preserve">Счет на </w:t>
      </w:r>
      <w:r>
        <w:rPr>
          <w:b/>
          <w:bCs/>
        </w:rPr>
        <w:t>прогулке.</w:t>
      </w:r>
    </w:p>
    <w:p w14:paraId="60B438F0" w14:textId="77777777" w:rsidR="005F1CA7" w:rsidRDefault="00F85245">
      <w:pPr>
        <w:pStyle w:val="1"/>
        <w:spacing w:line="240" w:lineRule="auto"/>
      </w:pPr>
      <w:r>
        <w:rPr>
          <w:b/>
          <w:bCs/>
        </w:rPr>
        <w:t>Игры на развитие памяти, внимания, логического мышления</w:t>
      </w:r>
    </w:p>
    <w:sectPr w:rsidR="005F1CA7">
      <w:pgSz w:w="11900" w:h="16840"/>
      <w:pgMar w:top="1116" w:right="844" w:bottom="926" w:left="1580" w:header="688" w:footer="498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054EA7" w14:textId="77777777" w:rsidR="00F85245" w:rsidRDefault="00F85245">
      <w:r>
        <w:separator/>
      </w:r>
    </w:p>
  </w:endnote>
  <w:endnote w:type="continuationSeparator" w:id="0">
    <w:p w14:paraId="7945800C" w14:textId="77777777" w:rsidR="00F85245" w:rsidRDefault="00F85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F2D8FF" w14:textId="77777777" w:rsidR="00F85245" w:rsidRDefault="00F85245"/>
  </w:footnote>
  <w:footnote w:type="continuationSeparator" w:id="0">
    <w:p w14:paraId="455794D2" w14:textId="77777777" w:rsidR="00F85245" w:rsidRDefault="00F8524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430810"/>
    <w:multiLevelType w:val="multilevel"/>
    <w:tmpl w:val="4E6CFDA8"/>
    <w:lvl w:ilvl="0">
      <w:start w:val="1"/>
      <w:numFmt w:val="bullet"/>
      <w:lvlText w:val="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F603457"/>
    <w:multiLevelType w:val="hybridMultilevel"/>
    <w:tmpl w:val="CCA20C5C"/>
    <w:lvl w:ilvl="0" w:tplc="0419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CA7"/>
    <w:rsid w:val="00200A41"/>
    <w:rsid w:val="0038624A"/>
    <w:rsid w:val="005F1CA7"/>
    <w:rsid w:val="006636B3"/>
    <w:rsid w:val="00BD6994"/>
    <w:rsid w:val="00F0724B"/>
    <w:rsid w:val="00F21763"/>
    <w:rsid w:val="00F85245"/>
    <w:rsid w:val="00FD7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DD3FC"/>
  <w15:docId w15:val="{25A004D2-3B6E-4BCF-ACE4-077BFBF2F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/>
      <w:iCs/>
      <w:smallCaps/>
      <w:strike w:val="0"/>
      <w:sz w:val="38"/>
      <w:szCs w:val="38"/>
      <w:u w:val="none"/>
      <w:shd w:val="clear" w:color="auto" w:fill="auto"/>
    </w:rPr>
  </w:style>
  <w:style w:type="paragraph" w:customStyle="1" w:styleId="20">
    <w:name w:val="Заголовок №2"/>
    <w:basedOn w:val="a"/>
    <w:link w:val="2"/>
    <w:pPr>
      <w:spacing w:after="200"/>
      <w:ind w:firstLine="420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">
    <w:name w:val="Основной текст1"/>
    <w:basedOn w:val="a"/>
    <w:link w:val="a3"/>
    <w:pPr>
      <w:spacing w:line="276" w:lineRule="auto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pacing w:after="60"/>
      <w:ind w:firstLine="780"/>
    </w:pPr>
    <w:rPr>
      <w:rFonts w:ascii="Arial" w:eastAsia="Arial" w:hAnsi="Arial" w:cs="Arial"/>
      <w:sz w:val="18"/>
      <w:szCs w:val="18"/>
    </w:rPr>
  </w:style>
  <w:style w:type="paragraph" w:customStyle="1" w:styleId="22">
    <w:name w:val="Основной текст (2)"/>
    <w:basedOn w:val="a"/>
    <w:link w:val="21"/>
    <w:pPr>
      <w:spacing w:after="60"/>
      <w:ind w:firstLine="14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pacing w:after="80"/>
      <w:outlineLvl w:val="0"/>
    </w:pPr>
    <w:rPr>
      <w:rFonts w:ascii="Times New Roman" w:eastAsia="Times New Roman" w:hAnsi="Times New Roman" w:cs="Times New Roman"/>
      <w:i/>
      <w:iCs/>
      <w:smallCaps/>
      <w:sz w:val="38"/>
      <w:szCs w:val="38"/>
    </w:rPr>
  </w:style>
  <w:style w:type="paragraph" w:styleId="a4">
    <w:name w:val="No Spacing"/>
    <w:uiPriority w:val="1"/>
    <w:qFormat/>
    <w:rsid w:val="00F21763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1328</Words>
  <Characters>7570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Lena</cp:lastModifiedBy>
  <cp:revision>5</cp:revision>
  <dcterms:created xsi:type="dcterms:W3CDTF">2020-08-02T17:15:00Z</dcterms:created>
  <dcterms:modified xsi:type="dcterms:W3CDTF">2020-08-02T18:41:00Z</dcterms:modified>
</cp:coreProperties>
</file>