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49" w:rsidRP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0B1382">
        <w:rPr>
          <w:sz w:val="28"/>
          <w:szCs w:val="28"/>
        </w:rPr>
        <w:t xml:space="preserve">Красноярский край </w:t>
      </w:r>
      <w:proofErr w:type="spellStart"/>
      <w:r w:rsidRPr="000B1382">
        <w:rPr>
          <w:sz w:val="28"/>
          <w:szCs w:val="28"/>
        </w:rPr>
        <w:t>Идринский</w:t>
      </w:r>
      <w:proofErr w:type="spellEnd"/>
      <w:r w:rsidRPr="000B1382">
        <w:rPr>
          <w:sz w:val="28"/>
          <w:szCs w:val="28"/>
        </w:rPr>
        <w:t xml:space="preserve"> район с. </w:t>
      </w:r>
      <w:proofErr w:type="spellStart"/>
      <w:r w:rsidRPr="000B1382">
        <w:rPr>
          <w:sz w:val="28"/>
          <w:szCs w:val="28"/>
        </w:rPr>
        <w:t>Идринское</w:t>
      </w:r>
      <w:proofErr w:type="spellEnd"/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0B1382">
        <w:rPr>
          <w:sz w:val="28"/>
          <w:szCs w:val="28"/>
        </w:rPr>
        <w:t xml:space="preserve">Муниципальное бюджетное общеобразовательное учреждение дополнительного образования </w:t>
      </w:r>
      <w:proofErr w:type="spellStart"/>
      <w:r w:rsidRPr="000B1382">
        <w:rPr>
          <w:sz w:val="28"/>
          <w:szCs w:val="28"/>
        </w:rPr>
        <w:t>Идринский</w:t>
      </w:r>
      <w:proofErr w:type="spellEnd"/>
      <w:r w:rsidRPr="000B1382">
        <w:rPr>
          <w:sz w:val="28"/>
          <w:szCs w:val="28"/>
        </w:rPr>
        <w:t xml:space="preserve"> Дом детского творчества</w:t>
      </w:r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0B1382" w:rsidRP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32"/>
          <w:szCs w:val="32"/>
        </w:rPr>
      </w:pPr>
      <w:r w:rsidRPr="000B1382">
        <w:rPr>
          <w:b/>
          <w:sz w:val="32"/>
          <w:szCs w:val="32"/>
        </w:rPr>
        <w:t>Психолого-педагогические аспекты организации проектной</w:t>
      </w:r>
    </w:p>
    <w:p w:rsidR="000B1382" w:rsidRP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32"/>
          <w:szCs w:val="32"/>
        </w:rPr>
      </w:pPr>
      <w:r w:rsidRPr="000B1382">
        <w:rPr>
          <w:b/>
          <w:sz w:val="32"/>
          <w:szCs w:val="32"/>
        </w:rPr>
        <w:t>деятельности художественного плана</w:t>
      </w: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32"/>
          <w:szCs w:val="32"/>
        </w:rPr>
      </w:pPr>
      <w:r w:rsidRPr="000B1382">
        <w:rPr>
          <w:b/>
          <w:sz w:val="32"/>
          <w:szCs w:val="32"/>
        </w:rPr>
        <w:t>в  условиях дополнительного образования сельской школы</w:t>
      </w: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32"/>
          <w:szCs w:val="32"/>
        </w:rPr>
      </w:pPr>
    </w:p>
    <w:p w:rsidR="000B1382" w:rsidRP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sz w:val="32"/>
          <w:szCs w:val="32"/>
        </w:rPr>
      </w:pPr>
    </w:p>
    <w:p w:rsidR="000B1382" w:rsidRP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sz w:val="28"/>
          <w:szCs w:val="28"/>
        </w:rPr>
      </w:pPr>
      <w:proofErr w:type="spellStart"/>
      <w:r w:rsidRPr="000B1382">
        <w:rPr>
          <w:sz w:val="28"/>
          <w:szCs w:val="28"/>
        </w:rPr>
        <w:t>Черданцев</w:t>
      </w:r>
      <w:proofErr w:type="spellEnd"/>
      <w:r w:rsidRPr="000B1382">
        <w:rPr>
          <w:sz w:val="28"/>
          <w:szCs w:val="28"/>
        </w:rPr>
        <w:t xml:space="preserve"> А.К.,</w:t>
      </w:r>
    </w:p>
    <w:p w:rsidR="000B1382" w:rsidRP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sz w:val="28"/>
          <w:szCs w:val="28"/>
        </w:rPr>
      </w:pPr>
      <w:r w:rsidRPr="000B1382">
        <w:rPr>
          <w:sz w:val="28"/>
          <w:szCs w:val="28"/>
        </w:rPr>
        <w:t xml:space="preserve"> педагог дополнительного образования</w:t>
      </w: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Pr="000B1382" w:rsidRDefault="000B1382" w:rsidP="000B1382">
      <w:pPr>
        <w:tabs>
          <w:tab w:val="left" w:pos="180"/>
        </w:tabs>
        <w:spacing w:line="360" w:lineRule="auto"/>
        <w:ind w:left="540"/>
        <w:jc w:val="center"/>
        <w:rPr>
          <w:sz w:val="28"/>
          <w:szCs w:val="28"/>
        </w:rPr>
      </w:pPr>
      <w:r w:rsidRPr="000B1382">
        <w:rPr>
          <w:sz w:val="28"/>
          <w:szCs w:val="28"/>
        </w:rPr>
        <w:t xml:space="preserve">с. </w:t>
      </w:r>
      <w:proofErr w:type="spellStart"/>
      <w:r w:rsidRPr="000B1382">
        <w:rPr>
          <w:sz w:val="28"/>
          <w:szCs w:val="28"/>
        </w:rPr>
        <w:t>Идринское</w:t>
      </w:r>
      <w:proofErr w:type="spellEnd"/>
      <w:r w:rsidRPr="000B1382">
        <w:rPr>
          <w:sz w:val="28"/>
          <w:szCs w:val="28"/>
        </w:rPr>
        <w:t>, 2020г.</w:t>
      </w:r>
    </w:p>
    <w:p w:rsid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0B1382" w:rsidRPr="000B1382" w:rsidRDefault="000B1382" w:rsidP="000B1382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0B1382" w:rsidRDefault="000B1382" w:rsidP="00567949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567949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0B1382" w:rsidRDefault="000B1382" w:rsidP="00567949">
      <w:pPr>
        <w:tabs>
          <w:tab w:val="left" w:pos="180"/>
        </w:tabs>
        <w:spacing w:line="360" w:lineRule="auto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567949" w:rsidRPr="00990172" w:rsidRDefault="00567949" w:rsidP="00567949">
      <w:pPr>
        <w:rPr>
          <w:sz w:val="28"/>
          <w:szCs w:val="28"/>
        </w:rPr>
      </w:pP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990172">
        <w:rPr>
          <w:sz w:val="28"/>
          <w:szCs w:val="28"/>
        </w:rPr>
        <w:t>В современных условиях социальных преобразований обществом востребована активная личность, самостоятельно решающая задачу своего развития в различных сферах деятельности.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990172">
        <w:rPr>
          <w:color w:val="FF0000"/>
          <w:sz w:val="28"/>
          <w:szCs w:val="28"/>
        </w:rPr>
        <w:t xml:space="preserve"> </w:t>
      </w:r>
      <w:r w:rsidRPr="00990172">
        <w:rPr>
          <w:sz w:val="28"/>
          <w:szCs w:val="28"/>
        </w:rPr>
        <w:t>Стратегия воспитания и развития личности в современных условиях в сельской школе  должна быть направлена на цели развития РФ, в которой человек должен быть естественно представлен не только как социальная единица, но и как уникальная личн</w:t>
      </w:r>
      <w:r>
        <w:rPr>
          <w:sz w:val="28"/>
          <w:szCs w:val="28"/>
        </w:rPr>
        <w:t>ость, способная к самосовершенствованию</w:t>
      </w:r>
      <w:r w:rsidRPr="00990172">
        <w:rPr>
          <w:sz w:val="28"/>
          <w:szCs w:val="28"/>
        </w:rPr>
        <w:t xml:space="preserve"> и саморазвитию.</w:t>
      </w:r>
      <w:r w:rsidRPr="009733A1">
        <w:rPr>
          <w:sz w:val="28"/>
          <w:szCs w:val="28"/>
        </w:rPr>
        <w:t xml:space="preserve"> </w:t>
      </w:r>
    </w:p>
    <w:p w:rsidR="00567949" w:rsidRPr="00AC366B" w:rsidRDefault="00567949" w:rsidP="000B138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AC366B">
        <w:rPr>
          <w:sz w:val="28"/>
          <w:szCs w:val="28"/>
        </w:rPr>
        <w:t xml:space="preserve">Однако, сельские подростки в силу особых условий социализации (замкнутость и специфичность социума, ограниченность потенциала образовательной среды и семьи, недостаточно широкий спектр социальных ролей, узость культурно-воспитательного пространства современного села и т.д.) </w:t>
      </w:r>
      <w:proofErr w:type="gramStart"/>
      <w:r w:rsidRPr="00AC366B">
        <w:rPr>
          <w:sz w:val="28"/>
          <w:szCs w:val="28"/>
        </w:rPr>
        <w:t>испытывают определенные проблемы</w:t>
      </w:r>
      <w:proofErr w:type="gramEnd"/>
      <w:r w:rsidRPr="00AC366B">
        <w:rPr>
          <w:sz w:val="28"/>
          <w:szCs w:val="28"/>
        </w:rPr>
        <w:t xml:space="preserve"> адаптации в современном обществе, так как обладают недостаточными «стартовыми» возможностями для развития готовности к социальной адаптации.</w:t>
      </w:r>
    </w:p>
    <w:p w:rsidR="00567949" w:rsidRPr="00AC366B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Дополнительное образование</w:t>
      </w:r>
      <w:r w:rsidRPr="00AC366B">
        <w:rPr>
          <w:sz w:val="28"/>
          <w:szCs w:val="28"/>
        </w:rPr>
        <w:t xml:space="preserve"> </w:t>
      </w:r>
      <w:r>
        <w:rPr>
          <w:sz w:val="28"/>
          <w:szCs w:val="28"/>
        </w:rPr>
        <w:t>в сельской школе  выступае</w:t>
      </w:r>
      <w:r w:rsidRPr="00AC366B">
        <w:rPr>
          <w:sz w:val="28"/>
          <w:szCs w:val="28"/>
        </w:rPr>
        <w:t>т как самостоятельный, самоценный институт социализации, развивающий у подростков мотивацию к творчеству и познанию, расширяющий возможности приобретения опыта для решения социальных и поведенческих проблем.</w:t>
      </w:r>
    </w:p>
    <w:p w:rsidR="00567949" w:rsidRPr="00AC366B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366B">
        <w:rPr>
          <w:sz w:val="28"/>
          <w:szCs w:val="28"/>
        </w:rPr>
        <w:t xml:space="preserve">Специфика дополнительного образования заключается в многообразии видов деятельности, ориентированных на освоение и расширение социальных ролей, опыта неформального общения, овладения различными способами самореализации на формирование познавательных интересов, приобщение к культурно-нравственным ценностям общества. </w:t>
      </w:r>
    </w:p>
    <w:p w:rsidR="00567949" w:rsidRPr="00F96DB1" w:rsidRDefault="00567949" w:rsidP="00567949">
      <w:pPr>
        <w:pStyle w:val="body"/>
        <w:spacing w:line="360" w:lineRule="auto"/>
        <w:rPr>
          <w:sz w:val="28"/>
          <w:szCs w:val="28"/>
        </w:rPr>
      </w:pPr>
      <w:r w:rsidRPr="00AC366B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</w:t>
      </w:r>
      <w:r w:rsidRPr="00AC366B">
        <w:rPr>
          <w:sz w:val="28"/>
          <w:szCs w:val="28"/>
        </w:rPr>
        <w:t>В условиях  дополнительного образования худ</w:t>
      </w:r>
      <w:r w:rsidRPr="00990172">
        <w:rPr>
          <w:sz w:val="28"/>
          <w:szCs w:val="28"/>
        </w:rPr>
        <w:t xml:space="preserve">ожественной направленности  </w:t>
      </w:r>
      <w:r>
        <w:rPr>
          <w:sz w:val="28"/>
          <w:szCs w:val="28"/>
        </w:rPr>
        <w:t xml:space="preserve">у подростков формируется </w:t>
      </w:r>
      <w:r w:rsidRPr="00990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потребность</w:t>
      </w:r>
      <w:r w:rsidRPr="00990172">
        <w:rPr>
          <w:sz w:val="28"/>
          <w:szCs w:val="28"/>
        </w:rPr>
        <w:t xml:space="preserve">  общения с искусством</w:t>
      </w:r>
      <w:r>
        <w:rPr>
          <w:sz w:val="28"/>
          <w:szCs w:val="28"/>
        </w:rPr>
        <w:t>.</w:t>
      </w:r>
      <w:r w:rsidRPr="00990172">
        <w:rPr>
          <w:sz w:val="28"/>
          <w:szCs w:val="28"/>
        </w:rPr>
        <w:t xml:space="preserve"> </w:t>
      </w:r>
      <w:r w:rsidRPr="009733A1">
        <w:rPr>
          <w:sz w:val="28"/>
          <w:szCs w:val="28"/>
        </w:rPr>
        <w:t>Психологи отмечают, что для подросткового возраста характерен резкий скачек формирования отношения к искусству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F96DB1">
        <w:rPr>
          <w:sz w:val="28"/>
          <w:szCs w:val="28"/>
        </w:rPr>
        <w:t>.с 334).</w:t>
      </w:r>
    </w:p>
    <w:p w:rsidR="00567949" w:rsidRPr="00990172" w:rsidRDefault="00567949" w:rsidP="005679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Именно</w:t>
      </w:r>
      <w:r w:rsidRPr="00990172">
        <w:rPr>
          <w:sz w:val="28"/>
          <w:szCs w:val="28"/>
        </w:rPr>
        <w:t xml:space="preserve"> в подростковом </w:t>
      </w:r>
      <w:proofErr w:type="gramStart"/>
      <w:r w:rsidRPr="00990172">
        <w:rPr>
          <w:sz w:val="28"/>
          <w:szCs w:val="28"/>
        </w:rPr>
        <w:t>возрасте</w:t>
      </w:r>
      <w:proofErr w:type="gramEnd"/>
      <w:r w:rsidRPr="00990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0172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 xml:space="preserve">  </w:t>
      </w:r>
      <w:r w:rsidRPr="00990172">
        <w:rPr>
          <w:sz w:val="28"/>
          <w:szCs w:val="28"/>
        </w:rPr>
        <w:t xml:space="preserve">сформировать интерес к искусству, в результате  оценка значимости подростка, его  самоутверждение происходят на уровне самооценки и самоопределения: стремление раскрыть свои  способности  к искусству, совершенствовать  свои художественные умения и навыки, уважать самого себя за творческие достижения, находить удовлетворение в общении с творческими людьми,  стремиться к самовоспитанию, самосовершенствованию. </w:t>
      </w:r>
    </w:p>
    <w:p w:rsidR="00567949" w:rsidRPr="00990172" w:rsidRDefault="00567949" w:rsidP="00567949">
      <w:pPr>
        <w:spacing w:line="360" w:lineRule="auto"/>
        <w:ind w:firstLine="720"/>
        <w:jc w:val="both"/>
        <w:rPr>
          <w:sz w:val="28"/>
          <w:szCs w:val="28"/>
        </w:rPr>
      </w:pPr>
      <w:r w:rsidRPr="00990172">
        <w:rPr>
          <w:sz w:val="28"/>
          <w:szCs w:val="28"/>
        </w:rPr>
        <w:t>Потребности в самовыражении в  сфере искусства  порождают стремление к красоте, гармон</w:t>
      </w:r>
      <w:r>
        <w:rPr>
          <w:sz w:val="28"/>
          <w:szCs w:val="28"/>
        </w:rPr>
        <w:t>ии, симметрии, порядку. Подрост</w:t>
      </w:r>
      <w:r w:rsidRPr="00990172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990172">
        <w:rPr>
          <w:sz w:val="28"/>
          <w:szCs w:val="28"/>
        </w:rPr>
        <w:t xml:space="preserve"> стрем</w:t>
      </w:r>
      <w:r>
        <w:rPr>
          <w:sz w:val="28"/>
          <w:szCs w:val="28"/>
        </w:rPr>
        <w:t>я</w:t>
      </w:r>
      <w:r w:rsidRPr="00990172">
        <w:rPr>
          <w:sz w:val="28"/>
          <w:szCs w:val="28"/>
        </w:rPr>
        <w:t xml:space="preserve">тся реализовать их в своей </w:t>
      </w:r>
      <w:r>
        <w:rPr>
          <w:sz w:val="28"/>
          <w:szCs w:val="28"/>
        </w:rPr>
        <w:t xml:space="preserve">деятельности, в своем окружении, ведь у </w:t>
      </w:r>
      <w:r w:rsidRPr="006D0C7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0C77">
        <w:rPr>
          <w:sz w:val="28"/>
          <w:szCs w:val="28"/>
        </w:rPr>
        <w:t>них имеется по</w:t>
      </w:r>
      <w:r>
        <w:rPr>
          <w:sz w:val="28"/>
          <w:szCs w:val="28"/>
        </w:rPr>
        <w:t xml:space="preserve">вышенная потребность в общении». </w:t>
      </w:r>
      <w:r w:rsidRPr="00990172">
        <w:rPr>
          <w:sz w:val="28"/>
          <w:szCs w:val="28"/>
        </w:rPr>
        <w:t>Критерием красоты и гармонии является оценка окружающих, поэтому главной стороной потребностей в самовыражении выступает стремление нравиться другим, получать их высокую оценку.</w:t>
      </w:r>
    </w:p>
    <w:p w:rsidR="00567949" w:rsidRPr="00990172" w:rsidRDefault="00567949" w:rsidP="00567949">
      <w:pPr>
        <w:spacing w:line="360" w:lineRule="auto"/>
        <w:ind w:firstLine="720"/>
        <w:jc w:val="both"/>
        <w:rPr>
          <w:sz w:val="28"/>
          <w:szCs w:val="28"/>
        </w:rPr>
      </w:pPr>
      <w:r w:rsidRPr="00990172">
        <w:rPr>
          <w:sz w:val="28"/>
          <w:szCs w:val="28"/>
        </w:rPr>
        <w:t>Осознание своих способностей к художественной деятельности вызывает потребности реализовать свой личностный потенциал. В процессе такой реализации себя происходит выявление новых творческих способностей, испытание себя на пределе возможностей.</w:t>
      </w:r>
    </w:p>
    <w:p w:rsidR="00567949" w:rsidRDefault="00567949" w:rsidP="00567949">
      <w:pPr>
        <w:pStyle w:val="body"/>
        <w:spacing w:line="360" w:lineRule="auto"/>
        <w:rPr>
          <w:sz w:val="28"/>
          <w:szCs w:val="28"/>
        </w:rPr>
      </w:pPr>
      <w:r w:rsidRPr="009901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990172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</w:t>
      </w:r>
      <w:r w:rsidRPr="0099017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90172">
        <w:rPr>
          <w:sz w:val="28"/>
          <w:szCs w:val="28"/>
        </w:rPr>
        <w:t xml:space="preserve">ля развития личности </w:t>
      </w:r>
      <w:r>
        <w:rPr>
          <w:sz w:val="28"/>
          <w:szCs w:val="28"/>
        </w:rPr>
        <w:t xml:space="preserve">сельского </w:t>
      </w:r>
      <w:r w:rsidRPr="00990172">
        <w:rPr>
          <w:sz w:val="28"/>
          <w:szCs w:val="28"/>
        </w:rPr>
        <w:t>подростка</w:t>
      </w:r>
      <w:r>
        <w:rPr>
          <w:sz w:val="28"/>
          <w:szCs w:val="28"/>
        </w:rPr>
        <w:t xml:space="preserve">  следует создавать особые условия, в которых происходит  </w:t>
      </w:r>
      <w:r w:rsidRPr="00990172">
        <w:rPr>
          <w:sz w:val="28"/>
          <w:szCs w:val="28"/>
        </w:rPr>
        <w:t xml:space="preserve">формирование интереса  к </w:t>
      </w:r>
      <w:r w:rsidRPr="00B92A3C">
        <w:rPr>
          <w:sz w:val="28"/>
          <w:szCs w:val="28"/>
        </w:rPr>
        <w:t xml:space="preserve">искусству  </w:t>
      </w:r>
      <w:r>
        <w:rPr>
          <w:sz w:val="28"/>
          <w:szCs w:val="28"/>
        </w:rPr>
        <w:t xml:space="preserve">- </w:t>
      </w:r>
      <w:r w:rsidRPr="00B92A3C">
        <w:rPr>
          <w:sz w:val="28"/>
          <w:szCs w:val="28"/>
        </w:rPr>
        <w:t>это  включение подростка в художественные проекты.</w:t>
      </w:r>
    </w:p>
    <w:p w:rsidR="00567949" w:rsidRPr="00B92A3C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Включение</w:t>
      </w:r>
      <w:r w:rsidRPr="00AF5504">
        <w:rPr>
          <w:sz w:val="28"/>
          <w:szCs w:val="28"/>
        </w:rPr>
        <w:t xml:space="preserve"> сельских подростков в проектную художественную деятельность заключается в: 1) представлении возможности подросткам активного участия в планировании, организации и осуществлении </w:t>
      </w:r>
      <w:r w:rsidRPr="00AF5504">
        <w:rPr>
          <w:sz w:val="28"/>
          <w:szCs w:val="28"/>
        </w:rPr>
        <w:lastRenderedPageBreak/>
        <w:t>художественных проектов; 2) изменении функции педагога от роли организатора и контролера к наставнику; 3) формировании групп по интересам; 4)самостоятельном поиске «объектов», на которые может быть на</w:t>
      </w:r>
      <w:r>
        <w:rPr>
          <w:sz w:val="28"/>
          <w:szCs w:val="28"/>
        </w:rPr>
        <w:t xml:space="preserve">правлена художественная </w:t>
      </w:r>
      <w:r w:rsidRPr="00AF5504">
        <w:rPr>
          <w:sz w:val="28"/>
          <w:szCs w:val="28"/>
        </w:rPr>
        <w:t xml:space="preserve"> деятельность; 5) передаче подросткам зоны самостоятельности, активности и ответственности за результаты </w:t>
      </w:r>
      <w:r>
        <w:rPr>
          <w:sz w:val="28"/>
          <w:szCs w:val="28"/>
        </w:rPr>
        <w:t xml:space="preserve">художественной </w:t>
      </w:r>
      <w:r w:rsidRPr="00AF5504">
        <w:rPr>
          <w:sz w:val="28"/>
          <w:szCs w:val="28"/>
        </w:rPr>
        <w:t xml:space="preserve">деятельности; 6) возможности подростков презентовать результаты своего труда социальному окружению, отвечая за качество, испытывая при этом гордость. </w:t>
      </w:r>
      <w:r>
        <w:rPr>
          <w:sz w:val="28"/>
          <w:szCs w:val="28"/>
        </w:rPr>
        <w:t>(2)</w:t>
      </w:r>
    </w:p>
    <w:p w:rsidR="00567949" w:rsidRPr="00383678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color w:val="339966"/>
          <w:sz w:val="28"/>
          <w:szCs w:val="28"/>
        </w:rPr>
      </w:pPr>
      <w:r w:rsidRPr="00B92A3C">
        <w:rPr>
          <w:sz w:val="28"/>
          <w:szCs w:val="28"/>
        </w:rPr>
        <w:t xml:space="preserve">Актуальность и педагогическая значимость исследования процесса формирования у подростков </w:t>
      </w:r>
      <w:r>
        <w:rPr>
          <w:sz w:val="28"/>
          <w:szCs w:val="28"/>
        </w:rPr>
        <w:t>индивидуально</w:t>
      </w:r>
      <w:r w:rsidRPr="00B92A3C">
        <w:rPr>
          <w:sz w:val="28"/>
          <w:szCs w:val="28"/>
        </w:rPr>
        <w:t>-личностного отношения к искусству в процессе художественной деятельности обусловило необходимость построения научно обосн</w:t>
      </w:r>
      <w:r w:rsidRPr="004B53E7">
        <w:rPr>
          <w:sz w:val="28"/>
          <w:szCs w:val="28"/>
        </w:rPr>
        <w:t xml:space="preserve">ованной образовательной модели приобщения учащихся к </w:t>
      </w:r>
      <w:r w:rsidRPr="00A07D9C">
        <w:rPr>
          <w:sz w:val="28"/>
          <w:szCs w:val="28"/>
        </w:rPr>
        <w:t xml:space="preserve">художественному проектированию в сфере дополнительного образования. 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</w:p>
    <w:p w:rsidR="00567949" w:rsidRDefault="00567949" w:rsidP="00567949">
      <w:pPr>
        <w:spacing w:line="360" w:lineRule="auto"/>
        <w:jc w:val="center"/>
        <w:rPr>
          <w:b/>
          <w:sz w:val="28"/>
          <w:szCs w:val="28"/>
        </w:rPr>
      </w:pPr>
      <w:r w:rsidRPr="00692E10">
        <w:rPr>
          <w:b/>
          <w:sz w:val="28"/>
          <w:szCs w:val="28"/>
        </w:rPr>
        <w:t xml:space="preserve">Формирование интереса к искусству у подростков как </w:t>
      </w:r>
      <w:proofErr w:type="spellStart"/>
      <w:r w:rsidRPr="00692E10">
        <w:rPr>
          <w:b/>
          <w:sz w:val="28"/>
          <w:szCs w:val="28"/>
        </w:rPr>
        <w:t>психолого</w:t>
      </w:r>
      <w:proofErr w:type="spellEnd"/>
      <w:r w:rsidRPr="00692E10">
        <w:rPr>
          <w:b/>
          <w:sz w:val="28"/>
          <w:szCs w:val="28"/>
        </w:rPr>
        <w:t xml:space="preserve"> – педагогическая проблема</w:t>
      </w:r>
      <w:r>
        <w:rPr>
          <w:b/>
          <w:sz w:val="28"/>
          <w:szCs w:val="28"/>
        </w:rPr>
        <w:t>.</w:t>
      </w:r>
    </w:p>
    <w:p w:rsidR="00567949" w:rsidRPr="00692E10" w:rsidRDefault="00567949" w:rsidP="00567949">
      <w:pPr>
        <w:spacing w:line="360" w:lineRule="auto"/>
        <w:jc w:val="center"/>
        <w:rPr>
          <w:b/>
          <w:sz w:val="28"/>
          <w:szCs w:val="28"/>
        </w:rPr>
      </w:pPr>
      <w:r w:rsidRPr="00692E10">
        <w:rPr>
          <w:b/>
          <w:sz w:val="28"/>
          <w:szCs w:val="28"/>
        </w:rPr>
        <w:t>Психологические особенности подростков 10-1</w:t>
      </w:r>
      <w:r>
        <w:rPr>
          <w:b/>
          <w:sz w:val="28"/>
          <w:szCs w:val="28"/>
        </w:rPr>
        <w:t>3</w:t>
      </w:r>
      <w:r w:rsidRPr="00692E10">
        <w:rPr>
          <w:b/>
          <w:sz w:val="28"/>
          <w:szCs w:val="28"/>
        </w:rPr>
        <w:t xml:space="preserve"> лет</w:t>
      </w:r>
      <w:r>
        <w:rPr>
          <w:b/>
          <w:sz w:val="28"/>
          <w:szCs w:val="28"/>
        </w:rPr>
        <w:t>.</w:t>
      </w:r>
    </w:p>
    <w:p w:rsidR="00567949" w:rsidRPr="00C514FE" w:rsidRDefault="00567949" w:rsidP="00567949">
      <w:pPr>
        <w:spacing w:line="360" w:lineRule="auto"/>
        <w:ind w:firstLine="539"/>
        <w:jc w:val="both"/>
        <w:rPr>
          <w:sz w:val="28"/>
          <w:szCs w:val="28"/>
        </w:rPr>
      </w:pP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>Границы подросткового периода примерно совпадают с обучением детей в V-VIII классах средней школы и охватывают возраст от одиннадцати-двенадцати до четырнадцати-пятнадцати лет, но фактическое вступление в подростковый возраст может не совпадать с переходом в V класс и происходить на год раньше или позже.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Подростковый</w:t>
      </w:r>
      <w:r w:rsidRPr="00C514FE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Pr="00C514FE">
        <w:rPr>
          <w:sz w:val="28"/>
          <w:szCs w:val="28"/>
        </w:rPr>
        <w:t xml:space="preserve"> в цикле детского развития </w:t>
      </w:r>
      <w:r>
        <w:rPr>
          <w:sz w:val="28"/>
          <w:szCs w:val="28"/>
        </w:rPr>
        <w:t xml:space="preserve">называют </w:t>
      </w:r>
      <w:r w:rsidRPr="00C514FE">
        <w:rPr>
          <w:sz w:val="28"/>
          <w:szCs w:val="28"/>
        </w:rPr>
        <w:t>"переходный",</w:t>
      </w:r>
      <w:r>
        <w:rPr>
          <w:sz w:val="28"/>
          <w:szCs w:val="28"/>
        </w:rPr>
        <w:t xml:space="preserve"> "трудный", "критический". В этих словах </w:t>
      </w:r>
      <w:r w:rsidRPr="00C514FE">
        <w:rPr>
          <w:sz w:val="28"/>
          <w:szCs w:val="28"/>
        </w:rPr>
        <w:t xml:space="preserve"> зафиксирована сложность и важность происходящих в этом возрасте процессов развития, связанных с переходом от одной эпохи жизни к другой. Переход от детства к взрослости составляет основное содержание и специфическое отличие всех сторон развития в этот период - физического, умственного, нравственного, </w:t>
      </w:r>
      <w:r w:rsidRPr="00C514FE">
        <w:rPr>
          <w:sz w:val="28"/>
          <w:szCs w:val="28"/>
        </w:rPr>
        <w:lastRenderedPageBreak/>
        <w:t xml:space="preserve">социального. По всем направлениям происходит становление качественно новых образований, появляются элементы взрослости в результате перестройки организма, самосознания, типа отношений </w:t>
      </w:r>
      <w:proofErr w:type="gramStart"/>
      <w:r w:rsidRPr="00C514FE">
        <w:rPr>
          <w:sz w:val="28"/>
          <w:szCs w:val="28"/>
        </w:rPr>
        <w:t>со</w:t>
      </w:r>
      <w:proofErr w:type="gramEnd"/>
      <w:r w:rsidRPr="00C514FE">
        <w:rPr>
          <w:sz w:val="28"/>
          <w:szCs w:val="28"/>
        </w:rPr>
        <w:t xml:space="preserve"> взрослыми и товарищами, способов социального взаимодействия с ними, интересов, познавательной и учебной деятельности, содержательной стороны морально-этических инстанций, опосредующих поведение, деятельность и отношения.</w:t>
      </w:r>
    </w:p>
    <w:p w:rsidR="00567949" w:rsidRPr="00511A77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в этом возрасте обладает   большой социальной</w:t>
      </w:r>
      <w:r w:rsidRPr="00C514FE">
        <w:rPr>
          <w:sz w:val="28"/>
          <w:szCs w:val="28"/>
        </w:rPr>
        <w:t xml:space="preserve"> активность</w:t>
      </w:r>
      <w:r>
        <w:rPr>
          <w:sz w:val="28"/>
          <w:szCs w:val="28"/>
        </w:rPr>
        <w:t>ю</w:t>
      </w:r>
      <w:r w:rsidRPr="00C514F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направлена</w:t>
      </w:r>
      <w:r w:rsidRPr="00C514FE">
        <w:rPr>
          <w:sz w:val="28"/>
          <w:szCs w:val="28"/>
        </w:rPr>
        <w:t xml:space="preserve"> на усвоение определенных образцов и ценностей, на построение удовлетворяющих отношений с взрослыми и товарищами, наконец, на самого себя (проектирование своей личности и своего будущего с попытками реализовать намерения, цели, задачи). Однако процесс становления нового растянут во времени. Он зависит от многих условий и потому может происходить неравномерно по всему фронту. Это определяет, с одной стороны, сосуществование в подростке "детскости" и "взрослости", а с другой - наличие у подростков одного и того же паспортного возраста существенных различий в уровнях развития различных сторон взрослости. Это связано с тем, что в обстоятельствах жизни современных школьников есть моменты двоякого рода: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1) </w:t>
      </w:r>
      <w:proofErr w:type="gramStart"/>
      <w:r w:rsidRPr="00C514FE">
        <w:rPr>
          <w:sz w:val="28"/>
          <w:szCs w:val="28"/>
        </w:rPr>
        <w:t>тормозящие</w:t>
      </w:r>
      <w:proofErr w:type="gramEnd"/>
      <w:r w:rsidRPr="00C514FE">
        <w:rPr>
          <w:sz w:val="28"/>
          <w:szCs w:val="28"/>
        </w:rPr>
        <w:t xml:space="preserve"> развитие взрослости (занятость детей только учением при отсутствии у большинства других постоянных и серьезных обязанностей, тенденция многих родителей освобождать ребят от бытового труда, забот и огорчений, опекать во всем); 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2) моменты </w:t>
      </w:r>
      <w:proofErr w:type="spellStart"/>
      <w:r w:rsidRPr="00C514FE">
        <w:rPr>
          <w:sz w:val="28"/>
          <w:szCs w:val="28"/>
        </w:rPr>
        <w:t>овзросляющие</w:t>
      </w:r>
      <w:proofErr w:type="spellEnd"/>
      <w:r w:rsidRPr="00C514FE">
        <w:rPr>
          <w:sz w:val="28"/>
          <w:szCs w:val="28"/>
        </w:rPr>
        <w:t xml:space="preserve"> (огромный поток информации, акселерация физического развития и полового созревания, большая занятость многих родителей и как возможное следствие этого - ранняя самостоятельность детей).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Все это вызывает огромное разнообразие условий, определяющих развитие, а отсюда - пестроту проявлений и существенные различия в развитии тех или иных сторон взрослости. Например, в VII классе есть мальчики еще с детским обликом и интересами, но есть и очень взрослые </w:t>
      </w:r>
      <w:r w:rsidRPr="00C514FE">
        <w:rPr>
          <w:sz w:val="28"/>
          <w:szCs w:val="28"/>
        </w:rPr>
        <w:lastRenderedPageBreak/>
        <w:t>ребята, уже приобщившиеся к некоторым сторонам взрослой жизни; есть "интеллектуалы" с устойчивыми содержательными интересами, но есть подростки и без таких интересов, не умеющие самостоятельно усваивать даже учебный материал; есть увлеченные только общением с товарищами и спортом, но с неясными планами на будущее, а у других сознательная подготовка к будущей профессии уже началась; одни девочки учатся с увлечением, многим интересуются, много читают, а другие думают только о модах и мальчиках; одни ребята стали избалованными эгоистами, а другие сами заняли дома позицию помощника и опоры матери и т.д.</w:t>
      </w:r>
      <w:r>
        <w:rPr>
          <w:sz w:val="28"/>
          <w:szCs w:val="28"/>
        </w:rPr>
        <w:t>(5)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Процесс развития</w:t>
      </w:r>
      <w:r w:rsidRPr="00C514FE">
        <w:rPr>
          <w:sz w:val="28"/>
          <w:szCs w:val="28"/>
        </w:rPr>
        <w:t xml:space="preserve"> взрослости подростков может быть разным, и может иметь множество вариантов. Например, для одного "интеллектуала" книги и знания - главное в жизни, а во многом остальном он - "дитя"; другой - тоже классный "интеллектуал" - дома читает статьи по электронике и увлечен радиотехникой, но </w:t>
      </w:r>
      <w:proofErr w:type="gramStart"/>
      <w:r w:rsidRPr="00C514FE">
        <w:rPr>
          <w:sz w:val="28"/>
          <w:szCs w:val="28"/>
        </w:rPr>
        <w:t>бездельничает на уроках чрезвычайно занят</w:t>
      </w:r>
      <w:proofErr w:type="gramEnd"/>
      <w:r w:rsidRPr="00C514FE">
        <w:rPr>
          <w:sz w:val="28"/>
          <w:szCs w:val="28"/>
        </w:rPr>
        <w:t xml:space="preserve"> вопросом соответствия своего облика моде и превыше всего ценит общение с более взрослыми ребятами, с которыми можно поговорить обо всем, начиная от смысла жизни и кончая вопросом о лучшей парикмахерской; третьего "интеллектуала" особенно не манит взрослость в ее внешних проявлениях, но он усиленно воспитывает в себе качества мужественности, а в отношениях с девочками ведет себя, по их мнению, как ребенок - дергает за галстук, лохматит прически. В этих трех вариантах, сходных по одному параметру, развитие взрослости происходит по-разному, и при этом формируются различные по содержанию жизненные ценности. Важность подросткового периода определяется тем, что в нем закладываются основы и намечается общее направление в формировании моральных и социальных установок личности. В юношеском возрасте продолжается их развитие.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Подростковый период считают трудным и критическим. Такая оценка обусловлена, во-первых, происходящими в это время многочисленными качественными сдвигами, которые подчас носят характер коренной ломки прежних особенностей, интересов и отношений ребенка; это может </w:t>
      </w:r>
      <w:r w:rsidRPr="00C514FE">
        <w:rPr>
          <w:sz w:val="28"/>
          <w:szCs w:val="28"/>
        </w:rPr>
        <w:lastRenderedPageBreak/>
        <w:t>происходить в сравнительно короткий срок, часто бывает неожиданным и сообщает процессу развития скачкообразный, бурный характер. Во-вторых, происходящие изменения нередко сопровождаются, с одной стороны, появлением у самого подростка значительных субъективных трудностей разного порядка, а с другой - трудностей в его воспитании: подросток не поддается воздействиям взрослых, у него появляются разные формы непослушания, сопротивления и протеста (упрямство, грубость, негативизм, строптивость, замкнутость, скрытность).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>На протяжении более чем полувека ведется теоретический спор о роли биологических и социальных моментов в возникновении явлений критического развития в подростковом периоде.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>Существование кризиса и комплекса специфических особенностей у подростков Холл и Фрейд (основатели направления, получившего название биогенетического универсализма) считали явлением неизбежным и универсальным в силу его биологической обусловленности.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В 20-30-е годы стало набирать силу направление, противоположное биогенетическому универсализму, поскольку в разных странах накапливались конкретные исследования, в которых показывалась зависимость некоторых сторон личности подростка от его социальной принадлежности. Так, Л.С. Выготский выдвинул гипотезу о несовпадении трех точек созревания - полового, </w:t>
      </w:r>
      <w:proofErr w:type="spellStart"/>
      <w:r w:rsidRPr="00C514FE">
        <w:rPr>
          <w:sz w:val="28"/>
          <w:szCs w:val="28"/>
        </w:rPr>
        <w:t>общеорганического</w:t>
      </w:r>
      <w:proofErr w:type="spellEnd"/>
      <w:r w:rsidRPr="00C514FE">
        <w:rPr>
          <w:sz w:val="28"/>
          <w:szCs w:val="28"/>
        </w:rPr>
        <w:t xml:space="preserve"> и социального - как основной особенности и основном противоречии подросткового возраста. </w:t>
      </w:r>
      <w:proofErr w:type="gramStart"/>
      <w:r w:rsidRPr="00C514FE">
        <w:rPr>
          <w:sz w:val="28"/>
          <w:szCs w:val="28"/>
        </w:rPr>
        <w:t>Сильный удар по теориям биогенетического универсализма был нанесен американскими антропологами этнографами), которые изучали так называемые "примитивные цивилизации", чтобы установи</w:t>
      </w:r>
      <w:r>
        <w:rPr>
          <w:sz w:val="28"/>
          <w:szCs w:val="28"/>
        </w:rPr>
        <w:t>т</w:t>
      </w:r>
      <w:r w:rsidRPr="00C514FE">
        <w:rPr>
          <w:sz w:val="28"/>
          <w:szCs w:val="28"/>
        </w:rPr>
        <w:t>ь, что в человеке определяется "природой", а что - "культурой", т.е. конкретными общественно-историческими условиями жизни и развития.</w:t>
      </w:r>
      <w:proofErr w:type="gramEnd"/>
      <w:r w:rsidRPr="00C514FE">
        <w:rPr>
          <w:sz w:val="28"/>
          <w:szCs w:val="28"/>
        </w:rPr>
        <w:t xml:space="preserve"> М. </w:t>
      </w:r>
      <w:proofErr w:type="spellStart"/>
      <w:r w:rsidRPr="00C514FE">
        <w:rPr>
          <w:sz w:val="28"/>
          <w:szCs w:val="28"/>
        </w:rPr>
        <w:t>Мид</w:t>
      </w:r>
      <w:proofErr w:type="spellEnd"/>
      <w:r w:rsidRPr="00C514FE">
        <w:rPr>
          <w:sz w:val="28"/>
          <w:szCs w:val="28"/>
        </w:rPr>
        <w:t xml:space="preserve">, которая изучала подростков острова Самоа, доказала несостоятельность представления о неизбежности кризиса и конфликтов в подростковом возрасте и показала их социальную, а не биологическую обусловленность. </w:t>
      </w:r>
      <w:r w:rsidRPr="00C514FE">
        <w:rPr>
          <w:sz w:val="28"/>
          <w:szCs w:val="28"/>
        </w:rPr>
        <w:lastRenderedPageBreak/>
        <w:t xml:space="preserve">Она обнаружила существование гармонического, бесконфликтного перехода от детства к взрослости у подростков Самоа и подробно описала условия жизни, особенности воспитания и отношений детей с окружающими. Подростковый возраст у девочек </w:t>
      </w:r>
      <w:proofErr w:type="spellStart"/>
      <w:r w:rsidRPr="00C514FE">
        <w:rPr>
          <w:sz w:val="28"/>
          <w:szCs w:val="28"/>
        </w:rPr>
        <w:t>Мид</w:t>
      </w:r>
      <w:proofErr w:type="spellEnd"/>
      <w:r w:rsidRPr="00C514FE">
        <w:rPr>
          <w:sz w:val="28"/>
          <w:szCs w:val="28"/>
        </w:rPr>
        <w:t xml:space="preserve"> в целом оценила как наиболее приятный и свободный период по сравнению с детством и взрослостью. Было опровергнуто и утверждение об обязательности "Эдипова комплекса" у мальчиков и установлена возможность отсутствия кризиса у мальчиков-подростков как в условиях специально организованной подготовки к взрослому статусу, который приобретается подростком после инициации, так и при постепенном овладении требованиями этого статуса.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14FE">
        <w:rPr>
          <w:sz w:val="28"/>
          <w:szCs w:val="28"/>
        </w:rPr>
        <w:t xml:space="preserve">а основе обобщения этнографических материалов </w:t>
      </w:r>
      <w:r>
        <w:rPr>
          <w:sz w:val="28"/>
          <w:szCs w:val="28"/>
        </w:rPr>
        <w:t xml:space="preserve">исследователем  Р. Бенедикт   выделяется </w:t>
      </w:r>
      <w:r w:rsidRPr="00C514FE">
        <w:rPr>
          <w:sz w:val="28"/>
          <w:szCs w:val="28"/>
        </w:rPr>
        <w:t xml:space="preserve">два типа перехода от детства к взрослости: 1) непрерывный и 2) с наличием разрыва между тем, чему ребенок учится в детстве, и теми способами поведения и представлениями, которые необходимы для осуществления роли взрослого. Первый тип перехода существует в условиях сходства ряда важных норм и требований к детям и взрослым. В таких обстоятельствах развитие протекает плавно, ребенок постепенно учится способам взрослого поведения и оказывается подготовленным к выполнению требований статуса взрослого. Второй тип перехода существует при расхождении в существенных нормах и требованиях к детям и взрослым (Бенедикт и </w:t>
      </w:r>
      <w:proofErr w:type="spellStart"/>
      <w:r w:rsidRPr="00C514FE">
        <w:rPr>
          <w:sz w:val="28"/>
          <w:szCs w:val="28"/>
        </w:rPr>
        <w:t>Мид</w:t>
      </w:r>
      <w:proofErr w:type="spellEnd"/>
      <w:r w:rsidRPr="00C514FE">
        <w:rPr>
          <w:sz w:val="28"/>
          <w:szCs w:val="28"/>
        </w:rPr>
        <w:t xml:space="preserve"> считали его характерным для современного американского общества и стран с высоким промышленным развитием). В таких условиях переход к взрослости идет с внешними и внутренними конфликтами и имеет специфический результат - неподготовленность к выполнению роли взрослого при достижении "формальной" зрелости. Бенедикт подчеркивала, что путь, по которому происходит переход от детства к взрослости, различен в разных обществах и ни один из них не может рассматриваться как "природная" тропинка в зрелость.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Итак, теоретически б</w:t>
      </w:r>
      <w:r w:rsidRPr="00C514FE">
        <w:rPr>
          <w:sz w:val="28"/>
          <w:szCs w:val="28"/>
        </w:rPr>
        <w:t xml:space="preserve">ыло доказано, что конкретными социальными обстоятельствами жизни ребенка определяются: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1) длительность подросткового периода;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2) наличие или отсутствие кризиса, конфликтов, трудностей;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3) характер самого перехода от детства к взрослости. 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Из этих исследований вытекал противоположный фрейдизму вывод: в человеке </w:t>
      </w:r>
      <w:proofErr w:type="gramStart"/>
      <w:r w:rsidRPr="00C514FE">
        <w:rPr>
          <w:sz w:val="28"/>
          <w:szCs w:val="28"/>
        </w:rPr>
        <w:t>природное</w:t>
      </w:r>
      <w:proofErr w:type="gramEnd"/>
      <w:r w:rsidRPr="00C514FE">
        <w:rPr>
          <w:sz w:val="28"/>
          <w:szCs w:val="28"/>
        </w:rPr>
        <w:t xml:space="preserve"> не может быть противопоставлено социальному, поскольку природное в нем социально.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Антропологи рассматривали подростковый возраст как период, когда ребенок находится в пути к его месту в обществе, когда происходит его проникновение в общественную жизнь взрослых. В развитии этой идеи особое место принадлежит К. Левину (США), который продолжил анализ положения подростка в современном обществе и рассмотрел конфликтный тип перехода к взрослости с точки зрения положения в обществе группы детей и группы взрослых, их некоторых прав и привилегий. Он констатировал </w:t>
      </w:r>
      <w:proofErr w:type="spellStart"/>
      <w:r w:rsidRPr="00C514FE">
        <w:rPr>
          <w:sz w:val="28"/>
          <w:szCs w:val="28"/>
        </w:rPr>
        <w:t>разделенность</w:t>
      </w:r>
      <w:proofErr w:type="spellEnd"/>
      <w:r w:rsidRPr="00C514FE">
        <w:rPr>
          <w:sz w:val="28"/>
          <w:szCs w:val="28"/>
        </w:rPr>
        <w:t xml:space="preserve"> этих групп и считал, что в подростковом возрасте происходит смена принадлежности к группе. У подростка есть стремление перейти в группу взрослых и пользоваться некоторыми их привилегиями, которых нет у детей. Однако взрослыми он еще не принят и поэтому оказывается в положении между группами. Степень трудностей и наличие конфликтов Левин ставит в зависимость от социальных моментов - резкости разграничения в обществе группы детей и группы взрослых и длительности периода, когда подросток находится в положении между группами. 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14FE">
        <w:rPr>
          <w:sz w:val="28"/>
          <w:szCs w:val="28"/>
        </w:rPr>
        <w:t>ри</w:t>
      </w:r>
      <w:r>
        <w:rPr>
          <w:sz w:val="28"/>
          <w:szCs w:val="28"/>
        </w:rPr>
        <w:t xml:space="preserve"> изучении критических возрастов</w:t>
      </w:r>
      <w:r w:rsidRPr="00C514FE">
        <w:rPr>
          <w:sz w:val="28"/>
          <w:szCs w:val="28"/>
        </w:rPr>
        <w:t xml:space="preserve"> Л.С. Выготский поставил совершенно новые проблемы</w:t>
      </w:r>
      <w:r>
        <w:rPr>
          <w:sz w:val="28"/>
          <w:szCs w:val="28"/>
        </w:rPr>
        <w:t>:</w:t>
      </w:r>
      <w:r w:rsidRPr="00C514FE">
        <w:rPr>
          <w:sz w:val="28"/>
          <w:szCs w:val="28"/>
        </w:rPr>
        <w:t xml:space="preserve"> необходимость выделить основное новообразование в сознании (подростка) и выяснить социальную ситуацию развития, которая в каждом возрасте представляет неповторимую систему отношений между ребенком и средой. Он полагал, что перестройка этой </w:t>
      </w:r>
      <w:r w:rsidRPr="00C514FE">
        <w:rPr>
          <w:sz w:val="28"/>
          <w:szCs w:val="28"/>
        </w:rPr>
        <w:lastRenderedPageBreak/>
        <w:t>системы отношений составляет главное содержание "кризиса" переходного возраста.</w:t>
      </w:r>
      <w:r>
        <w:rPr>
          <w:sz w:val="28"/>
          <w:szCs w:val="28"/>
        </w:rPr>
        <w:t>(5)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>Таким образом, развитие теоретической мысли в объяснении "кризиса" в подростковом возрасте заключалось в постепенном накоплении обобщений, говорящих о том, что особенности проявлений и протекания подросткового периода определяются конкретными социальными обстоятельствами жизни и развития подростка, его общественным положением в мире взрослых.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>Развитие социальной взрослости есть становление готовности ребенка к жизни в обществе взрослых как полноценного и равноправного члена. Этот процесс предполагает развитие не только объективной, но и субъективной готовности, которая необходима для усвоения общественных требований к деятельности, отношениям и поведению взрослых, поскольку именно в процессе овладения этими требованиями развивается социальная взрослость.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Существенные</w:t>
      </w:r>
      <w:r w:rsidRPr="00C514FE">
        <w:rPr>
          <w:sz w:val="28"/>
          <w:szCs w:val="28"/>
        </w:rPr>
        <w:t xml:space="preserve"> изменения в структуре личности ребенка, вступающего в подростковый возраст, определяются качественным сдвигом в развитии самосознания, благодаря чему нарушается прежнее отношение между ребенком и средой. Центральным и специфическим новообразованием в личности подростка является возникновение у него представления о том, что он уже не ребенок (чувство взрослости); действенная сторона этого представления проявляется в стремлении быть и считаться взрослым. Своеобразие этой особенности заключается в том, что подросток отвергает свою принадлежность к детям, но у него еще нет ощущения подлинной, полноценной взрослости, хотя есть стремление к ней и потребность в признании его взрослости окружающими.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 Чувство взрослости может возникать в результате осознания и оценки сдвигов в физическом развитии и половом созревании, которые очень ощутимы для подростка и делают его более взрослым объективно и в собственном представлении. Другие источники чувства взрослости - социальные. Чувство взрослости может рождаться в условиях, когда в отношениях </w:t>
      </w:r>
      <w:proofErr w:type="gramStart"/>
      <w:r w:rsidRPr="00C514FE">
        <w:rPr>
          <w:sz w:val="28"/>
          <w:szCs w:val="28"/>
        </w:rPr>
        <w:t>со</w:t>
      </w:r>
      <w:proofErr w:type="gramEnd"/>
      <w:r w:rsidRPr="00C514FE">
        <w:rPr>
          <w:sz w:val="28"/>
          <w:szCs w:val="28"/>
        </w:rPr>
        <w:t xml:space="preserve"> взрослыми подросток объективно не занимает положения </w:t>
      </w:r>
      <w:r w:rsidRPr="00C514FE">
        <w:rPr>
          <w:sz w:val="28"/>
          <w:szCs w:val="28"/>
        </w:rPr>
        <w:lastRenderedPageBreak/>
        <w:t xml:space="preserve">ребенка, участвует в труде, имеет серьезные обязанности. Ранняя самостоятельность и доверие окружающих делают ребенка взрослым не только в социальном, но и субъективном плане. Чувство взрослости формируется у подростка и тогда, когда к нему относятся как </w:t>
      </w:r>
      <w:proofErr w:type="gramStart"/>
      <w:r w:rsidRPr="00C514FE">
        <w:rPr>
          <w:sz w:val="28"/>
          <w:szCs w:val="28"/>
        </w:rPr>
        <w:t>к</w:t>
      </w:r>
      <w:proofErr w:type="gramEnd"/>
      <w:r w:rsidRPr="00C514FE">
        <w:rPr>
          <w:sz w:val="28"/>
          <w:szCs w:val="28"/>
        </w:rPr>
        <w:t xml:space="preserve"> равному товарищи, которых он считает намного старше себя. Ощущение собственной взрослости может рождаться и в результате установления сходства по одному или нескольким параметрам между собой и человеком, которого подросток считает взрослым (в знаниях, умениях, в силе, ловкости, смелости). Ощущение собственной взрослости может возникнуть до начала полового созревания? Существующая в настоящее время акселерация физического развития и полового созревания создает условия для более раннего, чем в прежние годы, сдвига в представлении ребенка о степени собственной взрослости, означающего вступление в подростковый возраст.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Это новообразование самосознания является стержневой особенностью личности, ее структурным центром, так как выражает новую жизненную позицию подростка по отношению к людям и миру, определяет специфическое направление и содержание его социальной активности, систему новых стремлений, переживаний и аффективных реакции. Специфическая социальная активность подростка заключается в большой восприимчивости к усвоению норм, ценностей и способов поведения, которые существуют в мире взрослых и в их отношениях. Это имеет далеко идущие последствия потому, что взрослые и дети представляют две разные группы и имеют разные обязанности, права и привилегии. Во множестве норм, правил, ограничений и в особой "морали послушания", которая существует для детей, зафиксирована их несамостоятельность, неравноправное и зависимое положение в мире взрослых. Для ребенка многое </w:t>
      </w:r>
      <w:proofErr w:type="gramStart"/>
      <w:r w:rsidRPr="00C514FE">
        <w:rPr>
          <w:sz w:val="28"/>
          <w:szCs w:val="28"/>
        </w:rPr>
        <w:t>из</w:t>
      </w:r>
      <w:proofErr w:type="gramEnd"/>
      <w:r w:rsidRPr="00C514FE">
        <w:rPr>
          <w:sz w:val="28"/>
          <w:szCs w:val="28"/>
        </w:rPr>
        <w:t xml:space="preserve"> доступного взрослым еще запретно. В детстве ребенок овладевает нормами и требованиями, которые общество предъявляет к детям. Эти нормы и требования качественно меняются при переходе в группу взрослых. Возникновение у подростка представления о себе как о человеке, уже </w:t>
      </w:r>
      <w:r w:rsidRPr="00C514FE">
        <w:rPr>
          <w:sz w:val="28"/>
          <w:szCs w:val="28"/>
        </w:rPr>
        <w:lastRenderedPageBreak/>
        <w:t>перешагнувшем границы детства, определяет его переориентацию с одних норм и ценностей на другие - с детских на взрослые. Равнение подростка на взрослых проявляется в стремлении походить на них внешне, приобщиться к некоторым сторонам их жизни и деятельности, приобрести их качества, умения, права и привилегии, причем, прежде всего те, в которых наиболее зримо проявляется отличие взрослых и их преимущества по сравнению с детьми.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>Важность и особое место подросткового периода определяются тем, что именно в этом периоде происходит переход от характерного для детства типа отношений взрослого и ребенка к качественно новому, специфическому для общения взрослых людей. Этот переход существует как процесс становления новых способов социального взаимодействия подростка и взрослого. Новые нормы, опосредующие поведение подростка, его самооценку и оценку отношения взрослых к нему, являются основой формирующегося этического мировоззрения.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 Благополучная форма перехода к новому типу отношений возможна, если взрослый сам проявляет инициативу или, учитывая требования подростка, перестраивает свое отношение к нему. Условие этого - отсутствие у взрослого отношения к подростку еще как к ребенку. Однако ряд существенных моментов благоприятствует сохранению прежнего отношения, а именно: неизменность общественного положения подростка: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514FE">
        <w:rPr>
          <w:sz w:val="28"/>
          <w:szCs w:val="28"/>
        </w:rPr>
        <w:t xml:space="preserve">он был и остается "учеником", "школьником";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2) его полная материальная зависимость от родителей, которые наряду с учителями выступают в роли воспитателей;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3) привычка взрослого направлять и контролировать ребенка, которую ломать трудно (даже при сознании необходимости);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4) сохранение у подростка, особенно вначале, детских черт в облике и поведении, отсутствие у него умения действовать самостоятельно. 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Все это позволяет взрослому относиться к подростку еще как к ребенку, который должен подчиняться и слушаться, и оправдывает ненужность и </w:t>
      </w:r>
      <w:r w:rsidRPr="00C514FE">
        <w:rPr>
          <w:sz w:val="28"/>
          <w:szCs w:val="28"/>
        </w:rPr>
        <w:lastRenderedPageBreak/>
        <w:t xml:space="preserve">нецелесообразность расширения его прав и самостоятельности. Однако такое отношение взрослого противоречит не только стремлениям подростка, но и задаче воспитания детей в этом возрасте как переходном от детства к взрослости. Развитие социальной взрослости подростка общественно необходимо для подготовки к будущей жизни. Это - процесс сложный, он требует времени и возможен, если подросток начнет жить в системе норм и требований, существующих для взрослых, что связано с необходимым и обязательным увеличением самостоятельности, расширением обязанностей и прав. Только в таких обстоятельствах подросток может научиться "по-взрослому" действовать, думать, выполнять разного рода задачи, общаться с людьми. Именно поэтому задача воспитания подростка требует смены прежнего типа отношений с взрослыми на </w:t>
      </w:r>
      <w:proofErr w:type="gramStart"/>
      <w:r w:rsidRPr="00C514FE">
        <w:rPr>
          <w:sz w:val="28"/>
          <w:szCs w:val="28"/>
        </w:rPr>
        <w:t>новый</w:t>
      </w:r>
      <w:proofErr w:type="gramEnd"/>
      <w:r w:rsidRPr="00C514FE">
        <w:rPr>
          <w:sz w:val="28"/>
          <w:szCs w:val="28"/>
        </w:rPr>
        <w:t>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 В начале подросткового периода складывается ситуация, чреватая возникновением противоречий, если у взрослого сохраняется отношение к подростку еще как к ребенку. Это отношение, с одной стороны, вступает в противоречие с задачами воспитания и препятствует развитию социальной взрослости подростка, а с другой стороны, оно вступает в противоречие с представлением подростка о степени собственной взрослости и его претензиями на новые права. Именно это противоречие является источником конфликтов и трудностей, которые возникают в отношениях взрослого и подростка из-за расхождения их представлений о характере прав и меры самостоятельности подростка.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Если взрослый не изменяет отношения к подростку, то подросток сам становится инициатором перехода к новому типу отношений. Сопротивление взрослого вызывает у подростка ответное сопротивление в виде разных форм непослушания и протеста. </w:t>
      </w:r>
      <w:proofErr w:type="gramStart"/>
      <w:r w:rsidRPr="00C514FE">
        <w:rPr>
          <w:sz w:val="28"/>
          <w:szCs w:val="28"/>
        </w:rPr>
        <w:t>Существование этих противоположных тенденций и сопротивление друг другу порождают столкновения, которые при неизменности отношения взрослого становятся систематическими, а негативизм подростка - все более упорным.</w:t>
      </w:r>
      <w:proofErr w:type="gramEnd"/>
      <w:r w:rsidRPr="00C514FE">
        <w:rPr>
          <w:sz w:val="28"/>
          <w:szCs w:val="28"/>
        </w:rPr>
        <w:t xml:space="preserve"> При сохранении такой ситуации ломка прежних отношений может затянуться на весь подростковый период и </w:t>
      </w:r>
      <w:r w:rsidRPr="00C514FE">
        <w:rPr>
          <w:sz w:val="28"/>
          <w:szCs w:val="28"/>
        </w:rPr>
        <w:lastRenderedPageBreak/>
        <w:t xml:space="preserve">иметь форму хронического конфликта. Разными формами неподчинения и протеста подросток ломает прежние, "детские" отношения </w:t>
      </w:r>
      <w:proofErr w:type="gramStart"/>
      <w:r w:rsidRPr="00C514FE">
        <w:rPr>
          <w:sz w:val="28"/>
          <w:szCs w:val="28"/>
        </w:rPr>
        <w:t>со</w:t>
      </w:r>
      <w:proofErr w:type="gramEnd"/>
      <w:r w:rsidRPr="00C514FE">
        <w:rPr>
          <w:sz w:val="28"/>
          <w:szCs w:val="28"/>
        </w:rPr>
        <w:t xml:space="preserve"> взрослым и навязывает ему новый тип - "взрослых"- отношений, которым принадлежит будущее. Конфликт может продолжаться до тех пор, пока взрослый не изменит отношения к подростку. Конфликтные отношения благоприятствуют развитию приспособительных форм поведения и эмансипации подростка. Появляется отчужденность, убеждение в несправедливости взрослого, которое питается представлением о том, что взрослый его не понимает и понять не может. На этой основе может возникнуть уже сознательное неприятие требований, оценок, взглядов взрослого, и он вообще может потерять возможность влиять на подростка в ответственный период становления моральных и социальных установок личности.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 Конфликт является следствием неумения или нежелания взрослого найти подростку новое место рядом с собой. Проблема самостоятельности и равноправия подростка в отношениях с взрослым - самая сложная и острая в их общении и в воспитании подростка вообще. Необходимо найти такую степень самостоятельности, которая соответствовала бы возможностям подростка, общественным требованиям к нему и позволяла взрослому направлять его, влиять на него.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14FE">
        <w:rPr>
          <w:sz w:val="28"/>
          <w:szCs w:val="28"/>
        </w:rPr>
        <w:t xml:space="preserve"> общении взрослого и подростка могут отсутствовать</w:t>
      </w:r>
      <w:r>
        <w:rPr>
          <w:sz w:val="28"/>
          <w:szCs w:val="28"/>
        </w:rPr>
        <w:t xml:space="preserve"> вышеуказанные трудности</w:t>
      </w:r>
      <w:r w:rsidRPr="00C514FE">
        <w:rPr>
          <w:sz w:val="28"/>
          <w:szCs w:val="28"/>
        </w:rPr>
        <w:t xml:space="preserve">, если отношения между ними строятся по определенному типу отношений взрослых - дружеских - или имеют форму содержательного сотрудничества с характерными для них нормами взаимного уважения, помощи и доверия. В процессе сотрудничества складываются новые способы социального взаимодействия подростка и взрослого, морально-этическое содержание которых отвечает задаче развития социальной взрослости подростка и его новым требованиям к характеру взаимоотношений </w:t>
      </w:r>
      <w:proofErr w:type="gramStart"/>
      <w:r w:rsidRPr="00C514FE">
        <w:rPr>
          <w:sz w:val="28"/>
          <w:szCs w:val="28"/>
        </w:rPr>
        <w:t>со</w:t>
      </w:r>
      <w:proofErr w:type="gramEnd"/>
      <w:r w:rsidRPr="00C514FE">
        <w:rPr>
          <w:sz w:val="28"/>
          <w:szCs w:val="28"/>
        </w:rPr>
        <w:t xml:space="preserve"> взрослыми. Именно сотрудничество позволяет взрослому поставить подростка в новое положение - своего помощника и товарища в разных делах </w:t>
      </w:r>
      <w:r w:rsidRPr="00C514FE">
        <w:rPr>
          <w:sz w:val="28"/>
          <w:szCs w:val="28"/>
        </w:rPr>
        <w:lastRenderedPageBreak/>
        <w:t>и занятиях, а самому стать для него образцом и другом. Именно такие отношения субъективно необходимы подростку и объективно необходимы для его воспитания.</w:t>
      </w:r>
    </w:p>
    <w:p w:rsidR="00567949" w:rsidRPr="00C514FE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 </w:t>
      </w:r>
      <w:proofErr w:type="gramStart"/>
      <w:r w:rsidRPr="00C514FE">
        <w:rPr>
          <w:sz w:val="28"/>
          <w:szCs w:val="28"/>
        </w:rPr>
        <w:t>Благополучие в личных отношениях взрослого и подростка, контакт и понимание между ними совершенно необходимы потому, что в период перехода ребенка из младшего школьного возраста в подростковый создаются условия для возникновения сложных отношений между двумя системами общения ребенка - с взрослыми и товарищами.</w:t>
      </w:r>
      <w:proofErr w:type="gramEnd"/>
      <w:r w:rsidRPr="00C514FE">
        <w:rPr>
          <w:sz w:val="28"/>
          <w:szCs w:val="28"/>
        </w:rPr>
        <w:t xml:space="preserve"> Причина этого - принципиально разное положение ребенка в этих двух системах. В первой (</w:t>
      </w:r>
      <w:proofErr w:type="gramStart"/>
      <w:r w:rsidRPr="00C514FE">
        <w:rPr>
          <w:sz w:val="28"/>
          <w:szCs w:val="28"/>
        </w:rPr>
        <w:t>со</w:t>
      </w:r>
      <w:proofErr w:type="gramEnd"/>
      <w:r w:rsidRPr="00C514FE">
        <w:rPr>
          <w:sz w:val="28"/>
          <w:szCs w:val="28"/>
        </w:rPr>
        <w:t xml:space="preserve"> взрослыми) он занимает неравноправное положение, которое зафиксировано в "морали послушания" для детей. Во второй (с товарищами-сверстниками) он находится в положении принципиального равенства, которое, с одной стороны, тождественно положению взрослых и будущему положению ребенка в их мире, а с другой стороны, оно является источником элементов сотрудничества детей в разных видах деятельности. Ж. Пиаже показал, как в процессе игровой деятельности развивается кооперация детей, при которой индивид рассматривает себя равным другим, а это ведет к взаимному контролю, достижению согласованности, т.е. к выработке и соблюдению норм коллегиальности. Именно это послужило основанием для важного вывода Пиаже: когда ребенок кооперируется с себе </w:t>
      </w:r>
      <w:proofErr w:type="gramStart"/>
      <w:r w:rsidRPr="00C514FE">
        <w:rPr>
          <w:sz w:val="28"/>
          <w:szCs w:val="28"/>
        </w:rPr>
        <w:t>подобными</w:t>
      </w:r>
      <w:proofErr w:type="gramEnd"/>
      <w:r w:rsidRPr="00C514FE">
        <w:rPr>
          <w:sz w:val="28"/>
          <w:szCs w:val="28"/>
        </w:rPr>
        <w:t xml:space="preserve"> - он уже взрослый. </w:t>
      </w:r>
      <w:proofErr w:type="gramStart"/>
      <w:r w:rsidRPr="00C514FE">
        <w:rPr>
          <w:sz w:val="28"/>
          <w:szCs w:val="28"/>
        </w:rPr>
        <w:t xml:space="preserve">В исследованиях психологов было установлено, что, во-первых, уже в III-IV классах соблюдение норм </w:t>
      </w:r>
      <w:r>
        <w:rPr>
          <w:sz w:val="28"/>
          <w:szCs w:val="28"/>
        </w:rPr>
        <w:t>дружбы</w:t>
      </w:r>
      <w:r w:rsidRPr="00C514FE">
        <w:rPr>
          <w:sz w:val="28"/>
          <w:szCs w:val="28"/>
        </w:rPr>
        <w:t xml:space="preserve"> (помощь, верность, уважение) служит критерием в оценке качеств друга; во-вторых, существует прямая зависимость между расширением и углублением содержательных контактов детей и ростом их требований к отношениям (увеличивается значимость норм равенства и верности и увеличивается количество ситуаций, на которые они распространяются).</w:t>
      </w:r>
      <w:proofErr w:type="gramEnd"/>
      <w:r w:rsidRPr="00C514FE">
        <w:rPr>
          <w:sz w:val="28"/>
          <w:szCs w:val="28"/>
        </w:rPr>
        <w:t xml:space="preserve"> Чрезвычайно важно, что все эти нормы являются очень существенными нормами взаимоотношений взрослых. Именно поэтому об</w:t>
      </w:r>
      <w:r>
        <w:rPr>
          <w:sz w:val="28"/>
          <w:szCs w:val="28"/>
        </w:rPr>
        <w:t>щение ребенка со сверстниками,</w:t>
      </w:r>
      <w:r w:rsidRPr="00C514FE">
        <w:rPr>
          <w:sz w:val="28"/>
          <w:szCs w:val="28"/>
        </w:rPr>
        <w:t xml:space="preserve"> выполняет специфическую функцию: в практике этих отношений усваивается мораль </w:t>
      </w:r>
      <w:r w:rsidRPr="00C514FE">
        <w:rPr>
          <w:sz w:val="28"/>
          <w:szCs w:val="28"/>
        </w:rPr>
        <w:lastRenderedPageBreak/>
        <w:t>взрослых (а тем самым и развивается социально-моральная взрослость ребенка), причем центральное содержание этой морали - нормы равенства, верности и коллегиальности - антагонистично нормам "морали послушания" в отношениях ребенка и взрослого.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Таким образом, к началу подросткового возраста отношения ребенка со сверстниками и особенно с друзьями уже строятся на некоторых важных нормах взрослой "морали равенства", а основой его отношений </w:t>
      </w:r>
      <w:proofErr w:type="gramStart"/>
      <w:r w:rsidRPr="00C514FE">
        <w:rPr>
          <w:sz w:val="28"/>
          <w:szCs w:val="28"/>
        </w:rPr>
        <w:t>со</w:t>
      </w:r>
      <w:proofErr w:type="gramEnd"/>
      <w:r w:rsidRPr="00C514FE">
        <w:rPr>
          <w:sz w:val="28"/>
          <w:szCs w:val="28"/>
        </w:rPr>
        <w:t xml:space="preserve"> взрослыми продолжает оставаться особая детская "мораль послушания". Этот парадокс содержит в себе возможность важных последствий: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1) сотрудничество как оптимальный для развития личности подростка тип общения может интенсивнее развиваться в отношениях с </w:t>
      </w:r>
      <w:r>
        <w:rPr>
          <w:sz w:val="28"/>
          <w:szCs w:val="28"/>
        </w:rPr>
        <w:t>ровесниками</w:t>
      </w:r>
      <w:r w:rsidRPr="00C514FE">
        <w:rPr>
          <w:sz w:val="28"/>
          <w:szCs w:val="28"/>
        </w:rPr>
        <w:t xml:space="preserve">;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 xml:space="preserve">2) именно общение с </w:t>
      </w:r>
      <w:r>
        <w:rPr>
          <w:sz w:val="28"/>
          <w:szCs w:val="28"/>
        </w:rPr>
        <w:t>ровесниками</w:t>
      </w:r>
      <w:r w:rsidRPr="00C514FE">
        <w:rPr>
          <w:sz w:val="28"/>
          <w:szCs w:val="28"/>
        </w:rPr>
        <w:t xml:space="preserve">, а не с взрослыми может приносить подростку большее удовлетворение, стать субъективно более необходимым и значимым, играть ведущую роль в развитии социально-моральной взрослости и формировании личности; </w:t>
      </w:r>
    </w:p>
    <w:p w:rsidR="00567949" w:rsidRPr="000B1382" w:rsidRDefault="00567949" w:rsidP="000B138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514FE">
        <w:rPr>
          <w:sz w:val="28"/>
          <w:szCs w:val="28"/>
        </w:rPr>
        <w:t>3) уже усвоенные подростком нормы морали взрослых могут, во-первых, столкнуться и вступить в противоречие с нормами "морали послушания", во-вторых, одержать над ними победу именно потому, что детская мораль стала для подростка неприемлемой.</w:t>
      </w:r>
    </w:p>
    <w:p w:rsidR="00567949" w:rsidRDefault="00567949" w:rsidP="00567949">
      <w:pPr>
        <w:spacing w:line="360" w:lineRule="auto"/>
        <w:ind w:firstLine="540"/>
        <w:rPr>
          <w:b/>
          <w:sz w:val="28"/>
          <w:szCs w:val="28"/>
        </w:rPr>
      </w:pPr>
    </w:p>
    <w:p w:rsidR="00567949" w:rsidRPr="00C514FE" w:rsidRDefault="00567949" w:rsidP="00567949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Сущность понятия</w:t>
      </w:r>
      <w:r w:rsidRPr="00C514FE">
        <w:rPr>
          <w:b/>
          <w:sz w:val="28"/>
          <w:szCs w:val="28"/>
        </w:rPr>
        <w:t xml:space="preserve"> интереса применительно к искусству</w:t>
      </w:r>
    </w:p>
    <w:p w:rsidR="00567949" w:rsidRPr="0041628F" w:rsidRDefault="00567949" w:rsidP="00567949">
      <w:pPr>
        <w:spacing w:line="360" w:lineRule="auto"/>
        <w:ind w:firstLine="539"/>
        <w:jc w:val="both"/>
        <w:rPr>
          <w:sz w:val="28"/>
          <w:szCs w:val="28"/>
        </w:rPr>
      </w:pPr>
    </w:p>
    <w:p w:rsidR="00567949" w:rsidRPr="0041628F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Интерес как очень сложное и значимое для личности образование имеет множество различных трактовок и рассматривается как избирательная направленность психических процессов человека на объекты окружающего мира; как тенденция, стремление, потребность личности заниматься именно данной областью явлений, деятельностью, которая приносит удовлетворение; как мощный побудитель активности личности, под влиянием которого все психические процессы протекают особенно интенсивно и напряженно, а деятельность становится увлекательной и продуктивной; это особое </w:t>
      </w:r>
      <w:r w:rsidRPr="0041628F">
        <w:rPr>
          <w:sz w:val="28"/>
          <w:szCs w:val="28"/>
        </w:rPr>
        <w:lastRenderedPageBreak/>
        <w:t xml:space="preserve">избирательное отношение к окружающему миру, его объектам, явлениям, процессам. Таким образом, понятие интерес не умозрительно, оно отображает объективно существующие отношения личности, которые появляются в результате влияния реальных условий жизни и деятельности человека, в нем выражено единство объективного и субъективного. Предметом интереса является не все, а лишь то, что имеет для человека необходимость, значимость, ценность и привлекательность и всегда принимает характер двустороннего отношения: если предмет интересует, это значит, что этот предмет интересен. </w:t>
      </w:r>
    </w:p>
    <w:p w:rsidR="00567949" w:rsidRPr="0041628F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Классификация интересов достаточно многомерна. </w:t>
      </w:r>
      <w:proofErr w:type="gramStart"/>
      <w:r w:rsidRPr="0041628F">
        <w:rPr>
          <w:sz w:val="28"/>
          <w:szCs w:val="28"/>
        </w:rPr>
        <w:t xml:space="preserve">Они классифицируются по содержанию, объему (широкие, узкие), силе (активные, пассивные), степени стойкости (устойчивые, неустойчивые), </w:t>
      </w:r>
      <w:proofErr w:type="spellStart"/>
      <w:r w:rsidRPr="0041628F">
        <w:rPr>
          <w:sz w:val="28"/>
          <w:szCs w:val="28"/>
        </w:rPr>
        <w:t>дифференцированности</w:t>
      </w:r>
      <w:proofErr w:type="spellEnd"/>
      <w:r w:rsidRPr="0041628F">
        <w:rPr>
          <w:sz w:val="28"/>
          <w:szCs w:val="28"/>
        </w:rPr>
        <w:t xml:space="preserve"> (аморфные, разлитые, дифференцированные, многосторонние), объекту (научные, эстетические), направленности (на процесс деятельности, на результат, на то и другое вместе), в которых отражены объективные тенденции развития интереса.</w:t>
      </w:r>
      <w:proofErr w:type="gramEnd"/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В нашем исследовании предметом изучения является развитие интереса к искусству у </w:t>
      </w:r>
      <w:r>
        <w:rPr>
          <w:sz w:val="28"/>
          <w:szCs w:val="28"/>
        </w:rPr>
        <w:t>подростков</w:t>
      </w:r>
      <w:r w:rsidRPr="0041628F">
        <w:rPr>
          <w:sz w:val="28"/>
          <w:szCs w:val="28"/>
        </w:rPr>
        <w:t xml:space="preserve">, который мы рассматриваем как избирательную направленность личности, обращенную к искусству как области познания, выраженную в стремлении овладеть знаниями об искусстве. </w:t>
      </w:r>
      <w:proofErr w:type="gramStart"/>
      <w:r w:rsidRPr="0041628F">
        <w:rPr>
          <w:sz w:val="28"/>
          <w:szCs w:val="28"/>
        </w:rPr>
        <w:t xml:space="preserve">В развитии интереса к искусству у </w:t>
      </w:r>
      <w:r>
        <w:rPr>
          <w:sz w:val="28"/>
          <w:szCs w:val="28"/>
        </w:rPr>
        <w:t>подростков</w:t>
      </w:r>
      <w:r w:rsidRPr="0041628F">
        <w:rPr>
          <w:sz w:val="28"/>
          <w:szCs w:val="28"/>
        </w:rPr>
        <w:t xml:space="preserve"> мы исходим из общих педагогических положений: чтобы обнажать в педагогическом процессе объективные возможности интересных сторон, явлений окружающей жизни, возбуждать и постоянно поддерживать у детей состояние активной заинтересованности окружающими явлениями, моральными, эстетическими, научными ценностями, всей системой обучения, формировать интерес как ценное свойство личности, содействующее ее творческой активности, целостному развитию. </w:t>
      </w:r>
      <w:proofErr w:type="gramEnd"/>
    </w:p>
    <w:p w:rsidR="00567949" w:rsidRPr="0013799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Интерес к искусству может рассматриваться как направленность на предмет, побуждающую человека заняться им, в качестве предмета </w:t>
      </w:r>
      <w:r>
        <w:rPr>
          <w:sz w:val="28"/>
          <w:szCs w:val="28"/>
        </w:rPr>
        <w:lastRenderedPageBreak/>
        <w:t>выступает  художественно-творческая деятельность. Интерес к искусству рассматривается  нами как разновидность познавательного интереса, как осознанная, мотивированная потребность, которая проявляется в направленности субъекта на овладение им конкретными предметами и явлениями  эстетической значимости. Он связан с избирательной направленностью  личности на искусство и художественно-творческую деятельность, которая является важнейшим побудителем активности. Именно в активной деятельности опосредованной интересом открываются большие возможности для развития творческих способностей и качеств личности. Художественный интерес  стимулирует подростка к овладению любым видом искусства, детерминирует их познавательную и творческую деятельность. Для развития интереса к искусству существуют различные педагогические средства. (1.)</w:t>
      </w:r>
    </w:p>
    <w:p w:rsidR="00567949" w:rsidRPr="0041628F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>Становление и развитие интереса — процесс сложный, совершенствующийся в ходе развития личности и в значительной мере зависящий от индивидуального оп</w:t>
      </w:r>
      <w:r>
        <w:rPr>
          <w:sz w:val="28"/>
          <w:szCs w:val="28"/>
        </w:rPr>
        <w:t>ыта жизни и деятельности подростка</w:t>
      </w:r>
      <w:r w:rsidRPr="0041628F">
        <w:rPr>
          <w:sz w:val="28"/>
          <w:szCs w:val="28"/>
        </w:rPr>
        <w:t>, определяется теми жизненными отн</w:t>
      </w:r>
      <w:r>
        <w:rPr>
          <w:sz w:val="28"/>
          <w:szCs w:val="28"/>
        </w:rPr>
        <w:t>ошениями, в которых этот подросток</w:t>
      </w:r>
      <w:r w:rsidRPr="0041628F">
        <w:rPr>
          <w:sz w:val="28"/>
          <w:szCs w:val="28"/>
        </w:rPr>
        <w:t xml:space="preserve"> находится, что обусловливает необходимость возрастного и личностно-ориентированного подхода в развитии интереса. </w:t>
      </w:r>
    </w:p>
    <w:p w:rsidR="00567949" w:rsidRPr="0041628F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Формирование интересов во многом зависит от мастерства учителя, поддерживающего успешную деятельность </w:t>
      </w:r>
      <w:r>
        <w:rPr>
          <w:sz w:val="28"/>
          <w:szCs w:val="28"/>
        </w:rPr>
        <w:t xml:space="preserve">и направляющего стремление подростка </w:t>
      </w:r>
      <w:r w:rsidRPr="0041628F">
        <w:rPr>
          <w:sz w:val="28"/>
          <w:szCs w:val="28"/>
        </w:rPr>
        <w:t xml:space="preserve"> к приобретению новых знаний, а также от выбора путей и средств, оказывающих методическое содействие в развитии </w:t>
      </w:r>
      <w:r>
        <w:rPr>
          <w:sz w:val="28"/>
          <w:szCs w:val="28"/>
        </w:rPr>
        <w:t xml:space="preserve">художественного </w:t>
      </w:r>
      <w:r w:rsidRPr="0041628F">
        <w:rPr>
          <w:sz w:val="28"/>
          <w:szCs w:val="28"/>
        </w:rPr>
        <w:t>интереса</w:t>
      </w:r>
      <w:proofErr w:type="gramStart"/>
      <w:r w:rsidRPr="0041628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67949" w:rsidRPr="0041628F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Познавательный интерес как черта личности всегда развивается в деятельности. Источником развития интереса к искусству может стать деятельность, основанная нас познавательном начале. Искусство, связанное с художественной деятельностью, имеет большие познавательные возможности. Помимо воспитания чувства прекрасного и эстетической восприимчивости, формирования эстетического вкуса и развития </w:t>
      </w:r>
      <w:r w:rsidRPr="0041628F">
        <w:rPr>
          <w:sz w:val="28"/>
          <w:szCs w:val="28"/>
        </w:rPr>
        <w:lastRenderedPageBreak/>
        <w:t>специальных способностей ее непосредственным назначением явл</w:t>
      </w:r>
      <w:r>
        <w:rPr>
          <w:sz w:val="28"/>
          <w:szCs w:val="28"/>
        </w:rPr>
        <w:t xml:space="preserve">яется стремление раскрыть </w:t>
      </w:r>
      <w:r w:rsidRPr="0041628F">
        <w:rPr>
          <w:sz w:val="28"/>
          <w:szCs w:val="28"/>
        </w:rPr>
        <w:t>мир искусства, показать его познавательную ценность. Для этого необходимо выбрать такие пути и средства, которые обогатят</w:t>
      </w:r>
      <w:r>
        <w:rPr>
          <w:sz w:val="28"/>
          <w:szCs w:val="28"/>
        </w:rPr>
        <w:t xml:space="preserve"> познавательные процессы подростка</w:t>
      </w:r>
      <w:r w:rsidRPr="0041628F">
        <w:rPr>
          <w:sz w:val="28"/>
          <w:szCs w:val="28"/>
        </w:rPr>
        <w:t>, углубят его познания о жизни, э</w:t>
      </w:r>
      <w:r>
        <w:rPr>
          <w:sz w:val="28"/>
          <w:szCs w:val="28"/>
        </w:rPr>
        <w:t>моционально насытят опыт подростка</w:t>
      </w:r>
      <w:r w:rsidRPr="0041628F">
        <w:rPr>
          <w:sz w:val="28"/>
          <w:szCs w:val="28"/>
        </w:rPr>
        <w:t xml:space="preserve">, откроют мир эстетических ценностей. В этом смысле нельзя переоценить возможности развития интереса к искусству у </w:t>
      </w:r>
      <w:r>
        <w:rPr>
          <w:sz w:val="28"/>
          <w:szCs w:val="28"/>
        </w:rPr>
        <w:t>подростков</w:t>
      </w:r>
      <w:r w:rsidRPr="0041628F">
        <w:rPr>
          <w:sz w:val="28"/>
          <w:szCs w:val="28"/>
        </w:rPr>
        <w:t>.</w:t>
      </w:r>
    </w:p>
    <w:p w:rsidR="00567949" w:rsidRPr="0041628F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В качестве средства развития интереса к искусству у </w:t>
      </w:r>
      <w:r>
        <w:rPr>
          <w:sz w:val="28"/>
          <w:szCs w:val="28"/>
        </w:rPr>
        <w:t>подростков</w:t>
      </w:r>
      <w:r w:rsidRPr="0041628F">
        <w:rPr>
          <w:sz w:val="28"/>
          <w:szCs w:val="28"/>
        </w:rPr>
        <w:t xml:space="preserve"> мы выделяем педагогическую импровизацию, которая выступает как специально организованное воздействие и методическое сопровождение данного процесса и обладает, на наш взгляд, функционально-педагогическими возможностями.</w:t>
      </w:r>
    </w:p>
    <w:p w:rsidR="00567949" w:rsidRPr="0041628F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Импровизация, в какой бы сфере она не проявлялась, — это отход от шаблона, в ней аккумулируется способность живой природы к развитию, новым комбинациям. Без </w:t>
      </w:r>
      <w:proofErr w:type="spellStart"/>
      <w:r w:rsidRPr="0041628F">
        <w:rPr>
          <w:sz w:val="28"/>
          <w:szCs w:val="28"/>
        </w:rPr>
        <w:t>импровизационности</w:t>
      </w:r>
      <w:proofErr w:type="spellEnd"/>
      <w:r w:rsidRPr="0041628F">
        <w:rPr>
          <w:sz w:val="28"/>
          <w:szCs w:val="28"/>
        </w:rPr>
        <w:t xml:space="preserve"> не было бы биологического развития. Она является условием и компонентом не только творчества, но и любого развития. Следует ли из этого, что всякое отступление от стандарта в процессе деятельности человека импровизационно? Нет, лишь то, которое осуществляется сразу, без подготовки, без предваряющего действие обдумывания, когда внешняя и внутренняя деятельность совпадают, и лишь то, при котором создается новый продукт, выступающий как таковой объективно и (или) субъективно. Импровизация — компонент деятельности, придающей ей творческий характер, выступающий условием ее развития и мерой творческой насыщенности.</w:t>
      </w:r>
    </w:p>
    <w:p w:rsidR="00567949" w:rsidRPr="0041628F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В педагогической практике импровизация является незаменимым инструментом воспитания и обучения. Она активизирует знания, творческие устремления, а сам учебный процесс делает привлекательным, ненавязчивым, жизненным. Являясь необходимым условием гармоничного развития свободной личности, импровизация обучает творчеству, помогает совершать открытия, главное из которых — открытие и познание себя. </w:t>
      </w:r>
      <w:r w:rsidRPr="0041628F">
        <w:rPr>
          <w:sz w:val="28"/>
          <w:szCs w:val="28"/>
        </w:rPr>
        <w:lastRenderedPageBreak/>
        <w:t xml:space="preserve">Импровизируя, учитель познает тайны «смысла» познания, и раскрывается тайна </w:t>
      </w:r>
      <w:proofErr w:type="spellStart"/>
      <w:r w:rsidRPr="0041628F">
        <w:rPr>
          <w:sz w:val="28"/>
          <w:szCs w:val="28"/>
        </w:rPr>
        <w:t>другодоминатности</w:t>
      </w:r>
      <w:proofErr w:type="spellEnd"/>
      <w:r w:rsidRPr="0041628F">
        <w:rPr>
          <w:sz w:val="28"/>
          <w:szCs w:val="28"/>
        </w:rPr>
        <w:t>: встречного движения к ребенку, который в потоке этой импровизации импровизирует сам.</w:t>
      </w:r>
    </w:p>
    <w:p w:rsidR="00567949" w:rsidRPr="0041628F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Педагогическая импровизация раскрывается в педагогике через педагогическое творчество, которое как динамический процесс осуществляется не только во время подготовки к уроку, но и в ходе реализации задуманного, уточнения и конкретизации методов, содержания, целей обучения, заложенных в педагогическом проекте урока, в соответствии с требованиями учебно-воспитательных ситуаций реального процесса обучения. </w:t>
      </w:r>
      <w:proofErr w:type="gramStart"/>
      <w:r w:rsidRPr="0041628F">
        <w:rPr>
          <w:sz w:val="28"/>
          <w:szCs w:val="28"/>
        </w:rPr>
        <w:t>Функцию своеобразного регулятора, контролирующего и направляющего протекание и осуществление учебного процесса в педагогически целесообразном направлении, выполняет педагогическая импровизация, которая определяется как специфическая форма преобразующей деятельности учителя, проявляющаяся в момент живого общения с обучаемыми и заключающаяся в быстром и эффективном воплощении творческого педагогического замысла, в оперативной корректировке урока в</w:t>
      </w:r>
      <w:r>
        <w:rPr>
          <w:rFonts w:ascii="MS Mincho" w:eastAsia="MS Mincho" w:hAnsi="MS Mincho" w:cs="MS Mincho"/>
          <w:sz w:val="28"/>
          <w:szCs w:val="28"/>
        </w:rPr>
        <w:t xml:space="preserve"> </w:t>
      </w:r>
      <w:r w:rsidRPr="0041628F">
        <w:rPr>
          <w:sz w:val="28"/>
          <w:szCs w:val="28"/>
        </w:rPr>
        <w:t>соответствии с конкретными условиями деятельности и творческими возможностями педагога.</w:t>
      </w:r>
      <w:proofErr w:type="gramEnd"/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1628F">
        <w:rPr>
          <w:sz w:val="28"/>
          <w:szCs w:val="28"/>
        </w:rPr>
        <w:t xml:space="preserve">Введение импровизации в процесс развития интереса к искусству у </w:t>
      </w:r>
      <w:r>
        <w:rPr>
          <w:sz w:val="28"/>
          <w:szCs w:val="28"/>
        </w:rPr>
        <w:t>подростков</w:t>
      </w:r>
      <w:r w:rsidRPr="0041628F">
        <w:rPr>
          <w:sz w:val="28"/>
          <w:szCs w:val="28"/>
        </w:rPr>
        <w:t xml:space="preserve"> способствует возникновению заинтересованности детей процессом творчества и в то же время является тем средством, которое оказывает несомненное влияние на художественное развитие детей как составной культуры изобразительного искусства в целом. В импровизации ребенок раскрывается, а художественное творчество его не возникает само по себе, оно опирается на восприятие живописных произведений, воображение, способность создавать нечто новое на основе имеющегося знания.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искусству у подростков происходит в процессе освоения</w:t>
      </w:r>
      <w:r w:rsidRPr="0041628F">
        <w:rPr>
          <w:sz w:val="28"/>
          <w:szCs w:val="28"/>
        </w:rPr>
        <w:t xml:space="preserve"> комплекс творческих заданий, реализуемых через приемы, проецируемые в двух плоскостях: с одной стороны, постоянное обращение к жизненному опыту, впечатлениям школьников, с другой — к музыкальным </w:t>
      </w:r>
      <w:r w:rsidRPr="0041628F">
        <w:rPr>
          <w:sz w:val="28"/>
          <w:szCs w:val="28"/>
        </w:rPr>
        <w:lastRenderedPageBreak/>
        <w:t>произведениям, произведениям искусства в целом, в ко</w:t>
      </w:r>
      <w:r>
        <w:rPr>
          <w:sz w:val="28"/>
          <w:szCs w:val="28"/>
        </w:rPr>
        <w:t xml:space="preserve">торых запечатлены знакомые </w:t>
      </w:r>
      <w:r w:rsidRPr="0041628F">
        <w:rPr>
          <w:sz w:val="28"/>
          <w:szCs w:val="28"/>
        </w:rPr>
        <w:t xml:space="preserve"> образы, явления, ситуации. В этот комплекс творческих заданий входят: ориентация на установление связи между образами и средствами его воплощения; задания на выработку умений смотреть и видеть, слушать и слышать, способности видеть, замечать выразительные средства музыкальных произведений; использованы были также упражнения и задания на постижение художественной целостности восприятия музыкальных произведений.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</w:p>
    <w:p w:rsidR="00567949" w:rsidRPr="00F0206C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206C">
        <w:rPr>
          <w:sz w:val="28"/>
          <w:szCs w:val="28"/>
        </w:rPr>
        <w:t xml:space="preserve">роектная деятельность </w:t>
      </w:r>
      <w:r>
        <w:rPr>
          <w:sz w:val="28"/>
          <w:szCs w:val="28"/>
        </w:rPr>
        <w:t xml:space="preserve">художественного плана также является мощным стимулом развития интереса к искусству у подростков. Такие проекты применяются в условиях дополнительного образования. </w:t>
      </w:r>
      <w:r w:rsidRPr="00F0206C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Художественным п</w:t>
      </w:r>
      <w:r w:rsidRPr="00F0206C">
        <w:rPr>
          <w:sz w:val="28"/>
          <w:szCs w:val="28"/>
        </w:rPr>
        <w:t xml:space="preserve">роектом могут называть работу </w:t>
      </w:r>
      <w:r>
        <w:rPr>
          <w:sz w:val="28"/>
          <w:szCs w:val="28"/>
        </w:rPr>
        <w:t xml:space="preserve">в области искусства </w:t>
      </w:r>
      <w:r w:rsidRPr="00F0206C">
        <w:rPr>
          <w:sz w:val="28"/>
          <w:szCs w:val="28"/>
        </w:rPr>
        <w:t xml:space="preserve">самого различного жанра: от обычного реферата и нестандартного выполнения стандартного задания </w:t>
      </w:r>
      <w:r>
        <w:rPr>
          <w:sz w:val="28"/>
          <w:szCs w:val="28"/>
        </w:rPr>
        <w:t xml:space="preserve"> </w:t>
      </w:r>
      <w:r w:rsidRPr="00F0206C">
        <w:rPr>
          <w:sz w:val="28"/>
          <w:szCs w:val="28"/>
        </w:rPr>
        <w:t>до действительно серьезного исследования с последующей защитой по принципу курсовой или дипломной работы.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0206C">
        <w:rPr>
          <w:sz w:val="28"/>
          <w:szCs w:val="28"/>
        </w:rPr>
        <w:t xml:space="preserve">Вовлечение учащихся в проектную деятельность происходит постепенно. Как показывает опыт проектной деятельности в </w:t>
      </w:r>
      <w:proofErr w:type="spellStart"/>
      <w:r>
        <w:rPr>
          <w:sz w:val="28"/>
          <w:szCs w:val="28"/>
        </w:rPr>
        <w:t>Каптыревской</w:t>
      </w:r>
      <w:proofErr w:type="spellEnd"/>
      <w:r>
        <w:rPr>
          <w:sz w:val="28"/>
          <w:szCs w:val="28"/>
        </w:rPr>
        <w:t xml:space="preserve"> СОШ</w:t>
      </w:r>
      <w:r w:rsidRPr="00F0206C">
        <w:rPr>
          <w:sz w:val="28"/>
          <w:szCs w:val="28"/>
        </w:rPr>
        <w:t>, интерес к такой в значительной степени самостоятельной работе появляется в основном звене школы. Подростки обладают достаточными знаниями, опытом исследовательской работы, владеют навыками использования компьютера для поиска информации и оформления письменной части проекта. Они обладают необходимыми волевыми качествами, чтобы преодолевать возникающие трудности и не утрачивать интерес к длительной работе, способны не терять из поля зрения значимую цель.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0206C">
        <w:rPr>
          <w:sz w:val="28"/>
          <w:szCs w:val="28"/>
        </w:rPr>
        <w:t>Кроме того, проектная деятельность позволяет удовлетворить важные потребности подростков, учесть их психологические особенности и минимизировать отрицательные проявления подросткового кризиса.</w:t>
      </w:r>
    </w:p>
    <w:p w:rsidR="00567949" w:rsidRDefault="00567949" w:rsidP="00567949">
      <w:pPr>
        <w:pStyle w:val="a3"/>
        <w:numPr>
          <w:ilvl w:val="0"/>
          <w:numId w:val="2"/>
        </w:numPr>
        <w:tabs>
          <w:tab w:val="clear" w:pos="1259"/>
          <w:tab w:val="num" w:pos="0"/>
        </w:tabs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F0206C">
        <w:rPr>
          <w:sz w:val="28"/>
          <w:szCs w:val="28"/>
        </w:rPr>
        <w:lastRenderedPageBreak/>
        <w:t>Если школа не предложит подростку способов реализации его чувства взрослости, оно может проявиться рискованным поведением, уверенностью в несправедливости и необъективности взрослых; таким образом, проектная деятельность удовлетворяет желание подростка почувствовать себя взрослым, потребность в равноправии, уважении и самостоятельности, доверительном отношении со стороны взрослых.</w:t>
      </w:r>
    </w:p>
    <w:p w:rsidR="00567949" w:rsidRDefault="00567949" w:rsidP="00567949">
      <w:pPr>
        <w:pStyle w:val="a3"/>
        <w:numPr>
          <w:ilvl w:val="0"/>
          <w:numId w:val="2"/>
        </w:numPr>
        <w:tabs>
          <w:tab w:val="clear" w:pos="1259"/>
          <w:tab w:val="num" w:pos="0"/>
        </w:tabs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F0206C">
        <w:rPr>
          <w:sz w:val="28"/>
          <w:szCs w:val="28"/>
        </w:rPr>
        <w:t>Если в ходе учебы оценивается только результат работы и не находится места для оценки оригинальности замысла и для творческого подхода, то процесс учения теряет в глазах подростка свою привлекательность; таким образом, проектная деятельность удовлетворяет склонность подростка к фантазированию, когда результат действия становится второстепенным по сравнению с собственным авторским замыслом.</w:t>
      </w:r>
    </w:p>
    <w:p w:rsidR="00567949" w:rsidRDefault="00567949" w:rsidP="00567949">
      <w:pPr>
        <w:pStyle w:val="a3"/>
        <w:numPr>
          <w:ilvl w:val="0"/>
          <w:numId w:val="2"/>
        </w:numPr>
        <w:tabs>
          <w:tab w:val="clear" w:pos="1259"/>
          <w:tab w:val="num" w:pos="0"/>
        </w:tabs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F0206C">
        <w:rPr>
          <w:sz w:val="28"/>
          <w:szCs w:val="28"/>
        </w:rPr>
        <w:t xml:space="preserve">Если подросток не получает приемлемых форм для реализации потребности экспериментировать, она реализуется в экспериментах со своей внешностью, а в худших случаях — и с </w:t>
      </w:r>
      <w:proofErr w:type="spellStart"/>
      <w:r w:rsidRPr="00F0206C">
        <w:rPr>
          <w:sz w:val="28"/>
          <w:szCs w:val="28"/>
        </w:rPr>
        <w:t>психоактивными</w:t>
      </w:r>
      <w:proofErr w:type="spellEnd"/>
      <w:r w:rsidRPr="00F0206C">
        <w:rPr>
          <w:sz w:val="28"/>
          <w:szCs w:val="28"/>
        </w:rPr>
        <w:t xml:space="preserve"> веществами, и здесь проектная деятельность удовлетворяет стремление к эксперименту, которое проявляется в попытках определить границы своих возможностей, физических и интеллектуальных.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0206C">
        <w:rPr>
          <w:sz w:val="28"/>
          <w:szCs w:val="28"/>
        </w:rPr>
        <w:t>Именно работа над проектом позволяет задумать и поставить оригинальный опыт или провести опрос среди одноклассников, проявить собственное творческое видение процесса и результата работы, создать проектный продукт, которым смогут воспользоваться другие</w:t>
      </w:r>
      <w:proofErr w:type="gramStart"/>
      <w:r w:rsidRPr="00F0206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Сущность проектного обучения составляет понятие "проект", которое определяется как замысел, разработанный план сооружения, механизма, устройства (С.И. Ожегов, Н.Ю. Шведова, 2001). 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A75F2A">
        <w:rPr>
          <w:sz w:val="28"/>
          <w:szCs w:val="28"/>
        </w:rPr>
        <w:t xml:space="preserve">Разработке личностно-ориентированного, </w:t>
      </w:r>
      <w:proofErr w:type="spellStart"/>
      <w:r w:rsidRPr="00A75F2A">
        <w:rPr>
          <w:sz w:val="28"/>
          <w:szCs w:val="28"/>
        </w:rPr>
        <w:t>субъектно</w:t>
      </w:r>
      <w:proofErr w:type="spellEnd"/>
      <w:r>
        <w:rPr>
          <w:sz w:val="28"/>
          <w:szCs w:val="28"/>
        </w:rPr>
        <w:t xml:space="preserve"> </w:t>
      </w:r>
      <w:r w:rsidRPr="00A75F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A75F2A">
        <w:rPr>
          <w:sz w:val="28"/>
          <w:szCs w:val="28"/>
        </w:rPr>
        <w:t>деятельностного</w:t>
      </w:r>
      <w:proofErr w:type="spellEnd"/>
      <w:r w:rsidRPr="00A75F2A">
        <w:rPr>
          <w:sz w:val="28"/>
          <w:szCs w:val="28"/>
        </w:rPr>
        <w:t xml:space="preserve">, контекстного, проективного подходов к обучению, формированию профессиональных умений и личностно значимых качеств посвящены многочисленные исследования (А.М. </w:t>
      </w:r>
      <w:proofErr w:type="spellStart"/>
      <w:r w:rsidRPr="00A75F2A">
        <w:rPr>
          <w:sz w:val="28"/>
          <w:szCs w:val="28"/>
        </w:rPr>
        <w:t>Берестовский</w:t>
      </w:r>
      <w:proofErr w:type="spellEnd"/>
      <w:r w:rsidRPr="00A75F2A">
        <w:rPr>
          <w:sz w:val="28"/>
          <w:szCs w:val="28"/>
        </w:rPr>
        <w:t xml:space="preserve">, А.А. Вербицкий, И.А. </w:t>
      </w:r>
      <w:r w:rsidRPr="00A75F2A">
        <w:rPr>
          <w:sz w:val="28"/>
          <w:szCs w:val="28"/>
        </w:rPr>
        <w:lastRenderedPageBreak/>
        <w:t xml:space="preserve">Зимняя, Г.Л. Ильин, Н.В. Кузьмина, А.К Маркова, Н.Д. Никандров, Б.А. </w:t>
      </w:r>
      <w:proofErr w:type="spellStart"/>
      <w:r w:rsidRPr="00A75F2A">
        <w:rPr>
          <w:sz w:val="28"/>
          <w:szCs w:val="28"/>
        </w:rPr>
        <w:t>Сластенин</w:t>
      </w:r>
      <w:proofErr w:type="spellEnd"/>
      <w:r w:rsidRPr="00A75F2A">
        <w:rPr>
          <w:sz w:val="28"/>
          <w:szCs w:val="28"/>
        </w:rPr>
        <w:t xml:space="preserve">, </w:t>
      </w:r>
      <w:proofErr w:type="spellStart"/>
      <w:r w:rsidRPr="00A75F2A">
        <w:rPr>
          <w:sz w:val="28"/>
          <w:szCs w:val="28"/>
        </w:rPr>
        <w:t>А.П.Тряпицина</w:t>
      </w:r>
      <w:proofErr w:type="spellEnd"/>
      <w:r w:rsidRPr="00A75F2A">
        <w:rPr>
          <w:sz w:val="28"/>
          <w:szCs w:val="28"/>
        </w:rPr>
        <w:t xml:space="preserve">, Н.В. </w:t>
      </w:r>
      <w:proofErr w:type="spellStart"/>
      <w:r w:rsidRPr="00A75F2A">
        <w:rPr>
          <w:sz w:val="28"/>
          <w:szCs w:val="28"/>
        </w:rPr>
        <w:t>Чекалева</w:t>
      </w:r>
      <w:proofErr w:type="spellEnd"/>
      <w:r w:rsidRPr="00A75F2A">
        <w:rPr>
          <w:sz w:val="28"/>
          <w:szCs w:val="28"/>
        </w:rPr>
        <w:t xml:space="preserve">, А.И. Щербаков, И.С. </w:t>
      </w:r>
      <w:proofErr w:type="spellStart"/>
      <w:r w:rsidRPr="00A75F2A">
        <w:rPr>
          <w:sz w:val="28"/>
          <w:szCs w:val="28"/>
        </w:rPr>
        <w:t>Якиманская</w:t>
      </w:r>
      <w:proofErr w:type="spellEnd"/>
      <w:r w:rsidRPr="00A75F2A">
        <w:rPr>
          <w:sz w:val="28"/>
          <w:szCs w:val="28"/>
        </w:rPr>
        <w:t xml:space="preserve"> и др.).</w:t>
      </w:r>
      <w:proofErr w:type="gramEnd"/>
      <w:r w:rsidRPr="00A75F2A">
        <w:rPr>
          <w:sz w:val="28"/>
          <w:szCs w:val="28"/>
        </w:rPr>
        <w:t xml:space="preserve"> Современные образовательно-профессиональные технологии, в основе которых лежат названные подходы, создают возможности для самореализации личности, обеспечивают приоритет субъектно-смыслового обучения, направленность на формирование множества субъективных картин мира, ситуативное проектирование, </w:t>
      </w:r>
      <w:proofErr w:type="spellStart"/>
      <w:r w:rsidRPr="00A75F2A">
        <w:rPr>
          <w:sz w:val="28"/>
          <w:szCs w:val="28"/>
        </w:rPr>
        <w:t>смыслопоисковый</w:t>
      </w:r>
      <w:proofErr w:type="spellEnd"/>
      <w:r w:rsidRPr="00A75F2A">
        <w:rPr>
          <w:sz w:val="28"/>
          <w:szCs w:val="28"/>
        </w:rPr>
        <w:t xml:space="preserve"> диалог, включение учебных задач в контекст жизненных проблем.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Решению поставленных задач отвечает разработка и применение целесообразных педагогических технологий, позволяющих активизировать познавательную деятельность учащихся и обеспечивающих начальную подготовку будущего специалиста, готового не только к деятельности исполнителя, но и к самостоятельной постановке и </w:t>
      </w:r>
      <w:r>
        <w:rPr>
          <w:sz w:val="28"/>
          <w:szCs w:val="28"/>
        </w:rPr>
        <w:t>художественному</w:t>
      </w:r>
      <w:r w:rsidRPr="00A75F2A">
        <w:rPr>
          <w:sz w:val="28"/>
          <w:szCs w:val="28"/>
        </w:rPr>
        <w:t xml:space="preserve"> решению проблем.</w:t>
      </w:r>
    </w:p>
    <w:p w:rsidR="00567949" w:rsidRPr="00B5196D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Обзор </w:t>
      </w:r>
      <w:proofErr w:type="gramStart"/>
      <w:r w:rsidRPr="00A75F2A">
        <w:rPr>
          <w:sz w:val="28"/>
          <w:szCs w:val="28"/>
        </w:rPr>
        <w:t>этапов педагогического проектирования, выделяемых различными авторами показал</w:t>
      </w:r>
      <w:proofErr w:type="gramEnd"/>
      <w:r w:rsidRPr="00A75F2A">
        <w:rPr>
          <w:sz w:val="28"/>
          <w:szCs w:val="28"/>
        </w:rPr>
        <w:t xml:space="preserve">, что в подходе к данному вопросу принципиальных различий у авторов нет. Каждый этап, представляющий часть проектировочной деятельности, характеризуется собственными задачами, механизмом и результатом. </w:t>
      </w:r>
      <w:proofErr w:type="gramStart"/>
      <w:r w:rsidRPr="00A75F2A">
        <w:rPr>
          <w:sz w:val="28"/>
          <w:szCs w:val="28"/>
        </w:rPr>
        <w:t>Основные этапы педагогического проектирования могут быть представлены следующим образом: анализ ситуации, прогнозирование, моделирование, проектирование, конструирование, программирование, реализация, оформление и представление, мониторинг, рефлексия.</w:t>
      </w:r>
      <w:proofErr w:type="gramEnd"/>
      <w:r w:rsidRPr="00A75F2A">
        <w:rPr>
          <w:sz w:val="28"/>
          <w:szCs w:val="28"/>
        </w:rPr>
        <w:t xml:space="preserve"> При этом каждый этап можно считать частью образовательного процесса, где наряду с получением продукта педагогической деятельности формируется целый комплекс умений, в том числе и гностические, проектировочные, коммуникативные, организаторские, осознаются ценности, установки, инициируются </w:t>
      </w:r>
      <w:r>
        <w:rPr>
          <w:sz w:val="28"/>
          <w:szCs w:val="28"/>
        </w:rPr>
        <w:t>художественные</w:t>
      </w:r>
      <w:r w:rsidRPr="00A75F2A">
        <w:rPr>
          <w:sz w:val="28"/>
          <w:szCs w:val="28"/>
        </w:rPr>
        <w:t xml:space="preserve"> способности.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При организации педагогической деятельности мы считаем необходимым последовательно соотнести все стадии работы над проектом с </w:t>
      </w:r>
      <w:r w:rsidRPr="00A75F2A">
        <w:rPr>
          <w:sz w:val="28"/>
          <w:szCs w:val="28"/>
        </w:rPr>
        <w:lastRenderedPageBreak/>
        <w:t>действиями, которые являются компонентами выделенных нами умений. Рассмотрим взаимосвязи между усвоенными студентами на различных этапах педагогической деятельности действиями, которые, в свою очередь, входят в выделенные нами группы умений.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В процессе педагогической деятельности (на этапах прогнозирования, проектирования, реализации, представления) формируются гностические умения, связанные с переработкой информации: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пользоваться учебной, научной литературой при разработке проекта;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формулировать цели индивидуальной и групповой работы по интегрированным вопросам учебных дисциплин и определять способы их достижения;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выделять в информации главное, логическую структуру материала, систематизировать имеющийся материал, составлять из него в соответствии с поставленной целью различные тексты (письменные и устные);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сравнивать, делать выводы, высказывать собственное мнение и отношение к фактам, событиям, явлениям;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составлять тезисы своего сообщения, доклада и др. 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75F2A">
        <w:rPr>
          <w:iCs/>
          <w:sz w:val="28"/>
          <w:szCs w:val="28"/>
        </w:rPr>
        <w:t>роектировочные умения</w:t>
      </w:r>
      <w:r w:rsidRPr="00A75F2A">
        <w:rPr>
          <w:sz w:val="28"/>
          <w:szCs w:val="28"/>
        </w:rPr>
        <w:t xml:space="preserve"> (включая некоторые собственно конструктивные действия) формируются на этапах прогнозирования, моделирования, проектирования, алгоритмизации и реализации проекта. Они включают в себя совокупность следующих действий как умений: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выявление проблемы, прогноз изменения ситуации;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определение источников, способов сбора информации;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определение содержания, объема, частей проекта;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проектирование этапов работы над проектом, выявление особенности деятельности на каждом из них, выработка плана действий;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овладение элементами исследования в процесс е работы над проектом (наблюдение, выдвижение гипотезы, ее проверка и др.);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75F2A">
        <w:rPr>
          <w:sz w:val="28"/>
          <w:szCs w:val="28"/>
        </w:rPr>
        <w:t xml:space="preserve"> формулирование личностных и коллективных целей проекта - определение конечного результата (продукта) проекта, формы его представления;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установление критериев оценки процесса и результатов педагогической деятельности др. </w:t>
      </w:r>
      <w:r>
        <w:rPr>
          <w:sz w:val="28"/>
          <w:szCs w:val="28"/>
        </w:rPr>
        <w:t>(22)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Формирование коммуникативных умений в проектном обучении происходит в процессе общения, которое предполагает установление и поддержание контактов, коммуникацию членов проектной группы, общение с преподавателем, консультантами на всех этапах работы над проектом. В основе данных умений лежит система внутренних средств, необходимых для построения эффективного взаимодействия. В составе коммуникативных умений выделяют три составляющие: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умение передавать информацию в процессе общения;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умение устанавливать позитивные контакты, воздействовать на партнера;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умение понимать других или </w:t>
      </w:r>
      <w:proofErr w:type="spellStart"/>
      <w:r w:rsidRPr="00A75F2A">
        <w:rPr>
          <w:sz w:val="28"/>
          <w:szCs w:val="28"/>
        </w:rPr>
        <w:t>социоперцептивные</w:t>
      </w:r>
      <w:proofErr w:type="spellEnd"/>
      <w:r w:rsidRPr="00A75F2A">
        <w:rPr>
          <w:sz w:val="28"/>
          <w:szCs w:val="28"/>
        </w:rPr>
        <w:t xml:space="preserve"> умения. 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Последняя составляющая является определяющей и может рассматриваться как ориентировочная основа коммуникативного действия. В процессе обсуждений в ходе работы над проектом, связанным с </w:t>
      </w:r>
      <w:proofErr w:type="spellStart"/>
      <w:r w:rsidRPr="00A75F2A">
        <w:rPr>
          <w:sz w:val="28"/>
          <w:szCs w:val="28"/>
        </w:rPr>
        <w:t>профориентационными</w:t>
      </w:r>
      <w:proofErr w:type="spellEnd"/>
      <w:r w:rsidRPr="00A75F2A">
        <w:rPr>
          <w:sz w:val="28"/>
          <w:szCs w:val="28"/>
        </w:rPr>
        <w:t xml:space="preserve"> интересами учащихся, формируются умения профессионального общения, которые в свою очередь образуют коммуникативную компетентность человека. Последняя предполагает общность, сходство, взаимное устремление соизмерять, понимать и принимать иное мнение, не только реагировать, но и эмоционально сопереживать.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С проектировочными и коммуникативными умениями тесно связаны </w:t>
      </w:r>
      <w:r w:rsidRPr="00A75F2A">
        <w:rPr>
          <w:iCs/>
          <w:sz w:val="28"/>
          <w:szCs w:val="28"/>
        </w:rPr>
        <w:t>организаторские умения</w:t>
      </w:r>
      <w:r w:rsidRPr="00A75F2A">
        <w:rPr>
          <w:sz w:val="28"/>
          <w:szCs w:val="28"/>
        </w:rPr>
        <w:t xml:space="preserve">. Они проявляются на всех этапах педагогической деятельности в организации получения информации, собственной деятельности каждого участника проекта, а также деятельности и общения членов группы в процессе работы над проектом. Другими словами, они </w:t>
      </w:r>
      <w:r w:rsidRPr="00A75F2A">
        <w:rPr>
          <w:sz w:val="28"/>
          <w:szCs w:val="28"/>
        </w:rPr>
        <w:lastRenderedPageBreak/>
        <w:t>представляют собой умения и навыки управления и самоуправления и включают в себя следующие умения: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рационально организовывать индивидуальную, парную, групповую деятельность;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распределять функции и роли в соответствии с требованиями совместной деятельности, объем материала, время выполнения индивидуальных частей проекта и деятельности в целом;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утверждать в коллективе отношения оптимизма и перспективы;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осуществлять контроль и самоконтроль, как процесса, так и результата деятельности;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корректировать свои собственные действия и действия членов проектной группы, добиваясь цели проектной деятельности и др.;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организовывать помощь и взаимопомощь в процессе работы над проектом. 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Рассматривая формирование начальных профессиональных умений в процессе проектного обучения, следует выделить следующие особенности: </w:t>
      </w:r>
    </w:p>
    <w:p w:rsidR="00567949" w:rsidRPr="00A75F2A" w:rsidRDefault="00567949" w:rsidP="00567949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Учитывая диалектическую взаимосвязь между знаниями и умениями, можно сказать, что знание, приобретенное учеником в процессе проектной деятельности, отличается большей гибкостью, широтой, актуализацией на применение в новых условиях. Тем самым оно становится основой формирования умений, которые в свою очередь являются источником приобретения новых знаний. </w:t>
      </w:r>
    </w:p>
    <w:p w:rsidR="00567949" w:rsidRPr="00A75F2A" w:rsidRDefault="00567949" w:rsidP="00567949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Выделенные группы умений представляют собой совокупность профессиональных и личностных умений. Проектное обучение, выступая средством их формирования, способствует решению задач, стоящих перед школой: вооружение учеников специальными и общеобразовательными знаниями и профессионально-ориентированными умениями, формирование личности школьников. </w:t>
      </w:r>
    </w:p>
    <w:p w:rsidR="00567949" w:rsidRPr="00A75F2A" w:rsidRDefault="00567949" w:rsidP="00567949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lastRenderedPageBreak/>
        <w:t xml:space="preserve">Проектное обучение </w:t>
      </w:r>
      <w:proofErr w:type="gramStart"/>
      <w:r w:rsidRPr="00A75F2A">
        <w:rPr>
          <w:sz w:val="28"/>
          <w:szCs w:val="28"/>
        </w:rPr>
        <w:t>представляет широкие возможности</w:t>
      </w:r>
      <w:proofErr w:type="gramEnd"/>
      <w:r w:rsidRPr="00A75F2A">
        <w:rPr>
          <w:sz w:val="28"/>
          <w:szCs w:val="28"/>
        </w:rPr>
        <w:t xml:space="preserve"> для </w:t>
      </w:r>
      <w:r>
        <w:rPr>
          <w:sz w:val="28"/>
          <w:szCs w:val="28"/>
        </w:rPr>
        <w:t>художественн</w:t>
      </w:r>
      <w:r w:rsidRPr="00A75F2A">
        <w:rPr>
          <w:sz w:val="28"/>
          <w:szCs w:val="28"/>
        </w:rPr>
        <w:t xml:space="preserve">ого применения сформированных умений, придавая им тем самым </w:t>
      </w:r>
      <w:r>
        <w:rPr>
          <w:sz w:val="28"/>
          <w:szCs w:val="28"/>
        </w:rPr>
        <w:t>художественный</w:t>
      </w:r>
      <w:r w:rsidRPr="00A75F2A">
        <w:rPr>
          <w:sz w:val="28"/>
          <w:szCs w:val="28"/>
        </w:rPr>
        <w:t xml:space="preserve"> характер.</w:t>
      </w:r>
      <w:r>
        <w:rPr>
          <w:sz w:val="28"/>
          <w:szCs w:val="28"/>
        </w:rPr>
        <w:t>(13)</w:t>
      </w:r>
      <w:r w:rsidRPr="00A75F2A">
        <w:rPr>
          <w:sz w:val="28"/>
          <w:szCs w:val="28"/>
        </w:rPr>
        <w:t xml:space="preserve">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т</w:t>
      </w:r>
      <w:r w:rsidRPr="00A75F2A">
        <w:rPr>
          <w:sz w:val="28"/>
          <w:szCs w:val="28"/>
        </w:rPr>
        <w:t xml:space="preserve">ворчество в проектной деятельности выступает, на наш взгляд, связующим звеном, объединяющим рассматриваемые умения в интегральную совокупность. Как высшая форма гуманной, созидательной, активной, самостоятельной, мыслительной и практической деятельности человека, оно становится ценностью и позволяет формировать </w:t>
      </w:r>
      <w:r>
        <w:rPr>
          <w:sz w:val="28"/>
          <w:szCs w:val="28"/>
        </w:rPr>
        <w:t>художественны</w:t>
      </w:r>
      <w:r w:rsidRPr="00A75F2A">
        <w:rPr>
          <w:sz w:val="28"/>
          <w:szCs w:val="28"/>
        </w:rPr>
        <w:t xml:space="preserve">е умения школьников. 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Идея необходимости развития </w:t>
      </w:r>
      <w:r>
        <w:rPr>
          <w:sz w:val="28"/>
          <w:szCs w:val="28"/>
        </w:rPr>
        <w:t>художественн</w:t>
      </w:r>
      <w:r w:rsidRPr="00A75F2A">
        <w:rPr>
          <w:sz w:val="28"/>
          <w:szCs w:val="28"/>
        </w:rPr>
        <w:t xml:space="preserve">ого потенциала личности находит свое развитие в трудах психологов и педагогов (Л.Н. Толстой, К.Д. </w:t>
      </w:r>
      <w:proofErr w:type="spellStart"/>
      <w:r w:rsidRPr="00A75F2A">
        <w:rPr>
          <w:sz w:val="28"/>
          <w:szCs w:val="28"/>
        </w:rPr>
        <w:t>Ушинсий</w:t>
      </w:r>
      <w:proofErr w:type="spellEnd"/>
      <w:r w:rsidRPr="00A75F2A">
        <w:rPr>
          <w:sz w:val="28"/>
          <w:szCs w:val="28"/>
        </w:rPr>
        <w:t xml:space="preserve">, </w:t>
      </w:r>
      <w:proofErr w:type="spellStart"/>
      <w:r w:rsidRPr="00A75F2A">
        <w:rPr>
          <w:sz w:val="28"/>
          <w:szCs w:val="28"/>
        </w:rPr>
        <w:t>В.И.Андреев</w:t>
      </w:r>
      <w:proofErr w:type="spellEnd"/>
      <w:r w:rsidRPr="00A75F2A">
        <w:rPr>
          <w:sz w:val="28"/>
          <w:szCs w:val="28"/>
        </w:rPr>
        <w:t xml:space="preserve">, В.А. </w:t>
      </w:r>
      <w:proofErr w:type="gramStart"/>
      <w:r w:rsidRPr="00A75F2A">
        <w:rPr>
          <w:sz w:val="28"/>
          <w:szCs w:val="28"/>
        </w:rPr>
        <w:t>Кан-Калик</w:t>
      </w:r>
      <w:proofErr w:type="gramEnd"/>
      <w:r w:rsidRPr="00A75F2A">
        <w:rPr>
          <w:sz w:val="28"/>
          <w:szCs w:val="28"/>
        </w:rPr>
        <w:t xml:space="preserve">, </w:t>
      </w:r>
      <w:proofErr w:type="spellStart"/>
      <w:r w:rsidRPr="00A75F2A">
        <w:rPr>
          <w:sz w:val="28"/>
          <w:szCs w:val="28"/>
        </w:rPr>
        <w:t>Н.В.Кузьмина</w:t>
      </w:r>
      <w:proofErr w:type="spellEnd"/>
      <w:r w:rsidRPr="00A75F2A">
        <w:rPr>
          <w:sz w:val="28"/>
          <w:szCs w:val="28"/>
        </w:rPr>
        <w:t xml:space="preserve">, Пономарев, В.А </w:t>
      </w:r>
      <w:proofErr w:type="spellStart"/>
      <w:r w:rsidRPr="00A75F2A">
        <w:rPr>
          <w:sz w:val="28"/>
          <w:szCs w:val="28"/>
        </w:rPr>
        <w:t>Сластенин</w:t>
      </w:r>
      <w:proofErr w:type="spellEnd"/>
      <w:r w:rsidRPr="00A75F2A">
        <w:rPr>
          <w:sz w:val="28"/>
          <w:szCs w:val="28"/>
        </w:rPr>
        <w:t xml:space="preserve"> и др.). Опираясь на структуру </w:t>
      </w:r>
      <w:r>
        <w:rPr>
          <w:sz w:val="28"/>
          <w:szCs w:val="28"/>
        </w:rPr>
        <w:t>художественной</w:t>
      </w:r>
      <w:r w:rsidRPr="00A75F2A">
        <w:rPr>
          <w:sz w:val="28"/>
          <w:szCs w:val="28"/>
        </w:rPr>
        <w:t xml:space="preserve"> деятельности педагога, предложенную В.А. </w:t>
      </w:r>
      <w:proofErr w:type="spellStart"/>
      <w:r w:rsidRPr="00A75F2A">
        <w:rPr>
          <w:sz w:val="28"/>
          <w:szCs w:val="28"/>
        </w:rPr>
        <w:t>Сластениным</w:t>
      </w:r>
      <w:proofErr w:type="spellEnd"/>
      <w:r w:rsidRPr="00A75F2A">
        <w:rPr>
          <w:sz w:val="28"/>
          <w:szCs w:val="28"/>
        </w:rPr>
        <w:t xml:space="preserve">, мы отмечаем, что для формируемых профессионально-ориентированных умений характерен элемент творчества, который зарождается в процессе самостоятельной разработки проектов на </w:t>
      </w:r>
      <w:proofErr w:type="spellStart"/>
      <w:r w:rsidRPr="00A75F2A">
        <w:rPr>
          <w:sz w:val="28"/>
          <w:szCs w:val="28"/>
        </w:rPr>
        <w:t>операциональном</w:t>
      </w:r>
      <w:proofErr w:type="spellEnd"/>
      <w:r w:rsidRPr="00A75F2A">
        <w:rPr>
          <w:sz w:val="28"/>
          <w:szCs w:val="28"/>
        </w:rPr>
        <w:t xml:space="preserve"> этапе проектного обучения и проявляется в полной мере на этапе </w:t>
      </w:r>
      <w:r>
        <w:rPr>
          <w:sz w:val="28"/>
          <w:szCs w:val="28"/>
        </w:rPr>
        <w:t>художественной</w:t>
      </w:r>
      <w:r w:rsidRPr="00A75F2A">
        <w:rPr>
          <w:sz w:val="28"/>
          <w:szCs w:val="28"/>
        </w:rPr>
        <w:t xml:space="preserve"> самореализации.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Рассмотрим, как реализуются компоненты структуры </w:t>
      </w:r>
      <w:r>
        <w:rPr>
          <w:sz w:val="28"/>
          <w:szCs w:val="28"/>
        </w:rPr>
        <w:t xml:space="preserve">художественной </w:t>
      </w:r>
      <w:r w:rsidRPr="00A75F2A">
        <w:rPr>
          <w:sz w:val="28"/>
          <w:szCs w:val="28"/>
        </w:rPr>
        <w:t>деятельности в процессе формирования профессионально-ориентированных умений в рамках проектного обучения.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iCs/>
          <w:sz w:val="28"/>
          <w:szCs w:val="28"/>
        </w:rPr>
        <w:t>Мотивационный компонент</w:t>
      </w:r>
      <w:r w:rsidRPr="00A75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художественной </w:t>
      </w:r>
      <w:r w:rsidRPr="00A75F2A">
        <w:rPr>
          <w:sz w:val="28"/>
          <w:szCs w:val="28"/>
        </w:rPr>
        <w:t xml:space="preserve">деятельности связан с готовностью учащихся </w:t>
      </w:r>
      <w:proofErr w:type="gramStart"/>
      <w:r w:rsidRPr="00A75F2A">
        <w:rPr>
          <w:sz w:val="28"/>
          <w:szCs w:val="28"/>
        </w:rPr>
        <w:t>участвовать</w:t>
      </w:r>
      <w:proofErr w:type="gramEnd"/>
      <w:r w:rsidRPr="00A75F2A">
        <w:rPr>
          <w:sz w:val="28"/>
          <w:szCs w:val="28"/>
        </w:rPr>
        <w:t xml:space="preserve"> в процессе педагогической деятельности: определять темы, проблемы, задачи, источники информации проекта. Результатом выступает не только реальный продукт, но и самораскрытие личности.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>В основе креативного ком</w:t>
      </w:r>
      <w:r>
        <w:rPr>
          <w:sz w:val="28"/>
          <w:szCs w:val="28"/>
        </w:rPr>
        <w:t>п</w:t>
      </w:r>
      <w:r w:rsidRPr="00A75F2A">
        <w:rPr>
          <w:sz w:val="28"/>
          <w:szCs w:val="28"/>
        </w:rPr>
        <w:t>оне</w:t>
      </w:r>
      <w:r>
        <w:rPr>
          <w:sz w:val="28"/>
          <w:szCs w:val="28"/>
        </w:rPr>
        <w:t>н</w:t>
      </w:r>
      <w:r w:rsidRPr="00A75F2A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художественной </w:t>
      </w:r>
      <w:r w:rsidRPr="00A75F2A">
        <w:rPr>
          <w:sz w:val="28"/>
          <w:szCs w:val="28"/>
        </w:rPr>
        <w:t xml:space="preserve">деятельности лежит понятие креативности, которая рассматривается как особое свойство человеческого индивидуума, обусловливающее способность проявлять социально значимую творческую активность. В связи с тем, что в проектном </w:t>
      </w:r>
      <w:r w:rsidRPr="00A75F2A">
        <w:rPr>
          <w:sz w:val="28"/>
          <w:szCs w:val="28"/>
        </w:rPr>
        <w:lastRenderedPageBreak/>
        <w:t>обучении нет заранее предписанного пути решения, а проблема определяется, в ходе работы над проектом, в данном случае идет речь о развитии так называемого "дивергентного мышления". Оно предполагает наличие таких интеллектуальных способностей, присущих креативности, как гибкость мысли (способность переключаться с одной идеи на другую), оригинальность (способность выдвигать гипотезы, идеи в нерегламентированной условиями деятельности), любознательность и др.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Структуру </w:t>
      </w:r>
      <w:r w:rsidRPr="00A75F2A">
        <w:rPr>
          <w:iCs/>
          <w:sz w:val="28"/>
          <w:szCs w:val="28"/>
        </w:rPr>
        <w:t>операционного компонента</w:t>
      </w:r>
      <w:r w:rsidRPr="00A75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художественной </w:t>
      </w:r>
      <w:r w:rsidRPr="00A75F2A">
        <w:rPr>
          <w:sz w:val="28"/>
          <w:szCs w:val="28"/>
        </w:rPr>
        <w:t xml:space="preserve">деятельности составляют: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личностно-мотивированное выполнение проекта, его интерпретация, вычленение важных в профессиональном плане проблем, активный поиск информации;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профессионально-мотивированный анализ собственных возможностей в процессе </w:t>
      </w:r>
      <w:r>
        <w:rPr>
          <w:sz w:val="28"/>
          <w:szCs w:val="28"/>
        </w:rPr>
        <w:t xml:space="preserve">художественной </w:t>
      </w:r>
      <w:r w:rsidRPr="00A75F2A">
        <w:rPr>
          <w:sz w:val="28"/>
          <w:szCs w:val="28"/>
        </w:rPr>
        <w:t xml:space="preserve">разработки проекта;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принятие решения об использовании его результатов в педагогической практике; </w:t>
      </w:r>
    </w:p>
    <w:p w:rsidR="00567949" w:rsidRPr="00A75F2A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F2A">
        <w:rPr>
          <w:sz w:val="28"/>
          <w:szCs w:val="28"/>
        </w:rPr>
        <w:t xml:space="preserve"> формулирование целей проекта и средств их достижения, прогнозирование трудностей в процессе проектной работы, выявление возможности использования продукта. </w:t>
      </w:r>
      <w:r>
        <w:rPr>
          <w:sz w:val="28"/>
          <w:szCs w:val="28"/>
        </w:rPr>
        <w:t>(1)</w:t>
      </w:r>
    </w:p>
    <w:p w:rsidR="00567949" w:rsidRPr="00A75F2A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>Опыт применения проектного обучения позволяет отметить рост креативности школьников, усиление и появление таких качеств личности, как независимость, открытость новому опыту, чувствительность к проблемам.</w:t>
      </w:r>
    </w:p>
    <w:p w:rsidR="00567949" w:rsidRPr="00CE4ED0" w:rsidRDefault="00567949" w:rsidP="0056794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75F2A">
        <w:rPr>
          <w:sz w:val="28"/>
          <w:szCs w:val="28"/>
        </w:rPr>
        <w:t xml:space="preserve">Итак, нами рассмотрены составляющие начальной профессиональной подготовки учащихся, формирование которой обусловлено спецификой проектного обучения. В проектном обучении формируются важные профессионально-ориентированные умения учащихся (гностические, проектировочные, коммуникативные, организаторские). Их особенностью выступает не столько овладение ими как совокупностью операций и действий, сколько перенос и </w:t>
      </w:r>
      <w:r>
        <w:rPr>
          <w:sz w:val="28"/>
          <w:szCs w:val="28"/>
        </w:rPr>
        <w:t>художественное</w:t>
      </w:r>
      <w:r w:rsidRPr="00A75F2A">
        <w:rPr>
          <w:sz w:val="28"/>
          <w:szCs w:val="28"/>
        </w:rPr>
        <w:t xml:space="preserve"> применение в решении задач </w:t>
      </w:r>
      <w:r w:rsidRPr="00A75F2A">
        <w:rPr>
          <w:sz w:val="28"/>
          <w:szCs w:val="28"/>
        </w:rPr>
        <w:lastRenderedPageBreak/>
        <w:t>проектной деятельности. Рефлексия по поводу педагогической деятельности, ее продукта и собственного авторства в нем способствует профессионально-</w:t>
      </w:r>
      <w:r>
        <w:rPr>
          <w:sz w:val="28"/>
          <w:szCs w:val="28"/>
        </w:rPr>
        <w:t>художественной</w:t>
      </w:r>
      <w:r w:rsidRPr="00A75F2A">
        <w:rPr>
          <w:sz w:val="28"/>
          <w:szCs w:val="28"/>
        </w:rPr>
        <w:t xml:space="preserve"> самореализации школьников. </w:t>
      </w:r>
    </w:p>
    <w:p w:rsidR="000B1382" w:rsidRDefault="000B1382" w:rsidP="00567949">
      <w:pPr>
        <w:spacing w:line="360" w:lineRule="auto"/>
        <w:jc w:val="center"/>
        <w:rPr>
          <w:b/>
          <w:sz w:val="28"/>
          <w:szCs w:val="28"/>
        </w:rPr>
      </w:pPr>
    </w:p>
    <w:p w:rsidR="00567949" w:rsidRDefault="00567949" w:rsidP="005679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проектной деятельности художественного плана  в условиях дополнительного образования сельской школы</w:t>
      </w:r>
    </w:p>
    <w:p w:rsidR="000B1382" w:rsidRPr="00BD073C" w:rsidRDefault="000B1382" w:rsidP="00567949">
      <w:pPr>
        <w:spacing w:line="360" w:lineRule="auto"/>
        <w:jc w:val="center"/>
        <w:rPr>
          <w:b/>
          <w:sz w:val="28"/>
          <w:szCs w:val="28"/>
        </w:rPr>
      </w:pP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A6720">
        <w:rPr>
          <w:rStyle w:val="a4"/>
          <w:sz w:val="28"/>
          <w:szCs w:val="28"/>
        </w:rPr>
        <w:t>У</w:t>
      </w:r>
      <w:r w:rsidRPr="000A6720">
        <w:rPr>
          <w:sz w:val="28"/>
          <w:szCs w:val="28"/>
        </w:rPr>
        <w:t>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мышления. Сегодня в школе есть все возможности для развития проектного мышления с помощью особого вида деятельности учащихся — проектной деятельности.</w:t>
      </w:r>
      <w:r>
        <w:rPr>
          <w:sz w:val="28"/>
          <w:szCs w:val="28"/>
        </w:rPr>
        <w:t xml:space="preserve"> </w:t>
      </w:r>
    </w:p>
    <w:p w:rsidR="00567949" w:rsidRPr="000A6720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A6720">
        <w:rPr>
          <w:sz w:val="28"/>
          <w:szCs w:val="28"/>
        </w:rPr>
        <w:t>И хотя проектная деятельность все чаще применяется в общеобразовательных школах, до сих пор еще не сформировалось представлений о том, какой она должна быть. Проектом могут называть работу самого различного жанра: от обычного реферата и нестандартного выполнения стандартного задания (ответ по географии или истории с исполнением песен и танцев изучаемой страны или эпохи) до действительно серьезного исследования с последующей защитой по принципу курсовой или дипломной работы.</w:t>
      </w:r>
    </w:p>
    <w:p w:rsidR="00567949" w:rsidRDefault="00567949" w:rsidP="00567949">
      <w:pPr>
        <w:pStyle w:val="htmlpreformatted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B3E75">
        <w:rPr>
          <w:sz w:val="28"/>
          <w:szCs w:val="28"/>
        </w:rPr>
        <w:t>Проекты художественной направленности бывают различными по типу деятельности: исследовательские и организационные. Проекты подразделяются по с</w:t>
      </w:r>
      <w:r>
        <w:rPr>
          <w:sz w:val="28"/>
          <w:szCs w:val="28"/>
        </w:rPr>
        <w:t>фере деятельности на предметные</w:t>
      </w:r>
      <w:r w:rsidRPr="00EB3E75">
        <w:rPr>
          <w:sz w:val="28"/>
          <w:szCs w:val="28"/>
        </w:rPr>
        <w:t>, социальные (вне урочной системы и учебной программы) и комплексные (от предмета к социально-культурной ситуации или от ситуации к заказу на предмет).</w:t>
      </w:r>
    </w:p>
    <w:p w:rsidR="00567949" w:rsidRPr="00EB3E75" w:rsidRDefault="00567949" w:rsidP="00567949">
      <w:pPr>
        <w:pStyle w:val="htmlpreformatted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B3E75">
        <w:rPr>
          <w:sz w:val="28"/>
          <w:szCs w:val="28"/>
        </w:rPr>
        <w:lastRenderedPageBreak/>
        <w:t xml:space="preserve">Возможны различные схемы организации этапов и цикла проектной деятельности. Рассмотрим </w:t>
      </w:r>
      <w:r w:rsidRPr="00EB3E75">
        <w:rPr>
          <w:bCs/>
          <w:sz w:val="28"/>
          <w:szCs w:val="28"/>
        </w:rPr>
        <w:t>примерный цикл проектной деятельности</w:t>
      </w:r>
      <w:r w:rsidRPr="00EB3E75">
        <w:rPr>
          <w:sz w:val="28"/>
          <w:szCs w:val="28"/>
        </w:rPr>
        <w:t>, на основе которого можно организовать различные проекты художественной направленности.</w:t>
      </w:r>
    </w:p>
    <w:p w:rsidR="00567949" w:rsidRPr="00EB3E75" w:rsidRDefault="00567949" w:rsidP="00567949">
      <w:pPr>
        <w:pStyle w:val="htmlpreformatted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B3E75">
        <w:rPr>
          <w:bCs/>
          <w:sz w:val="28"/>
          <w:szCs w:val="28"/>
          <w:lang w:val="en-US"/>
        </w:rPr>
        <w:t>I</w:t>
      </w:r>
      <w:r w:rsidRPr="00EB3E75">
        <w:rPr>
          <w:bCs/>
          <w:sz w:val="28"/>
          <w:szCs w:val="28"/>
        </w:rPr>
        <w:t xml:space="preserve"> этап.</w:t>
      </w:r>
      <w:proofErr w:type="gramEnd"/>
      <w:r w:rsidRPr="00EB3E75">
        <w:rPr>
          <w:sz w:val="28"/>
          <w:szCs w:val="28"/>
        </w:rPr>
        <w:t xml:space="preserve"> Примерный выбор темы проекта и проектируемого объекта организаторами (учителя или учащиеся) проектной деятельности. Разработка концепции. </w:t>
      </w:r>
    </w:p>
    <w:p w:rsidR="00567949" w:rsidRPr="00EB3E75" w:rsidRDefault="00567949" w:rsidP="00567949">
      <w:pPr>
        <w:pStyle w:val="htmlpreformatted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B3E75">
        <w:rPr>
          <w:bCs/>
          <w:sz w:val="28"/>
          <w:szCs w:val="28"/>
          <w:lang w:val="en-US"/>
        </w:rPr>
        <w:t>II</w:t>
      </w:r>
      <w:r w:rsidRPr="00EB3E75">
        <w:rPr>
          <w:bCs/>
          <w:sz w:val="28"/>
          <w:szCs w:val="28"/>
        </w:rPr>
        <w:t xml:space="preserve"> этап.</w:t>
      </w:r>
      <w:proofErr w:type="gramEnd"/>
      <w:r w:rsidRPr="00EB3E75">
        <w:rPr>
          <w:sz w:val="28"/>
          <w:szCs w:val="28"/>
        </w:rPr>
        <w:t xml:space="preserve"> Привлечение в проект первой группы участников из числа учащихся, в последующем координаторов проектной деятельности. Семинар по анализу существующей ситуации и постановке проблемы. Выделение потребности в изменении ситуации и выбор проектируемого объекта. </w:t>
      </w:r>
    </w:p>
    <w:p w:rsidR="00567949" w:rsidRPr="00EB3E75" w:rsidRDefault="00567949" w:rsidP="00567949">
      <w:pPr>
        <w:pStyle w:val="htmlpreformatted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B3E75">
        <w:rPr>
          <w:bCs/>
          <w:sz w:val="28"/>
          <w:szCs w:val="28"/>
          <w:lang w:val="en-US"/>
        </w:rPr>
        <w:t>III</w:t>
      </w:r>
      <w:r w:rsidRPr="00EB3E75">
        <w:rPr>
          <w:bCs/>
          <w:sz w:val="28"/>
          <w:szCs w:val="28"/>
        </w:rPr>
        <w:t xml:space="preserve"> этап.</w:t>
      </w:r>
      <w:proofErr w:type="gramEnd"/>
      <w:r w:rsidRPr="00EB3E75">
        <w:rPr>
          <w:sz w:val="28"/>
          <w:szCs w:val="28"/>
        </w:rPr>
        <w:t xml:space="preserve"> Планирование деятельности учащимися-координаторами: определение цели проекта, постановка задач по реализации цели, определение способов реализации цели и задач, определение направления и объема проектных работ, прогнозирование предполагаемых результатов, определение состава участников проектной группы, календарное и организационное планирование. </w:t>
      </w:r>
    </w:p>
    <w:p w:rsidR="00567949" w:rsidRPr="00EB3E75" w:rsidRDefault="00567949" w:rsidP="00567949">
      <w:pPr>
        <w:pStyle w:val="htmlpreformatted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B3E75">
        <w:rPr>
          <w:bCs/>
          <w:sz w:val="28"/>
          <w:szCs w:val="28"/>
          <w:lang w:val="en-US"/>
        </w:rPr>
        <w:t>IV</w:t>
      </w:r>
      <w:r w:rsidRPr="00EB3E75">
        <w:rPr>
          <w:bCs/>
          <w:sz w:val="28"/>
          <w:szCs w:val="28"/>
        </w:rPr>
        <w:t xml:space="preserve"> этап.</w:t>
      </w:r>
      <w:proofErr w:type="gramEnd"/>
      <w:r w:rsidRPr="00EB3E75">
        <w:rPr>
          <w:sz w:val="28"/>
          <w:szCs w:val="28"/>
        </w:rPr>
        <w:t xml:space="preserve"> Привлечение учащимися-координаторами новых участников в проектную деятельность из числа учащихся. Участники-координаторы проекта разрабатывают семинар, диспут или другое коллективное мероприятие для того чтобы заинтересовать других учащихся и привлечь их в проект. </w:t>
      </w:r>
    </w:p>
    <w:p w:rsidR="00567949" w:rsidRPr="00EB3E75" w:rsidRDefault="00567949" w:rsidP="00567949">
      <w:pPr>
        <w:pStyle w:val="htmlpreformatted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B3E75">
        <w:rPr>
          <w:bCs/>
          <w:sz w:val="28"/>
          <w:szCs w:val="28"/>
          <w:lang w:val="en-US"/>
        </w:rPr>
        <w:t>V</w:t>
      </w:r>
      <w:r w:rsidRPr="00EB3E75">
        <w:rPr>
          <w:bCs/>
          <w:sz w:val="28"/>
          <w:szCs w:val="28"/>
        </w:rPr>
        <w:t xml:space="preserve"> этап.</w:t>
      </w:r>
      <w:proofErr w:type="gramEnd"/>
      <w:r w:rsidRPr="00EB3E75">
        <w:rPr>
          <w:sz w:val="28"/>
          <w:szCs w:val="28"/>
        </w:rPr>
        <w:t xml:space="preserve"> Коллективный семинар-погружение участников и координаторов проекта. Семинар проходит в 1-3 дня и завершается после того, как начинают повторяться высказываемые участниками мысли и идеи. После завершения семинара-погружения все участники проекта определяются с темами и направлениями индивидуальных и групповых художественно-творческих работ. </w:t>
      </w:r>
    </w:p>
    <w:p w:rsidR="00567949" w:rsidRPr="00EB3E75" w:rsidRDefault="00567949" w:rsidP="00567949">
      <w:pPr>
        <w:pStyle w:val="htmlpreformatted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B3E75">
        <w:rPr>
          <w:bCs/>
          <w:sz w:val="28"/>
          <w:szCs w:val="28"/>
          <w:lang w:val="en-US"/>
        </w:rPr>
        <w:t>VI</w:t>
      </w:r>
      <w:r w:rsidRPr="00EB3E75">
        <w:rPr>
          <w:bCs/>
          <w:sz w:val="28"/>
          <w:szCs w:val="28"/>
        </w:rPr>
        <w:t xml:space="preserve"> этап.</w:t>
      </w:r>
      <w:proofErr w:type="gramEnd"/>
      <w:r w:rsidRPr="00EB3E75">
        <w:rPr>
          <w:sz w:val="28"/>
          <w:szCs w:val="28"/>
        </w:rPr>
        <w:t xml:space="preserve"> Выполнение художественно-творческих работ участниками проекта. Художественные работы выполняются участниками в среднем в </w:t>
      </w:r>
      <w:r w:rsidRPr="00EB3E75">
        <w:rPr>
          <w:sz w:val="28"/>
          <w:szCs w:val="28"/>
        </w:rPr>
        <w:lastRenderedPageBreak/>
        <w:t xml:space="preserve">течение одного - трех месяцев, но при желании и заинтересованности эта работа может быть продлена на больший срок. </w:t>
      </w:r>
    </w:p>
    <w:p w:rsidR="00567949" w:rsidRPr="00EB3E75" w:rsidRDefault="00567949" w:rsidP="00567949">
      <w:pPr>
        <w:pStyle w:val="htmlpreformatted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B3E75">
        <w:rPr>
          <w:bCs/>
          <w:sz w:val="28"/>
          <w:szCs w:val="28"/>
          <w:lang w:val="en-US"/>
        </w:rPr>
        <w:t>VII</w:t>
      </w:r>
      <w:r w:rsidRPr="00EB3E75">
        <w:rPr>
          <w:bCs/>
          <w:sz w:val="28"/>
          <w:szCs w:val="28"/>
        </w:rPr>
        <w:t xml:space="preserve"> этап.</w:t>
      </w:r>
      <w:proofErr w:type="gramEnd"/>
      <w:r w:rsidRPr="00EB3E75">
        <w:rPr>
          <w:bCs/>
          <w:sz w:val="28"/>
          <w:szCs w:val="28"/>
        </w:rPr>
        <w:t xml:space="preserve"> </w:t>
      </w:r>
      <w:r w:rsidRPr="00EB3E75">
        <w:rPr>
          <w:sz w:val="28"/>
          <w:szCs w:val="28"/>
        </w:rPr>
        <w:t xml:space="preserve">Открытая презентация-представление выполненных художественных работ. Представление может проходить в форме конференции, выставки, театрализованного действа и др. </w:t>
      </w:r>
    </w:p>
    <w:p w:rsidR="00567949" w:rsidRDefault="00567949" w:rsidP="00567949">
      <w:pPr>
        <w:pStyle w:val="htmlpreformatted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B3E75">
        <w:rPr>
          <w:bCs/>
          <w:sz w:val="28"/>
          <w:szCs w:val="28"/>
          <w:lang w:val="en-US"/>
        </w:rPr>
        <w:t>VIII</w:t>
      </w:r>
      <w:r w:rsidRPr="00EB3E75">
        <w:rPr>
          <w:bCs/>
          <w:sz w:val="28"/>
          <w:szCs w:val="28"/>
        </w:rPr>
        <w:t xml:space="preserve"> этап.</w:t>
      </w:r>
      <w:proofErr w:type="gramEnd"/>
      <w:r w:rsidRPr="00EB3E75">
        <w:rPr>
          <w:sz w:val="28"/>
          <w:szCs w:val="28"/>
        </w:rPr>
        <w:t xml:space="preserve"> Координаторы проектной деятельности составляют отчеты о функционировании проекта на всех его стадиях. Все участники проекта обсуждают итоги проектной деятельности, анализируют изменения, произошедшие в существующей ситуации, через изменение проектируемого объекта. </w:t>
      </w:r>
    </w:p>
    <w:p w:rsidR="00567949" w:rsidRDefault="00567949" w:rsidP="00567949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1D1705">
        <w:rPr>
          <w:sz w:val="28"/>
          <w:szCs w:val="28"/>
        </w:rPr>
        <w:t xml:space="preserve">Рассмотрим реальный проект, который был организован на основе данного цикла проектной деятельности в </w:t>
      </w:r>
      <w:proofErr w:type="spellStart"/>
      <w:r w:rsidRPr="001D1705">
        <w:rPr>
          <w:sz w:val="28"/>
          <w:szCs w:val="28"/>
        </w:rPr>
        <w:t>Каптыревской</w:t>
      </w:r>
      <w:proofErr w:type="spellEnd"/>
      <w:r w:rsidRPr="001D1705">
        <w:rPr>
          <w:sz w:val="28"/>
          <w:szCs w:val="28"/>
        </w:rPr>
        <w:t xml:space="preserve"> СОШ. Проект </w:t>
      </w:r>
      <w:r w:rsidRPr="001D1705">
        <w:rPr>
          <w:bCs/>
          <w:sz w:val="28"/>
          <w:szCs w:val="28"/>
        </w:rPr>
        <w:t>«Пять звезд»</w:t>
      </w:r>
      <w:r w:rsidRPr="001D1705">
        <w:rPr>
          <w:sz w:val="28"/>
          <w:szCs w:val="28"/>
        </w:rPr>
        <w:t xml:space="preserve"> проводился в </w:t>
      </w:r>
      <w:smartTag w:uri="urn:schemas-microsoft-com:office:smarttags" w:element="metricconverter">
        <w:smartTagPr>
          <w:attr w:name="ProductID" w:val="2007 г"/>
        </w:smartTagPr>
        <w:r w:rsidRPr="001D1705">
          <w:rPr>
            <w:sz w:val="28"/>
            <w:szCs w:val="28"/>
          </w:rPr>
          <w:t xml:space="preserve">2007 </w:t>
        </w:r>
        <w:proofErr w:type="spellStart"/>
        <w:r w:rsidRPr="001D1705">
          <w:rPr>
            <w:sz w:val="28"/>
            <w:szCs w:val="28"/>
          </w:rPr>
          <w:t>г</w:t>
        </w:r>
      </w:smartTag>
      <w:proofErr w:type="gramStart"/>
      <w:r w:rsidRPr="001D170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ЦО «Родники» (название </w:t>
      </w:r>
      <w:proofErr w:type="spellStart"/>
      <w:r>
        <w:rPr>
          <w:sz w:val="28"/>
          <w:szCs w:val="28"/>
        </w:rPr>
        <w:t>Каптыревской</w:t>
      </w:r>
      <w:proofErr w:type="spellEnd"/>
      <w:r>
        <w:rPr>
          <w:sz w:val="28"/>
          <w:szCs w:val="28"/>
        </w:rPr>
        <w:t xml:space="preserve">  школы в 2007году). Данный проект был представлен в номинации «Согласие» на  Краевую конкурсную программу «Социальное партнерство во имя развития» и получил </w:t>
      </w:r>
      <w:proofErr w:type="spellStart"/>
      <w:r>
        <w:rPr>
          <w:sz w:val="28"/>
          <w:szCs w:val="28"/>
        </w:rPr>
        <w:t>грантовую</w:t>
      </w:r>
      <w:proofErr w:type="spellEnd"/>
      <w:r>
        <w:rPr>
          <w:sz w:val="28"/>
          <w:szCs w:val="28"/>
        </w:rPr>
        <w:t xml:space="preserve"> поддержку.</w:t>
      </w:r>
    </w:p>
    <w:p w:rsidR="000B1382" w:rsidRDefault="00567949" w:rsidP="00567949">
      <w:pPr>
        <w:spacing w:line="360" w:lineRule="auto"/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67949" w:rsidRPr="00626653" w:rsidRDefault="00567949" w:rsidP="00567949">
      <w:pPr>
        <w:spacing w:line="360" w:lineRule="auto"/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Руководитель проекта </w:t>
      </w:r>
      <w:proofErr w:type="spellStart"/>
      <w:r>
        <w:rPr>
          <w:sz w:val="28"/>
          <w:szCs w:val="28"/>
        </w:rPr>
        <w:t>Черданцев</w:t>
      </w:r>
      <w:proofErr w:type="spellEnd"/>
      <w:r>
        <w:rPr>
          <w:sz w:val="28"/>
          <w:szCs w:val="28"/>
        </w:rPr>
        <w:t xml:space="preserve"> А.К.  организует </w:t>
      </w:r>
      <w:r w:rsidRPr="008712EB">
        <w:rPr>
          <w:sz w:val="28"/>
          <w:szCs w:val="28"/>
        </w:rPr>
        <w:t xml:space="preserve"> конкурсную программу «Пять звезд» с участием в не</w:t>
      </w:r>
      <w:r>
        <w:rPr>
          <w:sz w:val="28"/>
          <w:szCs w:val="28"/>
        </w:rPr>
        <w:t>й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незащищенных детей. </w:t>
      </w:r>
      <w:r w:rsidRPr="008712EB">
        <w:rPr>
          <w:sz w:val="28"/>
          <w:szCs w:val="28"/>
        </w:rPr>
        <w:t>Проект на разных уро</w:t>
      </w:r>
      <w:r>
        <w:rPr>
          <w:sz w:val="28"/>
          <w:szCs w:val="28"/>
        </w:rPr>
        <w:t>внях с готовностью  поддерживают</w:t>
      </w:r>
      <w:r w:rsidRPr="008712EB">
        <w:rPr>
          <w:sz w:val="28"/>
          <w:szCs w:val="28"/>
        </w:rPr>
        <w:t xml:space="preserve"> руководители </w:t>
      </w:r>
      <w:r>
        <w:rPr>
          <w:sz w:val="28"/>
          <w:szCs w:val="28"/>
        </w:rPr>
        <w:t>разных организаций района.</w:t>
      </w:r>
    </w:p>
    <w:p w:rsidR="00567949" w:rsidRPr="00C05933" w:rsidRDefault="00567949" w:rsidP="00567949">
      <w:pPr>
        <w:spacing w:line="360" w:lineRule="auto"/>
        <w:ind w:right="-483"/>
        <w:rPr>
          <w:sz w:val="28"/>
          <w:szCs w:val="28"/>
        </w:rPr>
      </w:pPr>
      <w:r>
        <w:t xml:space="preserve">       </w:t>
      </w:r>
      <w:r w:rsidRPr="00BD4F21">
        <w:t xml:space="preserve"> </w:t>
      </w:r>
      <w:r w:rsidRPr="008712EB">
        <w:rPr>
          <w:sz w:val="28"/>
          <w:szCs w:val="28"/>
        </w:rPr>
        <w:t xml:space="preserve">Во </w:t>
      </w:r>
      <w:r>
        <w:rPr>
          <w:sz w:val="28"/>
          <w:szCs w:val="28"/>
        </w:rPr>
        <w:t>все школы в течение мая поступает</w:t>
      </w:r>
      <w:r w:rsidRPr="008712EB">
        <w:rPr>
          <w:sz w:val="28"/>
          <w:szCs w:val="28"/>
        </w:rPr>
        <w:t xml:space="preserve"> «Положение о проведении сельского межшкольного конкурса «Пять звезд» в рамках Краевой </w:t>
      </w:r>
      <w:proofErr w:type="spellStart"/>
      <w:r w:rsidRPr="008712EB">
        <w:rPr>
          <w:sz w:val="28"/>
          <w:szCs w:val="28"/>
        </w:rPr>
        <w:t>грантовой</w:t>
      </w:r>
      <w:proofErr w:type="spellEnd"/>
      <w:r w:rsidRPr="008712EB">
        <w:rPr>
          <w:sz w:val="28"/>
          <w:szCs w:val="28"/>
        </w:rPr>
        <w:t xml:space="preserve"> программы «Социальное партнерство во имя развития».  Директора школ Ильин Е.Г. (</w:t>
      </w:r>
      <w:proofErr w:type="spellStart"/>
      <w:r w:rsidRPr="008712EB">
        <w:rPr>
          <w:sz w:val="28"/>
          <w:szCs w:val="28"/>
        </w:rPr>
        <w:t>Каптырево</w:t>
      </w:r>
      <w:proofErr w:type="spellEnd"/>
      <w:r w:rsidRPr="008712EB">
        <w:rPr>
          <w:sz w:val="28"/>
          <w:szCs w:val="28"/>
        </w:rPr>
        <w:t xml:space="preserve">), </w:t>
      </w:r>
      <w:proofErr w:type="spellStart"/>
      <w:r w:rsidRPr="008712EB">
        <w:rPr>
          <w:sz w:val="28"/>
          <w:szCs w:val="28"/>
        </w:rPr>
        <w:t>Криштоп</w:t>
      </w:r>
      <w:proofErr w:type="spellEnd"/>
      <w:r w:rsidRPr="008712EB">
        <w:rPr>
          <w:sz w:val="28"/>
          <w:szCs w:val="28"/>
        </w:rPr>
        <w:t xml:space="preserve"> И.Г (</w:t>
      </w:r>
      <w:proofErr w:type="spellStart"/>
      <w:r w:rsidRPr="008712EB">
        <w:rPr>
          <w:sz w:val="28"/>
          <w:szCs w:val="28"/>
        </w:rPr>
        <w:t>Субботино</w:t>
      </w:r>
      <w:proofErr w:type="spellEnd"/>
      <w:r w:rsidRPr="008712EB">
        <w:rPr>
          <w:sz w:val="28"/>
          <w:szCs w:val="28"/>
        </w:rPr>
        <w:t xml:space="preserve">), </w:t>
      </w:r>
      <w:proofErr w:type="spellStart"/>
      <w:r w:rsidRPr="008712EB">
        <w:rPr>
          <w:sz w:val="28"/>
          <w:szCs w:val="28"/>
        </w:rPr>
        <w:t>Киримов</w:t>
      </w:r>
      <w:proofErr w:type="spellEnd"/>
      <w:r w:rsidRPr="008712EB">
        <w:rPr>
          <w:sz w:val="28"/>
          <w:szCs w:val="28"/>
        </w:rPr>
        <w:t xml:space="preserve"> Ю.В.(</w:t>
      </w:r>
      <w:proofErr w:type="spellStart"/>
      <w:r w:rsidRPr="008712EB">
        <w:rPr>
          <w:sz w:val="28"/>
          <w:szCs w:val="28"/>
        </w:rPr>
        <w:t>Ильичево</w:t>
      </w:r>
      <w:proofErr w:type="spellEnd"/>
      <w:r w:rsidRPr="008712EB">
        <w:rPr>
          <w:sz w:val="28"/>
          <w:szCs w:val="28"/>
        </w:rPr>
        <w:t>), Бабич Е.И.. (Нижняя Коя), Белоногова А.А.(Казанцево), Оленин</w:t>
      </w:r>
      <w:r>
        <w:rPr>
          <w:sz w:val="28"/>
          <w:szCs w:val="28"/>
        </w:rPr>
        <w:t>а Е.М. (</w:t>
      </w:r>
      <w:proofErr w:type="spellStart"/>
      <w:r>
        <w:rPr>
          <w:sz w:val="28"/>
          <w:szCs w:val="28"/>
        </w:rPr>
        <w:t>Шунеры</w:t>
      </w:r>
      <w:proofErr w:type="spellEnd"/>
      <w:r>
        <w:rPr>
          <w:sz w:val="28"/>
          <w:szCs w:val="28"/>
        </w:rPr>
        <w:t xml:space="preserve">), первыми </w:t>
      </w:r>
      <w:proofErr w:type="spellStart"/>
      <w:r>
        <w:rPr>
          <w:sz w:val="28"/>
          <w:szCs w:val="28"/>
        </w:rPr>
        <w:t>заявиляют</w:t>
      </w:r>
      <w:proofErr w:type="spellEnd"/>
      <w:r w:rsidRPr="008712EB">
        <w:rPr>
          <w:sz w:val="28"/>
          <w:szCs w:val="28"/>
        </w:rPr>
        <w:t xml:space="preserve"> о готовности  школ участвовать  в «Пяти звездах». К сожалению в отборочный тур не попали другие желающие школы, потому что количество дете</w:t>
      </w:r>
      <w:proofErr w:type="gramStart"/>
      <w:r w:rsidRPr="008712EB">
        <w:rPr>
          <w:sz w:val="28"/>
          <w:szCs w:val="28"/>
        </w:rPr>
        <w:t>й-</w:t>
      </w:r>
      <w:proofErr w:type="gramEnd"/>
      <w:r w:rsidRPr="008712EB">
        <w:rPr>
          <w:sz w:val="28"/>
          <w:szCs w:val="28"/>
        </w:rPr>
        <w:t xml:space="preserve"> участников было ограничено  до 100.</w:t>
      </w:r>
    </w:p>
    <w:p w:rsidR="00567949" w:rsidRDefault="00567949" w:rsidP="00567949">
      <w:pPr>
        <w:ind w:right="-483"/>
        <w:jc w:val="both"/>
        <w:rPr>
          <w:sz w:val="22"/>
        </w:rPr>
      </w:pPr>
    </w:p>
    <w:p w:rsidR="00567949" w:rsidRDefault="00567949" w:rsidP="00567949">
      <w:pPr>
        <w:ind w:right="-483"/>
        <w:jc w:val="both"/>
        <w:rPr>
          <w:sz w:val="22"/>
        </w:rPr>
      </w:pPr>
    </w:p>
    <w:p w:rsidR="00567949" w:rsidRPr="00E02B05" w:rsidRDefault="00567949" w:rsidP="00567949">
      <w:pPr>
        <w:ind w:right="-483"/>
        <w:jc w:val="both"/>
        <w:rPr>
          <w:b/>
          <w:color w:val="FF0000"/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150495</wp:posOffset>
                </wp:positionV>
                <wp:extent cx="114300" cy="114300"/>
                <wp:effectExtent l="22860" t="22225" r="24765" b="25400"/>
                <wp:wrapNone/>
                <wp:docPr id="29" name="5-конечная звезд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29" o:spid="_x0000_s1026" style="position:absolute;margin-left:292.05pt;margin-top:11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" path="m,43659r43659,l57150,,70641,43659r43659,l78979,70641r13492,43659l57150,87317,21829,114300,35321,70641,,43659xe" strokecolor="red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sz w:val="22"/>
        </w:rPr>
        <w:t xml:space="preserve">                                                                                                               </w:t>
      </w:r>
      <w:proofErr w:type="spellStart"/>
      <w:r w:rsidRPr="00E02B05">
        <w:rPr>
          <w:b/>
          <w:color w:val="FF0000"/>
          <w:sz w:val="22"/>
        </w:rPr>
        <w:t>Субботино</w:t>
      </w:r>
      <w:proofErr w:type="spellEnd"/>
    </w:p>
    <w:p w:rsidR="00567949" w:rsidRPr="009B6D81" w:rsidRDefault="00567949" w:rsidP="00567949">
      <w:pPr>
        <w:ind w:right="-483"/>
        <w:jc w:val="both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117475</wp:posOffset>
                </wp:positionV>
                <wp:extent cx="0" cy="342900"/>
                <wp:effectExtent l="60960" t="6350" r="53340" b="222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9.25pt" to="-49.9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2e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fOqV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104140</wp:posOffset>
                </wp:positionV>
                <wp:extent cx="457200" cy="1028700"/>
                <wp:effectExtent l="13335" t="12065" r="5715" b="69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8.2pt" to="292.0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" strokecolor="#396"/>
            </w:pict>
          </mc:Fallback>
        </mc:AlternateContent>
      </w:r>
      <w:r>
        <w:rPr>
          <w:b/>
          <w:noProof/>
          <w:sz w:val="22"/>
        </w:rPr>
        <w:t>р.ОЯ</w:t>
      </w:r>
    </w:p>
    <w:p w:rsidR="00567949" w:rsidRPr="009B6D81" w:rsidRDefault="00567949" w:rsidP="00567949">
      <w:pPr>
        <w:ind w:right="-483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172085</wp:posOffset>
                </wp:positionV>
                <wp:extent cx="571500" cy="1426845"/>
                <wp:effectExtent l="13335" t="12065" r="5715" b="889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426845"/>
                        </a:xfrm>
                        <a:custGeom>
                          <a:avLst/>
                          <a:gdLst>
                            <a:gd name="T0" fmla="*/ 0 w 1080"/>
                            <a:gd name="T1" fmla="*/ 0 h 2340"/>
                            <a:gd name="T2" fmla="*/ 180 w 1080"/>
                            <a:gd name="T3" fmla="*/ 1080 h 2340"/>
                            <a:gd name="T4" fmla="*/ 1080 w 1080"/>
                            <a:gd name="T5" fmla="*/ 2340 h 2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2340">
                              <a:moveTo>
                                <a:pt x="0" y="0"/>
                              </a:moveTo>
                              <a:cubicBezTo>
                                <a:pt x="0" y="345"/>
                                <a:pt x="0" y="690"/>
                                <a:pt x="180" y="1080"/>
                              </a:cubicBezTo>
                              <a:cubicBezTo>
                                <a:pt x="360" y="1470"/>
                                <a:pt x="930" y="2130"/>
                                <a:pt x="1080" y="23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-58.95pt;margin-top:13.55pt;width:45pt;height:1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" path="m,c,345,,690,180,1080v180,390,750,1050,900,1260e" filled="f">
                <v:path arrowok="t" o:connecttype="custom" o:connectlocs="0,0;95250,658544;571500,142684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-1270</wp:posOffset>
                </wp:positionV>
                <wp:extent cx="457200" cy="1198245"/>
                <wp:effectExtent l="13335" t="10160" r="5715" b="1079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98245"/>
                        </a:xfrm>
                        <a:custGeom>
                          <a:avLst/>
                          <a:gdLst>
                            <a:gd name="T0" fmla="*/ 0 w 720"/>
                            <a:gd name="T1" fmla="*/ 0 h 2160"/>
                            <a:gd name="T2" fmla="*/ 180 w 720"/>
                            <a:gd name="T3" fmla="*/ 1080 h 2160"/>
                            <a:gd name="T4" fmla="*/ 720 w 720"/>
                            <a:gd name="T5" fmla="*/ 216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0" h="2160">
                              <a:moveTo>
                                <a:pt x="0" y="0"/>
                              </a:moveTo>
                              <a:cubicBezTo>
                                <a:pt x="30" y="360"/>
                                <a:pt x="60" y="720"/>
                                <a:pt x="180" y="1080"/>
                              </a:cubicBezTo>
                              <a:cubicBezTo>
                                <a:pt x="300" y="1440"/>
                                <a:pt x="630" y="1980"/>
                                <a:pt x="720" y="21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-31.95pt;margin-top:-.1pt;width:36pt;height:9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" path="m,c30,360,60,720,180,1080v120,360,450,900,540,1080e" filled="f">
                <v:path arrowok="t" o:connecttype="custom" o:connectlocs="0,0;114300,599123;457200,119824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172085</wp:posOffset>
                </wp:positionV>
                <wp:extent cx="114300" cy="114300"/>
                <wp:effectExtent l="22860" t="21590" r="24765" b="26035"/>
                <wp:wrapNone/>
                <wp:docPr id="24" name="5-конечная звезд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24" o:spid="_x0000_s1026" style="position:absolute;margin-left:184.05pt;margin-top:13.5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" path="m,43659r43659,l57150,,70641,43659r43659,l78979,70641r13492,43659l57150,87317,21829,114300,35321,70641,,43659xe" strokecolor="red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 w:rsidRPr="009B6D81">
        <w:rPr>
          <w:b/>
        </w:rPr>
        <w:t xml:space="preserve">                                                           </w:t>
      </w:r>
      <w:proofErr w:type="spellStart"/>
      <w:r w:rsidRPr="009B6D81">
        <w:rPr>
          <w:b/>
        </w:rPr>
        <w:t>Иджа</w:t>
      </w:r>
      <w:proofErr w:type="spellEnd"/>
    </w:p>
    <w:p w:rsidR="00567949" w:rsidRPr="00F1639D" w:rsidRDefault="00567949" w:rsidP="00567949">
      <w:pPr>
        <w:ind w:right="-483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111125</wp:posOffset>
                </wp:positionV>
                <wp:extent cx="1028700" cy="228600"/>
                <wp:effectExtent l="13335" t="12065" r="5715" b="698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8.75pt" to="274.0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" strokecolor="#396"/>
            </w:pict>
          </mc:Fallback>
        </mc:AlternateContent>
      </w:r>
      <w:r>
        <w:t xml:space="preserve">                                                                      </w:t>
      </w:r>
      <w:r>
        <w:rPr>
          <w:sz w:val="18"/>
          <w:szCs w:val="18"/>
        </w:rPr>
        <w:t xml:space="preserve">  5км.</w:t>
      </w:r>
    </w:p>
    <w:p w:rsidR="00567949" w:rsidRPr="00F1639D" w:rsidRDefault="00567949" w:rsidP="00567949">
      <w:pPr>
        <w:ind w:right="-483"/>
        <w:jc w:val="both"/>
        <w:rPr>
          <w:b/>
          <w:sz w:val="18"/>
          <w:szCs w:val="18"/>
        </w:rPr>
      </w:pPr>
      <w:r w:rsidRPr="009B6D81">
        <w:rPr>
          <w:b/>
          <w:sz w:val="32"/>
          <w:szCs w:val="32"/>
        </w:rPr>
        <w:t xml:space="preserve">                               </w:t>
      </w:r>
      <w:proofErr w:type="spellStart"/>
      <w:r w:rsidRPr="009B6D81">
        <w:rPr>
          <w:b/>
          <w:sz w:val="32"/>
          <w:szCs w:val="32"/>
        </w:rPr>
        <w:t>п</w:t>
      </w:r>
      <w:proofErr w:type="gramStart"/>
      <w:r w:rsidRPr="009B6D81">
        <w:rPr>
          <w:b/>
          <w:sz w:val="32"/>
          <w:szCs w:val="32"/>
        </w:rPr>
        <w:t>.Ш</w:t>
      </w:r>
      <w:proofErr w:type="gramEnd"/>
      <w:r w:rsidRPr="009B6D81">
        <w:rPr>
          <w:b/>
          <w:sz w:val="32"/>
          <w:szCs w:val="32"/>
        </w:rPr>
        <w:t>ушенское</w:t>
      </w:r>
      <w:proofErr w:type="spellEnd"/>
      <w:r>
        <w:rPr>
          <w:b/>
          <w:sz w:val="32"/>
          <w:szCs w:val="32"/>
        </w:rPr>
        <w:t xml:space="preserve">              </w:t>
      </w:r>
      <w:r>
        <w:rPr>
          <w:b/>
          <w:sz w:val="18"/>
          <w:szCs w:val="18"/>
        </w:rPr>
        <w:t>15км</w:t>
      </w:r>
    </w:p>
    <w:p w:rsidR="00567949" w:rsidRPr="00E02B05" w:rsidRDefault="00567949" w:rsidP="00567949">
      <w:pPr>
        <w:ind w:right="-483"/>
        <w:jc w:val="both"/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104140</wp:posOffset>
                </wp:positionV>
                <wp:extent cx="114300" cy="114300"/>
                <wp:effectExtent l="13335" t="8255" r="5715" b="107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8.2pt" to="-4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" strokecolor="#396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103505</wp:posOffset>
                </wp:positionV>
                <wp:extent cx="566420" cy="228600"/>
                <wp:effectExtent l="41275" t="131445" r="40005" b="12573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42103">
                          <a:off x="0" y="0"/>
                          <a:ext cx="56642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1" o:spid="_x0000_s1026" type="#_x0000_t109" style="position:absolute;margin-left:-59pt;margin-top:8.15pt;width:44.6pt;height:18pt;rotation:-168438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104140</wp:posOffset>
                </wp:positionV>
                <wp:extent cx="228600" cy="228600"/>
                <wp:effectExtent l="11430" t="8255" r="7620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02.9pt;margin-top:8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" strokecolor="red"/>
            </w:pict>
          </mc:Fallback>
        </mc:AlternateContent>
      </w:r>
      <w:r w:rsidRPr="00E02B05">
        <w:rPr>
          <w:b/>
        </w:rPr>
        <w:t xml:space="preserve"> </w:t>
      </w:r>
      <w:r w:rsidRPr="00E02B05">
        <w:rPr>
          <w:b/>
          <w:color w:val="FF0000"/>
        </w:rPr>
        <w:t xml:space="preserve">Казанцево           </w:t>
      </w:r>
      <w:r w:rsidRPr="00E02B05">
        <w:rPr>
          <w:noProof/>
        </w:rPr>
        <w:t xml:space="preserve">                                                        </w:t>
      </w:r>
    </w:p>
    <w:p w:rsidR="00567949" w:rsidRPr="009B6D81" w:rsidRDefault="00567949" w:rsidP="00567949">
      <w:pPr>
        <w:ind w:right="-483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-8255</wp:posOffset>
                </wp:positionV>
                <wp:extent cx="571500" cy="228600"/>
                <wp:effectExtent l="9525" t="13970" r="9525" b="50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.65pt" to="-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" strokecolor="#3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109220</wp:posOffset>
                </wp:positionV>
                <wp:extent cx="5791200" cy="1570990"/>
                <wp:effectExtent l="9525" t="7620" r="9525" b="1206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570990"/>
                        </a:xfrm>
                        <a:custGeom>
                          <a:avLst/>
                          <a:gdLst>
                            <a:gd name="T0" fmla="*/ 9120 w 9120"/>
                            <a:gd name="T1" fmla="*/ 120 h 2640"/>
                            <a:gd name="T2" fmla="*/ 4800 w 9120"/>
                            <a:gd name="T3" fmla="*/ 480 h 2640"/>
                            <a:gd name="T4" fmla="*/ 840 w 9120"/>
                            <a:gd name="T5" fmla="*/ 300 h 2640"/>
                            <a:gd name="T6" fmla="*/ 120 w 9120"/>
                            <a:gd name="T7" fmla="*/ 2280 h 2640"/>
                            <a:gd name="T8" fmla="*/ 120 w 9120"/>
                            <a:gd name="T9" fmla="*/ 2460 h 2640"/>
                            <a:gd name="T10" fmla="*/ 120 w 9120"/>
                            <a:gd name="T11" fmla="*/ 2280 h 2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120" h="2640">
                              <a:moveTo>
                                <a:pt x="9120" y="120"/>
                              </a:moveTo>
                              <a:cubicBezTo>
                                <a:pt x="7650" y="285"/>
                                <a:pt x="6180" y="450"/>
                                <a:pt x="4800" y="480"/>
                              </a:cubicBezTo>
                              <a:cubicBezTo>
                                <a:pt x="3420" y="510"/>
                                <a:pt x="1620" y="0"/>
                                <a:pt x="840" y="300"/>
                              </a:cubicBezTo>
                              <a:cubicBezTo>
                                <a:pt x="60" y="600"/>
                                <a:pt x="240" y="1920"/>
                                <a:pt x="120" y="2280"/>
                              </a:cubicBezTo>
                              <a:cubicBezTo>
                                <a:pt x="0" y="2640"/>
                                <a:pt x="120" y="2460"/>
                                <a:pt x="120" y="2460"/>
                              </a:cubicBezTo>
                              <a:cubicBezTo>
                                <a:pt x="120" y="2460"/>
                                <a:pt x="120" y="2370"/>
                                <a:pt x="120" y="22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-18pt;margin-top:8.6pt;width:456pt;height:1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20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" path="m9120,120c7650,285,6180,450,4800,480,3420,510,1620,,840,300,60,600,240,1920,120,2280v-120,360,,180,,180c120,2460,120,2370,120,2280e" filled="f">
                <v:path arrowok="t" o:connecttype="custom" o:connectlocs="5791200,71409;3048000,285635;533400,178522;76200,1356764;76200,1463877;76200,1356764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157480</wp:posOffset>
                </wp:positionV>
                <wp:extent cx="114300" cy="114300"/>
                <wp:effectExtent l="13335" t="8255" r="5715" b="1079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12.4pt" to="-58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" strokecolor="#3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13970</wp:posOffset>
                </wp:positionV>
                <wp:extent cx="1371600" cy="29210"/>
                <wp:effectExtent l="13335" t="7620" r="5715" b="107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9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1pt" to="103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" strokecolor="#3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43180</wp:posOffset>
                </wp:positionV>
                <wp:extent cx="914400" cy="228600"/>
                <wp:effectExtent l="13335" t="8255" r="571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3.4pt" to="193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" strokecolor="#3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157480</wp:posOffset>
                </wp:positionV>
                <wp:extent cx="114300" cy="114300"/>
                <wp:effectExtent l="22860" t="27305" r="24765" b="20320"/>
                <wp:wrapNone/>
                <wp:docPr id="14" name="5-конечная звезд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14" o:spid="_x0000_s1026" style="position:absolute;margin-left:184.05pt;margin-top:12.4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" path="m,43659r43659,l57150,,70641,43659r43659,l78979,70641r13492,43659l57150,87317,21829,114300,35321,70641,,43659xe" strokecolor="red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128270</wp:posOffset>
                </wp:positionV>
                <wp:extent cx="914400" cy="114300"/>
                <wp:effectExtent l="13335" t="7620" r="571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0.1pt" to="25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" strokecolor="#3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128270</wp:posOffset>
                </wp:positionV>
                <wp:extent cx="1714500" cy="0"/>
                <wp:effectExtent l="13335" t="7620" r="5715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10.1pt" to="400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" strokecolor="#3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13970</wp:posOffset>
                </wp:positionV>
                <wp:extent cx="114300" cy="114300"/>
                <wp:effectExtent l="24765" t="26670" r="22860" b="20955"/>
                <wp:wrapNone/>
                <wp:docPr id="11" name="5-конечная звезд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11" o:spid="_x0000_s1026" style="position:absolute;margin-left:-4.8pt;margin-top:1.1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" path="m,43659r43659,l57150,,70641,43659r43659,l78979,70641r13492,43659l57150,87317,21829,114300,35321,70641,,43659xe" strokecolor="red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128270</wp:posOffset>
                </wp:positionV>
                <wp:extent cx="114300" cy="114300"/>
                <wp:effectExtent l="13335" t="7620" r="5715" b="11430"/>
                <wp:wrapNone/>
                <wp:docPr id="10" name="Кольц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0" o:spid="_x0000_s1026" type="#_x0000_t23" style="position:absolute;margin-left:256.05pt;margin-top:10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43180</wp:posOffset>
                </wp:positionV>
                <wp:extent cx="114300" cy="114300"/>
                <wp:effectExtent l="22860" t="27305" r="24765" b="20320"/>
                <wp:wrapNone/>
                <wp:docPr id="9" name="5-конечная звезд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400.05pt;margin-top:3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" path="m,43659r43659,l57150,,70641,43659r43659,l78979,70641r13492,43659l57150,87317,21829,114300,35321,70641,,43659xe" strokecolor="red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t xml:space="preserve">          </w:t>
      </w:r>
      <w:r>
        <w:rPr>
          <w:sz w:val="18"/>
          <w:szCs w:val="18"/>
        </w:rPr>
        <w:t>4км</w:t>
      </w:r>
      <w:r>
        <w:t xml:space="preserve">                                     </w:t>
      </w:r>
      <w:proofErr w:type="spellStart"/>
      <w:r w:rsidRPr="00E02B05">
        <w:rPr>
          <w:b/>
          <w:color w:val="FF0000"/>
        </w:rPr>
        <w:t>Ильичево</w:t>
      </w:r>
      <w:proofErr w:type="spellEnd"/>
      <w:r>
        <w:rPr>
          <w:b/>
        </w:rPr>
        <w:t xml:space="preserve">   </w:t>
      </w:r>
      <w:r>
        <w:rPr>
          <w:b/>
          <w:sz w:val="18"/>
          <w:szCs w:val="18"/>
        </w:rPr>
        <w:t>11км</w:t>
      </w:r>
      <w:r>
        <w:rPr>
          <w:b/>
        </w:rPr>
        <w:t xml:space="preserve">                                 </w:t>
      </w:r>
      <w:r w:rsidRPr="00F1639D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4</w:t>
      </w:r>
      <w:r w:rsidRPr="00F1639D">
        <w:rPr>
          <w:b/>
          <w:sz w:val="18"/>
          <w:szCs w:val="18"/>
        </w:rPr>
        <w:t>км</w:t>
      </w:r>
    </w:p>
    <w:p w:rsidR="00567949" w:rsidRDefault="00567949" w:rsidP="00567949">
      <w:pPr>
        <w:ind w:left="180" w:right="-483" w:hanging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96520</wp:posOffset>
                </wp:positionV>
                <wp:extent cx="571500" cy="1141095"/>
                <wp:effectExtent l="13335" t="8255" r="571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1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7.6pt" to="-22.9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" strokecolor="#396"/>
            </w:pict>
          </mc:Fallback>
        </mc:AlternateContent>
      </w:r>
      <w:r>
        <w:t xml:space="preserve">                                              </w:t>
      </w:r>
      <w:r>
        <w:rPr>
          <w:sz w:val="18"/>
          <w:szCs w:val="18"/>
        </w:rPr>
        <w:t>5км</w:t>
      </w:r>
      <w:r>
        <w:t xml:space="preserve">                                     </w:t>
      </w:r>
      <w:proofErr w:type="spellStart"/>
      <w:r w:rsidRPr="00E02B05">
        <w:rPr>
          <w:b/>
          <w:color w:val="FF0000"/>
        </w:rPr>
        <w:t>Каптырево</w:t>
      </w:r>
      <w:proofErr w:type="spellEnd"/>
      <w:r w:rsidRPr="00851584">
        <w:rPr>
          <w:b/>
        </w:rPr>
        <w:t xml:space="preserve"> </w:t>
      </w:r>
      <w:r>
        <w:t xml:space="preserve">               </w:t>
      </w:r>
      <w:proofErr w:type="spellStart"/>
      <w:r w:rsidRPr="00E02B05">
        <w:rPr>
          <w:b/>
          <w:color w:val="FF0000"/>
        </w:rPr>
        <w:t>Шунеры</w:t>
      </w:r>
      <w:proofErr w:type="spellEnd"/>
    </w:p>
    <w:p w:rsidR="00567949" w:rsidRDefault="00567949" w:rsidP="00567949">
      <w:pPr>
        <w:ind w:right="-4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149860</wp:posOffset>
                </wp:positionV>
                <wp:extent cx="457200" cy="0"/>
                <wp:effectExtent l="22860" t="55880" r="5715" b="584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1.8pt" to="193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35560</wp:posOffset>
                </wp:positionV>
                <wp:extent cx="5486400" cy="1143000"/>
                <wp:effectExtent l="13335" t="8255" r="5715" b="1079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143000"/>
                        </a:xfrm>
                        <a:custGeom>
                          <a:avLst/>
                          <a:gdLst>
                            <a:gd name="T0" fmla="*/ 8640 w 8640"/>
                            <a:gd name="T1" fmla="*/ 0 h 1800"/>
                            <a:gd name="T2" fmla="*/ 3240 w 8640"/>
                            <a:gd name="T3" fmla="*/ 360 h 1800"/>
                            <a:gd name="T4" fmla="*/ 1440 w 8640"/>
                            <a:gd name="T5" fmla="*/ 180 h 1800"/>
                            <a:gd name="T6" fmla="*/ 540 w 8640"/>
                            <a:gd name="T7" fmla="*/ 360 h 1800"/>
                            <a:gd name="T8" fmla="*/ 0 w 864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0" h="1800">
                              <a:moveTo>
                                <a:pt x="8640" y="0"/>
                              </a:moveTo>
                              <a:cubicBezTo>
                                <a:pt x="6540" y="165"/>
                                <a:pt x="4440" y="330"/>
                                <a:pt x="3240" y="360"/>
                              </a:cubicBezTo>
                              <a:cubicBezTo>
                                <a:pt x="2040" y="390"/>
                                <a:pt x="1890" y="180"/>
                                <a:pt x="1440" y="180"/>
                              </a:cubicBezTo>
                              <a:cubicBezTo>
                                <a:pt x="990" y="180"/>
                                <a:pt x="780" y="90"/>
                                <a:pt x="540" y="360"/>
                              </a:cubicBezTo>
                              <a:cubicBezTo>
                                <a:pt x="300" y="630"/>
                                <a:pt x="90" y="1560"/>
                                <a:pt x="0" y="18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13.05pt;margin-top:2.8pt;width:6in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" path="m8640,c6540,165,4440,330,3240,360,2040,390,1890,180,1440,180,990,180,780,90,540,360,300,630,90,1560,,1800e" filled="f">
                <v:path arrowok="t" o:connecttype="custom" o:connectlocs="5486400,0;2057400,228600;914400,114300;342900,228600;0,1143000" o:connectangles="0,0,0,0,0"/>
              </v:shape>
            </w:pict>
          </mc:Fallback>
        </mc:AlternateContent>
      </w:r>
      <w:r>
        <w:t xml:space="preserve">                                                   р. Енисей                                         </w:t>
      </w:r>
    </w:p>
    <w:p w:rsidR="00567949" w:rsidRDefault="00567949" w:rsidP="00567949">
      <w:pPr>
        <w:ind w:right="-483"/>
        <w:jc w:val="both"/>
      </w:pPr>
      <w:r>
        <w:t xml:space="preserve">                                                                                              </w:t>
      </w:r>
    </w:p>
    <w:p w:rsidR="00567949" w:rsidRDefault="00567949" w:rsidP="00567949">
      <w:pPr>
        <w:tabs>
          <w:tab w:val="left" w:pos="5265"/>
        </w:tabs>
        <w:ind w:right="-483"/>
        <w:jc w:val="both"/>
      </w:pPr>
      <w:r>
        <w:tab/>
      </w:r>
    </w:p>
    <w:p w:rsidR="00567949" w:rsidRDefault="00567949" w:rsidP="00567949">
      <w:pPr>
        <w:ind w:right="-483"/>
        <w:jc w:val="both"/>
      </w:pPr>
      <w:r>
        <w:t xml:space="preserve">                                                                                    </w:t>
      </w:r>
    </w:p>
    <w:p w:rsidR="00567949" w:rsidRDefault="00567949" w:rsidP="00567949">
      <w:pPr>
        <w:ind w:right="-4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105410</wp:posOffset>
                </wp:positionV>
                <wp:extent cx="114300" cy="114300"/>
                <wp:effectExtent l="22860" t="26670" r="24765" b="20955"/>
                <wp:wrapNone/>
                <wp:docPr id="5" name="5-конечная звезд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-22.95pt;margin-top:8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" path="m,43659r43659,l57150,,70641,43659r43659,l78979,70641r13492,43659l57150,87317,21829,114300,35321,70641,,43659xe" strokecolor="red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</w:p>
    <w:p w:rsidR="00567949" w:rsidRPr="00E02B05" w:rsidRDefault="00567949" w:rsidP="00567949">
      <w:pPr>
        <w:ind w:right="-483"/>
        <w:jc w:val="both"/>
        <w:rPr>
          <w:b/>
          <w:color w:val="FF0000"/>
        </w:rPr>
      </w:pPr>
      <w:r w:rsidRPr="00E02B05">
        <w:rPr>
          <w:b/>
          <w:color w:val="FF0000"/>
        </w:rPr>
        <w:t>Нижняя</w:t>
      </w:r>
      <w:proofErr w:type="gramStart"/>
      <w:r w:rsidRPr="00E02B05">
        <w:rPr>
          <w:b/>
          <w:color w:val="FF0000"/>
        </w:rPr>
        <w:t xml:space="preserve"> К</w:t>
      </w:r>
      <w:proofErr w:type="gramEnd"/>
      <w:r w:rsidRPr="00E02B05">
        <w:rPr>
          <w:b/>
          <w:color w:val="FF0000"/>
        </w:rPr>
        <w:t>оя</w:t>
      </w:r>
    </w:p>
    <w:p w:rsidR="00567949" w:rsidRDefault="00567949" w:rsidP="00567949">
      <w:pPr>
        <w:ind w:right="-483"/>
        <w:jc w:val="both"/>
        <w:rPr>
          <w:b/>
        </w:rPr>
      </w:pPr>
    </w:p>
    <w:p w:rsidR="00567949" w:rsidRDefault="00567949" w:rsidP="00567949">
      <w:pPr>
        <w:ind w:right="-483"/>
        <w:jc w:val="both"/>
        <w:rPr>
          <w:b/>
        </w:rPr>
      </w:pPr>
    </w:p>
    <w:p w:rsidR="00567949" w:rsidRPr="00607FB4" w:rsidRDefault="00567949" w:rsidP="00567949">
      <w:pPr>
        <w:ind w:right="-483"/>
        <w:jc w:val="both"/>
        <w:rPr>
          <w:b/>
        </w:rPr>
      </w:pPr>
    </w:p>
    <w:p w:rsidR="00567949" w:rsidRPr="00607FB4" w:rsidRDefault="00567949" w:rsidP="00567949">
      <w:pPr>
        <w:shd w:val="clear" w:color="auto" w:fill="FFFFFF"/>
        <w:spacing w:line="360" w:lineRule="auto"/>
        <w:jc w:val="both"/>
      </w:pPr>
      <w:r w:rsidRPr="00607FB4">
        <w:t>Рис. 1. Координационная карта проекта «Пять звезд»</w:t>
      </w:r>
    </w:p>
    <w:p w:rsidR="00567949" w:rsidRDefault="00567949" w:rsidP="0056794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67949" w:rsidRPr="00AB32B0" w:rsidRDefault="00567949" w:rsidP="00567949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Целевая аудитория проект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социально незащищенная категория детей, это дети из неполных, </w:t>
      </w:r>
      <w:proofErr w:type="spellStart"/>
      <w:r>
        <w:rPr>
          <w:sz w:val="28"/>
          <w:szCs w:val="28"/>
        </w:rPr>
        <w:t>многодетных,малообеспеченных</w:t>
      </w:r>
      <w:proofErr w:type="spellEnd"/>
      <w:r>
        <w:rPr>
          <w:sz w:val="28"/>
          <w:szCs w:val="28"/>
        </w:rPr>
        <w:t xml:space="preserve">, неблагополучных детей, подростки из групп риска, сироты. </w:t>
      </w:r>
      <w:r w:rsidRPr="006A39FC">
        <w:rPr>
          <w:sz w:val="28"/>
          <w:szCs w:val="28"/>
        </w:rPr>
        <w:t>Одним из условий было участие не менее 50 % детей из социально незащищенной категории.</w:t>
      </w:r>
      <w:r>
        <w:rPr>
          <w:sz w:val="28"/>
          <w:szCs w:val="28"/>
        </w:rPr>
        <w:t xml:space="preserve"> </w:t>
      </w:r>
      <w:r w:rsidRPr="004A00CC">
        <w:rPr>
          <w:sz w:val="28"/>
          <w:szCs w:val="28"/>
        </w:rPr>
        <w:t xml:space="preserve">По статистическим данным 2007 года, более 50%  детей, проживающих в  селах Южной части Шушенского района в селах  </w:t>
      </w:r>
      <w:proofErr w:type="spellStart"/>
      <w:r w:rsidRPr="004A00CC">
        <w:rPr>
          <w:sz w:val="28"/>
          <w:szCs w:val="28"/>
        </w:rPr>
        <w:t>Каптырево</w:t>
      </w:r>
      <w:proofErr w:type="spellEnd"/>
      <w:r w:rsidRPr="004A00CC">
        <w:rPr>
          <w:sz w:val="28"/>
          <w:szCs w:val="28"/>
        </w:rPr>
        <w:t xml:space="preserve">, </w:t>
      </w:r>
      <w:proofErr w:type="spellStart"/>
      <w:r w:rsidRPr="004A00CC">
        <w:rPr>
          <w:sz w:val="28"/>
          <w:szCs w:val="28"/>
        </w:rPr>
        <w:t>Иджа</w:t>
      </w:r>
      <w:proofErr w:type="spellEnd"/>
      <w:r w:rsidRPr="004A00CC">
        <w:rPr>
          <w:sz w:val="28"/>
          <w:szCs w:val="28"/>
        </w:rPr>
        <w:t xml:space="preserve">,  </w:t>
      </w:r>
      <w:proofErr w:type="spellStart"/>
      <w:r w:rsidRPr="004A00CC">
        <w:rPr>
          <w:sz w:val="28"/>
          <w:szCs w:val="28"/>
        </w:rPr>
        <w:t>Субботино</w:t>
      </w:r>
      <w:proofErr w:type="spellEnd"/>
      <w:r w:rsidRPr="004A00CC">
        <w:rPr>
          <w:sz w:val="28"/>
          <w:szCs w:val="28"/>
        </w:rPr>
        <w:t xml:space="preserve">,  </w:t>
      </w:r>
      <w:proofErr w:type="spellStart"/>
      <w:r w:rsidRPr="004A00CC">
        <w:rPr>
          <w:sz w:val="28"/>
          <w:szCs w:val="28"/>
        </w:rPr>
        <w:t>Шунеры</w:t>
      </w:r>
      <w:proofErr w:type="spellEnd"/>
      <w:r w:rsidRPr="004A00CC">
        <w:rPr>
          <w:sz w:val="28"/>
          <w:szCs w:val="28"/>
        </w:rPr>
        <w:t>, Сизая</w:t>
      </w:r>
      <w:proofErr w:type="gramStart"/>
      <w:r w:rsidRPr="004A00CC">
        <w:rPr>
          <w:sz w:val="28"/>
          <w:szCs w:val="28"/>
        </w:rPr>
        <w:t xml:space="preserve"> ,</w:t>
      </w:r>
      <w:proofErr w:type="gramEnd"/>
      <w:r w:rsidRPr="004A00CC">
        <w:rPr>
          <w:sz w:val="28"/>
          <w:szCs w:val="28"/>
        </w:rPr>
        <w:t xml:space="preserve"> являются социально незащищенной  категорией населения. </w:t>
      </w:r>
      <w:proofErr w:type="gramStart"/>
      <w:r w:rsidRPr="004A00CC">
        <w:rPr>
          <w:sz w:val="28"/>
          <w:szCs w:val="28"/>
        </w:rPr>
        <w:t xml:space="preserve">Такие дети </w:t>
      </w:r>
      <w:proofErr w:type="spellStart"/>
      <w:r w:rsidRPr="004A00CC">
        <w:rPr>
          <w:sz w:val="28"/>
          <w:szCs w:val="28"/>
        </w:rPr>
        <w:t>скованы</w:t>
      </w:r>
      <w:proofErr w:type="spellEnd"/>
      <w:r w:rsidRPr="004A00CC">
        <w:rPr>
          <w:sz w:val="28"/>
          <w:szCs w:val="28"/>
        </w:rPr>
        <w:t xml:space="preserve"> в общении со сверстниками из-за важных, на взгляд ребенка причин: простая одежда, недостаточное питание, отсутствие возможности выразить себя через участие в концертных программах, где требуется дополнительная оплата родителей за костюмы,  минусовые фонограммы.</w:t>
      </w:r>
      <w:proofErr w:type="gramEnd"/>
      <w:r w:rsidRPr="004A00CC">
        <w:rPr>
          <w:sz w:val="28"/>
          <w:szCs w:val="28"/>
        </w:rPr>
        <w:t xml:space="preserve"> И мечта выступить на сцене для таких детей часто кажется несбыточной. Как правило, эти дети не менее одарены, трудоспособны, настойчивы, организованы, </w:t>
      </w:r>
      <w:proofErr w:type="spellStart"/>
      <w:r w:rsidRPr="004A00CC">
        <w:rPr>
          <w:sz w:val="28"/>
          <w:szCs w:val="28"/>
        </w:rPr>
        <w:t>целеустремленны</w:t>
      </w:r>
      <w:proofErr w:type="spellEnd"/>
      <w:r w:rsidRPr="004A00CC">
        <w:rPr>
          <w:sz w:val="28"/>
          <w:szCs w:val="28"/>
        </w:rPr>
        <w:t>, чем дети из обеспеченных семей. Проект</w:t>
      </w:r>
      <w:r>
        <w:rPr>
          <w:sz w:val="28"/>
          <w:szCs w:val="28"/>
        </w:rPr>
        <w:t xml:space="preserve"> «Пять звезд»</w:t>
      </w:r>
      <w:r w:rsidRPr="004A00CC">
        <w:rPr>
          <w:sz w:val="28"/>
          <w:szCs w:val="28"/>
        </w:rPr>
        <w:t xml:space="preserve"> направлен на реализацию творческих возможностей детей</w:t>
      </w:r>
      <w:r>
        <w:rPr>
          <w:sz w:val="28"/>
          <w:szCs w:val="28"/>
        </w:rPr>
        <w:t xml:space="preserve">, способных к искусству, </w:t>
      </w:r>
      <w:r w:rsidRPr="004A00CC">
        <w:rPr>
          <w:sz w:val="28"/>
          <w:szCs w:val="28"/>
        </w:rPr>
        <w:t xml:space="preserve"> </w:t>
      </w:r>
      <w:r>
        <w:rPr>
          <w:sz w:val="28"/>
          <w:szCs w:val="28"/>
        </w:rPr>
        <w:t>из социально незащищенных семей.</w:t>
      </w:r>
    </w:p>
    <w:p w:rsidR="00567949" w:rsidRDefault="00567949" w:rsidP="00567949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color w:val="000000"/>
          <w:spacing w:val="-1"/>
          <w:sz w:val="28"/>
          <w:szCs w:val="28"/>
        </w:rPr>
        <w:t>Конкурс проводит</w:t>
      </w:r>
      <w:r w:rsidRPr="001D1705">
        <w:rPr>
          <w:color w:val="000000"/>
          <w:spacing w:val="-1"/>
          <w:sz w:val="28"/>
          <w:szCs w:val="28"/>
        </w:rPr>
        <w:t>ся с целью развития популярного в молодежной среде жанра любительского искусств</w:t>
      </w:r>
      <w:r>
        <w:rPr>
          <w:color w:val="000000"/>
          <w:spacing w:val="-1"/>
          <w:sz w:val="28"/>
          <w:szCs w:val="28"/>
        </w:rPr>
        <w:t xml:space="preserve">а. </w:t>
      </w:r>
    </w:p>
    <w:p w:rsidR="00567949" w:rsidRPr="001D1705" w:rsidRDefault="00567949" w:rsidP="00567949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В ходе проведения  решались следующие </w:t>
      </w:r>
      <w:r w:rsidRPr="001D1705">
        <w:rPr>
          <w:color w:val="000000"/>
          <w:spacing w:val="-1"/>
          <w:sz w:val="28"/>
          <w:szCs w:val="28"/>
        </w:rPr>
        <w:t>задач</w:t>
      </w:r>
      <w:r>
        <w:rPr>
          <w:color w:val="000000"/>
          <w:spacing w:val="-1"/>
          <w:sz w:val="28"/>
          <w:szCs w:val="28"/>
        </w:rPr>
        <w:t>и</w:t>
      </w:r>
      <w:r w:rsidRPr="001D1705">
        <w:rPr>
          <w:color w:val="000000"/>
          <w:spacing w:val="-1"/>
          <w:sz w:val="28"/>
          <w:szCs w:val="28"/>
        </w:rPr>
        <w:t>:</w:t>
      </w:r>
    </w:p>
    <w:p w:rsidR="00567949" w:rsidRPr="001D1705" w:rsidRDefault="00567949" w:rsidP="0056794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повысить </w:t>
      </w:r>
      <w:r w:rsidRPr="001D1705">
        <w:rPr>
          <w:color w:val="000000"/>
          <w:spacing w:val="-1"/>
          <w:sz w:val="28"/>
          <w:szCs w:val="28"/>
        </w:rPr>
        <w:t xml:space="preserve"> художественно</w:t>
      </w:r>
      <w:r>
        <w:rPr>
          <w:color w:val="000000"/>
          <w:spacing w:val="-1"/>
          <w:sz w:val="28"/>
          <w:szCs w:val="28"/>
        </w:rPr>
        <w:t xml:space="preserve">-эстетический уровень школьных </w:t>
      </w:r>
      <w:r w:rsidRPr="001D170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художественных и спортивных </w:t>
      </w:r>
      <w:r w:rsidRPr="001D1705">
        <w:rPr>
          <w:color w:val="000000"/>
          <w:spacing w:val="-1"/>
          <w:sz w:val="28"/>
          <w:szCs w:val="28"/>
        </w:rPr>
        <w:t>программ;</w:t>
      </w:r>
    </w:p>
    <w:p w:rsidR="00567949" w:rsidRDefault="00567949" w:rsidP="0056794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выявить и поддержать ярких, одаренных, творческих детей  и подростков</w:t>
      </w:r>
      <w:r w:rsidRPr="001D1705">
        <w:rPr>
          <w:color w:val="000000"/>
          <w:spacing w:val="-1"/>
          <w:sz w:val="28"/>
          <w:szCs w:val="28"/>
        </w:rPr>
        <w:t>;</w:t>
      </w:r>
      <w:proofErr w:type="gramStart"/>
      <w:r w:rsidRPr="001D1705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-</w:t>
      </w:r>
      <w:proofErr w:type="gramEnd"/>
      <w:r>
        <w:rPr>
          <w:color w:val="000000"/>
          <w:spacing w:val="-2"/>
          <w:sz w:val="28"/>
          <w:szCs w:val="28"/>
        </w:rPr>
        <w:t xml:space="preserve">пропагандировать здоровый образ жизни, самодеятельное художественное творчество </w:t>
      </w:r>
      <w:r w:rsidRPr="001D1705">
        <w:rPr>
          <w:color w:val="000000"/>
          <w:sz w:val="28"/>
          <w:szCs w:val="28"/>
        </w:rPr>
        <w:t>подростков из социально незащищенной категории.</w:t>
      </w:r>
    </w:p>
    <w:p w:rsidR="00567949" w:rsidRDefault="00567949" w:rsidP="00567949">
      <w:pPr>
        <w:shd w:val="clear" w:color="auto" w:fill="FFFFFF"/>
        <w:spacing w:line="360" w:lineRule="auto"/>
        <w:ind w:firstLine="539"/>
        <w:jc w:val="both"/>
        <w:rPr>
          <w:color w:val="000000"/>
          <w:spacing w:val="-2"/>
          <w:sz w:val="28"/>
          <w:szCs w:val="28"/>
        </w:rPr>
      </w:pPr>
      <w:r w:rsidRPr="001D1705">
        <w:rPr>
          <w:color w:val="000000"/>
          <w:spacing w:val="-2"/>
          <w:sz w:val="28"/>
          <w:szCs w:val="28"/>
        </w:rPr>
        <w:t>Конкурс проводится</w:t>
      </w:r>
      <w:r>
        <w:rPr>
          <w:color w:val="000000"/>
          <w:spacing w:val="-2"/>
          <w:sz w:val="28"/>
          <w:szCs w:val="28"/>
        </w:rPr>
        <w:t xml:space="preserve">  по пяти направлениям: эстрадное пение, танцевальный конкурс, спортивный конкурс, конкурс моделей, конкурс ди-джеев.</w:t>
      </w:r>
    </w:p>
    <w:p w:rsidR="00567949" w:rsidRPr="001D1705" w:rsidRDefault="00567949" w:rsidP="00567949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1D1705">
        <w:rPr>
          <w:color w:val="000000"/>
          <w:spacing w:val="-2"/>
          <w:sz w:val="28"/>
          <w:szCs w:val="28"/>
        </w:rPr>
        <w:t xml:space="preserve"> в 2 этапа:</w:t>
      </w:r>
    </w:p>
    <w:p w:rsidR="00567949" w:rsidRPr="001D1705" w:rsidRDefault="00567949" w:rsidP="00567949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left="14"/>
        <w:jc w:val="both"/>
        <w:rPr>
          <w:color w:val="000000"/>
          <w:sz w:val="28"/>
          <w:szCs w:val="28"/>
        </w:rPr>
      </w:pPr>
      <w:r w:rsidRPr="001D1705">
        <w:rPr>
          <w:color w:val="000000"/>
          <w:sz w:val="28"/>
          <w:szCs w:val="28"/>
        </w:rPr>
        <w:t>эта</w:t>
      </w:r>
      <w:proofErr w:type="gramStart"/>
      <w:r w:rsidRPr="001D1705">
        <w:rPr>
          <w:color w:val="000000"/>
          <w:sz w:val="28"/>
          <w:szCs w:val="28"/>
        </w:rPr>
        <w:t>п-</w:t>
      </w:r>
      <w:proofErr w:type="gramEnd"/>
      <w:r w:rsidRPr="001D1705">
        <w:rPr>
          <w:color w:val="000000"/>
          <w:sz w:val="28"/>
          <w:szCs w:val="28"/>
        </w:rPr>
        <w:t xml:space="preserve"> отборочный, подача заяво</w:t>
      </w:r>
      <w:r>
        <w:rPr>
          <w:color w:val="000000"/>
          <w:sz w:val="28"/>
          <w:szCs w:val="28"/>
        </w:rPr>
        <w:t xml:space="preserve">к </w:t>
      </w:r>
      <w:r w:rsidRPr="001D1705">
        <w:rPr>
          <w:color w:val="000000"/>
          <w:sz w:val="28"/>
          <w:szCs w:val="28"/>
        </w:rPr>
        <w:t xml:space="preserve"> по установленной</w:t>
      </w:r>
      <w:r w:rsidRPr="001D1705">
        <w:rPr>
          <w:color w:val="000000"/>
          <w:sz w:val="28"/>
          <w:szCs w:val="28"/>
        </w:rPr>
        <w:br/>
      </w:r>
      <w:r w:rsidRPr="001D1705">
        <w:rPr>
          <w:color w:val="000000"/>
          <w:spacing w:val="-2"/>
          <w:sz w:val="28"/>
          <w:szCs w:val="28"/>
        </w:rPr>
        <w:t xml:space="preserve">форме (см. основное «Положение»), предварительный просмотр конкурсных </w:t>
      </w:r>
      <w:r>
        <w:rPr>
          <w:color w:val="000000"/>
          <w:spacing w:val="-2"/>
          <w:sz w:val="28"/>
          <w:szCs w:val="28"/>
        </w:rPr>
        <w:t>на местах, в школах.</w:t>
      </w:r>
    </w:p>
    <w:p w:rsidR="00567949" w:rsidRPr="001D1705" w:rsidRDefault="00567949" w:rsidP="00567949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left="14"/>
        <w:jc w:val="both"/>
        <w:rPr>
          <w:color w:val="000000"/>
          <w:sz w:val="28"/>
          <w:szCs w:val="28"/>
        </w:rPr>
      </w:pPr>
      <w:r w:rsidRPr="001D1705">
        <w:rPr>
          <w:color w:val="000000"/>
          <w:spacing w:val="-1"/>
          <w:sz w:val="28"/>
          <w:szCs w:val="28"/>
        </w:rPr>
        <w:t>эта</w:t>
      </w:r>
      <w:proofErr w:type="gramStart"/>
      <w:r w:rsidRPr="001D1705">
        <w:rPr>
          <w:color w:val="000000"/>
          <w:spacing w:val="-1"/>
          <w:sz w:val="28"/>
          <w:szCs w:val="28"/>
        </w:rPr>
        <w:t>п-</w:t>
      </w:r>
      <w:proofErr w:type="gramEnd"/>
      <w:r w:rsidRPr="001D1705">
        <w:rPr>
          <w:color w:val="000000"/>
          <w:spacing w:val="-1"/>
          <w:sz w:val="28"/>
          <w:szCs w:val="28"/>
        </w:rPr>
        <w:t xml:space="preserve"> основной, проходит в ЦО «Родники» с. </w:t>
      </w:r>
      <w:proofErr w:type="spellStart"/>
      <w:r w:rsidRPr="001D1705">
        <w:rPr>
          <w:color w:val="000000"/>
          <w:spacing w:val="-1"/>
          <w:sz w:val="28"/>
          <w:szCs w:val="28"/>
        </w:rPr>
        <w:t>Каптырево</w:t>
      </w:r>
      <w:proofErr w:type="spellEnd"/>
      <w:r w:rsidRPr="001D1705">
        <w:rPr>
          <w:color w:val="000000"/>
          <w:spacing w:val="-1"/>
          <w:sz w:val="28"/>
          <w:szCs w:val="28"/>
        </w:rPr>
        <w:t>.</w:t>
      </w:r>
    </w:p>
    <w:p w:rsidR="00567949" w:rsidRPr="001D1705" w:rsidRDefault="00567949" w:rsidP="00567949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1D1705">
        <w:rPr>
          <w:color w:val="000000"/>
          <w:spacing w:val="-1"/>
          <w:sz w:val="28"/>
          <w:szCs w:val="28"/>
        </w:rPr>
        <w:t xml:space="preserve">Готовят костюмы и реквизит, подбирают музыкальный материал для составления и </w:t>
      </w:r>
      <w:r w:rsidRPr="001D1705">
        <w:rPr>
          <w:color w:val="000000"/>
          <w:spacing w:val="-2"/>
          <w:sz w:val="28"/>
          <w:szCs w:val="28"/>
        </w:rPr>
        <w:t xml:space="preserve">сопровождения своей программы, демонстрируют корректное поведение по отношению к </w:t>
      </w:r>
      <w:r w:rsidRPr="001D1705">
        <w:rPr>
          <w:color w:val="000000"/>
          <w:spacing w:val="-1"/>
          <w:sz w:val="28"/>
          <w:szCs w:val="28"/>
        </w:rPr>
        <w:t>соперникам и окружающим во время конкурса и предварительных репетиций.</w:t>
      </w:r>
    </w:p>
    <w:p w:rsidR="00567949" w:rsidRPr="001D1705" w:rsidRDefault="00567949" w:rsidP="00567949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1D1705">
        <w:rPr>
          <w:color w:val="000000"/>
          <w:spacing w:val="-2"/>
          <w:sz w:val="28"/>
          <w:szCs w:val="28"/>
        </w:rPr>
        <w:t xml:space="preserve">Участники получают равные возможности в использовании музыкальной и световой </w:t>
      </w:r>
      <w:r w:rsidRPr="001D1705">
        <w:rPr>
          <w:color w:val="000000"/>
          <w:spacing w:val="-1"/>
          <w:sz w:val="28"/>
          <w:szCs w:val="28"/>
        </w:rPr>
        <w:t>аппаратуры, предоставленной оргкомитетом для проведения конкурса</w:t>
      </w:r>
      <w:proofErr w:type="gramStart"/>
      <w:r w:rsidRPr="001D1705">
        <w:rPr>
          <w:color w:val="000000"/>
          <w:spacing w:val="-1"/>
          <w:sz w:val="28"/>
          <w:szCs w:val="28"/>
        </w:rPr>
        <w:t xml:space="preserve"> .</w:t>
      </w:r>
      <w:proofErr w:type="gramEnd"/>
    </w:p>
    <w:p w:rsidR="00567949" w:rsidRPr="001D1705" w:rsidRDefault="00567949" w:rsidP="00567949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1D1705">
        <w:rPr>
          <w:color w:val="000000"/>
          <w:spacing w:val="1"/>
          <w:sz w:val="28"/>
          <w:szCs w:val="28"/>
        </w:rPr>
        <w:t>Жюри оценивает:</w:t>
      </w:r>
    </w:p>
    <w:p w:rsidR="00567949" w:rsidRPr="001D1705" w:rsidRDefault="00567949" w:rsidP="0056794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1D1705">
        <w:rPr>
          <w:color w:val="000000"/>
          <w:spacing w:val="-1"/>
          <w:sz w:val="28"/>
          <w:szCs w:val="28"/>
        </w:rPr>
        <w:t>авторский замысел и соответствующий ему подобранный музыкальный материал;</w:t>
      </w:r>
    </w:p>
    <w:p w:rsidR="00567949" w:rsidRPr="001D1705" w:rsidRDefault="00567949" w:rsidP="0056794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1D1705">
        <w:rPr>
          <w:color w:val="000000"/>
          <w:spacing w:val="-1"/>
          <w:sz w:val="28"/>
          <w:szCs w:val="28"/>
        </w:rPr>
        <w:t>использование оригинальных творческих приемов и находок;</w:t>
      </w:r>
    </w:p>
    <w:p w:rsidR="00567949" w:rsidRPr="001D1705" w:rsidRDefault="00567949" w:rsidP="0056794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1D1705">
        <w:rPr>
          <w:color w:val="000000"/>
          <w:spacing w:val="-1"/>
          <w:sz w:val="28"/>
          <w:szCs w:val="28"/>
        </w:rPr>
        <w:t xml:space="preserve">логику выстраивания, целостность и </w:t>
      </w:r>
      <w:proofErr w:type="spellStart"/>
      <w:r w:rsidRPr="001D1705">
        <w:rPr>
          <w:color w:val="000000"/>
          <w:spacing w:val="-1"/>
          <w:sz w:val="28"/>
          <w:szCs w:val="28"/>
        </w:rPr>
        <w:t>темпоритм</w:t>
      </w:r>
      <w:proofErr w:type="spellEnd"/>
      <w:r w:rsidRPr="001D1705">
        <w:rPr>
          <w:color w:val="000000"/>
          <w:spacing w:val="-1"/>
          <w:sz w:val="28"/>
          <w:szCs w:val="28"/>
        </w:rPr>
        <w:t xml:space="preserve"> программы;</w:t>
      </w:r>
    </w:p>
    <w:p w:rsidR="00567949" w:rsidRPr="001D1705" w:rsidRDefault="00567949" w:rsidP="0056794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1D1705">
        <w:rPr>
          <w:color w:val="000000"/>
          <w:spacing w:val="-2"/>
          <w:sz w:val="28"/>
          <w:szCs w:val="28"/>
        </w:rPr>
        <w:t>стиль, эмоциональность, внутреннюю энергетику, сценическую речь, речевой этикет</w:t>
      </w:r>
      <w:r>
        <w:rPr>
          <w:color w:val="000000"/>
          <w:spacing w:val="-2"/>
          <w:sz w:val="28"/>
          <w:szCs w:val="28"/>
        </w:rPr>
        <w:t xml:space="preserve"> </w:t>
      </w:r>
      <w:r w:rsidRPr="001D1705">
        <w:rPr>
          <w:color w:val="000000"/>
          <w:spacing w:val="-3"/>
          <w:sz w:val="28"/>
          <w:szCs w:val="28"/>
        </w:rPr>
        <w:t>конкурсанта;</w:t>
      </w:r>
    </w:p>
    <w:p w:rsidR="00567949" w:rsidRPr="001D1705" w:rsidRDefault="00567949" w:rsidP="0056794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1D1705">
        <w:rPr>
          <w:color w:val="000000"/>
          <w:spacing w:val="-1"/>
          <w:sz w:val="28"/>
          <w:szCs w:val="28"/>
        </w:rPr>
        <w:lastRenderedPageBreak/>
        <w:t>степень владения приемами работы с аудиторией;</w:t>
      </w:r>
    </w:p>
    <w:p w:rsidR="00567949" w:rsidRPr="001D1705" w:rsidRDefault="00567949" w:rsidP="0056794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1D1705">
        <w:rPr>
          <w:color w:val="000000"/>
          <w:spacing w:val="-2"/>
          <w:sz w:val="28"/>
          <w:szCs w:val="28"/>
        </w:rPr>
        <w:t>культуру и степень владения навыками использования музыкальной и световой</w:t>
      </w:r>
      <w:r>
        <w:rPr>
          <w:color w:val="000000"/>
          <w:spacing w:val="-2"/>
          <w:sz w:val="28"/>
          <w:szCs w:val="28"/>
        </w:rPr>
        <w:t xml:space="preserve"> </w:t>
      </w:r>
      <w:r w:rsidRPr="001D1705">
        <w:rPr>
          <w:color w:val="000000"/>
          <w:spacing w:val="-2"/>
          <w:sz w:val="28"/>
          <w:szCs w:val="28"/>
        </w:rPr>
        <w:t>аппаратуры в конкурсной программе.</w:t>
      </w:r>
    </w:p>
    <w:p w:rsidR="00567949" w:rsidRPr="001D1705" w:rsidRDefault="00567949" w:rsidP="00567949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1D1705">
        <w:rPr>
          <w:color w:val="000000"/>
          <w:spacing w:val="-1"/>
          <w:sz w:val="28"/>
          <w:szCs w:val="28"/>
        </w:rPr>
        <w:t xml:space="preserve">По решению жюри участнику, набравшему большее количество баллов, присваивается звание лауреата. Победители награждаются дипломами 1,2,3 степени. Ди-джеям </w:t>
      </w:r>
      <w:r w:rsidRPr="001D1705">
        <w:rPr>
          <w:color w:val="000000"/>
          <w:spacing w:val="-2"/>
          <w:sz w:val="28"/>
          <w:szCs w:val="28"/>
        </w:rPr>
        <w:t>предоставляется право представлять свои программы на дискотечных площадках школ-участников программы «Пять звезд».</w:t>
      </w:r>
    </w:p>
    <w:p w:rsidR="00567949" w:rsidRPr="004A00CC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проекта  проводится</w:t>
      </w:r>
      <w:r w:rsidRPr="004A00CC">
        <w:rPr>
          <w:sz w:val="28"/>
          <w:szCs w:val="28"/>
        </w:rPr>
        <w:t xml:space="preserve"> 5 мероприятий.</w:t>
      </w:r>
    </w:p>
    <w:p w:rsidR="00567949" w:rsidRPr="004A00CC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00CC">
        <w:rPr>
          <w:sz w:val="28"/>
          <w:szCs w:val="28"/>
        </w:rPr>
        <w:t>Мероприятие 1. Конкурс   песни проводится по возрастным группам: 5-8, 9,13, 14-1</w:t>
      </w:r>
      <w:r>
        <w:rPr>
          <w:sz w:val="28"/>
          <w:szCs w:val="28"/>
        </w:rPr>
        <w:t>5</w:t>
      </w:r>
      <w:r w:rsidRPr="004A00CC">
        <w:rPr>
          <w:sz w:val="28"/>
          <w:szCs w:val="28"/>
        </w:rPr>
        <w:t>.В каждой номинаци</w:t>
      </w:r>
      <w:proofErr w:type="gramStart"/>
      <w:r w:rsidRPr="004A00CC">
        <w:rPr>
          <w:sz w:val="28"/>
          <w:szCs w:val="28"/>
        </w:rPr>
        <w:t>и(</w:t>
      </w:r>
      <w:proofErr w:type="gramEnd"/>
      <w:r w:rsidRPr="004A00CC">
        <w:rPr>
          <w:sz w:val="28"/>
          <w:szCs w:val="28"/>
        </w:rPr>
        <w:t>эстрадный вокал, народное пение, фольклор) награждается  один победитель. Проходит  мастер-класс по искусству пения.</w:t>
      </w:r>
    </w:p>
    <w:p w:rsidR="00567949" w:rsidRPr="004A00CC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A00CC">
        <w:rPr>
          <w:sz w:val="28"/>
          <w:szCs w:val="28"/>
        </w:rPr>
        <w:t>Мероприятие 2. Конкурс моделей. Представление коллекции одежды  из бросового материала, конкурс профессионального мастерства. Проходит  мастер-класс.</w:t>
      </w:r>
    </w:p>
    <w:p w:rsidR="00567949" w:rsidRPr="004A00CC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A00CC">
        <w:rPr>
          <w:sz w:val="28"/>
          <w:szCs w:val="28"/>
        </w:rPr>
        <w:t xml:space="preserve">Мероприятие 3.Конкурс </w:t>
      </w:r>
      <w:proofErr w:type="spellStart"/>
      <w:r w:rsidRPr="004A00CC">
        <w:rPr>
          <w:sz w:val="28"/>
          <w:szCs w:val="28"/>
        </w:rPr>
        <w:t>диджеев</w:t>
      </w:r>
      <w:proofErr w:type="spellEnd"/>
      <w:r w:rsidRPr="004A00CC">
        <w:rPr>
          <w:sz w:val="28"/>
          <w:szCs w:val="28"/>
        </w:rPr>
        <w:t xml:space="preserve">. </w:t>
      </w:r>
      <w:proofErr w:type="gramStart"/>
      <w:r w:rsidRPr="004A00CC">
        <w:rPr>
          <w:sz w:val="28"/>
          <w:szCs w:val="28"/>
        </w:rPr>
        <w:t>Супер-дискотека</w:t>
      </w:r>
      <w:proofErr w:type="gramEnd"/>
      <w:r w:rsidRPr="004A00CC">
        <w:rPr>
          <w:sz w:val="28"/>
          <w:szCs w:val="28"/>
        </w:rPr>
        <w:t>. Мастер-класс.</w:t>
      </w:r>
    </w:p>
    <w:p w:rsidR="00567949" w:rsidRPr="004A00CC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00CC">
        <w:rPr>
          <w:sz w:val="28"/>
          <w:szCs w:val="28"/>
        </w:rPr>
        <w:t>Мероприятие 4. Спортивный. Многоборье по видам легкой и тяжелой атлетики: гиря (штанга), стрельба из пневматической винтовки, отжимание, вращение обруча (прыжки на скакалке). Команда состоит из 4 мальчиков и 1 девочки.</w:t>
      </w:r>
    </w:p>
    <w:p w:rsidR="00567949" w:rsidRPr="004A00CC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 w:rsidRPr="004A00CC">
        <w:rPr>
          <w:sz w:val="28"/>
          <w:szCs w:val="28"/>
        </w:rPr>
        <w:t xml:space="preserve">Мероприятие 5. Хореографический конкурс. Направления: народное, спортивное, эстрадное. Проходит мастер-класс. </w:t>
      </w:r>
    </w:p>
    <w:p w:rsidR="00567949" w:rsidRPr="004A00CC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 w:rsidRPr="004A00CC">
        <w:rPr>
          <w:sz w:val="28"/>
          <w:szCs w:val="28"/>
        </w:rPr>
        <w:t xml:space="preserve">Мероприятие 6. Подведение итогов и награждения. </w:t>
      </w:r>
    </w:p>
    <w:p w:rsidR="00567949" w:rsidRPr="00295C7B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конкурсах  работает</w:t>
      </w:r>
      <w:r w:rsidRPr="00295C7B">
        <w:rPr>
          <w:sz w:val="28"/>
          <w:szCs w:val="28"/>
        </w:rPr>
        <w:t xml:space="preserve">  жюри в соответствии  «Положения о проведении</w:t>
      </w:r>
      <w:r>
        <w:rPr>
          <w:sz w:val="28"/>
          <w:szCs w:val="28"/>
        </w:rPr>
        <w:t xml:space="preserve"> конкурса «Пять звезд», проводит</w:t>
      </w:r>
      <w:r w:rsidRPr="00295C7B">
        <w:rPr>
          <w:sz w:val="28"/>
          <w:szCs w:val="28"/>
        </w:rPr>
        <w:t>ся  экспресс-опр</w:t>
      </w:r>
      <w:r>
        <w:rPr>
          <w:sz w:val="28"/>
          <w:szCs w:val="28"/>
        </w:rPr>
        <w:t>ос детского и взрослого мнения.</w:t>
      </w:r>
    </w:p>
    <w:p w:rsidR="00567949" w:rsidRDefault="00567949" w:rsidP="00567949">
      <w:pPr>
        <w:spacing w:line="360" w:lineRule="auto"/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Всего принимают участие 9</w:t>
      </w:r>
      <w:r w:rsidRPr="00295C7B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дошкольного, младшего школьного возраста (5-10 лет) и 81 подростков </w:t>
      </w:r>
      <w:r w:rsidRPr="00295C7B">
        <w:rPr>
          <w:sz w:val="28"/>
          <w:szCs w:val="28"/>
        </w:rPr>
        <w:t xml:space="preserve"> из </w:t>
      </w:r>
      <w:proofErr w:type="spellStart"/>
      <w:r w:rsidRPr="00295C7B">
        <w:rPr>
          <w:sz w:val="28"/>
          <w:szCs w:val="28"/>
        </w:rPr>
        <w:t>Каптырево</w:t>
      </w:r>
      <w:proofErr w:type="spellEnd"/>
      <w:r w:rsidRPr="00295C7B">
        <w:rPr>
          <w:sz w:val="28"/>
          <w:szCs w:val="28"/>
        </w:rPr>
        <w:t xml:space="preserve">, </w:t>
      </w:r>
      <w:proofErr w:type="spellStart"/>
      <w:r w:rsidRPr="00295C7B">
        <w:rPr>
          <w:sz w:val="28"/>
          <w:szCs w:val="28"/>
        </w:rPr>
        <w:t>Шунер</w:t>
      </w:r>
      <w:proofErr w:type="spellEnd"/>
      <w:r>
        <w:rPr>
          <w:sz w:val="28"/>
          <w:szCs w:val="28"/>
        </w:rPr>
        <w:t xml:space="preserve">, Казанцево, </w:t>
      </w:r>
      <w:proofErr w:type="spellStart"/>
      <w:r>
        <w:rPr>
          <w:sz w:val="28"/>
          <w:szCs w:val="28"/>
        </w:rPr>
        <w:t>Ильичево,Субботино</w:t>
      </w:r>
      <w:proofErr w:type="spellEnd"/>
      <w:r>
        <w:rPr>
          <w:sz w:val="28"/>
          <w:szCs w:val="28"/>
        </w:rPr>
        <w:t>, Нижней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ои в возрасте  11-15лет.</w:t>
      </w:r>
    </w:p>
    <w:p w:rsidR="00567949" w:rsidRDefault="00567949" w:rsidP="00567949">
      <w:pPr>
        <w:spacing w:line="360" w:lineRule="auto"/>
        <w:ind w:right="-483"/>
        <w:jc w:val="both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right="-483"/>
        <w:jc w:val="both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right="-483"/>
        <w:jc w:val="both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right="-483"/>
        <w:jc w:val="both"/>
        <w:rPr>
          <w:sz w:val="28"/>
          <w:szCs w:val="28"/>
        </w:rPr>
      </w:pPr>
    </w:p>
    <w:p w:rsidR="00567949" w:rsidRDefault="00567949" w:rsidP="00567949">
      <w:pPr>
        <w:ind w:right="-483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108585</wp:posOffset>
            </wp:positionV>
            <wp:extent cx="3670300" cy="2762885"/>
            <wp:effectExtent l="0" t="3810" r="635" b="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949" w:rsidRPr="00F810B4" w:rsidRDefault="00567949" w:rsidP="00567949">
      <w:pPr>
        <w:ind w:right="-483"/>
        <w:rPr>
          <w:b/>
          <w:sz w:val="28"/>
          <w:szCs w:val="28"/>
        </w:rPr>
      </w:pPr>
    </w:p>
    <w:p w:rsidR="00567949" w:rsidRDefault="00567949" w:rsidP="00567949">
      <w:pPr>
        <w:ind w:right="-483"/>
        <w:jc w:val="both"/>
      </w:pP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proofErr w:type="spellStart"/>
      <w:r w:rsidRPr="00FE5B50">
        <w:rPr>
          <w:sz w:val="28"/>
          <w:szCs w:val="28"/>
        </w:rPr>
        <w:t>Каптырево</w:t>
      </w:r>
      <w:proofErr w:type="spellEnd"/>
      <w:r w:rsidRPr="00FE5B50">
        <w:rPr>
          <w:sz w:val="28"/>
          <w:szCs w:val="28"/>
        </w:rPr>
        <w:t xml:space="preserve"> 26</w:t>
      </w: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proofErr w:type="spellStart"/>
      <w:r w:rsidRPr="00FE5B50">
        <w:rPr>
          <w:sz w:val="28"/>
          <w:szCs w:val="28"/>
        </w:rPr>
        <w:t>Ильичево</w:t>
      </w:r>
      <w:proofErr w:type="spellEnd"/>
      <w:r w:rsidRPr="00FE5B50">
        <w:rPr>
          <w:sz w:val="28"/>
          <w:szCs w:val="28"/>
        </w:rPr>
        <w:t xml:space="preserve">   23</w:t>
      </w: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r w:rsidRPr="00FE5B50">
        <w:rPr>
          <w:sz w:val="28"/>
          <w:szCs w:val="28"/>
        </w:rPr>
        <w:t>Казанцево 12</w:t>
      </w: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r w:rsidRPr="00FE5B50">
        <w:rPr>
          <w:sz w:val="28"/>
          <w:szCs w:val="28"/>
        </w:rPr>
        <w:t>Нижняя</w:t>
      </w:r>
      <w:proofErr w:type="gramStart"/>
      <w:r w:rsidRPr="00FE5B50">
        <w:rPr>
          <w:sz w:val="28"/>
          <w:szCs w:val="28"/>
        </w:rPr>
        <w:t xml:space="preserve"> К</w:t>
      </w:r>
      <w:proofErr w:type="gramEnd"/>
      <w:r w:rsidRPr="00FE5B50">
        <w:rPr>
          <w:sz w:val="28"/>
          <w:szCs w:val="28"/>
        </w:rPr>
        <w:t>оя 12</w:t>
      </w: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proofErr w:type="spellStart"/>
      <w:r w:rsidRPr="00FE5B50">
        <w:rPr>
          <w:sz w:val="28"/>
          <w:szCs w:val="28"/>
        </w:rPr>
        <w:t>Субботино</w:t>
      </w:r>
      <w:proofErr w:type="spellEnd"/>
      <w:r w:rsidRPr="00FE5B50">
        <w:rPr>
          <w:sz w:val="28"/>
          <w:szCs w:val="28"/>
        </w:rPr>
        <w:t xml:space="preserve">   10</w:t>
      </w: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proofErr w:type="spellStart"/>
      <w:r w:rsidRPr="00FE5B50">
        <w:rPr>
          <w:sz w:val="28"/>
          <w:szCs w:val="28"/>
        </w:rPr>
        <w:t>Шунеры</w:t>
      </w:r>
      <w:proofErr w:type="spellEnd"/>
      <w:r w:rsidRPr="00FE5B50">
        <w:rPr>
          <w:sz w:val="28"/>
          <w:szCs w:val="28"/>
        </w:rPr>
        <w:t xml:space="preserve">        7</w:t>
      </w:r>
    </w:p>
    <w:p w:rsidR="00567949" w:rsidRDefault="00567949" w:rsidP="00567949">
      <w:pPr>
        <w:ind w:right="-483"/>
        <w:jc w:val="both"/>
        <w:rPr>
          <w:sz w:val="28"/>
          <w:szCs w:val="28"/>
        </w:rPr>
      </w:pPr>
    </w:p>
    <w:p w:rsidR="00567949" w:rsidRDefault="00567949" w:rsidP="00567949">
      <w:pPr>
        <w:ind w:right="-483"/>
        <w:jc w:val="both"/>
        <w:rPr>
          <w:sz w:val="28"/>
          <w:szCs w:val="28"/>
        </w:rPr>
      </w:pPr>
    </w:p>
    <w:p w:rsidR="00567949" w:rsidRDefault="00567949" w:rsidP="00567949">
      <w:pPr>
        <w:ind w:right="-483"/>
        <w:jc w:val="both"/>
        <w:rPr>
          <w:sz w:val="28"/>
          <w:szCs w:val="28"/>
        </w:rPr>
      </w:pPr>
    </w:p>
    <w:p w:rsidR="00567949" w:rsidRDefault="00567949" w:rsidP="00567949">
      <w:pPr>
        <w:ind w:right="-483"/>
        <w:jc w:val="both"/>
        <w:rPr>
          <w:sz w:val="28"/>
          <w:szCs w:val="28"/>
        </w:rPr>
      </w:pPr>
    </w:p>
    <w:p w:rsidR="00567949" w:rsidRDefault="00567949" w:rsidP="00567949">
      <w:pPr>
        <w:ind w:right="-483"/>
        <w:jc w:val="both"/>
        <w:rPr>
          <w:sz w:val="28"/>
          <w:szCs w:val="28"/>
        </w:rPr>
      </w:pPr>
    </w:p>
    <w:p w:rsidR="00567949" w:rsidRPr="00607FB4" w:rsidRDefault="00567949" w:rsidP="00567949">
      <w:pPr>
        <w:ind w:right="-483"/>
        <w:jc w:val="both"/>
      </w:pPr>
    </w:p>
    <w:p w:rsidR="00567949" w:rsidRPr="00607FB4" w:rsidRDefault="00567949" w:rsidP="00567949">
      <w:pPr>
        <w:ind w:right="-483"/>
        <w:jc w:val="both"/>
      </w:pPr>
      <w:r w:rsidRPr="00607FB4">
        <w:t xml:space="preserve">Рис. 2. Общее количество участников проекта «Пять звезд» из </w:t>
      </w:r>
      <w:proofErr w:type="spellStart"/>
      <w:r w:rsidRPr="00607FB4">
        <w:t>Каптыревской</w:t>
      </w:r>
      <w:proofErr w:type="spellEnd"/>
      <w:r w:rsidRPr="00607FB4">
        <w:t xml:space="preserve">, </w:t>
      </w:r>
      <w:proofErr w:type="spellStart"/>
      <w:r w:rsidRPr="00607FB4">
        <w:t>Ильичевской</w:t>
      </w:r>
      <w:proofErr w:type="spellEnd"/>
      <w:r w:rsidRPr="00607FB4">
        <w:t xml:space="preserve">, </w:t>
      </w:r>
      <w:proofErr w:type="spellStart"/>
      <w:r w:rsidRPr="00607FB4">
        <w:t>Казанцевской</w:t>
      </w:r>
      <w:proofErr w:type="spellEnd"/>
      <w:r w:rsidRPr="00607FB4">
        <w:t xml:space="preserve">, </w:t>
      </w:r>
      <w:proofErr w:type="spellStart"/>
      <w:r w:rsidRPr="00607FB4">
        <w:t>Нижнекойской</w:t>
      </w:r>
      <w:proofErr w:type="spellEnd"/>
      <w:r w:rsidRPr="00607FB4">
        <w:t xml:space="preserve">, </w:t>
      </w:r>
      <w:proofErr w:type="spellStart"/>
      <w:r w:rsidRPr="00607FB4">
        <w:t>Субботинской</w:t>
      </w:r>
      <w:proofErr w:type="gramStart"/>
      <w:r w:rsidRPr="00607FB4">
        <w:t>,Ш</w:t>
      </w:r>
      <w:proofErr w:type="gramEnd"/>
      <w:r w:rsidRPr="00607FB4">
        <w:t>унерской</w:t>
      </w:r>
      <w:proofErr w:type="spellEnd"/>
      <w:r w:rsidRPr="00607FB4">
        <w:t xml:space="preserve"> школ.</w:t>
      </w:r>
    </w:p>
    <w:p w:rsidR="00567949" w:rsidRDefault="00567949" w:rsidP="00567949">
      <w:pPr>
        <w:ind w:right="-4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172085</wp:posOffset>
            </wp:positionV>
            <wp:extent cx="3686175" cy="2658110"/>
            <wp:effectExtent l="0" t="0" r="3810" b="254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949" w:rsidRDefault="00567949" w:rsidP="00567949">
      <w:pPr>
        <w:ind w:right="-483"/>
        <w:jc w:val="both"/>
        <w:rPr>
          <w:sz w:val="28"/>
          <w:szCs w:val="28"/>
        </w:rPr>
      </w:pPr>
    </w:p>
    <w:p w:rsidR="00567949" w:rsidRDefault="00567949" w:rsidP="0056794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неполные семьи               27</w:t>
      </w:r>
    </w:p>
    <w:p w:rsidR="00567949" w:rsidRDefault="00567949" w:rsidP="0056794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                  24</w:t>
      </w:r>
    </w:p>
    <w:p w:rsidR="00567949" w:rsidRPr="00F1639D" w:rsidRDefault="00567949" w:rsidP="0056794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малообеспеченные         14</w:t>
      </w: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r w:rsidRPr="00FE5B50">
        <w:rPr>
          <w:sz w:val="28"/>
          <w:szCs w:val="28"/>
        </w:rPr>
        <w:t xml:space="preserve">полные                          </w:t>
      </w:r>
      <w:r>
        <w:rPr>
          <w:sz w:val="28"/>
          <w:szCs w:val="28"/>
        </w:rPr>
        <w:t xml:space="preserve"> </w:t>
      </w:r>
      <w:r w:rsidRPr="00FE5B50">
        <w:rPr>
          <w:sz w:val="28"/>
          <w:szCs w:val="28"/>
        </w:rPr>
        <w:t xml:space="preserve">  18</w:t>
      </w: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риска                   </w:t>
      </w:r>
      <w:r w:rsidRPr="00FE5B50">
        <w:rPr>
          <w:sz w:val="28"/>
          <w:szCs w:val="28"/>
        </w:rPr>
        <w:t xml:space="preserve">  3</w:t>
      </w: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неблагополучные           </w:t>
      </w:r>
      <w:r w:rsidRPr="00FE5B50">
        <w:rPr>
          <w:sz w:val="28"/>
          <w:szCs w:val="28"/>
        </w:rPr>
        <w:t xml:space="preserve">  3  </w:t>
      </w:r>
    </w:p>
    <w:p w:rsidR="00567949" w:rsidRPr="00FE5B50" w:rsidRDefault="00567949" w:rsidP="00567949">
      <w:pPr>
        <w:ind w:right="-483"/>
        <w:jc w:val="both"/>
        <w:rPr>
          <w:sz w:val="28"/>
          <w:szCs w:val="28"/>
        </w:rPr>
      </w:pPr>
      <w:r w:rsidRPr="00FE5B50">
        <w:rPr>
          <w:sz w:val="28"/>
          <w:szCs w:val="28"/>
        </w:rPr>
        <w:t>сирот</w:t>
      </w:r>
      <w:r>
        <w:rPr>
          <w:sz w:val="28"/>
          <w:szCs w:val="28"/>
        </w:rPr>
        <w:t xml:space="preserve">а                               </w:t>
      </w:r>
      <w:r w:rsidRPr="00FE5B50">
        <w:rPr>
          <w:sz w:val="28"/>
          <w:szCs w:val="28"/>
        </w:rPr>
        <w:t xml:space="preserve"> 1</w:t>
      </w:r>
    </w:p>
    <w:p w:rsidR="00567949" w:rsidRDefault="00567949" w:rsidP="00567949">
      <w:pPr>
        <w:ind w:right="-483"/>
        <w:jc w:val="both"/>
      </w:pPr>
    </w:p>
    <w:p w:rsidR="00567949" w:rsidRPr="00E64A05" w:rsidRDefault="00567949" w:rsidP="00567949">
      <w:pPr>
        <w:tabs>
          <w:tab w:val="left" w:pos="3090"/>
        </w:tabs>
        <w:ind w:right="-483"/>
        <w:jc w:val="both"/>
      </w:pPr>
    </w:p>
    <w:p w:rsidR="00567949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7949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</w:p>
    <w:p w:rsidR="00567949" w:rsidRPr="008611F2" w:rsidRDefault="00567949" w:rsidP="00567949">
      <w:pPr>
        <w:shd w:val="clear" w:color="auto" w:fill="FFFFFF"/>
        <w:spacing w:before="137" w:line="360" w:lineRule="auto"/>
      </w:pPr>
      <w:r w:rsidRPr="00711BAD">
        <w:t xml:space="preserve">Рис. 3. Количество  участников проекта «Пять звезд» из полных, неполных, многодетных, малообеспеченных, неблагополучных семей, подростков из группы </w:t>
      </w:r>
      <w:proofErr w:type="spellStart"/>
      <w:r w:rsidRPr="00711BAD">
        <w:t>риска</w:t>
      </w:r>
      <w:proofErr w:type="gramStart"/>
      <w:r w:rsidRPr="00711BAD">
        <w:t>,с</w:t>
      </w:r>
      <w:proofErr w:type="gramEnd"/>
      <w:r w:rsidRPr="00711BAD">
        <w:t>ирот</w:t>
      </w:r>
      <w:proofErr w:type="spellEnd"/>
      <w:r w:rsidRPr="00711BAD">
        <w:t>.</w:t>
      </w:r>
    </w:p>
    <w:p w:rsidR="00567949" w:rsidRPr="00295C7B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Детей и подростков  сопровождают</w:t>
      </w:r>
      <w:r w:rsidRPr="00295C7B">
        <w:rPr>
          <w:sz w:val="28"/>
          <w:szCs w:val="28"/>
        </w:rPr>
        <w:t xml:space="preserve"> 10 руководителей и воспитателей. </w:t>
      </w:r>
      <w:r>
        <w:rPr>
          <w:sz w:val="28"/>
          <w:szCs w:val="28"/>
        </w:rPr>
        <w:t>Проект проводили в 2 дня. В каждой школьной команде был актив, состоящий из руководителя и капитана.  Подростки сами ко времени приходили на все мероприятия проекта, выполняли «закон 00» (закон точного времени), организовывали репетиции,    общались с ребятами из других школ на дискотеке, отчитывались за проведенный день на планерке, не было ни одного случая ссоры, все жили в едином творческом порыве. Два дня пролетели незаметно.</w:t>
      </w:r>
    </w:p>
    <w:p w:rsidR="00567949" w:rsidRPr="00194C9E" w:rsidRDefault="00567949" w:rsidP="00567949">
      <w:pPr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194C9E">
        <w:rPr>
          <w:sz w:val="28"/>
          <w:szCs w:val="28"/>
        </w:rPr>
        <w:t>Количество участников, заявившиеся  на разны</w:t>
      </w:r>
      <w:r>
        <w:rPr>
          <w:sz w:val="28"/>
          <w:szCs w:val="28"/>
        </w:rPr>
        <w:t>е направления  неодинаково.</w:t>
      </w:r>
      <w:proofErr w:type="gramEnd"/>
    </w:p>
    <w:p w:rsidR="00567949" w:rsidRDefault="00567949" w:rsidP="00567949">
      <w:pPr>
        <w:shd w:val="clear" w:color="auto" w:fill="FFFFFF"/>
      </w:pPr>
      <w:r w:rsidRPr="00711BAD">
        <w:t xml:space="preserve">                                                                                                        </w:t>
      </w:r>
      <w:r>
        <w:t xml:space="preserve">                </w:t>
      </w:r>
    </w:p>
    <w:p w:rsidR="00567949" w:rsidRPr="00711BAD" w:rsidRDefault="00567949" w:rsidP="00567949">
      <w:pPr>
        <w:shd w:val="clear" w:color="auto" w:fill="FFFFFF"/>
      </w:pPr>
      <w:r w:rsidRPr="00711BAD">
        <w:t xml:space="preserve"> </w:t>
      </w:r>
      <w:r>
        <w:t xml:space="preserve">                                                                                                                                </w:t>
      </w:r>
      <w:r w:rsidRPr="00711BAD">
        <w:t xml:space="preserve"> Таблица 3.</w:t>
      </w:r>
    </w:p>
    <w:p w:rsidR="00567949" w:rsidRPr="00711BAD" w:rsidRDefault="00567949" w:rsidP="00567949">
      <w:pPr>
        <w:shd w:val="clear" w:color="auto" w:fill="FFFFFF"/>
      </w:pPr>
      <w:r w:rsidRPr="00711BAD">
        <w:t xml:space="preserve">Количество участников на художественном направлении (вокальное </w:t>
      </w:r>
      <w:proofErr w:type="spellStart"/>
      <w:r w:rsidRPr="00711BAD">
        <w:t>пение</w:t>
      </w:r>
      <w:proofErr w:type="gramStart"/>
      <w:r w:rsidRPr="00711BAD">
        <w:t>,т</w:t>
      </w:r>
      <w:proofErr w:type="gramEnd"/>
      <w:r w:rsidRPr="00711BAD">
        <w:t>анцевальное</w:t>
      </w:r>
      <w:proofErr w:type="spellEnd"/>
      <w:r w:rsidRPr="00711BAD">
        <w:t>, декоративно-</w:t>
      </w:r>
      <w:proofErr w:type="spellStart"/>
      <w:r w:rsidRPr="00711BAD">
        <w:t>прикладное,ди</w:t>
      </w:r>
      <w:proofErr w:type="spellEnd"/>
      <w:r w:rsidRPr="00711BAD">
        <w:t>-</w:t>
      </w:r>
      <w:proofErr w:type="spellStart"/>
      <w:r w:rsidRPr="00711BAD">
        <w:t>джеи</w:t>
      </w:r>
      <w:proofErr w:type="spellEnd"/>
      <w:r w:rsidRPr="00711BAD">
        <w:t xml:space="preserve">,  </w:t>
      </w:r>
      <w:proofErr w:type="spellStart"/>
      <w:r w:rsidRPr="00711BAD">
        <w:t>фольклор,народное</w:t>
      </w:r>
      <w:proofErr w:type="spellEnd"/>
      <w:r w:rsidRPr="00711BAD">
        <w:t xml:space="preserve"> пение)и спортивном)</w:t>
      </w:r>
    </w:p>
    <w:p w:rsidR="00567949" w:rsidRPr="00194C9E" w:rsidRDefault="00567949" w:rsidP="00567949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900"/>
        <w:gridCol w:w="2524"/>
      </w:tblGrid>
      <w:tr w:rsidR="00567949" w:rsidRPr="00A54396" w:rsidTr="00676FB6">
        <w:tc>
          <w:tcPr>
            <w:tcW w:w="64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№</w:t>
            </w:r>
          </w:p>
        </w:tc>
        <w:tc>
          <w:tcPr>
            <w:tcW w:w="61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Направление</w:t>
            </w:r>
          </w:p>
        </w:tc>
        <w:tc>
          <w:tcPr>
            <w:tcW w:w="90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A54396">
              <w:rPr>
                <w:sz w:val="28"/>
                <w:szCs w:val="28"/>
              </w:rPr>
              <w:t>ч</w:t>
            </w:r>
            <w:proofErr w:type="gramEnd"/>
            <w:r w:rsidRPr="00A54396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Сельские школы</w:t>
            </w:r>
          </w:p>
        </w:tc>
      </w:tr>
      <w:tr w:rsidR="00567949" w:rsidRPr="00A54396" w:rsidTr="00676FB6">
        <w:tc>
          <w:tcPr>
            <w:tcW w:w="64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Вокальное пение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 (сольное пение, ансамбль)</w:t>
            </w:r>
          </w:p>
        </w:tc>
        <w:tc>
          <w:tcPr>
            <w:tcW w:w="90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  <w:r w:rsidRPr="00A54396">
              <w:rPr>
                <w:sz w:val="28"/>
                <w:szCs w:val="28"/>
              </w:rPr>
              <w:t xml:space="preserve">, </w:t>
            </w:r>
            <w:proofErr w:type="spellStart"/>
            <w:r w:rsidRPr="00A54396">
              <w:rPr>
                <w:sz w:val="28"/>
                <w:szCs w:val="28"/>
              </w:rPr>
              <w:t>Каптырево</w:t>
            </w:r>
            <w:proofErr w:type="spellEnd"/>
            <w:r w:rsidRPr="00A54396">
              <w:rPr>
                <w:sz w:val="28"/>
                <w:szCs w:val="28"/>
              </w:rPr>
              <w:t xml:space="preserve">, Казанцево, 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Нижняя</w:t>
            </w:r>
            <w:proofErr w:type="gramStart"/>
            <w:r w:rsidRPr="00A54396">
              <w:rPr>
                <w:sz w:val="28"/>
                <w:szCs w:val="28"/>
              </w:rPr>
              <w:t xml:space="preserve"> К</w:t>
            </w:r>
            <w:proofErr w:type="gramEnd"/>
            <w:r w:rsidRPr="00A54396">
              <w:rPr>
                <w:sz w:val="28"/>
                <w:szCs w:val="28"/>
              </w:rPr>
              <w:t>оя</w:t>
            </w:r>
          </w:p>
        </w:tc>
      </w:tr>
      <w:tr w:rsidR="00567949" w:rsidRPr="00A54396" w:rsidTr="00676FB6">
        <w:tc>
          <w:tcPr>
            <w:tcW w:w="64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Танцевальное</w:t>
            </w:r>
          </w:p>
        </w:tc>
        <w:tc>
          <w:tcPr>
            <w:tcW w:w="90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  <w:r w:rsidRPr="00A54396">
              <w:rPr>
                <w:sz w:val="28"/>
                <w:szCs w:val="28"/>
              </w:rPr>
              <w:t xml:space="preserve">, </w:t>
            </w:r>
            <w:proofErr w:type="spellStart"/>
            <w:r w:rsidRPr="00A54396">
              <w:rPr>
                <w:sz w:val="28"/>
                <w:szCs w:val="28"/>
              </w:rPr>
              <w:t>Каптырево</w:t>
            </w:r>
            <w:proofErr w:type="spellEnd"/>
          </w:p>
        </w:tc>
      </w:tr>
      <w:tr w:rsidR="00567949" w:rsidRPr="00A54396" w:rsidTr="00676FB6">
        <w:tc>
          <w:tcPr>
            <w:tcW w:w="64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Декоративно-прикладное (швейное, исполнение и показ моделей)</w:t>
            </w:r>
          </w:p>
        </w:tc>
        <w:tc>
          <w:tcPr>
            <w:tcW w:w="90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gramStart"/>
            <w:r w:rsidRPr="00A54396">
              <w:rPr>
                <w:sz w:val="28"/>
                <w:szCs w:val="28"/>
              </w:rPr>
              <w:t>,К</w:t>
            </w:r>
            <w:proofErr w:type="gramEnd"/>
            <w:r w:rsidRPr="00A54396">
              <w:rPr>
                <w:sz w:val="28"/>
                <w:szCs w:val="28"/>
              </w:rPr>
              <w:t>аптырево</w:t>
            </w:r>
            <w:proofErr w:type="spellEnd"/>
          </w:p>
        </w:tc>
      </w:tr>
      <w:tr w:rsidR="00567949" w:rsidRPr="00A54396" w:rsidTr="00676FB6">
        <w:tc>
          <w:tcPr>
            <w:tcW w:w="64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Спортивное</w:t>
            </w:r>
          </w:p>
        </w:tc>
        <w:tc>
          <w:tcPr>
            <w:tcW w:w="90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Субботино</w:t>
            </w:r>
            <w:proofErr w:type="gramStart"/>
            <w:r w:rsidRPr="00A54396">
              <w:rPr>
                <w:sz w:val="28"/>
                <w:szCs w:val="28"/>
              </w:rPr>
              <w:t>,К</w:t>
            </w:r>
            <w:proofErr w:type="gramEnd"/>
            <w:r w:rsidRPr="00A54396">
              <w:rPr>
                <w:sz w:val="28"/>
                <w:szCs w:val="28"/>
              </w:rPr>
              <w:t>аптырево,Казанцево</w:t>
            </w:r>
            <w:proofErr w:type="spellEnd"/>
          </w:p>
        </w:tc>
      </w:tr>
      <w:tr w:rsidR="00567949" w:rsidRPr="00A54396" w:rsidTr="00676FB6">
        <w:tc>
          <w:tcPr>
            <w:tcW w:w="64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Ди-джеи</w:t>
            </w:r>
          </w:p>
        </w:tc>
        <w:tc>
          <w:tcPr>
            <w:tcW w:w="90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Казанцево, </w:t>
            </w:r>
            <w:proofErr w:type="spellStart"/>
            <w:r w:rsidRPr="00A54396">
              <w:rPr>
                <w:sz w:val="28"/>
                <w:szCs w:val="28"/>
              </w:rPr>
              <w:t>Субботино</w:t>
            </w:r>
            <w:proofErr w:type="spellEnd"/>
          </w:p>
        </w:tc>
      </w:tr>
      <w:tr w:rsidR="00567949" w:rsidRPr="00A54396" w:rsidTr="00676FB6">
        <w:tc>
          <w:tcPr>
            <w:tcW w:w="64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Фольклор</w:t>
            </w:r>
            <w:proofErr w:type="gramStart"/>
            <w:r w:rsidRPr="00A54396">
              <w:rPr>
                <w:sz w:val="28"/>
                <w:szCs w:val="28"/>
              </w:rPr>
              <w:t>,н</w:t>
            </w:r>
            <w:proofErr w:type="gramEnd"/>
            <w:r w:rsidRPr="00A54396">
              <w:rPr>
                <w:sz w:val="28"/>
                <w:szCs w:val="28"/>
              </w:rPr>
              <w:t>ародное</w:t>
            </w:r>
            <w:proofErr w:type="spellEnd"/>
            <w:r w:rsidRPr="00A54396">
              <w:rPr>
                <w:sz w:val="28"/>
                <w:szCs w:val="28"/>
              </w:rPr>
              <w:t xml:space="preserve"> пение</w:t>
            </w:r>
          </w:p>
        </w:tc>
        <w:tc>
          <w:tcPr>
            <w:tcW w:w="90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Шунеры</w:t>
            </w:r>
            <w:proofErr w:type="spellEnd"/>
            <w:r w:rsidRPr="00A54396">
              <w:rPr>
                <w:sz w:val="28"/>
                <w:szCs w:val="28"/>
              </w:rPr>
              <w:t xml:space="preserve">, </w:t>
            </w: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</w:p>
        </w:tc>
      </w:tr>
    </w:tbl>
    <w:p w:rsidR="00567949" w:rsidRDefault="00567949" w:rsidP="00567949">
      <w:pPr>
        <w:shd w:val="clear" w:color="auto" w:fill="FFFFFF"/>
        <w:rPr>
          <w:sz w:val="28"/>
          <w:szCs w:val="28"/>
        </w:rPr>
      </w:pPr>
    </w:p>
    <w:p w:rsidR="00567949" w:rsidRPr="00194C9E" w:rsidRDefault="00567949" w:rsidP="0056794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697855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7949" w:rsidRPr="00BD2EE0" w:rsidRDefault="00567949" w:rsidP="00567949">
      <w:pPr>
        <w:shd w:val="clear" w:color="auto" w:fill="FFFFFF"/>
        <w:spacing w:before="137"/>
      </w:pPr>
      <w:r w:rsidRPr="00BD2EE0">
        <w:t>Рис. 4. Соотношение (в%) участников художественного и спортивного направления в проекте «Пять звезд»</w:t>
      </w:r>
    </w:p>
    <w:p w:rsidR="00567949" w:rsidRDefault="00567949" w:rsidP="00567949">
      <w:pPr>
        <w:shd w:val="clear" w:color="auto" w:fill="FFFFFF"/>
        <w:spacing w:before="137"/>
        <w:rPr>
          <w:sz w:val="28"/>
          <w:szCs w:val="28"/>
        </w:rPr>
      </w:pPr>
    </w:p>
    <w:p w:rsidR="00567949" w:rsidRDefault="00567949" w:rsidP="00567949">
      <w:pPr>
        <w:shd w:val="clear" w:color="auto" w:fill="FFFFFF"/>
        <w:spacing w:before="137"/>
      </w:pPr>
      <w:r w:rsidRPr="00180C78">
        <w:t xml:space="preserve">                                                                           </w:t>
      </w:r>
      <w:r>
        <w:t xml:space="preserve">                             </w:t>
      </w:r>
    </w:p>
    <w:p w:rsidR="00567949" w:rsidRPr="00180C78" w:rsidRDefault="00567949" w:rsidP="00567949">
      <w:pPr>
        <w:shd w:val="clear" w:color="auto" w:fill="FFFFFF"/>
        <w:spacing w:before="137"/>
      </w:pPr>
      <w:r>
        <w:t xml:space="preserve">                                                                                             </w:t>
      </w:r>
      <w:r w:rsidRPr="00180C78">
        <w:t xml:space="preserve"> Таблица 4</w:t>
      </w:r>
    </w:p>
    <w:p w:rsidR="00567949" w:rsidRPr="00180C78" w:rsidRDefault="00567949" w:rsidP="00567949">
      <w:pPr>
        <w:shd w:val="clear" w:color="auto" w:fill="FFFFFF"/>
        <w:spacing w:before="137"/>
      </w:pPr>
      <w:r>
        <w:t xml:space="preserve">                                </w:t>
      </w:r>
      <w:r w:rsidRPr="00180C78">
        <w:t>Результаты опроса участников проекта «Пять звезд».</w:t>
      </w:r>
    </w:p>
    <w:p w:rsidR="00567949" w:rsidRPr="00295C7B" w:rsidRDefault="00567949" w:rsidP="00567949">
      <w:pPr>
        <w:shd w:val="clear" w:color="auto" w:fill="FFFFFF"/>
        <w:spacing w:before="13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1800"/>
        <w:gridCol w:w="2160"/>
      </w:tblGrid>
      <w:tr w:rsidR="00567949" w:rsidRPr="00A54396" w:rsidTr="00676FB6">
        <w:tc>
          <w:tcPr>
            <w:tcW w:w="8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Вопрос</w:t>
            </w:r>
          </w:p>
        </w:tc>
        <w:tc>
          <w:tcPr>
            <w:tcW w:w="180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%детей</w:t>
            </w:r>
          </w:p>
        </w:tc>
        <w:tc>
          <w:tcPr>
            <w:tcW w:w="216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% взрослых</w:t>
            </w:r>
          </w:p>
        </w:tc>
      </w:tr>
      <w:tr w:rsidR="00567949" w:rsidRPr="00A54396" w:rsidTr="00676FB6">
        <w:tc>
          <w:tcPr>
            <w:tcW w:w="8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Понравилось ли вам участие в проекте?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Да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Не очень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Нет</w:t>
            </w:r>
          </w:p>
        </w:tc>
        <w:tc>
          <w:tcPr>
            <w:tcW w:w="180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93%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6%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1%</w:t>
            </w:r>
          </w:p>
        </w:tc>
        <w:tc>
          <w:tcPr>
            <w:tcW w:w="216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90%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10%</w:t>
            </w:r>
          </w:p>
        </w:tc>
      </w:tr>
    </w:tbl>
    <w:p w:rsidR="00567949" w:rsidRDefault="00567949" w:rsidP="00567949">
      <w:pPr>
        <w:shd w:val="clear" w:color="auto" w:fill="FFFFFF"/>
        <w:spacing w:line="360" w:lineRule="auto"/>
      </w:pPr>
    </w:p>
    <w:p w:rsidR="00567949" w:rsidRDefault="00567949" w:rsidP="00567949">
      <w:pPr>
        <w:shd w:val="clear" w:color="auto" w:fill="FFFFFF"/>
        <w:spacing w:line="360" w:lineRule="auto"/>
        <w:rPr>
          <w:sz w:val="28"/>
          <w:szCs w:val="28"/>
        </w:rPr>
      </w:pPr>
      <w:r>
        <w:t xml:space="preserve">            </w:t>
      </w:r>
      <w:r w:rsidRPr="00AB32B0">
        <w:rPr>
          <w:sz w:val="28"/>
          <w:szCs w:val="28"/>
        </w:rPr>
        <w:t xml:space="preserve">Данный проект имеет выраженную художественную направленность, </w:t>
      </w:r>
      <w:r>
        <w:rPr>
          <w:sz w:val="28"/>
          <w:szCs w:val="28"/>
        </w:rPr>
        <w:t xml:space="preserve">5 из 6 конкурсов проводятся в области различных искусств: искусства  эстрадного пения, танцевального искусства, декоративно-прикладного, фольклорного,  молодежного направления искусства ди-джеев, </w:t>
      </w:r>
      <w:r w:rsidRPr="00AB32B0">
        <w:rPr>
          <w:sz w:val="28"/>
          <w:szCs w:val="28"/>
        </w:rPr>
        <w:t>поэтому его можно отнести к категории художественного проекта  социальной направленности</w:t>
      </w:r>
      <w:r>
        <w:rPr>
          <w:sz w:val="28"/>
          <w:szCs w:val="28"/>
        </w:rPr>
        <w:t>.</w:t>
      </w:r>
      <w:r w:rsidRPr="00AB32B0">
        <w:rPr>
          <w:sz w:val="28"/>
          <w:szCs w:val="28"/>
        </w:rPr>
        <w:t xml:space="preserve"> </w:t>
      </w:r>
    </w:p>
    <w:p w:rsidR="00567949" w:rsidRDefault="00567949" w:rsidP="00567949">
      <w:pPr>
        <w:ind w:right="-483"/>
        <w:jc w:val="both"/>
      </w:pPr>
    </w:p>
    <w:p w:rsidR="00567949" w:rsidRPr="002F2450" w:rsidRDefault="00567949" w:rsidP="0056794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00CC">
        <w:rPr>
          <w:sz w:val="28"/>
          <w:szCs w:val="28"/>
        </w:rPr>
        <w:t>В результате проекта  было проведена программа  «Пять звезд»  с участие</w:t>
      </w:r>
      <w:r>
        <w:rPr>
          <w:sz w:val="28"/>
          <w:szCs w:val="28"/>
        </w:rPr>
        <w:t xml:space="preserve">м  социально незащищенных детей и  выявлены  талантливые к искусству дети и подростки. </w:t>
      </w:r>
    </w:p>
    <w:p w:rsidR="00567949" w:rsidRPr="006A39FC" w:rsidRDefault="00567949" w:rsidP="00567949">
      <w:pPr>
        <w:pStyle w:val="a5"/>
        <w:spacing w:line="360" w:lineRule="auto"/>
        <w:rPr>
          <w:sz w:val="28"/>
          <w:szCs w:val="28"/>
        </w:rPr>
      </w:pPr>
      <w:r w:rsidRPr="002F2450">
        <w:rPr>
          <w:sz w:val="28"/>
          <w:szCs w:val="28"/>
        </w:rPr>
        <w:lastRenderedPageBreak/>
        <w:t xml:space="preserve">    В ходе</w:t>
      </w:r>
      <w:r>
        <w:t xml:space="preserve"> </w:t>
      </w:r>
      <w:r>
        <w:rPr>
          <w:sz w:val="28"/>
          <w:szCs w:val="28"/>
        </w:rPr>
        <w:t xml:space="preserve"> проекта выполнена задача </w:t>
      </w:r>
      <w:proofErr w:type="gramStart"/>
      <w:r>
        <w:rPr>
          <w:sz w:val="28"/>
          <w:szCs w:val="28"/>
        </w:rPr>
        <w:t>найти</w:t>
      </w:r>
      <w:proofErr w:type="gramEnd"/>
      <w:r>
        <w:rPr>
          <w:sz w:val="28"/>
          <w:szCs w:val="28"/>
        </w:rPr>
        <w:t xml:space="preserve"> талантливых  к искусству детей</w:t>
      </w:r>
      <w:r w:rsidRPr="006A39FC">
        <w:rPr>
          <w:sz w:val="28"/>
          <w:szCs w:val="28"/>
        </w:rPr>
        <w:t>, которые в силу своего социального положения не могут стать участниками</w:t>
      </w:r>
      <w:r>
        <w:rPr>
          <w:sz w:val="28"/>
          <w:szCs w:val="28"/>
        </w:rPr>
        <w:t xml:space="preserve"> различных конкурса.</w:t>
      </w:r>
      <w:r w:rsidRPr="006A39FC">
        <w:rPr>
          <w:sz w:val="28"/>
          <w:szCs w:val="28"/>
        </w:rPr>
        <w:t xml:space="preserve"> Проект открыл новые имена. </w:t>
      </w:r>
    </w:p>
    <w:p w:rsidR="00567949" w:rsidRDefault="00567949" w:rsidP="00567949">
      <w:pPr>
        <w:pStyle w:val="a5"/>
        <w:spacing w:line="360" w:lineRule="auto"/>
        <w:rPr>
          <w:sz w:val="28"/>
          <w:szCs w:val="28"/>
        </w:rPr>
      </w:pPr>
      <w:r w:rsidRPr="006A39FC">
        <w:rPr>
          <w:sz w:val="28"/>
          <w:szCs w:val="28"/>
        </w:rPr>
        <w:t>Они  заняли призовые  места в р</w:t>
      </w:r>
      <w:r>
        <w:rPr>
          <w:sz w:val="28"/>
          <w:szCs w:val="28"/>
        </w:rPr>
        <w:t xml:space="preserve">азличных конкурсах и номинациях. </w:t>
      </w:r>
    </w:p>
    <w:p w:rsidR="00567949" w:rsidRPr="006A39FC" w:rsidRDefault="00567949" w:rsidP="005679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(См. Приложение 2)</w:t>
      </w:r>
    </w:p>
    <w:p w:rsidR="00567949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 w:rsidRPr="005D2E62">
        <w:rPr>
          <w:szCs w:val="20"/>
        </w:rPr>
        <w:t xml:space="preserve">     </w:t>
      </w:r>
      <w:r>
        <w:rPr>
          <w:szCs w:val="20"/>
        </w:rPr>
        <w:t xml:space="preserve">       </w:t>
      </w:r>
      <w:r w:rsidRPr="005D2E62">
        <w:rPr>
          <w:sz w:val="28"/>
          <w:szCs w:val="28"/>
        </w:rPr>
        <w:t xml:space="preserve"> В ходе проекта была создана культурно-информационная среда для  общения и активного отдыха, все участники  поверили в свои силы, они до сих пор развивают свои способности к искусству, предметно занимаются любимым видом искусства. </w:t>
      </w:r>
      <w:r>
        <w:rPr>
          <w:sz w:val="28"/>
          <w:szCs w:val="28"/>
        </w:rPr>
        <w:t xml:space="preserve">  </w:t>
      </w:r>
    </w:p>
    <w:p w:rsidR="00567949" w:rsidRPr="005D2E62" w:rsidRDefault="00567949" w:rsidP="00567949">
      <w:pPr>
        <w:shd w:val="clear" w:color="auto" w:fill="FFFFFF"/>
        <w:spacing w:before="1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Имена 60% из участников сегодня  звучат среди победителей Районных фестивалей, конкурсах, выставках, проводимых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ушенское</w:t>
      </w:r>
      <w:proofErr w:type="spellEnd"/>
      <w:r>
        <w:rPr>
          <w:sz w:val="28"/>
          <w:szCs w:val="28"/>
        </w:rPr>
        <w:t>.  Художественный проект «Пять звезд» не только открыл новые имена, но и дал толчок к  созданию творческих объединений по разным видам искусства в близлежащих  сельских школах.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1320">
        <w:rPr>
          <w:sz w:val="28"/>
          <w:szCs w:val="28"/>
        </w:rPr>
        <w:t xml:space="preserve">В 2008 году проект </w:t>
      </w:r>
      <w:proofErr w:type="spellStart"/>
      <w:r w:rsidRPr="00BA1320">
        <w:rPr>
          <w:sz w:val="28"/>
          <w:szCs w:val="28"/>
        </w:rPr>
        <w:t>Каптыревского</w:t>
      </w:r>
      <w:proofErr w:type="spellEnd"/>
      <w:r w:rsidRPr="00BA1320">
        <w:rPr>
          <w:sz w:val="28"/>
          <w:szCs w:val="28"/>
        </w:rPr>
        <w:t xml:space="preserve">  учителя </w:t>
      </w:r>
      <w:proofErr w:type="spellStart"/>
      <w:r w:rsidRPr="00BA1320">
        <w:rPr>
          <w:sz w:val="28"/>
          <w:szCs w:val="28"/>
        </w:rPr>
        <w:t>Черданцева</w:t>
      </w:r>
      <w:proofErr w:type="spellEnd"/>
      <w:r w:rsidRPr="00BA1320">
        <w:rPr>
          <w:sz w:val="28"/>
          <w:szCs w:val="28"/>
        </w:rPr>
        <w:t xml:space="preserve">  Андрея Кузьмича «Хорошее настроение» получает </w:t>
      </w:r>
      <w:proofErr w:type="spellStart"/>
      <w:r w:rsidRPr="00BA1320">
        <w:rPr>
          <w:sz w:val="28"/>
          <w:szCs w:val="28"/>
        </w:rPr>
        <w:t>грантовую</w:t>
      </w:r>
      <w:proofErr w:type="spellEnd"/>
      <w:r w:rsidRPr="00BA1320">
        <w:rPr>
          <w:sz w:val="28"/>
          <w:szCs w:val="28"/>
        </w:rPr>
        <w:t xml:space="preserve"> поддержку на Краевом конкурсе «Социальное партнерство во имя </w:t>
      </w:r>
      <w:proofErr w:type="spellStart"/>
      <w:r w:rsidRPr="00BA1320">
        <w:rPr>
          <w:sz w:val="28"/>
          <w:szCs w:val="28"/>
        </w:rPr>
        <w:t>развития»</w:t>
      </w:r>
      <w:proofErr w:type="gramStart"/>
      <w:r w:rsidRPr="00BA1320">
        <w:rPr>
          <w:sz w:val="28"/>
          <w:szCs w:val="28"/>
        </w:rPr>
        <w:t>.В</w:t>
      </w:r>
      <w:proofErr w:type="spellEnd"/>
      <w:proofErr w:type="gramEnd"/>
      <w:r w:rsidRPr="00BA1320">
        <w:rPr>
          <w:sz w:val="28"/>
          <w:szCs w:val="28"/>
        </w:rPr>
        <w:t xml:space="preserve"> реализации проекта участвует </w:t>
      </w:r>
      <w:r>
        <w:rPr>
          <w:sz w:val="28"/>
          <w:szCs w:val="28"/>
        </w:rPr>
        <w:t>педагогическая команда, в которую входят руководители  вокальных и танцевальных детских коллективов, участвующие в предыдущем проекте.</w:t>
      </w:r>
    </w:p>
    <w:p w:rsidR="00567949" w:rsidRPr="006566B0" w:rsidRDefault="00567949" w:rsidP="00567949">
      <w:pPr>
        <w:spacing w:line="360" w:lineRule="auto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6566B0">
        <w:t>Таблица 5.</w:t>
      </w:r>
    </w:p>
    <w:p w:rsidR="00567949" w:rsidRPr="006566B0" w:rsidRDefault="00567949" w:rsidP="00567949">
      <w:pPr>
        <w:spacing w:line="360" w:lineRule="auto"/>
      </w:pPr>
      <w:r w:rsidRPr="006566B0">
        <w:t xml:space="preserve">                   </w:t>
      </w:r>
      <w:r>
        <w:t xml:space="preserve">   </w:t>
      </w:r>
      <w:r w:rsidRPr="006566B0">
        <w:t xml:space="preserve"> </w:t>
      </w:r>
      <w:r>
        <w:t xml:space="preserve">Состав </w:t>
      </w:r>
      <w:r w:rsidRPr="006566B0">
        <w:t xml:space="preserve"> оргкомитета проекта «Хорошее настроение»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81"/>
        <w:gridCol w:w="1894"/>
        <w:gridCol w:w="2178"/>
        <w:gridCol w:w="1895"/>
      </w:tblGrid>
      <w:tr w:rsidR="00567949" w:rsidRPr="00A54396" w:rsidTr="00676FB6">
        <w:tc>
          <w:tcPr>
            <w:tcW w:w="1008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№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ФИО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Название села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Название </w:t>
            </w:r>
            <w:proofErr w:type="spellStart"/>
            <w:r w:rsidRPr="00A54396">
              <w:rPr>
                <w:sz w:val="28"/>
                <w:szCs w:val="28"/>
              </w:rPr>
              <w:t>коллектива</w:t>
            </w:r>
            <w:proofErr w:type="gramStart"/>
            <w:r w:rsidRPr="00A54396">
              <w:rPr>
                <w:sz w:val="28"/>
                <w:szCs w:val="28"/>
              </w:rPr>
              <w:t>,р</w:t>
            </w:r>
            <w:proofErr w:type="gramEnd"/>
            <w:r w:rsidRPr="00A54396">
              <w:rPr>
                <w:sz w:val="28"/>
                <w:szCs w:val="28"/>
              </w:rPr>
              <w:t>оль</w:t>
            </w:r>
            <w:proofErr w:type="spellEnd"/>
            <w:r w:rsidRPr="00A54396">
              <w:rPr>
                <w:sz w:val="28"/>
                <w:szCs w:val="28"/>
              </w:rPr>
              <w:t xml:space="preserve"> в проекте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Новый или постоянный участник</w:t>
            </w:r>
          </w:p>
        </w:tc>
      </w:tr>
      <w:tr w:rsidR="00567949" w:rsidRPr="00A54396" w:rsidTr="00676FB6">
        <w:tc>
          <w:tcPr>
            <w:tcW w:w="1008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Черданцев</w:t>
            </w:r>
            <w:proofErr w:type="spellEnd"/>
            <w:r w:rsidRPr="00A54396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Каптырево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«Поет душа»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Постоянный</w:t>
            </w:r>
          </w:p>
        </w:tc>
      </w:tr>
      <w:tr w:rsidR="00567949" w:rsidRPr="00A54396" w:rsidTr="00676FB6">
        <w:tc>
          <w:tcPr>
            <w:tcW w:w="1008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Серебренникова О.Л.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Шушенское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Студия свободного танца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Постоянный</w:t>
            </w:r>
          </w:p>
        </w:tc>
      </w:tr>
      <w:tr w:rsidR="00567949" w:rsidRPr="00A54396" w:rsidTr="00676FB6">
        <w:tc>
          <w:tcPr>
            <w:tcW w:w="1008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Спирина Л.Ф.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Калейдоскоп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Постоянный</w:t>
            </w:r>
          </w:p>
        </w:tc>
      </w:tr>
      <w:tr w:rsidR="00567949" w:rsidRPr="00A54396" w:rsidTr="00676FB6">
        <w:tc>
          <w:tcPr>
            <w:tcW w:w="1008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4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Турусина</w:t>
            </w:r>
            <w:proofErr w:type="spellEnd"/>
            <w:r w:rsidRPr="00A54396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Казанцево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Ансамбль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Постоянный</w:t>
            </w:r>
          </w:p>
        </w:tc>
      </w:tr>
      <w:tr w:rsidR="00567949" w:rsidRPr="00A54396" w:rsidTr="00676FB6">
        <w:tc>
          <w:tcPr>
            <w:tcW w:w="1008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Першина Э.Ю.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Сизая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«Экспромт»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Новый</w:t>
            </w:r>
          </w:p>
        </w:tc>
      </w:tr>
      <w:tr w:rsidR="00567949" w:rsidRPr="00A54396" w:rsidTr="00676FB6">
        <w:tc>
          <w:tcPr>
            <w:tcW w:w="1008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6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Некрасова Л.А.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Субботино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Ансамбль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Новый</w:t>
            </w:r>
          </w:p>
        </w:tc>
      </w:tr>
      <w:tr w:rsidR="00567949" w:rsidRPr="00A54396" w:rsidTr="00676FB6">
        <w:tc>
          <w:tcPr>
            <w:tcW w:w="1008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7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Черданцева</w:t>
            </w:r>
            <w:proofErr w:type="spellEnd"/>
            <w:r w:rsidRPr="00A54396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894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Каптырево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Организатор,</w:t>
            </w:r>
          </w:p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Ведущий</w:t>
            </w:r>
          </w:p>
        </w:tc>
        <w:tc>
          <w:tcPr>
            <w:tcW w:w="1895" w:type="dxa"/>
            <w:shd w:val="clear" w:color="auto" w:fill="auto"/>
          </w:tcPr>
          <w:p w:rsidR="00567949" w:rsidRPr="00A54396" w:rsidRDefault="00567949" w:rsidP="00676FB6">
            <w:pPr>
              <w:spacing w:line="360" w:lineRule="auto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постоянный</w:t>
            </w:r>
          </w:p>
        </w:tc>
      </w:tr>
    </w:tbl>
    <w:p w:rsidR="00567949" w:rsidRDefault="00567949" w:rsidP="00567949">
      <w:pPr>
        <w:spacing w:line="360" w:lineRule="auto"/>
        <w:rPr>
          <w:sz w:val="28"/>
          <w:szCs w:val="28"/>
        </w:rPr>
      </w:pP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Все руководители подготовили новые концертные номера, в которых приняли участие 80% детей, принимавших участие в художественном проекте  с социальной значимостью  «Пять звезд».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Идея нового  художественного проекта состоит </w:t>
      </w:r>
      <w:r w:rsidRPr="000C4ED1">
        <w:rPr>
          <w:sz w:val="28"/>
          <w:szCs w:val="28"/>
        </w:rPr>
        <w:t xml:space="preserve">в  проведении  </w:t>
      </w:r>
      <w:r>
        <w:rPr>
          <w:sz w:val="28"/>
          <w:szCs w:val="28"/>
        </w:rPr>
        <w:t xml:space="preserve"> четырех </w:t>
      </w:r>
      <w:r w:rsidRPr="000C4ED1">
        <w:rPr>
          <w:sz w:val="28"/>
          <w:szCs w:val="28"/>
        </w:rPr>
        <w:t xml:space="preserve"> выездных концертов    в рамках благотворительной акции «Хорошее настроение» для людей пожилого возраста  в социальных учреждениях   с. С</w:t>
      </w:r>
      <w:r>
        <w:rPr>
          <w:sz w:val="28"/>
          <w:szCs w:val="28"/>
        </w:rPr>
        <w:t xml:space="preserve">изая, с. </w:t>
      </w:r>
      <w:proofErr w:type="spellStart"/>
      <w:r>
        <w:rPr>
          <w:sz w:val="28"/>
          <w:szCs w:val="28"/>
        </w:rPr>
        <w:t>Каптырево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Ильичево</w:t>
      </w:r>
      <w:proofErr w:type="spellEnd"/>
      <w:r w:rsidRPr="000C4ED1">
        <w:rPr>
          <w:sz w:val="28"/>
          <w:szCs w:val="28"/>
        </w:rPr>
        <w:t>, в школе-интернате п. Шушенское силами творческого концертного детско-взрослого коллектива    ЦО «Родники» и победителей проекта «Пять звезд-2007».</w:t>
      </w:r>
      <w:proofErr w:type="gramEnd"/>
      <w:r>
        <w:rPr>
          <w:sz w:val="28"/>
          <w:szCs w:val="28"/>
        </w:rPr>
        <w:t xml:space="preserve"> Однако в ходе реализации данного проекта расширяется категория зрителей благотворительного  круиза. 2008 год объявлен годом Семьи, поэтому на концерты приглашаются для чествования многодетные и приемные семьи, а также люди пожилого возраста. Также в ходе проекта в концертную бригаду вливаются новые и новые детские коллективы. Акция «Хорошее настроение» действительно стала всеобщей заботой! В начале на сцене в с. </w:t>
      </w:r>
      <w:proofErr w:type="spellStart"/>
      <w:r>
        <w:rPr>
          <w:sz w:val="28"/>
          <w:szCs w:val="28"/>
        </w:rPr>
        <w:t>Каптырево</w:t>
      </w:r>
      <w:proofErr w:type="spellEnd"/>
      <w:r>
        <w:rPr>
          <w:sz w:val="28"/>
          <w:szCs w:val="28"/>
        </w:rPr>
        <w:t xml:space="preserve">, Сизая, </w:t>
      </w:r>
      <w:proofErr w:type="spellStart"/>
      <w:r>
        <w:rPr>
          <w:sz w:val="28"/>
          <w:szCs w:val="28"/>
        </w:rPr>
        <w:t>Ильичево</w:t>
      </w:r>
      <w:proofErr w:type="spellEnd"/>
      <w:r>
        <w:rPr>
          <w:sz w:val="28"/>
          <w:szCs w:val="28"/>
        </w:rPr>
        <w:t xml:space="preserve"> выступали 52 участника, а в с. Шушенское на заключительном концерте свои таланты для детей школ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интерната демонстрировали 98 участников. В акцию «Хорошее настроение»  включились детские коллективы </w:t>
      </w:r>
      <w:proofErr w:type="spellStart"/>
      <w:r>
        <w:rPr>
          <w:sz w:val="28"/>
          <w:szCs w:val="28"/>
        </w:rPr>
        <w:t>Шушенской</w:t>
      </w:r>
      <w:proofErr w:type="spellEnd"/>
      <w:r>
        <w:rPr>
          <w:sz w:val="28"/>
          <w:szCs w:val="28"/>
        </w:rPr>
        <w:t xml:space="preserve"> школы искусств. 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1320">
        <w:rPr>
          <w:sz w:val="28"/>
          <w:szCs w:val="28"/>
        </w:rPr>
        <w:t xml:space="preserve">Программы  концертов раскрывают общечеловеческие ценности: добро, соучастие, любовь к близким, духовное единство большой дружной семьи, уважение к пожилым и одиноким людям, оказывают поддержку  и внимания  детям школы-интерната. Учащиеся декоративно-прикладного отделения </w:t>
      </w:r>
      <w:proofErr w:type="spellStart"/>
      <w:r w:rsidRPr="00BA1320">
        <w:rPr>
          <w:sz w:val="28"/>
          <w:szCs w:val="28"/>
        </w:rPr>
        <w:lastRenderedPageBreak/>
        <w:t>Каптыревской</w:t>
      </w:r>
      <w:proofErr w:type="spellEnd"/>
      <w:r w:rsidRPr="00BA1320">
        <w:rPr>
          <w:sz w:val="28"/>
          <w:szCs w:val="28"/>
        </w:rPr>
        <w:t xml:space="preserve"> ДШИ для участников программы сами приготовили подарки-сувениры: куклы-обереги, изделия из бисера, кожи, мягкие игрушки.</w:t>
      </w:r>
      <w:r>
        <w:rPr>
          <w:sz w:val="28"/>
          <w:szCs w:val="28"/>
        </w:rPr>
        <w:t xml:space="preserve"> Дети работали безвозмездно, они выполнили 100 подарочных работ, которые получили в ходе концертов одинокие пожилые люди, пенсионеры, многодетные отцы и матери, дети из многодетных и приемных семей, дети-сироты, дети из дома-интерната.</w:t>
      </w:r>
    </w:p>
    <w:p w:rsidR="00567949" w:rsidRPr="00711BAD" w:rsidRDefault="00567949" w:rsidP="00567949">
      <w:pPr>
        <w:shd w:val="clear" w:color="auto" w:fill="FFFFFF"/>
      </w:pPr>
      <w:r w:rsidRPr="00711BAD">
        <w:t xml:space="preserve"> </w:t>
      </w:r>
      <w:r>
        <w:t xml:space="preserve">                                                                                                                                 Таблица 6</w:t>
      </w:r>
      <w:r w:rsidRPr="00711BAD">
        <w:t>.</w:t>
      </w:r>
    </w:p>
    <w:p w:rsidR="00567949" w:rsidRDefault="00567949" w:rsidP="00567949">
      <w:pPr>
        <w:shd w:val="clear" w:color="auto" w:fill="FFFFFF"/>
      </w:pPr>
      <w:r>
        <w:t xml:space="preserve">                                </w:t>
      </w:r>
      <w:r w:rsidRPr="00711BAD">
        <w:t>Количество участников на художественном направлении</w:t>
      </w:r>
    </w:p>
    <w:p w:rsidR="00567949" w:rsidRDefault="00567949" w:rsidP="00567949">
      <w:pPr>
        <w:shd w:val="clear" w:color="auto" w:fill="FFFFFF"/>
      </w:pPr>
      <w:r>
        <w:t xml:space="preserve">             </w:t>
      </w:r>
      <w:r w:rsidRPr="00711BAD">
        <w:t xml:space="preserve"> </w:t>
      </w:r>
      <w:r>
        <w:t xml:space="preserve">     </w:t>
      </w:r>
      <w:r w:rsidRPr="00711BAD">
        <w:t>(вокальное пение,</w:t>
      </w:r>
      <w:r>
        <w:t xml:space="preserve"> </w:t>
      </w:r>
      <w:r w:rsidRPr="00711BAD">
        <w:t>танцевальное,</w:t>
      </w:r>
      <w:r>
        <w:t xml:space="preserve">  декоративно-прикладное) в проекте       </w:t>
      </w:r>
    </w:p>
    <w:p w:rsidR="00567949" w:rsidRPr="00711BAD" w:rsidRDefault="00567949" w:rsidP="00567949">
      <w:pPr>
        <w:shd w:val="clear" w:color="auto" w:fill="FFFFFF"/>
      </w:pPr>
      <w:r>
        <w:t xml:space="preserve">                                          «Хорошее настроение» в начале проекта</w:t>
      </w:r>
    </w:p>
    <w:p w:rsidR="00567949" w:rsidRPr="00194C9E" w:rsidRDefault="00567949" w:rsidP="00567949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136"/>
        <w:gridCol w:w="920"/>
        <w:gridCol w:w="2228"/>
      </w:tblGrid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№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Направление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A54396">
              <w:rPr>
                <w:sz w:val="28"/>
                <w:szCs w:val="28"/>
              </w:rPr>
              <w:t>ч</w:t>
            </w:r>
            <w:proofErr w:type="gramEnd"/>
            <w:r w:rsidRPr="00A54396">
              <w:rPr>
                <w:sz w:val="28"/>
                <w:szCs w:val="28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Сельские школы</w:t>
            </w:r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Вокальное пение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 (сольное пение, ансамбль)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24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  <w:r w:rsidRPr="00A54396">
              <w:rPr>
                <w:sz w:val="28"/>
                <w:szCs w:val="28"/>
              </w:rPr>
              <w:t xml:space="preserve">, </w:t>
            </w:r>
            <w:proofErr w:type="spellStart"/>
            <w:r w:rsidRPr="00A54396">
              <w:rPr>
                <w:sz w:val="28"/>
                <w:szCs w:val="28"/>
              </w:rPr>
              <w:t>Каптырево</w:t>
            </w:r>
            <w:proofErr w:type="spellEnd"/>
            <w:r w:rsidRPr="00A54396">
              <w:rPr>
                <w:sz w:val="28"/>
                <w:szCs w:val="28"/>
              </w:rPr>
              <w:t xml:space="preserve">, Казанцево, 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Субботино</w:t>
            </w:r>
            <w:proofErr w:type="spellEnd"/>
            <w:r w:rsidRPr="00A54396">
              <w:rPr>
                <w:sz w:val="28"/>
                <w:szCs w:val="28"/>
              </w:rPr>
              <w:t>,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Сизая</w:t>
            </w:r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Танцевальное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15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  <w:r w:rsidRPr="00A54396">
              <w:rPr>
                <w:sz w:val="28"/>
                <w:szCs w:val="28"/>
              </w:rPr>
              <w:t xml:space="preserve">, </w:t>
            </w:r>
            <w:proofErr w:type="spellStart"/>
            <w:r w:rsidRPr="00A54396">
              <w:rPr>
                <w:sz w:val="28"/>
                <w:szCs w:val="28"/>
              </w:rPr>
              <w:t>Каптырево</w:t>
            </w:r>
            <w:proofErr w:type="spellEnd"/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Декоративно-прикладное 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10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Каптырево</w:t>
            </w:r>
            <w:proofErr w:type="spellEnd"/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Народное пение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 </w:t>
            </w: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</w:p>
        </w:tc>
      </w:tr>
    </w:tbl>
    <w:p w:rsidR="00567949" w:rsidRDefault="00567949" w:rsidP="00567949">
      <w:pPr>
        <w:shd w:val="clear" w:color="auto" w:fill="FFFFFF"/>
      </w:pPr>
      <w:r w:rsidRPr="00711BAD">
        <w:t xml:space="preserve"> </w:t>
      </w:r>
      <w:r>
        <w:t xml:space="preserve">                                                                                                                               </w:t>
      </w:r>
    </w:p>
    <w:p w:rsidR="00567949" w:rsidRPr="00711BAD" w:rsidRDefault="00567949" w:rsidP="00567949">
      <w:pPr>
        <w:shd w:val="clear" w:color="auto" w:fill="FFFFFF"/>
      </w:pPr>
      <w:r>
        <w:t xml:space="preserve">                                                                                                                                      Таблица 7</w:t>
      </w:r>
    </w:p>
    <w:p w:rsidR="00567949" w:rsidRDefault="00567949" w:rsidP="00567949">
      <w:pPr>
        <w:shd w:val="clear" w:color="auto" w:fill="FFFFFF"/>
      </w:pPr>
      <w:r>
        <w:t xml:space="preserve">                                </w:t>
      </w:r>
      <w:r w:rsidRPr="00711BAD">
        <w:t>Количество участников на художественном направлении</w:t>
      </w:r>
    </w:p>
    <w:p w:rsidR="00567949" w:rsidRDefault="00567949" w:rsidP="00567949">
      <w:pPr>
        <w:shd w:val="clear" w:color="auto" w:fill="FFFFFF"/>
      </w:pPr>
      <w:r>
        <w:t xml:space="preserve">             </w:t>
      </w:r>
      <w:r w:rsidRPr="00711BAD">
        <w:t xml:space="preserve"> </w:t>
      </w:r>
      <w:r>
        <w:t xml:space="preserve">                          </w:t>
      </w:r>
      <w:proofErr w:type="gramStart"/>
      <w:r w:rsidRPr="00711BAD">
        <w:t>(вокальное пение,</w:t>
      </w:r>
      <w:r>
        <w:t xml:space="preserve"> </w:t>
      </w:r>
      <w:r w:rsidRPr="00711BAD">
        <w:t>танцевальное,</w:t>
      </w:r>
      <w:r>
        <w:t xml:space="preserve">  декоративно-                 </w:t>
      </w:r>
      <w:proofErr w:type="gramEnd"/>
    </w:p>
    <w:p w:rsidR="00567949" w:rsidRDefault="00567949" w:rsidP="00567949">
      <w:pPr>
        <w:shd w:val="clear" w:color="auto" w:fill="FFFFFF"/>
      </w:pPr>
      <w:r>
        <w:t xml:space="preserve">                                     </w:t>
      </w:r>
      <w:proofErr w:type="gramStart"/>
      <w:r>
        <w:t>прикладное</w:t>
      </w:r>
      <w:proofErr w:type="gramEnd"/>
      <w:r>
        <w:t xml:space="preserve">, инструментальное, фольклорное) в проекте       </w:t>
      </w:r>
    </w:p>
    <w:p w:rsidR="00567949" w:rsidRPr="00711BAD" w:rsidRDefault="00567949" w:rsidP="00567949">
      <w:pPr>
        <w:shd w:val="clear" w:color="auto" w:fill="FFFFFF"/>
      </w:pPr>
      <w:r>
        <w:t xml:space="preserve">                            «Хорошее настроение» на итоговом концерте </w:t>
      </w:r>
      <w:proofErr w:type="gramStart"/>
      <w:r>
        <w:t>в</w:t>
      </w:r>
      <w:proofErr w:type="gramEnd"/>
      <w:r>
        <w:t xml:space="preserve"> с. Шушенское.</w:t>
      </w:r>
    </w:p>
    <w:p w:rsidR="00567949" w:rsidRPr="00194C9E" w:rsidRDefault="00567949" w:rsidP="00567949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136"/>
        <w:gridCol w:w="920"/>
        <w:gridCol w:w="2228"/>
      </w:tblGrid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№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Направление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A54396">
              <w:rPr>
                <w:sz w:val="28"/>
                <w:szCs w:val="28"/>
              </w:rPr>
              <w:t>ч</w:t>
            </w:r>
            <w:proofErr w:type="gramEnd"/>
            <w:r w:rsidRPr="00A54396">
              <w:rPr>
                <w:sz w:val="28"/>
                <w:szCs w:val="28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Сельские школы</w:t>
            </w:r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Вокальное пение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 (сольное пение, ансамбль)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18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  <w:r w:rsidRPr="00A54396">
              <w:rPr>
                <w:sz w:val="28"/>
                <w:szCs w:val="28"/>
              </w:rPr>
              <w:t xml:space="preserve">, </w:t>
            </w:r>
            <w:proofErr w:type="spellStart"/>
            <w:r w:rsidRPr="00A54396">
              <w:rPr>
                <w:sz w:val="28"/>
                <w:szCs w:val="28"/>
              </w:rPr>
              <w:t>Каптырево</w:t>
            </w:r>
            <w:proofErr w:type="spellEnd"/>
            <w:r w:rsidRPr="00A54396">
              <w:rPr>
                <w:sz w:val="28"/>
                <w:szCs w:val="28"/>
              </w:rPr>
              <w:t xml:space="preserve">, Казанцево, 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Субботино</w:t>
            </w:r>
            <w:proofErr w:type="spellEnd"/>
            <w:r w:rsidRPr="00A54396">
              <w:rPr>
                <w:sz w:val="28"/>
                <w:szCs w:val="28"/>
              </w:rPr>
              <w:t>,</w:t>
            </w:r>
          </w:p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Сизая</w:t>
            </w:r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Танцевальное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12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  <w:r w:rsidRPr="00A54396">
              <w:rPr>
                <w:sz w:val="28"/>
                <w:szCs w:val="28"/>
              </w:rPr>
              <w:t xml:space="preserve">, </w:t>
            </w:r>
            <w:proofErr w:type="spellStart"/>
            <w:r w:rsidRPr="00A54396">
              <w:rPr>
                <w:sz w:val="28"/>
                <w:szCs w:val="28"/>
              </w:rPr>
              <w:t>Каптырево</w:t>
            </w:r>
            <w:proofErr w:type="spellEnd"/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Народное пение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 xml:space="preserve"> </w:t>
            </w:r>
            <w:proofErr w:type="spellStart"/>
            <w:r w:rsidRPr="00A54396">
              <w:rPr>
                <w:sz w:val="28"/>
                <w:szCs w:val="28"/>
              </w:rPr>
              <w:t>Ильичево</w:t>
            </w:r>
            <w:proofErr w:type="spellEnd"/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Инструментальное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5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Шушенское</w:t>
            </w:r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Оркестровое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16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Шушенское</w:t>
            </w:r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Хореографическое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18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Шушенское</w:t>
            </w:r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Фольклорное</w:t>
            </w:r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18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Шушенское</w:t>
            </w:r>
          </w:p>
        </w:tc>
      </w:tr>
      <w:tr w:rsidR="00567949" w:rsidRPr="00A54396" w:rsidTr="00676FB6">
        <w:tc>
          <w:tcPr>
            <w:tcW w:w="118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proofErr w:type="spellStart"/>
            <w:r w:rsidRPr="00A54396">
              <w:rPr>
                <w:sz w:val="28"/>
                <w:szCs w:val="28"/>
              </w:rPr>
              <w:t>Ансамбли</w:t>
            </w:r>
            <w:proofErr w:type="gramStart"/>
            <w:r w:rsidRPr="00A54396">
              <w:rPr>
                <w:sz w:val="28"/>
                <w:szCs w:val="28"/>
              </w:rPr>
              <w:t>,с</w:t>
            </w:r>
            <w:proofErr w:type="gramEnd"/>
            <w:r w:rsidRPr="00A54396">
              <w:rPr>
                <w:sz w:val="28"/>
                <w:szCs w:val="28"/>
              </w:rPr>
              <w:t>олисты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12</w:t>
            </w:r>
          </w:p>
        </w:tc>
        <w:tc>
          <w:tcPr>
            <w:tcW w:w="2228" w:type="dxa"/>
            <w:shd w:val="clear" w:color="auto" w:fill="auto"/>
          </w:tcPr>
          <w:p w:rsidR="00567949" w:rsidRPr="00A54396" w:rsidRDefault="00567949" w:rsidP="00676FB6">
            <w:pPr>
              <w:spacing w:before="137"/>
              <w:rPr>
                <w:sz w:val="28"/>
                <w:szCs w:val="28"/>
              </w:rPr>
            </w:pPr>
            <w:r w:rsidRPr="00A54396">
              <w:rPr>
                <w:sz w:val="28"/>
                <w:szCs w:val="28"/>
              </w:rPr>
              <w:t>Шушенское</w:t>
            </w:r>
          </w:p>
        </w:tc>
      </w:tr>
    </w:tbl>
    <w:p w:rsidR="00567949" w:rsidRDefault="00567949" w:rsidP="00567949">
      <w:pPr>
        <w:spacing w:line="360" w:lineRule="auto"/>
        <w:rPr>
          <w:sz w:val="28"/>
          <w:szCs w:val="28"/>
        </w:rPr>
      </w:pP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7655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7949" w:rsidRDefault="00567949" w:rsidP="00567949">
      <w:pPr>
        <w:spacing w:line="360" w:lineRule="auto"/>
      </w:pPr>
      <w:r w:rsidRPr="007C019B">
        <w:t xml:space="preserve">Рис.5. Соотношение  количества участников из сел и из </w:t>
      </w:r>
      <w:proofErr w:type="spellStart"/>
      <w:r w:rsidRPr="007C019B">
        <w:t>Шушенской</w:t>
      </w:r>
      <w:proofErr w:type="spellEnd"/>
      <w:r w:rsidRPr="007C019B">
        <w:t xml:space="preserve"> ДШИ на итоговом концерте в проекте «Хорошее настроение»</w:t>
      </w:r>
      <w:r>
        <w:t>.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08D8">
        <w:rPr>
          <w:sz w:val="28"/>
          <w:szCs w:val="28"/>
        </w:rPr>
        <w:t>Из вышеприведенных данных видно, что количество артистов из сельских школ  уменьшилось    с 54 до 31. Это произошло из-за</w:t>
      </w:r>
      <w:r>
        <w:rPr>
          <w:sz w:val="28"/>
          <w:szCs w:val="28"/>
        </w:rPr>
        <w:t xml:space="preserve">  вливания в концертную программу большого количества новых номеров. Часть программы  осталась стабильной, а часть варьировалась.  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Акция «Хорошее настроение»  имеет огромное воспитательное значение для подрастающего поколения, она доказала, что новое поколение духовно богато, способно на сострадание.</w:t>
      </w:r>
    </w:p>
    <w:p w:rsidR="00567949" w:rsidRPr="00BA1320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1320">
        <w:rPr>
          <w:sz w:val="28"/>
          <w:szCs w:val="28"/>
        </w:rPr>
        <w:t xml:space="preserve">В ходе подготовки к каждому концерту проделывается  большая подготовительная работа  в каждом из сел, где проводятся концерты в рамках благотворительной акции «Хорошее настроение»: это встречи с местной  администрацией, председателями Совета  ветеранов, с директорами сельских домов культуры, с представителями социальной защиты, с работниками пансионата, с директорами школ, представителями общественности </w:t>
      </w:r>
      <w:r w:rsidRPr="00BA1320">
        <w:rPr>
          <w:sz w:val="28"/>
          <w:szCs w:val="28"/>
        </w:rPr>
        <w:lastRenderedPageBreak/>
        <w:t xml:space="preserve">Шушенского района. В ходе встреч </w:t>
      </w:r>
      <w:proofErr w:type="gramStart"/>
      <w:r w:rsidRPr="00BA1320">
        <w:rPr>
          <w:sz w:val="28"/>
          <w:szCs w:val="28"/>
        </w:rPr>
        <w:t>была</w:t>
      </w:r>
      <w:proofErr w:type="gramEnd"/>
      <w:r w:rsidRPr="00BA1320">
        <w:rPr>
          <w:sz w:val="28"/>
          <w:szCs w:val="28"/>
        </w:rPr>
        <w:t xml:space="preserve"> выполняется  главная задача:  сделать концерт максимально значимым для данного села, выразить через концертную программу доброе,  сердечное отношение к  выбранной адресной категории  данного социума.                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1320">
        <w:rPr>
          <w:sz w:val="28"/>
          <w:szCs w:val="28"/>
        </w:rPr>
        <w:t>Осуществлять данный проект помогают  по сути  все, кто понимает  и принимает значимость  акции «Хорошее настроение». Местная  сельская администрация выделяет деньги для проведения и поощрения подарками людей, о которых говорят  со сцены. А в программе звучат слова благодарности за душевный ежедневный труд приемных и многодетных семей,  благодарность за честно прожитую трудовую жизнь ветеранам труда, местным долгожителям, юбилярам, одиноким пожилым людям.  Впервые концерт «Хорошее настроение» адресуется  детям из школ</w:t>
      </w:r>
      <w:proofErr w:type="gramStart"/>
      <w:r w:rsidRPr="00BA1320">
        <w:rPr>
          <w:sz w:val="28"/>
          <w:szCs w:val="28"/>
        </w:rPr>
        <w:t>ы-</w:t>
      </w:r>
      <w:proofErr w:type="gramEnd"/>
      <w:r w:rsidRPr="00BA1320">
        <w:rPr>
          <w:sz w:val="28"/>
          <w:szCs w:val="28"/>
        </w:rPr>
        <w:t xml:space="preserve"> интерната и  жители п. Шушенское узнают о замечательных достижениях этих ребят!   </w:t>
      </w:r>
      <w:r>
        <w:rPr>
          <w:sz w:val="28"/>
          <w:szCs w:val="28"/>
        </w:rPr>
        <w:t xml:space="preserve">               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Все  дети получали питание, что  дополнительно создавало благоприятную обстановку и микроклимат. Так как  выступающих детей было больше, чем задумано в проекте, то  на питание выделяли деньги из бюджета местной администрации.  Было сшито 29 концертных костюмов  для хореографического коллектива «Калейдоскоп», «Студии свободного танца», певцов и фольклорного коллектива с. </w:t>
      </w:r>
      <w:proofErr w:type="spellStart"/>
      <w:r>
        <w:rPr>
          <w:sz w:val="28"/>
          <w:szCs w:val="28"/>
        </w:rPr>
        <w:t>Каптырево</w:t>
      </w:r>
      <w:proofErr w:type="spellEnd"/>
      <w:r>
        <w:rPr>
          <w:sz w:val="28"/>
          <w:szCs w:val="28"/>
        </w:rPr>
        <w:t xml:space="preserve">, артистов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Казанцево. </w:t>
      </w:r>
    </w:p>
    <w:p w:rsidR="00567949" w:rsidRPr="00BA1320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Акция-концерт «Хорошее настроение»  достигла своей цели, были выполнены все цели и задачи, в районе получен большой положительный  результат   и пример по  эффективному вложению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конкурса «Социальное партнерство во имя развития».</w:t>
      </w:r>
    </w:p>
    <w:p w:rsidR="00567949" w:rsidRPr="00BA1320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1320">
        <w:rPr>
          <w:sz w:val="28"/>
          <w:szCs w:val="28"/>
        </w:rPr>
        <w:t xml:space="preserve">Наши концерты посмотрели более 600 зрителей! После концертов  мы задавали вопрос: «Какое у Вас впечатление от концерта?» И получали ответы: «Настроение у нас  действительно хорошее, спасибо!»  А в  п. </w:t>
      </w:r>
      <w:proofErr w:type="gramStart"/>
      <w:r w:rsidRPr="00BA1320">
        <w:rPr>
          <w:sz w:val="28"/>
          <w:szCs w:val="28"/>
        </w:rPr>
        <w:t>Сизая</w:t>
      </w:r>
      <w:proofErr w:type="gramEnd"/>
      <w:r w:rsidRPr="00BA1320">
        <w:rPr>
          <w:sz w:val="28"/>
          <w:szCs w:val="28"/>
        </w:rPr>
        <w:t xml:space="preserve">  в адрес программы были написаны стихи местным самодеятельным автором Лобановой Т.А.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Приехали </w:t>
      </w:r>
      <w:proofErr w:type="spellStart"/>
      <w:r w:rsidRPr="00BA1320">
        <w:rPr>
          <w:sz w:val="28"/>
          <w:szCs w:val="28"/>
        </w:rPr>
        <w:t>Черданцевы</w:t>
      </w:r>
      <w:proofErr w:type="spellEnd"/>
      <w:r w:rsidRPr="00BA1320">
        <w:rPr>
          <w:sz w:val="28"/>
          <w:szCs w:val="28"/>
        </w:rPr>
        <w:t xml:space="preserve"> с песнями и танцами.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lastRenderedPageBreak/>
        <w:t>Концерт «Хорошее настроение»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- шутки, танцы и пение,-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>Сливаются в одно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 жемчужное звено.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И жители </w:t>
      </w:r>
      <w:proofErr w:type="gramStart"/>
      <w:r w:rsidRPr="00BA1320">
        <w:rPr>
          <w:sz w:val="28"/>
          <w:szCs w:val="28"/>
        </w:rPr>
        <w:t>Сизой</w:t>
      </w:r>
      <w:proofErr w:type="gramEnd"/>
      <w:r w:rsidRPr="00BA1320">
        <w:rPr>
          <w:sz w:val="28"/>
          <w:szCs w:val="28"/>
        </w:rPr>
        <w:t>,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 живя одной мечтой,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>Пришли послушать, посмотреть: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  кто может петь и как может петь.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>Одн</w:t>
      </w:r>
      <w:proofErr w:type="gramStart"/>
      <w:r w:rsidRPr="00BA1320">
        <w:rPr>
          <w:sz w:val="28"/>
          <w:szCs w:val="28"/>
        </w:rPr>
        <w:t>и-</w:t>
      </w:r>
      <w:proofErr w:type="gramEnd"/>
      <w:r w:rsidRPr="00BA1320">
        <w:rPr>
          <w:sz w:val="28"/>
          <w:szCs w:val="28"/>
        </w:rPr>
        <w:t xml:space="preserve"> в ладоши хлопали,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>Одн</w:t>
      </w:r>
      <w:proofErr w:type="gramStart"/>
      <w:r w:rsidRPr="00BA1320">
        <w:rPr>
          <w:sz w:val="28"/>
          <w:szCs w:val="28"/>
        </w:rPr>
        <w:t>и-</w:t>
      </w:r>
      <w:proofErr w:type="gramEnd"/>
      <w:r w:rsidRPr="00BA1320">
        <w:rPr>
          <w:sz w:val="28"/>
          <w:szCs w:val="28"/>
        </w:rPr>
        <w:t xml:space="preserve"> ногами топали,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>Одн</w:t>
      </w:r>
      <w:proofErr w:type="gramStart"/>
      <w:r w:rsidRPr="00BA1320">
        <w:rPr>
          <w:sz w:val="28"/>
          <w:szCs w:val="28"/>
        </w:rPr>
        <w:t>и-</w:t>
      </w:r>
      <w:proofErr w:type="gramEnd"/>
      <w:r w:rsidRPr="00BA1320">
        <w:rPr>
          <w:sz w:val="28"/>
          <w:szCs w:val="28"/>
        </w:rPr>
        <w:t xml:space="preserve"> кричали: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«Молодцы!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         все:  и танцоры, и певцы!»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Все было </w:t>
      </w:r>
      <w:proofErr w:type="gramStart"/>
      <w:r w:rsidRPr="00BA1320">
        <w:rPr>
          <w:sz w:val="28"/>
          <w:szCs w:val="28"/>
        </w:rPr>
        <w:t>замечательно-прелестно</w:t>
      </w:r>
      <w:proofErr w:type="gramEnd"/>
      <w:r w:rsidRPr="00BA1320">
        <w:rPr>
          <w:sz w:val="28"/>
          <w:szCs w:val="28"/>
        </w:rPr>
        <w:t>: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   и каждый танец, 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                              а также песня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(особенно: авторская песня Кузнецовой А..М  из </w:t>
      </w:r>
      <w:proofErr w:type="spellStart"/>
      <w:r w:rsidRPr="00BA1320">
        <w:rPr>
          <w:sz w:val="28"/>
          <w:szCs w:val="28"/>
        </w:rPr>
        <w:t>с</w:t>
      </w:r>
      <w:proofErr w:type="gramStart"/>
      <w:r w:rsidRPr="00BA1320">
        <w:rPr>
          <w:sz w:val="28"/>
          <w:szCs w:val="28"/>
        </w:rPr>
        <w:t>.С</w:t>
      </w:r>
      <w:proofErr w:type="gramEnd"/>
      <w:r w:rsidRPr="00BA1320">
        <w:rPr>
          <w:sz w:val="28"/>
          <w:szCs w:val="28"/>
        </w:rPr>
        <w:t>убботино</w:t>
      </w:r>
      <w:proofErr w:type="spellEnd"/>
      <w:r w:rsidRPr="00BA1320">
        <w:rPr>
          <w:sz w:val="28"/>
          <w:szCs w:val="28"/>
        </w:rPr>
        <w:t xml:space="preserve"> «Обещаю светить») 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>Пусть осенит вас мой каприз: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«Ввести в искусство как девиз-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  открыть все двери для талантов-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              певцов, поэтов, музыкантов!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>На всех прольется дивный свет,</w:t>
      </w:r>
    </w:p>
    <w:p w:rsidR="00567949" w:rsidRPr="00BA1320" w:rsidRDefault="00567949" w:rsidP="00567949">
      <w:pPr>
        <w:rPr>
          <w:sz w:val="28"/>
          <w:szCs w:val="28"/>
        </w:rPr>
      </w:pPr>
      <w:r w:rsidRPr="00BA1320">
        <w:rPr>
          <w:sz w:val="28"/>
          <w:szCs w:val="28"/>
        </w:rPr>
        <w:t xml:space="preserve">                                                   где бездарям дороги нет!»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Все участники проекта  «Хорошее настроение»  имеют устойчивый интерес к искусству. 31 сельских артиста из постоянного состава  это   участники проекта «Пять звезд», а 67 артиста   -  учащихся </w:t>
      </w:r>
      <w:proofErr w:type="spellStart"/>
      <w:r>
        <w:rPr>
          <w:sz w:val="28"/>
          <w:szCs w:val="28"/>
        </w:rPr>
        <w:t>Шушенской</w:t>
      </w:r>
      <w:proofErr w:type="spellEnd"/>
      <w:r>
        <w:rPr>
          <w:sz w:val="28"/>
          <w:szCs w:val="28"/>
        </w:rPr>
        <w:t xml:space="preserve"> детской школы искусств. Художественный проект «Хорошее настроение» состоит из  большого  числа небольших художественных проектов, выполняемых каждым юным артистом. </w:t>
      </w:r>
      <w:r w:rsidRPr="008B6137">
        <w:rPr>
          <w:sz w:val="28"/>
          <w:szCs w:val="28"/>
        </w:rPr>
        <w:t>Каждый концертный номе</w:t>
      </w:r>
      <w:proofErr w:type="gramStart"/>
      <w:r w:rsidRPr="008B6137">
        <w:rPr>
          <w:sz w:val="28"/>
          <w:szCs w:val="28"/>
        </w:rPr>
        <w:t>р-</w:t>
      </w:r>
      <w:proofErr w:type="gramEnd"/>
      <w:r w:rsidRPr="008B6137">
        <w:rPr>
          <w:sz w:val="28"/>
          <w:szCs w:val="28"/>
        </w:rPr>
        <w:t xml:space="preserve"> это  художественный проект,</w:t>
      </w:r>
      <w:r>
        <w:rPr>
          <w:sz w:val="28"/>
          <w:szCs w:val="28"/>
        </w:rPr>
        <w:t xml:space="preserve"> выполнение которого от каждого артиста требует максимальной организации, концентрации на поставленной цели, поэтапного выполнения  и прорабатывание каждого шага, отработки и шлифовки до мелочей,   с «запасом» на волнение. Итогом должно быть удачное выступление. Но не на оценку, а гораздо больше. Каждый участник сознает, что он не имеет права разочаровать публику, у каждого артиста присутствует высокая ответственность: создать  ХОРОШЕЕ НАСТРОЕНИЕ  для </w:t>
      </w:r>
      <w:r>
        <w:rPr>
          <w:sz w:val="28"/>
          <w:szCs w:val="28"/>
        </w:rPr>
        <w:lastRenderedPageBreak/>
        <w:t xml:space="preserve">пришедших на концерт детей из </w:t>
      </w:r>
      <w:proofErr w:type="gramStart"/>
      <w:r>
        <w:rPr>
          <w:sz w:val="28"/>
          <w:szCs w:val="28"/>
        </w:rPr>
        <w:t>школы-интернат</w:t>
      </w:r>
      <w:proofErr w:type="gramEnd"/>
      <w:r>
        <w:rPr>
          <w:sz w:val="28"/>
          <w:szCs w:val="28"/>
        </w:rPr>
        <w:t xml:space="preserve">, одиноких пожилых людей, пенсионеров, создать праздник для детей из многодетных семей,  </w:t>
      </w:r>
    </w:p>
    <w:p w:rsidR="00567949" w:rsidRPr="00F228F1" w:rsidRDefault="00567949" w:rsidP="00567949">
      <w:pPr>
        <w:spacing w:line="360" w:lineRule="auto"/>
        <w:rPr>
          <w:sz w:val="28"/>
          <w:szCs w:val="28"/>
        </w:rPr>
      </w:pPr>
      <w:r w:rsidRPr="00F228F1">
        <w:rPr>
          <w:sz w:val="28"/>
          <w:szCs w:val="28"/>
        </w:rPr>
        <w:t xml:space="preserve">        Современная социально-культурная ситуация характеризуется духовным кризисом, падением нравственности, ростом преступности, межнациональной неприязнью, разрушением системы традиционных для России ценностей. Это связано с социальными и экономическими </w:t>
      </w:r>
      <w:proofErr w:type="gramStart"/>
      <w:r w:rsidRPr="00F228F1">
        <w:rPr>
          <w:sz w:val="28"/>
          <w:szCs w:val="28"/>
        </w:rPr>
        <w:t>преобразованиями</w:t>
      </w:r>
      <w:proofErr w:type="gramEnd"/>
      <w:r w:rsidRPr="00F228F1">
        <w:rPr>
          <w:sz w:val="28"/>
          <w:szCs w:val="28"/>
        </w:rPr>
        <w:t xml:space="preserve"> происходящими в стране.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28F1">
        <w:rPr>
          <w:sz w:val="28"/>
          <w:szCs w:val="28"/>
        </w:rPr>
        <w:t>Воспитание у подростка умения видеть, слышать, глубоко чувствовать и понимать прекрасное - все это обеспечива</w:t>
      </w:r>
      <w:r>
        <w:rPr>
          <w:sz w:val="28"/>
          <w:szCs w:val="28"/>
        </w:rPr>
        <w:t xml:space="preserve">ет художественная деятельность в форме художественного проекта. </w:t>
      </w:r>
      <w:r w:rsidRPr="00F228F1">
        <w:rPr>
          <w:sz w:val="28"/>
          <w:szCs w:val="28"/>
        </w:rPr>
        <w:t xml:space="preserve">Включение в нее особенно важно в подростковом возрасте, когда налицо новый уровень развития самосознания, яркость чувств, постоянное стремление к новым впечатлениям, к общению и самовыражению. Художественная деятельность несовместима с равнодушием, праздностью, серостью и скукой, </w:t>
      </w:r>
      <w:proofErr w:type="gramStart"/>
      <w:r w:rsidRPr="00F228F1">
        <w:rPr>
          <w:sz w:val="28"/>
          <w:szCs w:val="28"/>
        </w:rPr>
        <w:t>которые</w:t>
      </w:r>
      <w:proofErr w:type="gramEnd"/>
      <w:r w:rsidRPr="00F228F1">
        <w:rPr>
          <w:sz w:val="28"/>
          <w:szCs w:val="28"/>
        </w:rPr>
        <w:t xml:space="preserve"> так опасны в подростковом возрасте. Вместе с тем особенности подростка накладывают свой отпечаток на его художественную деятельность: здесь имеют значение и его неумение просто созерцать, его стремление действовать активно.</w:t>
      </w:r>
    </w:p>
    <w:p w:rsidR="00567949" w:rsidRPr="00F228F1" w:rsidRDefault="00567949" w:rsidP="00567949">
      <w:pPr>
        <w:spacing w:line="360" w:lineRule="auto"/>
        <w:rPr>
          <w:b/>
          <w:sz w:val="28"/>
          <w:szCs w:val="28"/>
        </w:rPr>
      </w:pPr>
      <w:r w:rsidRPr="00F228F1">
        <w:rPr>
          <w:b/>
          <w:sz w:val="28"/>
          <w:szCs w:val="28"/>
        </w:rPr>
        <w:t>Выводы.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Назначение художественного проект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создание условий для реализации многих детских и подростковых творческих проектов. Сегодня каждое творческое дел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вокальный, танцевальный номер, пошив моделей и дефиле подготовка сувениров) –это небольшой проект. Художественный проек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это река творчества, вбирающая в себя ручейки-таланты. 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Главным координатором художественного проекта является оргкомитет из взрослых и подростков-командиров. В проекте всегда присутствует строгая самодисциплина, ответственность за результат общего дела, стремление работать на пределе возможностей. Именно здесь происходит самоутверждение личности, а вместе с тем приходит самоуважение, происходит  процесс  самореализации. 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 Художественные проекты являются моделью, в которой все участники приобретают  практический  опыт. Они формируют пространственн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деятельностное</w:t>
      </w:r>
      <w:proofErr w:type="spellEnd"/>
      <w:r>
        <w:rPr>
          <w:sz w:val="28"/>
          <w:szCs w:val="28"/>
        </w:rPr>
        <w:t xml:space="preserve">  поле,  в котором  формируются такие же умения, как и в проектах другой направленности: подростки  не на теории, а на практике  ставят цели, задачи, разрабатывают концепции,  решают проблемы, реагируют на изменение ситуации, регулируют свои потребности, анализируют свою деятельность, удачи и неудачи, осуществляют планирование, умеют организовать себя и товарищей, всегда открыты для общения, вовлекают в творчество новых подростков, выполняют творческие мини-проекты, приобретают коммуникативные навыки, презентуют себя, приобретают уверенность  в своих силах, что дает мощный толчок для будущего саморазвития.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4.  В результате  участия в художественном проекте, как в  обширном действе, у подростков формируется устойчивый интерес к искусству как  к деятельности, как к возможности себя  выразить, реализовать себя на пределе возможностей  и получить заслуженный успех. </w:t>
      </w:r>
    </w:p>
    <w:p w:rsidR="00567949" w:rsidRDefault="00567949" w:rsidP="00567949">
      <w:pPr>
        <w:rPr>
          <w:sz w:val="28"/>
          <w:szCs w:val="28"/>
        </w:rPr>
      </w:pPr>
    </w:p>
    <w:p w:rsidR="00567949" w:rsidRPr="00BD073C" w:rsidRDefault="000B1382" w:rsidP="000B1382">
      <w:pPr>
        <w:pStyle w:val="htmlpreformatted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0206C">
        <w:rPr>
          <w:rStyle w:val="a4"/>
          <w:sz w:val="28"/>
          <w:szCs w:val="28"/>
        </w:rPr>
        <w:t>У</w:t>
      </w:r>
      <w:r w:rsidRPr="00F0206C">
        <w:rPr>
          <w:sz w:val="28"/>
          <w:szCs w:val="28"/>
        </w:rPr>
        <w:t xml:space="preserve">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0206C">
        <w:rPr>
          <w:sz w:val="28"/>
          <w:szCs w:val="28"/>
        </w:rPr>
        <w:t>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132A56">
        <w:rPr>
          <w:sz w:val="28"/>
          <w:szCs w:val="28"/>
        </w:rPr>
        <w:t xml:space="preserve">Дополнительное образование детей — составная часть общего образования, которая позволяет проявить себя в творчестве, вырабатывает </w:t>
      </w:r>
      <w:r w:rsidRPr="00132A56">
        <w:rPr>
          <w:sz w:val="28"/>
          <w:szCs w:val="28"/>
        </w:rPr>
        <w:lastRenderedPageBreak/>
        <w:t>потребность в познании, помогает максимально реализовать себя, самоопределиться профессионально и личностно.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0206C">
        <w:rPr>
          <w:sz w:val="28"/>
          <w:szCs w:val="28"/>
        </w:rPr>
        <w:t xml:space="preserve"> Сегодня в </w:t>
      </w:r>
      <w:r>
        <w:rPr>
          <w:sz w:val="28"/>
          <w:szCs w:val="28"/>
        </w:rPr>
        <w:t xml:space="preserve">школьном дополнительном образовании </w:t>
      </w:r>
      <w:r w:rsidRPr="00F0206C">
        <w:rPr>
          <w:sz w:val="28"/>
          <w:szCs w:val="28"/>
        </w:rPr>
        <w:t xml:space="preserve"> есть все возможности для развития проектного мышления с помощью особого вида деятельности учащихся — </w:t>
      </w:r>
      <w:r>
        <w:rPr>
          <w:sz w:val="28"/>
          <w:szCs w:val="28"/>
        </w:rPr>
        <w:t xml:space="preserve">художественной </w:t>
      </w:r>
      <w:r w:rsidRPr="00F0206C">
        <w:rPr>
          <w:sz w:val="28"/>
          <w:szCs w:val="28"/>
        </w:rPr>
        <w:t>проектной деятельности.</w:t>
      </w:r>
      <w:r w:rsidRPr="00C03ECB">
        <w:rPr>
          <w:sz w:val="28"/>
          <w:szCs w:val="28"/>
        </w:rPr>
        <w:t xml:space="preserve"> </w:t>
      </w:r>
    </w:p>
    <w:p w:rsidR="00567949" w:rsidRDefault="00567949" w:rsidP="005679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т</w:t>
      </w:r>
      <w:r w:rsidRPr="00A75F2A">
        <w:rPr>
          <w:sz w:val="28"/>
          <w:szCs w:val="28"/>
        </w:rPr>
        <w:t xml:space="preserve">ворчество в проектной деятельности выступает, на наш взгляд, связующим звеном, объединяющим рассматриваемые умения в интегральную совокупность. Как высшая форма гуманной, созидательной, активной, самостоятельной, мыслительной и практической деятельности человека, оно становится ценностью и позволяет формировать </w:t>
      </w:r>
      <w:r>
        <w:rPr>
          <w:sz w:val="28"/>
          <w:szCs w:val="28"/>
        </w:rPr>
        <w:t>художественны</w:t>
      </w:r>
      <w:r w:rsidRPr="00A75F2A">
        <w:rPr>
          <w:sz w:val="28"/>
          <w:szCs w:val="28"/>
        </w:rPr>
        <w:t xml:space="preserve">е умения школьников. 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Практика художественного проектирования показала, что  т</w:t>
      </w:r>
      <w:r w:rsidRPr="00EB3E75">
        <w:rPr>
          <w:sz w:val="28"/>
          <w:szCs w:val="28"/>
        </w:rPr>
        <w:t xml:space="preserve">ематика проектов может быть различной. Она зависит от возраста учащихся, которые будут включены в проектную работу, их желания, творческих интересов, талантов. Безусловно, успех проекта зависит во многом от учителя. Роль учителя в организации проекта велика. Он является идеологом проектной деятельности, определяет стратегии, направляет деятельность и весь проектный процесс. Учитель должен создать мотивацию, включить учащихся в проект, вовлечь их в процесс </w:t>
      </w:r>
      <w:proofErr w:type="spellStart"/>
      <w:r w:rsidRPr="00EB3E75">
        <w:rPr>
          <w:sz w:val="28"/>
          <w:szCs w:val="28"/>
        </w:rPr>
        <w:t>мыследеятельности</w:t>
      </w:r>
      <w:proofErr w:type="spellEnd"/>
      <w:r w:rsidRPr="00EB3E75">
        <w:rPr>
          <w:sz w:val="28"/>
          <w:szCs w:val="28"/>
        </w:rPr>
        <w:t xml:space="preserve"> и творчества. </w:t>
      </w:r>
    </w:p>
    <w:p w:rsidR="00567949" w:rsidRDefault="00567949" w:rsidP="005679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проект могут включаться все школьники. Художественные проекты создают огромное </w:t>
      </w:r>
      <w:proofErr w:type="spellStart"/>
      <w:r>
        <w:rPr>
          <w:sz w:val="28"/>
          <w:szCs w:val="28"/>
        </w:rPr>
        <w:t>простанственно-деятельностное</w:t>
      </w:r>
      <w:proofErr w:type="spellEnd"/>
      <w:r>
        <w:rPr>
          <w:sz w:val="28"/>
          <w:szCs w:val="28"/>
        </w:rPr>
        <w:t xml:space="preserve"> поле, в котором может участвовать   любой. Главным отличием художественного проекта является его  направленность к искусству. Современная форма проекта дает возможность прорыва в области искусства каждому включенному в художественную деятельность  школьнику, а также сформировать устойчивый интерес к искусству. Ф.М. Достоевский сказал: «Красота спасет мир» Включение подростков в художественные проекты помогает преодолеть трудности  подросткового возраста, переключить подростка на внутреннее совершенствование, происходит формирование его духовно-нравственных качеств. В процессе художественного проекта происходит </w:t>
      </w:r>
      <w:r>
        <w:rPr>
          <w:sz w:val="28"/>
          <w:szCs w:val="28"/>
        </w:rPr>
        <w:lastRenderedPageBreak/>
        <w:t>развитие  проектных умений, коммуникации, подростки стремятся еще раз попасть в художественный проект для участия, наблюдается формирование устойчивого желания совершенствовать свое искусство, для этого они активно включаются в дополнительное образование, тем самым развивая и реализуя свои способности и,  возможно, талант. Происходит выход личности подростка на новый уровень.</w:t>
      </w:r>
      <w:r w:rsidRPr="00AE1AD8">
        <w:rPr>
          <w:sz w:val="28"/>
          <w:szCs w:val="28"/>
        </w:rPr>
        <w:t xml:space="preserve"> </w:t>
      </w:r>
    </w:p>
    <w:p w:rsidR="00567949" w:rsidRPr="00B961FA" w:rsidRDefault="00567949" w:rsidP="00567949">
      <w:pPr>
        <w:spacing w:line="360" w:lineRule="auto"/>
        <w:rPr>
          <w:sz w:val="28"/>
          <w:szCs w:val="28"/>
        </w:rPr>
      </w:pPr>
      <w:r w:rsidRPr="00B961FA">
        <w:rPr>
          <w:sz w:val="28"/>
          <w:szCs w:val="28"/>
        </w:rPr>
        <w:t xml:space="preserve">      Можно сделать вывод, что  чем выше уровень развития людей, тем, как правило, сильнее связан интерес к искусству с ростом их художественной культуры, то есть тем плодотворнее общение с искусством, тем оно активнее воздействует на формирование духовного мира личности, тем больше удается человеку почерпнуть для себя от общения с ним.</w:t>
      </w:r>
    </w:p>
    <w:p w:rsidR="00567949" w:rsidRPr="008611F2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C7314">
        <w:rPr>
          <w:sz w:val="28"/>
          <w:szCs w:val="28"/>
        </w:rPr>
        <w:t>Все начинается с детства. Детские и юношеские годы закладывают основы художественной и общ</w:t>
      </w:r>
      <w:r>
        <w:rPr>
          <w:sz w:val="28"/>
          <w:szCs w:val="28"/>
        </w:rPr>
        <w:t xml:space="preserve">ей культуры человека  и </w:t>
      </w:r>
      <w:r w:rsidRPr="00FC7314">
        <w:rPr>
          <w:sz w:val="28"/>
          <w:szCs w:val="28"/>
        </w:rPr>
        <w:t>в значительной мере определяют его взрослое будущее</w:t>
      </w:r>
      <w:r w:rsidRPr="008611F2">
        <w:rPr>
          <w:color w:val="FF9900"/>
          <w:sz w:val="28"/>
          <w:szCs w:val="28"/>
        </w:rPr>
        <w:t>.</w:t>
      </w:r>
    </w:p>
    <w:p w:rsidR="00567949" w:rsidRDefault="00567949" w:rsidP="00567949">
      <w:pPr>
        <w:pStyle w:val="a3"/>
        <w:spacing w:before="0" w:beforeAutospacing="0" w:after="0" w:afterAutospacing="0" w:line="360" w:lineRule="auto"/>
        <w:ind w:firstLine="539"/>
        <w:jc w:val="both"/>
        <w:rPr>
          <w:b/>
          <w:sz w:val="28"/>
          <w:szCs w:val="28"/>
        </w:rPr>
      </w:pPr>
    </w:p>
    <w:p w:rsidR="00567949" w:rsidRPr="005D1FA0" w:rsidRDefault="00567949" w:rsidP="000B1382">
      <w:pPr>
        <w:pStyle w:val="a3"/>
        <w:spacing w:before="0" w:beforeAutospacing="0" w:after="0" w:afterAutospacing="0" w:line="360" w:lineRule="auto"/>
        <w:ind w:firstLine="539"/>
        <w:jc w:val="center"/>
        <w:rPr>
          <w:b/>
          <w:sz w:val="28"/>
          <w:szCs w:val="28"/>
        </w:rPr>
      </w:pPr>
      <w:r w:rsidRPr="00547B67">
        <w:rPr>
          <w:b/>
          <w:sz w:val="28"/>
          <w:szCs w:val="28"/>
        </w:rPr>
        <w:t>Литература: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5713">
        <w:rPr>
          <w:sz w:val="28"/>
          <w:szCs w:val="28"/>
        </w:rPr>
        <w:t>Банников В.Н. Педагогические усло</w:t>
      </w:r>
      <w:r>
        <w:rPr>
          <w:sz w:val="28"/>
          <w:szCs w:val="28"/>
        </w:rPr>
        <w:t>вия развития художественного ин</w:t>
      </w:r>
      <w:r w:rsidRPr="00225713">
        <w:rPr>
          <w:sz w:val="28"/>
          <w:szCs w:val="28"/>
        </w:rPr>
        <w:t xml:space="preserve">тереса в условиях </w:t>
      </w:r>
      <w:proofErr w:type="spellStart"/>
      <w:r w:rsidRPr="00225713">
        <w:rPr>
          <w:sz w:val="28"/>
          <w:szCs w:val="28"/>
        </w:rPr>
        <w:t>разноуровневого</w:t>
      </w:r>
      <w:proofErr w:type="spellEnd"/>
      <w:r w:rsidRPr="00225713">
        <w:rPr>
          <w:sz w:val="28"/>
          <w:szCs w:val="28"/>
        </w:rPr>
        <w:t xml:space="preserve"> образования. Монограф</w:t>
      </w:r>
      <w:r>
        <w:rPr>
          <w:sz w:val="28"/>
          <w:szCs w:val="28"/>
        </w:rPr>
        <w:t>ия. [Текст] М., ИОО МО РФ, 2004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И.П.</w:t>
      </w:r>
      <w:r w:rsidRPr="006D0C77">
        <w:rPr>
          <w:sz w:val="28"/>
          <w:szCs w:val="28"/>
        </w:rPr>
        <w:t>Проектная</w:t>
      </w:r>
      <w:proofErr w:type="spellEnd"/>
      <w:r w:rsidRPr="006D0C77">
        <w:rPr>
          <w:sz w:val="28"/>
          <w:szCs w:val="28"/>
        </w:rPr>
        <w:t xml:space="preserve"> общественно значимая деятельность в условиях учреждения дополнительного образования, как эффективное средство развития готовности сельских подростков к социальной адаптации</w:t>
      </w:r>
      <w:r>
        <w:rPr>
          <w:sz w:val="28"/>
          <w:szCs w:val="28"/>
        </w:rPr>
        <w:t xml:space="preserve">. </w:t>
      </w:r>
      <w:r w:rsidRPr="00292BC0">
        <w:rPr>
          <w:sz w:val="28"/>
          <w:szCs w:val="28"/>
        </w:rPr>
        <w:t xml:space="preserve"> </w:t>
      </w:r>
      <w:r w:rsidRPr="006D0C77">
        <w:rPr>
          <w:sz w:val="28"/>
          <w:szCs w:val="28"/>
        </w:rPr>
        <w:t xml:space="preserve">Материалы международной научно-практической конференции (1-2 июня </w:t>
      </w:r>
      <w:smartTag w:uri="urn:schemas-microsoft-com:office:smarttags" w:element="metricconverter">
        <w:smartTagPr>
          <w:attr w:name="ProductID" w:val="2009 г"/>
        </w:smartTagPr>
        <w:r w:rsidRPr="006D0C77">
          <w:rPr>
            <w:sz w:val="28"/>
            <w:szCs w:val="28"/>
          </w:rPr>
          <w:t>2009 г</w:t>
        </w:r>
      </w:smartTag>
      <w:r w:rsidRPr="006D0C77">
        <w:rPr>
          <w:sz w:val="28"/>
          <w:szCs w:val="28"/>
        </w:rPr>
        <w:t>., г. Пермь) Часть I</w:t>
      </w:r>
      <w:r>
        <w:rPr>
          <w:sz w:val="28"/>
          <w:szCs w:val="28"/>
        </w:rPr>
        <w:t>.</w:t>
      </w:r>
      <w:r w:rsidRPr="006D0C77">
        <w:t xml:space="preserve"> </w:t>
      </w:r>
    </w:p>
    <w:p w:rsidR="00567949" w:rsidRPr="00F96DB1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 w:rsidRPr="00F96DB1">
        <w:rPr>
          <w:sz w:val="28"/>
          <w:szCs w:val="28"/>
        </w:rPr>
        <w:t>Берне</w:t>
      </w:r>
      <w:proofErr w:type="gramEnd"/>
      <w:r w:rsidRPr="00F96DB1">
        <w:rPr>
          <w:sz w:val="28"/>
          <w:szCs w:val="28"/>
        </w:rPr>
        <w:t xml:space="preserve">. Р. «Развитие </w:t>
      </w:r>
      <w:proofErr w:type="gramStart"/>
      <w:r w:rsidRPr="00F96DB1">
        <w:rPr>
          <w:sz w:val="28"/>
          <w:szCs w:val="28"/>
        </w:rPr>
        <w:t>Я-концепции</w:t>
      </w:r>
      <w:proofErr w:type="gramEnd"/>
      <w:r w:rsidRPr="00F96DB1">
        <w:rPr>
          <w:sz w:val="28"/>
          <w:szCs w:val="28"/>
        </w:rPr>
        <w:t xml:space="preserve"> и воспитание». - М, 1986. (с. 420).</w:t>
      </w:r>
    </w:p>
    <w:p w:rsidR="00567949" w:rsidRDefault="00567949" w:rsidP="00567949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proofErr w:type="spellStart"/>
      <w:r w:rsidRPr="0039504C">
        <w:rPr>
          <w:sz w:val="28"/>
          <w:szCs w:val="28"/>
        </w:rPr>
        <w:t>Буйлова</w:t>
      </w:r>
      <w:proofErr w:type="spellEnd"/>
      <w:r w:rsidRPr="0039504C">
        <w:rPr>
          <w:sz w:val="28"/>
          <w:szCs w:val="28"/>
        </w:rPr>
        <w:t xml:space="preserve"> Л.Н., Кочнева С.В. Организация методической службы учреждений дополнительного образования детей.: </w:t>
      </w:r>
      <w:proofErr w:type="spellStart"/>
      <w:r w:rsidRPr="0039504C">
        <w:rPr>
          <w:sz w:val="28"/>
          <w:szCs w:val="28"/>
        </w:rPr>
        <w:t>учебно</w:t>
      </w:r>
      <w:proofErr w:type="spellEnd"/>
      <w:r w:rsidRPr="0039504C">
        <w:rPr>
          <w:sz w:val="28"/>
          <w:szCs w:val="28"/>
        </w:rPr>
        <w:t xml:space="preserve"> </w:t>
      </w:r>
      <w:proofErr w:type="gramStart"/>
      <w:r w:rsidRPr="0039504C">
        <w:rPr>
          <w:sz w:val="28"/>
          <w:szCs w:val="28"/>
        </w:rPr>
        <w:t>–м</w:t>
      </w:r>
      <w:proofErr w:type="gramEnd"/>
      <w:r w:rsidRPr="0039504C">
        <w:rPr>
          <w:sz w:val="28"/>
          <w:szCs w:val="28"/>
        </w:rPr>
        <w:t>етодическое пособие – М., 2001.</w:t>
      </w:r>
    </w:p>
    <w:p w:rsidR="00567949" w:rsidRPr="0039504C" w:rsidRDefault="00567949" w:rsidP="00567949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59680A">
        <w:rPr>
          <w:sz w:val="28"/>
          <w:szCs w:val="28"/>
        </w:rPr>
        <w:lastRenderedPageBreak/>
        <w:t>Возрастная и педагогическая психология./ Под ред. А.В. Петровского. М., Просвещение, 1973.</w:t>
      </w:r>
    </w:p>
    <w:p w:rsidR="00567949" w:rsidRDefault="00567949" w:rsidP="00567949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39504C">
        <w:rPr>
          <w:sz w:val="28"/>
          <w:szCs w:val="28"/>
        </w:rPr>
        <w:t>Волков Б.С. Психология подростка. – М., 2001.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95B24">
        <w:rPr>
          <w:sz w:val="28"/>
          <w:szCs w:val="28"/>
        </w:rPr>
        <w:t>Горбунова Н.В., Кочкина Л.В. Методика организации работы над проектом. // Образование в современной школе. 2000. №4. С. 21-27.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995B24">
        <w:rPr>
          <w:sz w:val="28"/>
          <w:szCs w:val="28"/>
        </w:rPr>
        <w:t>Данюшенков</w:t>
      </w:r>
      <w:proofErr w:type="spellEnd"/>
      <w:r w:rsidRPr="00995B24">
        <w:rPr>
          <w:sz w:val="28"/>
          <w:szCs w:val="28"/>
        </w:rPr>
        <w:t xml:space="preserve"> В.С., </w:t>
      </w:r>
      <w:proofErr w:type="spellStart"/>
      <w:r w:rsidRPr="00995B24">
        <w:rPr>
          <w:sz w:val="28"/>
          <w:szCs w:val="28"/>
        </w:rPr>
        <w:t>Сычкина</w:t>
      </w:r>
      <w:proofErr w:type="spellEnd"/>
      <w:r w:rsidRPr="00995B24">
        <w:rPr>
          <w:sz w:val="28"/>
          <w:szCs w:val="28"/>
        </w:rPr>
        <w:t xml:space="preserve"> Л.А. Педагогическая интерпретация как форма информационного взаимодействия в процессе обучения. // Наука и школа. 2000. №2. С. 19-25.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5713">
        <w:rPr>
          <w:sz w:val="28"/>
          <w:szCs w:val="28"/>
        </w:rPr>
        <w:t>Жданова С.Н. Социально-педагогическая поддержка художественно-эстетической деятельности по освоению социума. //В.А. Сухомлинский и современная школа Урала, Сибири: Материалы регион. Науч</w:t>
      </w:r>
      <w:proofErr w:type="gramStart"/>
      <w:r w:rsidRPr="00225713">
        <w:rPr>
          <w:sz w:val="28"/>
          <w:szCs w:val="28"/>
        </w:rPr>
        <w:t>.-</w:t>
      </w:r>
      <w:proofErr w:type="spellStart"/>
      <w:proofErr w:type="gramEnd"/>
      <w:r w:rsidRPr="00225713">
        <w:rPr>
          <w:sz w:val="28"/>
          <w:szCs w:val="28"/>
        </w:rPr>
        <w:t>практ</w:t>
      </w:r>
      <w:proofErr w:type="spellEnd"/>
      <w:r w:rsidRPr="00225713">
        <w:rPr>
          <w:sz w:val="28"/>
          <w:szCs w:val="28"/>
        </w:rPr>
        <w:t>. конф.12-14 марта 2003,Изд-во ОГПУ/ С.Н. Жданова.- Оренбург 2003. - c.174-178.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5713">
        <w:rPr>
          <w:sz w:val="28"/>
          <w:szCs w:val="28"/>
        </w:rPr>
        <w:t xml:space="preserve">Жданова </w:t>
      </w:r>
      <w:proofErr w:type="spellStart"/>
      <w:r w:rsidRPr="00225713">
        <w:rPr>
          <w:sz w:val="28"/>
          <w:szCs w:val="28"/>
        </w:rPr>
        <w:t>С.Н.Парадоксы</w:t>
      </w:r>
      <w:proofErr w:type="spellEnd"/>
      <w:r w:rsidRPr="00225713">
        <w:rPr>
          <w:sz w:val="28"/>
          <w:szCs w:val="28"/>
        </w:rPr>
        <w:t xml:space="preserve"> художественно - эстетического освоения социума. Воспитательный потенциал системы доп. образования в современном социокультурном контексте (из опыта работы ФЭП РАО): Материалы </w:t>
      </w:r>
      <w:proofErr w:type="spellStart"/>
      <w:r w:rsidRPr="00225713">
        <w:rPr>
          <w:sz w:val="28"/>
          <w:szCs w:val="28"/>
        </w:rPr>
        <w:t>всерос</w:t>
      </w:r>
      <w:proofErr w:type="gramStart"/>
      <w:r w:rsidRPr="00225713">
        <w:rPr>
          <w:sz w:val="28"/>
          <w:szCs w:val="28"/>
        </w:rPr>
        <w:t>.н</w:t>
      </w:r>
      <w:proofErr w:type="gramEnd"/>
      <w:r w:rsidRPr="00225713">
        <w:rPr>
          <w:sz w:val="28"/>
          <w:szCs w:val="28"/>
        </w:rPr>
        <w:t>ауч</w:t>
      </w:r>
      <w:proofErr w:type="spellEnd"/>
      <w:r w:rsidRPr="00225713">
        <w:rPr>
          <w:sz w:val="28"/>
          <w:szCs w:val="28"/>
        </w:rPr>
        <w:t xml:space="preserve">.- </w:t>
      </w:r>
      <w:proofErr w:type="spellStart"/>
      <w:r w:rsidRPr="00225713">
        <w:rPr>
          <w:sz w:val="28"/>
          <w:szCs w:val="28"/>
        </w:rPr>
        <w:t>практ</w:t>
      </w:r>
      <w:proofErr w:type="spellEnd"/>
      <w:r w:rsidRPr="00225713">
        <w:rPr>
          <w:sz w:val="28"/>
          <w:szCs w:val="28"/>
        </w:rPr>
        <w:t>. Конф.24-25.03.2000 / С.Н. Жданова. - М.-Оренбург: Изд-во ОГПУ 2000. -С.83-85.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D0C77">
        <w:rPr>
          <w:sz w:val="28"/>
          <w:szCs w:val="28"/>
        </w:rPr>
        <w:t>Ильин Е.П. Мотивация и мотивы. Санкт-Петербург, Питер, 2000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39504C">
        <w:rPr>
          <w:sz w:val="28"/>
          <w:szCs w:val="28"/>
        </w:rPr>
        <w:t>Коджаспирова</w:t>
      </w:r>
      <w:proofErr w:type="spellEnd"/>
      <w:r w:rsidRPr="0039504C">
        <w:rPr>
          <w:sz w:val="28"/>
          <w:szCs w:val="28"/>
        </w:rPr>
        <w:t xml:space="preserve"> Г.М. </w:t>
      </w:r>
      <w:proofErr w:type="spellStart"/>
      <w:r w:rsidRPr="0039504C">
        <w:rPr>
          <w:sz w:val="28"/>
          <w:szCs w:val="28"/>
        </w:rPr>
        <w:t>Коджаспиров</w:t>
      </w:r>
      <w:proofErr w:type="spellEnd"/>
      <w:r w:rsidRPr="0039504C">
        <w:rPr>
          <w:sz w:val="28"/>
          <w:szCs w:val="28"/>
        </w:rPr>
        <w:t xml:space="preserve"> А.Ю. Педагогический словарь. Для студ. </w:t>
      </w:r>
      <w:proofErr w:type="spellStart"/>
      <w:r w:rsidRPr="0039504C">
        <w:rPr>
          <w:sz w:val="28"/>
          <w:szCs w:val="28"/>
        </w:rPr>
        <w:t>высш</w:t>
      </w:r>
      <w:proofErr w:type="spellEnd"/>
      <w:r w:rsidRPr="0039504C">
        <w:rPr>
          <w:sz w:val="28"/>
          <w:szCs w:val="28"/>
        </w:rPr>
        <w:t>. и сред</w:t>
      </w:r>
      <w:proofErr w:type="gramStart"/>
      <w:r w:rsidRPr="0039504C">
        <w:rPr>
          <w:sz w:val="28"/>
          <w:szCs w:val="28"/>
        </w:rPr>
        <w:t>.</w:t>
      </w:r>
      <w:proofErr w:type="gramEnd"/>
      <w:r w:rsidRPr="0039504C">
        <w:rPr>
          <w:sz w:val="28"/>
          <w:szCs w:val="28"/>
        </w:rPr>
        <w:t xml:space="preserve"> </w:t>
      </w:r>
      <w:proofErr w:type="spellStart"/>
      <w:proofErr w:type="gramStart"/>
      <w:r w:rsidRPr="0039504C">
        <w:rPr>
          <w:sz w:val="28"/>
          <w:szCs w:val="28"/>
        </w:rPr>
        <w:t>п</w:t>
      </w:r>
      <w:proofErr w:type="gramEnd"/>
      <w:r w:rsidRPr="0039504C">
        <w:rPr>
          <w:sz w:val="28"/>
          <w:szCs w:val="28"/>
        </w:rPr>
        <w:t>ед</w:t>
      </w:r>
      <w:proofErr w:type="spellEnd"/>
      <w:r w:rsidRPr="0039504C">
        <w:rPr>
          <w:sz w:val="28"/>
          <w:szCs w:val="28"/>
        </w:rPr>
        <w:t xml:space="preserve">. учеб. заведений. – М.: </w:t>
      </w:r>
      <w:proofErr w:type="spellStart"/>
      <w:r w:rsidRPr="0039504C">
        <w:rPr>
          <w:sz w:val="28"/>
          <w:szCs w:val="28"/>
        </w:rPr>
        <w:t>Издат</w:t>
      </w:r>
      <w:proofErr w:type="spellEnd"/>
      <w:r w:rsidRPr="0039504C">
        <w:rPr>
          <w:sz w:val="28"/>
          <w:szCs w:val="28"/>
        </w:rPr>
        <w:t>. центр "Академия", 2000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D62A9">
        <w:rPr>
          <w:sz w:val="28"/>
          <w:szCs w:val="28"/>
        </w:rPr>
        <w:t xml:space="preserve">Корсакова, Е. А. Теоретические основы проектного обучения </w:t>
      </w:r>
      <w:r w:rsidRPr="00BD62A9">
        <w:rPr>
          <w:bCs/>
          <w:sz w:val="28"/>
          <w:szCs w:val="28"/>
        </w:rPr>
        <w:t>[</w:t>
      </w:r>
      <w:r w:rsidRPr="00BD62A9">
        <w:rPr>
          <w:sz w:val="28"/>
          <w:szCs w:val="28"/>
        </w:rPr>
        <w:t>Электронный ресурс</w:t>
      </w:r>
      <w:r w:rsidRPr="00BD62A9">
        <w:rPr>
          <w:bCs/>
          <w:sz w:val="28"/>
          <w:szCs w:val="28"/>
        </w:rPr>
        <w:t xml:space="preserve">] / </w:t>
      </w:r>
      <w:r w:rsidRPr="00BD62A9">
        <w:rPr>
          <w:sz w:val="28"/>
          <w:szCs w:val="28"/>
        </w:rPr>
        <w:t>Е. А. Корсакова. –</w:t>
      </w:r>
    </w:p>
    <w:p w:rsidR="00567949" w:rsidRDefault="00567949" w:rsidP="00567949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39504C">
        <w:rPr>
          <w:sz w:val="28"/>
          <w:szCs w:val="28"/>
        </w:rPr>
        <w:t xml:space="preserve">Куприянов Б.В., </w:t>
      </w:r>
      <w:proofErr w:type="spellStart"/>
      <w:r w:rsidRPr="0039504C">
        <w:rPr>
          <w:sz w:val="28"/>
          <w:szCs w:val="28"/>
        </w:rPr>
        <w:t>Салина</w:t>
      </w:r>
      <w:proofErr w:type="spellEnd"/>
      <w:r w:rsidRPr="0039504C">
        <w:rPr>
          <w:sz w:val="28"/>
          <w:szCs w:val="28"/>
        </w:rPr>
        <w:t xml:space="preserve"> Е.А., Крылова Н.Г., </w:t>
      </w:r>
      <w:proofErr w:type="spellStart"/>
      <w:r w:rsidRPr="0039504C">
        <w:rPr>
          <w:sz w:val="28"/>
          <w:szCs w:val="28"/>
        </w:rPr>
        <w:t>Миновская</w:t>
      </w:r>
      <w:proofErr w:type="spellEnd"/>
      <w:r w:rsidRPr="0039504C">
        <w:rPr>
          <w:sz w:val="28"/>
          <w:szCs w:val="28"/>
        </w:rPr>
        <w:t xml:space="preserve"> О.В. Социальное воспитание в учреждениях дополнительного образования детей: учебное пособие для студентов педагогических вузов/под редакцией А.В. Мудрика – М., 2004.</w:t>
      </w:r>
    </w:p>
    <w:p w:rsidR="00567949" w:rsidRPr="0039504C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95B24">
        <w:rPr>
          <w:sz w:val="28"/>
          <w:szCs w:val="28"/>
        </w:rPr>
        <w:lastRenderedPageBreak/>
        <w:t>Куликова Л.Н. Проблемы саморазвития личности. - Хабаровск: ХГПУ, 1997. - 315с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95B24">
        <w:rPr>
          <w:sz w:val="28"/>
          <w:szCs w:val="28"/>
        </w:rPr>
        <w:t>Маралов В.Г. Основы самопознания и саморазвития. - М.: Издательский центр "Академия", 2002. - 256с.</w:t>
      </w:r>
    </w:p>
    <w:p w:rsidR="00567949" w:rsidRDefault="00567949" w:rsidP="00567949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225713">
        <w:rPr>
          <w:sz w:val="28"/>
          <w:szCs w:val="28"/>
        </w:rPr>
        <w:t>Методологические и теоретические проблемы научного осмысления личностного</w:t>
      </w:r>
      <w:r w:rsidRPr="00165C23">
        <w:rPr>
          <w:sz w:val="28"/>
          <w:szCs w:val="28"/>
        </w:rPr>
        <w:t xml:space="preserve"> </w:t>
      </w:r>
      <w:r w:rsidRPr="00225713">
        <w:rPr>
          <w:sz w:val="28"/>
          <w:szCs w:val="28"/>
        </w:rPr>
        <w:t>подхода в воспитании</w:t>
      </w:r>
      <w:r w:rsidRPr="00165C23">
        <w:rPr>
          <w:sz w:val="28"/>
          <w:szCs w:val="28"/>
        </w:rPr>
        <w:t xml:space="preserve"> </w:t>
      </w:r>
      <w:r w:rsidRPr="0039504C">
        <w:rPr>
          <w:sz w:val="28"/>
          <w:szCs w:val="28"/>
        </w:rPr>
        <w:t xml:space="preserve">подростка: учебное пособие для студентов высших учебных заведений. – 2-е изд., </w:t>
      </w:r>
      <w:proofErr w:type="spellStart"/>
      <w:r w:rsidRPr="0039504C">
        <w:rPr>
          <w:sz w:val="28"/>
          <w:szCs w:val="28"/>
        </w:rPr>
        <w:t>испр</w:t>
      </w:r>
      <w:proofErr w:type="spellEnd"/>
      <w:r w:rsidRPr="0039504C">
        <w:rPr>
          <w:sz w:val="28"/>
          <w:szCs w:val="28"/>
        </w:rPr>
        <w:t>. М.,2005.</w:t>
      </w:r>
      <w:r w:rsidRPr="00225713">
        <w:rPr>
          <w:sz w:val="28"/>
          <w:szCs w:val="28"/>
        </w:rPr>
        <w:t xml:space="preserve"> - Ростов н</w:t>
      </w:r>
      <w:proofErr w:type="gramStart"/>
      <w:r w:rsidRPr="00225713">
        <w:rPr>
          <w:sz w:val="28"/>
          <w:szCs w:val="28"/>
        </w:rPr>
        <w:t>/Д</w:t>
      </w:r>
      <w:proofErr w:type="gramEnd"/>
      <w:r w:rsidRPr="00225713">
        <w:rPr>
          <w:sz w:val="28"/>
          <w:szCs w:val="28"/>
        </w:rPr>
        <w:t>: РГПУ, 2004. - с. 162 - 167.</w:t>
      </w:r>
    </w:p>
    <w:p w:rsidR="00567949" w:rsidRPr="00165C23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9271C">
        <w:rPr>
          <w:sz w:val="28"/>
          <w:szCs w:val="28"/>
        </w:rPr>
        <w:t xml:space="preserve">Мухина В.С. К проблеме социального развития ребенка //Психологический журнал. 1980 Т. 1., № 5. С. 45. </w:t>
      </w:r>
    </w:p>
    <w:p w:rsidR="00567949" w:rsidRDefault="00567949" w:rsidP="00567949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E9271C">
        <w:rPr>
          <w:sz w:val="28"/>
          <w:szCs w:val="28"/>
        </w:rPr>
        <w:t xml:space="preserve">Мышкина В.Т. Развитие личности в деятельности, творчестве, искусстве // Применение концепции </w:t>
      </w:r>
      <w:proofErr w:type="spellStart"/>
      <w:r w:rsidRPr="00E9271C">
        <w:rPr>
          <w:sz w:val="28"/>
          <w:szCs w:val="28"/>
        </w:rPr>
        <w:t>Л.Рубинштейна</w:t>
      </w:r>
      <w:proofErr w:type="spellEnd"/>
      <w:r w:rsidRPr="00E9271C">
        <w:rPr>
          <w:sz w:val="28"/>
          <w:szCs w:val="28"/>
        </w:rPr>
        <w:t xml:space="preserve"> в разработке вопросов обшей психологии.- М.: Институт психологии АН СССР, 1989.- 80-93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95B24">
        <w:rPr>
          <w:sz w:val="28"/>
          <w:szCs w:val="28"/>
        </w:rPr>
        <w:t>Рубинштейн С.Л. Основы общей психологии. — СПб</w:t>
      </w:r>
      <w:proofErr w:type="gramStart"/>
      <w:r w:rsidRPr="00995B24">
        <w:rPr>
          <w:sz w:val="28"/>
          <w:szCs w:val="28"/>
        </w:rPr>
        <w:t xml:space="preserve">., </w:t>
      </w:r>
      <w:proofErr w:type="gramEnd"/>
      <w:r w:rsidRPr="00995B24">
        <w:rPr>
          <w:sz w:val="28"/>
          <w:szCs w:val="28"/>
        </w:rPr>
        <w:t>1998.</w:t>
      </w:r>
    </w:p>
    <w:p w:rsidR="00567949" w:rsidRPr="00E9271C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 w:rsidRPr="00E9271C">
        <w:rPr>
          <w:sz w:val="28"/>
          <w:szCs w:val="28"/>
        </w:rPr>
        <w:t>Рудая</w:t>
      </w:r>
      <w:proofErr w:type="gramEnd"/>
      <w:r w:rsidRPr="00E9271C">
        <w:rPr>
          <w:sz w:val="28"/>
          <w:szCs w:val="28"/>
        </w:rPr>
        <w:t xml:space="preserve"> Т.И. Образное самовыражение как метод духовно-субъектного</w:t>
      </w:r>
    </w:p>
    <w:p w:rsidR="00567949" w:rsidRDefault="00567949" w:rsidP="00567949">
      <w:pPr>
        <w:spacing w:line="360" w:lineRule="auto"/>
        <w:ind w:left="360"/>
        <w:rPr>
          <w:sz w:val="28"/>
          <w:szCs w:val="28"/>
        </w:rPr>
      </w:pPr>
      <w:r w:rsidRPr="00E9271C">
        <w:rPr>
          <w:sz w:val="28"/>
          <w:szCs w:val="28"/>
        </w:rPr>
        <w:t>развития. //Воспитание гражданина, человека культуры и нравственности как условие</w:t>
      </w:r>
      <w:r>
        <w:rPr>
          <w:sz w:val="28"/>
          <w:szCs w:val="28"/>
        </w:rPr>
        <w:t xml:space="preserve"> </w:t>
      </w:r>
      <w:r w:rsidRPr="00E9271C">
        <w:rPr>
          <w:sz w:val="28"/>
          <w:szCs w:val="28"/>
        </w:rPr>
        <w:t>конструктивного развития современной России: материалы конференции. Секция</w:t>
      </w:r>
      <w:r>
        <w:rPr>
          <w:sz w:val="28"/>
          <w:szCs w:val="28"/>
        </w:rPr>
        <w:t xml:space="preserve"> 1.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34B2C">
        <w:rPr>
          <w:sz w:val="28"/>
          <w:szCs w:val="28"/>
        </w:rPr>
        <w:t xml:space="preserve">Сущность и структура творческой проектной деятельности //Актуальные проблемы технологического образования в школе и вузе. Межвузовский сборник научных статей. - Новокузнецк, 1999. - 0,7 </w:t>
      </w:r>
      <w:proofErr w:type="spellStart"/>
      <w:r w:rsidRPr="00134B2C">
        <w:rPr>
          <w:sz w:val="28"/>
          <w:szCs w:val="28"/>
        </w:rPr>
        <w:t>п.</w:t>
      </w:r>
      <w:proofErr w:type="gramStart"/>
      <w:r w:rsidRPr="00134B2C">
        <w:rPr>
          <w:sz w:val="28"/>
          <w:szCs w:val="28"/>
        </w:rPr>
        <w:t>л</w:t>
      </w:r>
      <w:proofErr w:type="spellEnd"/>
      <w:proofErr w:type="gramEnd"/>
      <w:r w:rsidRPr="00134B2C">
        <w:rPr>
          <w:sz w:val="28"/>
          <w:szCs w:val="28"/>
        </w:rPr>
        <w:t>.</w:t>
      </w:r>
    </w:p>
    <w:p w:rsidR="00567949" w:rsidRPr="00E9271C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152693">
        <w:rPr>
          <w:sz w:val="28"/>
          <w:szCs w:val="28"/>
        </w:rPr>
        <w:t>Станкин</w:t>
      </w:r>
      <w:proofErr w:type="spellEnd"/>
      <w:r w:rsidRPr="00152693">
        <w:rPr>
          <w:sz w:val="28"/>
          <w:szCs w:val="28"/>
        </w:rPr>
        <w:t xml:space="preserve"> М.И.  Психология общения</w:t>
      </w:r>
      <w:proofErr w:type="gramStart"/>
      <w:r w:rsidRPr="00152693">
        <w:rPr>
          <w:sz w:val="28"/>
          <w:szCs w:val="28"/>
        </w:rPr>
        <w:t xml:space="preserve">.: </w:t>
      </w:r>
      <w:proofErr w:type="gramEnd"/>
      <w:r w:rsidRPr="00152693">
        <w:rPr>
          <w:sz w:val="28"/>
          <w:szCs w:val="28"/>
        </w:rPr>
        <w:t>курс лекций. - М.: Московский психолого-социальный институт; Воронеж: Издательство НПО "МОДЭК", 2000. - 304 с. (Серия "Библиотека школьного психолога").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9271C">
        <w:rPr>
          <w:sz w:val="28"/>
          <w:szCs w:val="28"/>
        </w:rPr>
        <w:lastRenderedPageBreak/>
        <w:t xml:space="preserve">Технология научного исследования. Выполнение выпускной квалификационной работы на степень </w:t>
      </w:r>
      <w:proofErr w:type="spellStart"/>
      <w:r w:rsidRPr="00E9271C">
        <w:rPr>
          <w:sz w:val="28"/>
          <w:szCs w:val="28"/>
        </w:rPr>
        <w:t>бакалавра</w:t>
      </w:r>
      <w:proofErr w:type="gramStart"/>
      <w:r w:rsidRPr="00E9271C">
        <w:rPr>
          <w:sz w:val="28"/>
          <w:szCs w:val="28"/>
        </w:rPr>
        <w:t>,м</w:t>
      </w:r>
      <w:proofErr w:type="gramEnd"/>
      <w:r w:rsidRPr="00E9271C">
        <w:rPr>
          <w:sz w:val="28"/>
          <w:szCs w:val="28"/>
        </w:rPr>
        <w:t>агистра</w:t>
      </w:r>
      <w:proofErr w:type="spellEnd"/>
      <w:r w:rsidRPr="00E9271C">
        <w:rPr>
          <w:sz w:val="28"/>
          <w:szCs w:val="28"/>
        </w:rPr>
        <w:t xml:space="preserve">/сост. </w:t>
      </w:r>
      <w:proofErr w:type="spellStart"/>
      <w:r>
        <w:rPr>
          <w:sz w:val="28"/>
          <w:szCs w:val="28"/>
        </w:rPr>
        <w:t>О.М.Вербианова</w:t>
      </w:r>
      <w:proofErr w:type="spellEnd"/>
      <w:r>
        <w:rPr>
          <w:sz w:val="28"/>
          <w:szCs w:val="28"/>
        </w:rPr>
        <w:t xml:space="preserve"> </w:t>
      </w:r>
      <w:r w:rsidRPr="00E9271C">
        <w:rPr>
          <w:sz w:val="28"/>
          <w:szCs w:val="28"/>
        </w:rPr>
        <w:t>,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Грузднева</w:t>
      </w:r>
      <w:proofErr w:type="spellEnd"/>
      <w:r>
        <w:rPr>
          <w:sz w:val="28"/>
          <w:szCs w:val="28"/>
        </w:rPr>
        <w:t xml:space="preserve"> </w:t>
      </w:r>
      <w:r w:rsidRPr="00E9271C">
        <w:rPr>
          <w:sz w:val="28"/>
          <w:szCs w:val="28"/>
        </w:rPr>
        <w:t>. - Красноярск,2009.-135с.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9271C">
        <w:rPr>
          <w:sz w:val="28"/>
          <w:szCs w:val="28"/>
        </w:rPr>
        <w:t xml:space="preserve">Художественная культура и развитие личности. </w:t>
      </w:r>
      <w:proofErr w:type="spellStart"/>
      <w:r w:rsidRPr="00E9271C">
        <w:rPr>
          <w:sz w:val="28"/>
          <w:szCs w:val="28"/>
        </w:rPr>
        <w:t>Отв</w:t>
      </w:r>
      <w:proofErr w:type="gramStart"/>
      <w:r w:rsidRPr="00E9271C">
        <w:rPr>
          <w:sz w:val="28"/>
          <w:szCs w:val="28"/>
        </w:rPr>
        <w:t>.р</w:t>
      </w:r>
      <w:proofErr w:type="gramEnd"/>
      <w:r w:rsidRPr="00E9271C">
        <w:rPr>
          <w:sz w:val="28"/>
          <w:szCs w:val="28"/>
        </w:rPr>
        <w:t>ед</w:t>
      </w:r>
      <w:proofErr w:type="spellEnd"/>
      <w:r w:rsidRPr="00E9271C">
        <w:rPr>
          <w:sz w:val="28"/>
          <w:szCs w:val="28"/>
        </w:rPr>
        <w:t xml:space="preserve">. Ю.У. Фохт-Бабушкин. М., 1987; 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9271C">
        <w:rPr>
          <w:sz w:val="28"/>
          <w:szCs w:val="28"/>
        </w:rPr>
        <w:t>Художественная жизнь современного общества. Т. 2. Аудитория искусства в России: вчера и сегодня. Отв. ред. Ю.У. Фохт-Бабушкин. СПб</w:t>
      </w:r>
      <w:proofErr w:type="gramStart"/>
      <w:r w:rsidRPr="00E9271C">
        <w:rPr>
          <w:sz w:val="28"/>
          <w:szCs w:val="28"/>
        </w:rPr>
        <w:t xml:space="preserve">., </w:t>
      </w:r>
      <w:proofErr w:type="gramEnd"/>
      <w:r w:rsidRPr="00E9271C">
        <w:rPr>
          <w:sz w:val="28"/>
          <w:szCs w:val="28"/>
        </w:rPr>
        <w:t>1997</w:t>
      </w:r>
    </w:p>
    <w:p w:rsidR="00567949" w:rsidRPr="0039504C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39504C">
        <w:rPr>
          <w:sz w:val="28"/>
          <w:szCs w:val="28"/>
        </w:rPr>
        <w:t>Хухлаева</w:t>
      </w:r>
      <w:proofErr w:type="spellEnd"/>
      <w:r w:rsidRPr="0039504C">
        <w:rPr>
          <w:sz w:val="28"/>
          <w:szCs w:val="28"/>
        </w:rPr>
        <w:t xml:space="preserve"> О.В. Психология подростка: учебное пособие для студентов высших учебных заведений. – 2-е изд., </w:t>
      </w:r>
      <w:proofErr w:type="spellStart"/>
      <w:r w:rsidRPr="0039504C">
        <w:rPr>
          <w:sz w:val="28"/>
          <w:szCs w:val="28"/>
        </w:rPr>
        <w:t>испр</w:t>
      </w:r>
      <w:proofErr w:type="spellEnd"/>
      <w:r w:rsidRPr="0039504C">
        <w:rPr>
          <w:sz w:val="28"/>
          <w:szCs w:val="28"/>
        </w:rPr>
        <w:t>. М.,2005.</w:t>
      </w:r>
    </w:p>
    <w:p w:rsidR="00567949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39504C">
        <w:rPr>
          <w:sz w:val="28"/>
          <w:szCs w:val="28"/>
        </w:rPr>
        <w:t>Хухлаева</w:t>
      </w:r>
      <w:proofErr w:type="spellEnd"/>
      <w:r w:rsidRPr="0039504C">
        <w:rPr>
          <w:sz w:val="28"/>
          <w:szCs w:val="28"/>
        </w:rPr>
        <w:t xml:space="preserve"> О.В. Психология </w:t>
      </w:r>
      <w:r w:rsidRPr="00995B24">
        <w:rPr>
          <w:sz w:val="28"/>
          <w:szCs w:val="28"/>
        </w:rPr>
        <w:t>педагога и учащегося в современной школе. – М.: Сентябрь, 1998. 144 с.</w:t>
      </w:r>
    </w:p>
    <w:p w:rsidR="00567949" w:rsidRPr="008611F2" w:rsidRDefault="00567949" w:rsidP="0056794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9271C">
        <w:rPr>
          <w:sz w:val="28"/>
          <w:szCs w:val="28"/>
        </w:rPr>
        <w:t>Человек в мире художественной культуры. Отв. ре</w:t>
      </w:r>
      <w:r>
        <w:rPr>
          <w:sz w:val="28"/>
          <w:szCs w:val="28"/>
        </w:rPr>
        <w:t>д. Ю.У. Фохт-Бабушкин. М., 1982</w:t>
      </w:r>
      <w:r w:rsidRPr="00E9271C">
        <w:rPr>
          <w:sz w:val="28"/>
          <w:szCs w:val="28"/>
        </w:rPr>
        <w:t>.</w:t>
      </w:r>
    </w:p>
    <w:p w:rsidR="00567949" w:rsidRDefault="00567949" w:rsidP="00567949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proofErr w:type="spellStart"/>
      <w:r w:rsidRPr="00A2355D">
        <w:rPr>
          <w:sz w:val="28"/>
          <w:szCs w:val="28"/>
        </w:rPr>
        <w:t>Чечель</w:t>
      </w:r>
      <w:proofErr w:type="spellEnd"/>
      <w:r w:rsidRPr="00A2355D">
        <w:rPr>
          <w:sz w:val="28"/>
          <w:szCs w:val="28"/>
        </w:rPr>
        <w:t xml:space="preserve"> И.Д. Управление исследовательской деятельностью педагога и учащегося в современной школе. – М., 1998</w:t>
      </w:r>
    </w:p>
    <w:p w:rsidR="00567949" w:rsidRDefault="00567949" w:rsidP="00567949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67949" w:rsidRPr="00225713" w:rsidRDefault="00567949" w:rsidP="00567949">
      <w:pPr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567949" w:rsidRDefault="00567949" w:rsidP="00567949">
      <w:pPr>
        <w:spacing w:line="360" w:lineRule="auto"/>
        <w:ind w:firstLine="540"/>
        <w:rPr>
          <w:sz w:val="28"/>
          <w:szCs w:val="28"/>
        </w:rPr>
      </w:pPr>
    </w:p>
    <w:p w:rsidR="006F4D74" w:rsidRDefault="000B1382">
      <w:bookmarkStart w:id="0" w:name="_GoBack"/>
      <w:bookmarkEnd w:id="0"/>
    </w:p>
    <w:sectPr w:rsidR="006F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96F240"/>
    <w:lvl w:ilvl="0">
      <w:numFmt w:val="bullet"/>
      <w:lvlText w:val="*"/>
      <w:lvlJc w:val="left"/>
    </w:lvl>
  </w:abstractNum>
  <w:abstractNum w:abstractNumId="1">
    <w:nsid w:val="111634D4"/>
    <w:multiLevelType w:val="hybridMultilevel"/>
    <w:tmpl w:val="425E8DFA"/>
    <w:lvl w:ilvl="0" w:tplc="B960461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3A028B"/>
    <w:multiLevelType w:val="hybridMultilevel"/>
    <w:tmpl w:val="6D222CC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F9665F4"/>
    <w:multiLevelType w:val="singleLevel"/>
    <w:tmpl w:val="02B88C3E"/>
    <w:lvl w:ilvl="0">
      <w:start w:val="1"/>
      <w:numFmt w:val="decimal"/>
      <w:lvlText w:val="%1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">
    <w:nsid w:val="25183485"/>
    <w:multiLevelType w:val="multilevel"/>
    <w:tmpl w:val="370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0C"/>
    <w:rsid w:val="000B1382"/>
    <w:rsid w:val="00290C0C"/>
    <w:rsid w:val="00567949"/>
    <w:rsid w:val="00783C7C"/>
    <w:rsid w:val="00E1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949"/>
    <w:pPr>
      <w:spacing w:before="100" w:beforeAutospacing="1" w:after="100" w:afterAutospacing="1"/>
    </w:pPr>
  </w:style>
  <w:style w:type="character" w:styleId="a4">
    <w:name w:val="Strong"/>
    <w:qFormat/>
    <w:rsid w:val="00567949"/>
    <w:rPr>
      <w:b/>
      <w:bCs/>
    </w:rPr>
  </w:style>
  <w:style w:type="paragraph" w:customStyle="1" w:styleId="htmlpreformatted0">
    <w:name w:val="htmlpreformatted0"/>
    <w:basedOn w:val="a"/>
    <w:rsid w:val="00567949"/>
    <w:pPr>
      <w:spacing w:before="100" w:beforeAutospacing="1" w:after="100" w:afterAutospacing="1"/>
    </w:pPr>
  </w:style>
  <w:style w:type="paragraph" w:customStyle="1" w:styleId="body">
    <w:name w:val="body"/>
    <w:basedOn w:val="a"/>
    <w:rsid w:val="00567949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67949"/>
    <w:pPr>
      <w:ind w:right="-483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67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79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949"/>
    <w:pPr>
      <w:spacing w:before="100" w:beforeAutospacing="1" w:after="100" w:afterAutospacing="1"/>
    </w:pPr>
  </w:style>
  <w:style w:type="character" w:styleId="a4">
    <w:name w:val="Strong"/>
    <w:qFormat/>
    <w:rsid w:val="00567949"/>
    <w:rPr>
      <w:b/>
      <w:bCs/>
    </w:rPr>
  </w:style>
  <w:style w:type="paragraph" w:customStyle="1" w:styleId="htmlpreformatted0">
    <w:name w:val="htmlpreformatted0"/>
    <w:basedOn w:val="a"/>
    <w:rsid w:val="00567949"/>
    <w:pPr>
      <w:spacing w:before="100" w:beforeAutospacing="1" w:after="100" w:afterAutospacing="1"/>
    </w:pPr>
  </w:style>
  <w:style w:type="paragraph" w:customStyle="1" w:styleId="body">
    <w:name w:val="body"/>
    <w:basedOn w:val="a"/>
    <w:rsid w:val="00567949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67949"/>
    <w:pPr>
      <w:ind w:right="-483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67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79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32762312633834"/>
          <c:y val="7.1839080459770124E-2"/>
          <c:w val="0.68736616702355458"/>
          <c:h val="0.637931034482758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Лист1!$A$1:$A$7</c:f>
              <c:strCache>
                <c:ptCount val="6"/>
                <c:pt idx="0">
                  <c:v>Каптырево</c:v>
                </c:pt>
                <c:pt idx="1">
                  <c:v>Ильичево</c:v>
                </c:pt>
                <c:pt idx="2">
                  <c:v>Казанцево</c:v>
                </c:pt>
                <c:pt idx="3">
                  <c:v>Нижняя Коя</c:v>
                </c:pt>
                <c:pt idx="4">
                  <c:v>Субботино</c:v>
                </c:pt>
                <c:pt idx="5">
                  <c:v>Шунеры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26</c:v>
                </c:pt>
                <c:pt idx="1">
                  <c:v>23</c:v>
                </c:pt>
                <c:pt idx="2">
                  <c:v>12</c:v>
                </c:pt>
                <c:pt idx="3">
                  <c:v>12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894976"/>
        <c:axId val="145122048"/>
      </c:barChart>
      <c:catAx>
        <c:axId val="14489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122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122048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894976"/>
        <c:crosses val="autoZero"/>
        <c:crossBetween val="between"/>
      </c:valAx>
      <c:spPr>
        <a:solidFill>
          <a:srgbClr val="C0C0C0"/>
        </a:solidFill>
        <a:ln w="1270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4389721627409"/>
          <c:y val="0.35344827586206901"/>
          <c:w val="0.13704496788008566"/>
          <c:h val="7.1839080459770124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6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22222222222219"/>
          <c:y val="7.1641791044776124E-2"/>
          <c:w val="0.6333333333333333"/>
          <c:h val="0.5253731343283581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Лист1!$A$1:$A$7</c:f>
              <c:strCache>
                <c:ptCount val="7"/>
                <c:pt idx="0">
                  <c:v>Неполные семьи</c:v>
                </c:pt>
                <c:pt idx="1">
                  <c:v>Многодетные</c:v>
                </c:pt>
                <c:pt idx="2">
                  <c:v>Малообеспеченные</c:v>
                </c:pt>
                <c:pt idx="3">
                  <c:v>Полные</c:v>
                </c:pt>
                <c:pt idx="4">
                  <c:v>Группа риска</c:v>
                </c:pt>
                <c:pt idx="5">
                  <c:v>Неблагополучные</c:v>
                </c:pt>
                <c:pt idx="6">
                  <c:v>Сирота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27</c:v>
                </c:pt>
                <c:pt idx="1">
                  <c:v>24</c:v>
                </c:pt>
                <c:pt idx="2">
                  <c:v>14</c:v>
                </c:pt>
                <c:pt idx="3">
                  <c:v>18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588224"/>
        <c:axId val="167589760"/>
      </c:barChart>
      <c:catAx>
        <c:axId val="16758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7589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589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75882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222222222222222"/>
          <c:y val="0.29552238805970149"/>
          <c:w val="0.12888888888888889"/>
          <c:h val="7.164179104477612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176870748299324E-2"/>
          <c:y val="5.3097345132743369E-2"/>
          <c:w val="0.75646258503401365"/>
          <c:h val="0.84955752212389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Художественное</c:v>
                </c:pt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спортивное</c:v>
                </c:pt>
              </c:strCache>
            </c:strRef>
          </c:tx>
          <c:spPr>
            <a:solidFill>
              <a:srgbClr val="993366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140352"/>
        <c:axId val="167633280"/>
        <c:axId val="0"/>
      </c:bar3DChart>
      <c:catAx>
        <c:axId val="14514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7633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633280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140352"/>
        <c:crosses val="autoZero"/>
        <c:crossBetween val="between"/>
      </c:valAx>
      <c:spPr>
        <a:noFill/>
        <a:ln w="25366">
          <a:noFill/>
        </a:ln>
      </c:spPr>
    </c:plotArea>
    <c:legend>
      <c:legendPos val="r"/>
      <c:layout>
        <c:manualLayout>
          <c:xMode val="edge"/>
          <c:yMode val="edge"/>
          <c:x val="0.81632653061224492"/>
          <c:y val="0.40707964601769914"/>
          <c:w val="0.17823129251700678"/>
          <c:h val="0.19026548672566373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862518089725037E-2"/>
          <c:y val="6.1946902654867263E-2"/>
          <c:w val="0.64544138929088279"/>
          <c:h val="0.840707964601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Сельские участники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УчастникиШушенской ДШИ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4704640"/>
        <c:axId val="144706176"/>
        <c:axId val="0"/>
      </c:bar3DChart>
      <c:catAx>
        <c:axId val="14470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706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706176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704640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70911722141823441"/>
          <c:y val="0.40707964601769914"/>
          <c:w val="0.2850940665701881"/>
          <c:h val="0.19026548672566373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50</Pages>
  <Words>12599</Words>
  <Characters>71817</Characters>
  <Application>Microsoft Office Word</Application>
  <DocSecurity>0</DocSecurity>
  <Lines>598</Lines>
  <Paragraphs>168</Paragraphs>
  <ScaleCrop>false</ScaleCrop>
  <Company/>
  <LinksUpToDate>false</LinksUpToDate>
  <CharactersWithSpaces>84248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2020-05-07T07:57:00Z</dcterms:created>
  <dcterms:modified xsi:type="dcterms:W3CDTF">2020-05-07T09:14:00Z</dcterms:modified>
</cp:coreProperties>
</file>