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</w:pPr>
      <w:r w:rsidRPr="0022007A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Бачура В.Н.</w:t>
      </w:r>
      <w:r w:rsidRPr="0022007A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br/>
        <w:t>Использование рифм при изучении грамматики английского языка.</w:t>
      </w:r>
      <w:r w:rsidRPr="0022007A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br/>
      </w:r>
    </w:p>
    <w:p w:rsidR="0022007A" w:rsidRPr="0022007A" w:rsidRDefault="0022007A" w:rsidP="0022007A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>Present Progressive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Bro is eating cakes and cream,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I am dreaming to be slim.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He is having chocolate drink,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Cat is yelling for some milk.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Granny’s making tasty snacks,</w:t>
      </w:r>
      <w:bookmarkStart w:id="0" w:name="_GoBack"/>
      <w:bookmarkEnd w:id="0"/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Cat is ready for attacks.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Kids are making noisy fun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Hopping gaily one by one.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</w:p>
    <w:p w:rsidR="0022007A" w:rsidRPr="0022007A" w:rsidRDefault="0022007A" w:rsidP="0022007A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2007A">
        <w:rPr>
          <w:rFonts w:ascii="Times New Roman" w:eastAsia="Calibri" w:hAnsi="Times New Roman" w:cs="Times New Roman"/>
          <w:sz w:val="28"/>
          <w:szCs w:val="28"/>
        </w:rPr>
        <w:t xml:space="preserve">Закрепление учебного материала с использованием </w:t>
      </w:r>
      <w:proofErr w:type="spellStart"/>
      <w:r w:rsidRPr="0022007A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220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007A">
        <w:rPr>
          <w:rFonts w:ascii="Times New Roman" w:eastAsia="Calibri" w:hAnsi="Times New Roman" w:cs="Times New Roman"/>
          <w:sz w:val="28"/>
          <w:szCs w:val="28"/>
        </w:rPr>
        <w:t>be</w:t>
      </w:r>
      <w:proofErr w:type="spellEnd"/>
      <w:r w:rsidRPr="00220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007A">
        <w:rPr>
          <w:rFonts w:ascii="Times New Roman" w:eastAsia="Calibri" w:hAnsi="Times New Roman" w:cs="Times New Roman"/>
          <w:sz w:val="28"/>
          <w:szCs w:val="28"/>
        </w:rPr>
        <w:t>good</w:t>
      </w:r>
      <w:proofErr w:type="spellEnd"/>
      <w:r w:rsidRPr="00220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007A">
        <w:rPr>
          <w:rFonts w:ascii="Times New Roman" w:eastAsia="Calibri" w:hAnsi="Times New Roman" w:cs="Times New Roman"/>
          <w:sz w:val="28"/>
          <w:szCs w:val="28"/>
        </w:rPr>
        <w:t>at</w:t>
      </w:r>
      <w:proofErr w:type="spellEnd"/>
      <w:r w:rsidRPr="0022007A">
        <w:rPr>
          <w:rFonts w:ascii="Times New Roman" w:eastAsia="Calibri" w:hAnsi="Times New Roman" w:cs="Times New Roman"/>
          <w:sz w:val="28"/>
          <w:szCs w:val="28"/>
        </w:rPr>
        <w:t xml:space="preserve">…, </w:t>
      </w:r>
      <w:proofErr w:type="spellStart"/>
      <w:r w:rsidRPr="0022007A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220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007A">
        <w:rPr>
          <w:rFonts w:ascii="Times New Roman" w:eastAsia="Calibri" w:hAnsi="Times New Roman" w:cs="Times New Roman"/>
          <w:sz w:val="28"/>
          <w:szCs w:val="28"/>
        </w:rPr>
        <w:t>good</w:t>
      </w:r>
      <w:proofErr w:type="spellEnd"/>
      <w:r w:rsidRPr="00220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007A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22007A">
        <w:rPr>
          <w:rFonts w:ascii="Times New Roman" w:eastAsia="Calibri" w:hAnsi="Times New Roman" w:cs="Times New Roman"/>
          <w:sz w:val="28"/>
          <w:szCs w:val="28"/>
        </w:rPr>
        <w:t>…</w:t>
      </w:r>
      <w:r w:rsidRPr="0022007A">
        <w:rPr>
          <w:rFonts w:ascii="Times New Roman" w:eastAsia="Calibri" w:hAnsi="Times New Roman" w:cs="Times New Roman"/>
          <w:sz w:val="28"/>
          <w:szCs w:val="28"/>
        </w:rPr>
        <w:br/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>I am good at climbing hills,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He is good at different skills.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We are good at keeping words,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Cats are good at watching birds.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 xml:space="preserve">They are as good as before 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Sitting less and moving more.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 xml:space="preserve"> </w:t>
      </w:r>
    </w:p>
    <w:p w:rsidR="0022007A" w:rsidRPr="0022007A" w:rsidRDefault="0022007A" w:rsidP="0022007A">
      <w:pPr>
        <w:rPr>
          <w:rFonts w:ascii="Times New Roman" w:eastAsia="Calibri" w:hAnsi="Times New Roman" w:cs="Times New Roman"/>
          <w:sz w:val="28"/>
          <w:szCs w:val="28"/>
        </w:rPr>
      </w:pPr>
      <w:r w:rsidRPr="0022007A">
        <w:rPr>
          <w:rFonts w:ascii="Times New Roman" w:eastAsia="Calibri" w:hAnsi="Times New Roman" w:cs="Times New Roman"/>
          <w:sz w:val="28"/>
          <w:szCs w:val="28"/>
        </w:rPr>
        <w:t>Закрепление учебного материала по теме «Степени сравнения прилагательных и наречий»</w:t>
      </w:r>
      <w:r w:rsidRPr="0022007A">
        <w:rPr>
          <w:rFonts w:ascii="Times New Roman" w:eastAsia="Calibri" w:hAnsi="Times New Roman" w:cs="Times New Roman"/>
          <w:sz w:val="28"/>
          <w:szCs w:val="28"/>
        </w:rPr>
        <w:br/>
      </w:r>
    </w:p>
    <w:p w:rsidR="0022007A" w:rsidRPr="0022007A" w:rsidRDefault="0022007A" w:rsidP="0022007A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Good 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and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better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make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the best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Help each other never rest.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 xml:space="preserve">Lazy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little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>looses</w:t>
      </w:r>
      <w:proofErr w:type="spellEnd"/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less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 xml:space="preserve">And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the least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has got some stress.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 xml:space="preserve">Never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bad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badly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win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 xml:space="preserve">Making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worse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things to begin.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 xml:space="preserve">So forget about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the worst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Being positive at first!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Many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things to plan today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 xml:space="preserve">Doing 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more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for perfect day.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Can you make your dreams come true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 xml:space="preserve">And  </w:t>
      </w:r>
      <w:r w:rsidRPr="002200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the most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 them done too?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</w:p>
    <w:p w:rsidR="0022007A" w:rsidRPr="0022007A" w:rsidRDefault="0022007A" w:rsidP="0022007A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Present Perfect </w:t>
      </w:r>
    </w:p>
    <w:p w:rsidR="0022007A" w:rsidRPr="0022007A" w:rsidRDefault="0022007A" w:rsidP="0022007A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t>Have you played at snowfall?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Have you seen a waterfall?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Have you flown into the Moon?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Have you ever sung at noon?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Has she drawn a picturesque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at the seashore or the plains?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Who has picked up water-plants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  <w:t>For the ballet debutants?</w:t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22007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22007A" w:rsidRPr="0022007A" w:rsidRDefault="0022007A" w:rsidP="0022007A">
      <w:pPr>
        <w:rPr>
          <w:rFonts w:ascii="Times New Roman" w:eastAsia="Times New Roman" w:hAnsi="Times New Roman" w:cs="Times New Roman"/>
          <w:color w:val="272A47"/>
          <w:sz w:val="28"/>
          <w:szCs w:val="28"/>
          <w:lang w:val="en-US" w:eastAsia="ru-RU"/>
        </w:rPr>
      </w:pPr>
    </w:p>
    <w:p w:rsidR="009D4740" w:rsidRPr="0022007A" w:rsidRDefault="009D4740">
      <w:pPr>
        <w:rPr>
          <w:lang w:val="en-US"/>
        </w:rPr>
      </w:pPr>
    </w:p>
    <w:sectPr w:rsidR="009D4740" w:rsidRPr="0022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0E"/>
    <w:rsid w:val="0022007A"/>
    <w:rsid w:val="009D4740"/>
    <w:rsid w:val="00A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D7E4"/>
  <w15:chartTrackingRefBased/>
  <w15:docId w15:val="{69B6B082-52B4-4779-B2D3-AA5F05B7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Баранов</dc:creator>
  <cp:keywords/>
  <dc:description/>
  <cp:lastModifiedBy>Александр Баранов</cp:lastModifiedBy>
  <cp:revision>2</cp:revision>
  <dcterms:created xsi:type="dcterms:W3CDTF">2020-03-31T20:56:00Z</dcterms:created>
  <dcterms:modified xsi:type="dcterms:W3CDTF">2020-03-31T20:56:00Z</dcterms:modified>
</cp:coreProperties>
</file>