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616C07" w:rsidRDefault="001F0D3C" w:rsidP="001F0D3C">
      <w:pPr>
        <w:pStyle w:val="a3"/>
        <w:jc w:val="center"/>
        <w:rPr>
          <w:sz w:val="28"/>
          <w:szCs w:val="28"/>
        </w:rPr>
      </w:pPr>
      <w:r w:rsidRPr="00616C07">
        <w:rPr>
          <w:sz w:val="28"/>
          <w:szCs w:val="28"/>
        </w:rPr>
        <w:t>Музыкально-спортивное развлечение для детей младших групп</w:t>
      </w:r>
    </w:p>
    <w:p w:rsidR="001F0D3C" w:rsidRPr="00616C07" w:rsidRDefault="001F0D3C" w:rsidP="001F0D3C">
      <w:pPr>
        <w:pStyle w:val="a3"/>
        <w:jc w:val="center"/>
        <w:rPr>
          <w:b/>
          <w:sz w:val="28"/>
          <w:szCs w:val="28"/>
        </w:rPr>
      </w:pPr>
      <w:r w:rsidRPr="00616C07">
        <w:rPr>
          <w:b/>
          <w:sz w:val="28"/>
          <w:szCs w:val="28"/>
        </w:rPr>
        <w:t>«В поисках бабочки»</w:t>
      </w:r>
    </w:p>
    <w:p w:rsidR="00043183" w:rsidRPr="003E585A" w:rsidRDefault="003E585A" w:rsidP="003E585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D3C" w:rsidRPr="003E585A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:rsidR="00043183" w:rsidRPr="003E585A" w:rsidRDefault="001F0D3C" w:rsidP="003E58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585A">
        <w:rPr>
          <w:rFonts w:ascii="Times New Roman" w:hAnsi="Times New Roman" w:cs="Times New Roman"/>
          <w:color w:val="111111"/>
          <w:sz w:val="28"/>
          <w:szCs w:val="28"/>
        </w:rPr>
        <w:t>Воспитывать бережное отношение к </w:t>
      </w:r>
      <w:r w:rsidRPr="003E585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здоровью</w:t>
      </w:r>
      <w:r w:rsidRPr="003E585A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043183" w:rsidRPr="003E585A">
        <w:rPr>
          <w:rFonts w:ascii="Times New Roman" w:hAnsi="Times New Roman" w:cs="Times New Roman"/>
          <w:sz w:val="28"/>
          <w:szCs w:val="28"/>
        </w:rPr>
        <w:t xml:space="preserve"> </w:t>
      </w:r>
      <w:r w:rsidRPr="003E58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43183" w:rsidRPr="003E58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Создать у детей радостное</w:t>
      </w:r>
      <w:r w:rsidR="002848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43183" w:rsidRPr="003E58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848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настроение</w:t>
      </w:r>
      <w:r w:rsidRPr="003E58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</w:t>
      </w:r>
      <w:r w:rsidR="00043183" w:rsidRPr="003E58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игр, танцев.</w:t>
      </w:r>
    </w:p>
    <w:p w:rsidR="001F0D3C" w:rsidRPr="003E585A" w:rsidRDefault="00043183" w:rsidP="003E585A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3E585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3E585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Задачи:</w:t>
      </w:r>
    </w:p>
    <w:p w:rsidR="001F0D3C" w:rsidRPr="003E585A" w:rsidRDefault="001F0D3C" w:rsidP="003E585A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3E585A">
        <w:rPr>
          <w:rFonts w:ascii="Times New Roman" w:hAnsi="Times New Roman" w:cs="Times New Roman"/>
          <w:color w:val="111111"/>
          <w:sz w:val="28"/>
          <w:szCs w:val="28"/>
        </w:rPr>
        <w:t>Вызвать у детей желание вести </w:t>
      </w:r>
      <w:r w:rsidRPr="003E585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3E585A">
        <w:rPr>
          <w:rFonts w:ascii="Times New Roman" w:hAnsi="Times New Roman" w:cs="Times New Roman"/>
          <w:b/>
          <w:color w:val="111111"/>
          <w:sz w:val="28"/>
          <w:szCs w:val="28"/>
        </w:rPr>
        <w:t>;</w:t>
      </w:r>
    </w:p>
    <w:p w:rsidR="001F0D3C" w:rsidRPr="003E585A" w:rsidRDefault="001F0D3C" w:rsidP="003E585A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3E585A">
        <w:rPr>
          <w:rFonts w:ascii="Times New Roman" w:hAnsi="Times New Roman" w:cs="Times New Roman"/>
          <w:color w:val="111111"/>
          <w:sz w:val="28"/>
          <w:szCs w:val="28"/>
        </w:rPr>
        <w:t>Привить чувств</w:t>
      </w:r>
      <w:bookmarkStart w:id="0" w:name="_GoBack"/>
      <w:bookmarkEnd w:id="0"/>
      <w:r w:rsidRPr="003E585A">
        <w:rPr>
          <w:rFonts w:ascii="Times New Roman" w:hAnsi="Times New Roman" w:cs="Times New Roman"/>
          <w:color w:val="111111"/>
          <w:sz w:val="28"/>
          <w:szCs w:val="28"/>
        </w:rPr>
        <w:t>о сострадания, желание помочь;</w:t>
      </w:r>
    </w:p>
    <w:p w:rsidR="001F0D3C" w:rsidRPr="003E585A" w:rsidRDefault="001F0D3C" w:rsidP="003E585A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3E585A">
        <w:rPr>
          <w:rFonts w:ascii="Times New Roman" w:hAnsi="Times New Roman" w:cs="Times New Roman"/>
          <w:color w:val="111111"/>
          <w:sz w:val="28"/>
          <w:szCs w:val="28"/>
        </w:rPr>
        <w:t>Научить действовать сообща;</w:t>
      </w:r>
    </w:p>
    <w:p w:rsidR="00043183" w:rsidRPr="003E585A" w:rsidRDefault="003E585A" w:rsidP="003E585A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3E585A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="00043183" w:rsidRPr="003E585A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Оборудование </w:t>
      </w:r>
    </w:p>
    <w:p w:rsidR="00043183" w:rsidRDefault="00AD3172" w:rsidP="001713E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3E585A">
        <w:rPr>
          <w:rFonts w:ascii="Times New Roman" w:hAnsi="Times New Roman" w:cs="Times New Roman"/>
          <w:color w:val="111111"/>
          <w:sz w:val="28"/>
          <w:szCs w:val="28"/>
        </w:rPr>
        <w:t>Детские мягкие моду</w:t>
      </w:r>
      <w:r w:rsidR="00535792" w:rsidRPr="003E585A">
        <w:rPr>
          <w:rFonts w:ascii="Times New Roman" w:hAnsi="Times New Roman" w:cs="Times New Roman"/>
          <w:color w:val="111111"/>
          <w:sz w:val="28"/>
          <w:szCs w:val="28"/>
        </w:rPr>
        <w:t>ли,</w:t>
      </w:r>
      <w:r w:rsidR="00547D77" w:rsidRPr="003E585A">
        <w:rPr>
          <w:rFonts w:ascii="Times New Roman" w:hAnsi="Times New Roman" w:cs="Times New Roman"/>
          <w:color w:val="111111"/>
          <w:sz w:val="28"/>
          <w:szCs w:val="28"/>
        </w:rPr>
        <w:t xml:space="preserve">  шарики для сухого бассейна красного и зеленого цвета,</w:t>
      </w:r>
      <w:r w:rsidR="00535792" w:rsidRPr="003E585A">
        <w:rPr>
          <w:rFonts w:ascii="Times New Roman" w:hAnsi="Times New Roman" w:cs="Times New Roman"/>
          <w:color w:val="111111"/>
          <w:sz w:val="28"/>
          <w:szCs w:val="28"/>
        </w:rPr>
        <w:t xml:space="preserve"> набор игры «Собери цветок»,  </w:t>
      </w:r>
      <w:proofErr w:type="gramStart"/>
      <w:r w:rsidR="00535792" w:rsidRPr="003E585A">
        <w:rPr>
          <w:rFonts w:ascii="Times New Roman" w:hAnsi="Times New Roman" w:cs="Times New Roman"/>
          <w:color w:val="111111"/>
          <w:sz w:val="28"/>
          <w:szCs w:val="28"/>
        </w:rPr>
        <w:t>аудио-запись</w:t>
      </w:r>
      <w:proofErr w:type="gramEnd"/>
      <w:r w:rsidR="00535792" w:rsidRPr="003E58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E585A" w:rsidRPr="003E585A">
        <w:rPr>
          <w:rFonts w:ascii="Times New Roman" w:hAnsi="Times New Roman" w:cs="Times New Roman"/>
          <w:color w:val="111111"/>
          <w:sz w:val="28"/>
          <w:szCs w:val="28"/>
        </w:rPr>
        <w:t xml:space="preserve">песни </w:t>
      </w:r>
      <w:r w:rsidR="00535792" w:rsidRPr="003E585A">
        <w:rPr>
          <w:rFonts w:ascii="Times New Roman" w:hAnsi="Times New Roman" w:cs="Times New Roman"/>
          <w:color w:val="111111"/>
          <w:sz w:val="28"/>
          <w:szCs w:val="28"/>
        </w:rPr>
        <w:t>«Песенка о дружбе», «Звуки природы»</w:t>
      </w:r>
      <w:r w:rsidR="00547D77" w:rsidRPr="003E585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713E7" w:rsidRPr="001713E7" w:rsidRDefault="001713E7" w:rsidP="001713E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1F0D3C" w:rsidRPr="001713E7" w:rsidRDefault="00043183" w:rsidP="000431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713E7">
        <w:rPr>
          <w:rFonts w:ascii="Times New Roman" w:hAnsi="Times New Roman"/>
          <w:b/>
          <w:sz w:val="28"/>
          <w:szCs w:val="28"/>
        </w:rPr>
        <w:t>Ход развлечения</w:t>
      </w:r>
    </w:p>
    <w:p w:rsidR="00043183" w:rsidRPr="00616C07" w:rsidRDefault="00043183" w:rsidP="0004318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>Дети заходят в зал под песенку о дружбе</w:t>
      </w:r>
    </w:p>
    <w:p w:rsidR="00AD3172" w:rsidRPr="00616C07" w:rsidRDefault="00AD3172" w:rsidP="0004318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>Дети заходят в зал по музыку, садятся на стульчики</w:t>
      </w:r>
    </w:p>
    <w:p w:rsidR="005941FF" w:rsidRPr="00616C07" w:rsidRDefault="005941FF" w:rsidP="0004318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>Забегает заяц, оглядывается по сторонам, разглядывает детей.</w:t>
      </w:r>
    </w:p>
    <w:p w:rsidR="005941FF" w:rsidRPr="00616C07" w:rsidRDefault="005941FF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Заяц.</w:t>
      </w:r>
      <w:r w:rsidRPr="00616C07">
        <w:rPr>
          <w:rFonts w:ascii="Times New Roman" w:hAnsi="Times New Roman"/>
          <w:sz w:val="28"/>
          <w:szCs w:val="28"/>
        </w:rPr>
        <w:t xml:space="preserve"> Очень долго я бежал</w:t>
      </w:r>
      <w:r w:rsidR="008B2128" w:rsidRPr="00616C07">
        <w:rPr>
          <w:rFonts w:ascii="Times New Roman" w:hAnsi="Times New Roman"/>
          <w:sz w:val="28"/>
          <w:szCs w:val="28"/>
        </w:rPr>
        <w:t>,</w:t>
      </w:r>
      <w:r w:rsidRPr="00616C07">
        <w:rPr>
          <w:rFonts w:ascii="Times New Roman" w:hAnsi="Times New Roman"/>
          <w:sz w:val="28"/>
          <w:szCs w:val="28"/>
        </w:rPr>
        <w:t xml:space="preserve"> и куда же я попал?</w:t>
      </w:r>
    </w:p>
    <w:p w:rsidR="005941FF" w:rsidRPr="00616C07" w:rsidRDefault="005941FF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Ведущая</w:t>
      </w:r>
      <w:r w:rsidRPr="00616C07">
        <w:rPr>
          <w:rFonts w:ascii="Times New Roman" w:hAnsi="Times New Roman"/>
          <w:sz w:val="28"/>
          <w:szCs w:val="28"/>
        </w:rPr>
        <w:t>. Ты в садик попал, зайчишка, к ребятишкам, девчонкам и мальчишкам. А куда ты так бежал, что запыхался так?</w:t>
      </w:r>
    </w:p>
    <w:p w:rsidR="005941FF" w:rsidRPr="00616C07" w:rsidRDefault="005941FF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Заяц.</w:t>
      </w:r>
      <w:r w:rsidRPr="00616C07">
        <w:rPr>
          <w:rFonts w:ascii="Times New Roman" w:hAnsi="Times New Roman"/>
          <w:sz w:val="28"/>
          <w:szCs w:val="28"/>
        </w:rPr>
        <w:t xml:space="preserve"> Гулял я по лесной тропинке, </w:t>
      </w:r>
      <w:r w:rsidR="008B2128" w:rsidRPr="00616C07">
        <w:rPr>
          <w:rFonts w:ascii="Times New Roman" w:hAnsi="Times New Roman"/>
          <w:sz w:val="28"/>
          <w:szCs w:val="28"/>
        </w:rPr>
        <w:t>с бабочкой своей, потом отдохнуть присел на пенек, а бабочка порхала и пропала, наверное, заблудилась!</w:t>
      </w:r>
    </w:p>
    <w:p w:rsidR="008B2128" w:rsidRPr="00616C07" w:rsidRDefault="008B2128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Ведущая</w:t>
      </w:r>
      <w:r w:rsidRPr="00616C07">
        <w:rPr>
          <w:rFonts w:ascii="Times New Roman" w:hAnsi="Times New Roman"/>
          <w:sz w:val="28"/>
          <w:szCs w:val="28"/>
        </w:rPr>
        <w:t>. Не расстраивайся, зайка, мы поможем тебе бабочку отыскать, правда, ребята?</w:t>
      </w:r>
      <w:r w:rsidR="002336B2" w:rsidRPr="00616C07">
        <w:rPr>
          <w:rFonts w:ascii="Times New Roman" w:hAnsi="Times New Roman"/>
          <w:sz w:val="28"/>
          <w:szCs w:val="28"/>
        </w:rPr>
        <w:t xml:space="preserve"> </w:t>
      </w:r>
    </w:p>
    <w:p w:rsidR="002336B2" w:rsidRPr="00616C07" w:rsidRDefault="002336B2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Заяц.</w:t>
      </w:r>
      <w:r w:rsidRPr="00616C07">
        <w:rPr>
          <w:rFonts w:ascii="Times New Roman" w:hAnsi="Times New Roman"/>
          <w:sz w:val="28"/>
          <w:szCs w:val="28"/>
        </w:rPr>
        <w:t xml:space="preserve"> Спасибо большое</w:t>
      </w:r>
      <w:r w:rsidR="008F010F" w:rsidRPr="00616C07">
        <w:rPr>
          <w:rFonts w:ascii="Times New Roman" w:hAnsi="Times New Roman"/>
          <w:sz w:val="28"/>
          <w:szCs w:val="28"/>
        </w:rPr>
        <w:t>,</w:t>
      </w:r>
      <w:r w:rsidRPr="00616C07">
        <w:rPr>
          <w:rFonts w:ascii="Times New Roman" w:hAnsi="Times New Roman"/>
          <w:sz w:val="28"/>
          <w:szCs w:val="28"/>
        </w:rPr>
        <w:t xml:space="preserve"> ребята! Но путь предстоит сложный, через </w:t>
      </w:r>
      <w:r w:rsidR="005F4318" w:rsidRPr="00616C07">
        <w:rPr>
          <w:rFonts w:ascii="Times New Roman" w:hAnsi="Times New Roman"/>
          <w:sz w:val="28"/>
          <w:szCs w:val="28"/>
        </w:rPr>
        <w:t>волшебный лес, в котором</w:t>
      </w:r>
      <w:r w:rsidRPr="00616C07">
        <w:rPr>
          <w:rFonts w:ascii="Times New Roman" w:hAnsi="Times New Roman"/>
          <w:sz w:val="28"/>
          <w:szCs w:val="28"/>
        </w:rPr>
        <w:t xml:space="preserve"> кочки</w:t>
      </w:r>
      <w:r w:rsidR="005F4318" w:rsidRPr="00616C07">
        <w:rPr>
          <w:rFonts w:ascii="Times New Roman" w:hAnsi="Times New Roman"/>
          <w:sz w:val="28"/>
          <w:szCs w:val="28"/>
        </w:rPr>
        <w:t>,</w:t>
      </w:r>
      <w:r w:rsidRPr="00616C07">
        <w:rPr>
          <w:rFonts w:ascii="Times New Roman" w:hAnsi="Times New Roman"/>
          <w:sz w:val="28"/>
          <w:szCs w:val="28"/>
        </w:rPr>
        <w:t xml:space="preserve"> болота и полянки.</w:t>
      </w:r>
    </w:p>
    <w:p w:rsidR="002336B2" w:rsidRPr="00616C07" w:rsidRDefault="002336B2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Ведущая</w:t>
      </w:r>
      <w:r w:rsidRPr="00616C07">
        <w:rPr>
          <w:rFonts w:ascii="Times New Roman" w:hAnsi="Times New Roman"/>
          <w:sz w:val="28"/>
          <w:szCs w:val="28"/>
        </w:rPr>
        <w:t xml:space="preserve">. Ребята у нас смелые, находчивые, отправляемся в путь! </w:t>
      </w:r>
    </w:p>
    <w:p w:rsidR="002336B2" w:rsidRPr="00616C07" w:rsidRDefault="002336B2" w:rsidP="00B921F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 xml:space="preserve">Дети </w:t>
      </w:r>
      <w:r w:rsidR="005C286E" w:rsidRPr="00616C07">
        <w:rPr>
          <w:rFonts w:ascii="Times New Roman" w:hAnsi="Times New Roman"/>
          <w:i/>
          <w:sz w:val="28"/>
          <w:szCs w:val="28"/>
        </w:rPr>
        <w:t xml:space="preserve">идут за зайчиком, </w:t>
      </w:r>
      <w:r w:rsidR="008F010F" w:rsidRPr="00616C07">
        <w:rPr>
          <w:rFonts w:ascii="Times New Roman" w:hAnsi="Times New Roman"/>
          <w:i/>
          <w:sz w:val="28"/>
          <w:szCs w:val="28"/>
        </w:rPr>
        <w:t xml:space="preserve"> выполняя задания, преодолевая препятствия.</w:t>
      </w:r>
    </w:p>
    <w:p w:rsidR="008F010F" w:rsidRPr="00616C07" w:rsidRDefault="008F010F" w:rsidP="00B921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>Перепрыгивают кочки (прыжки через круглые модули)</w:t>
      </w:r>
    </w:p>
    <w:p w:rsidR="008F010F" w:rsidRPr="00616C07" w:rsidRDefault="008F010F" w:rsidP="00B921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>Переплывают речку (махи руками)</w:t>
      </w:r>
    </w:p>
    <w:p w:rsidR="008F010F" w:rsidRPr="00616C07" w:rsidRDefault="008F010F" w:rsidP="00B921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>Перешагивают лужи</w:t>
      </w:r>
    </w:p>
    <w:p w:rsidR="005C286E" w:rsidRPr="00616C07" w:rsidRDefault="00547D77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Заяц</w:t>
      </w:r>
      <w:r w:rsidR="005C286E" w:rsidRPr="00616C07">
        <w:rPr>
          <w:rFonts w:ascii="Times New Roman" w:hAnsi="Times New Roman"/>
          <w:b/>
          <w:sz w:val="28"/>
          <w:szCs w:val="28"/>
        </w:rPr>
        <w:t>.</w:t>
      </w:r>
      <w:r w:rsidR="005C286E" w:rsidRPr="00616C07">
        <w:rPr>
          <w:rFonts w:ascii="Times New Roman" w:hAnsi="Times New Roman"/>
          <w:sz w:val="28"/>
          <w:szCs w:val="28"/>
        </w:rPr>
        <w:t xml:space="preserve"> Ребята, посмотрите, на какой полянке мы очутились! </w:t>
      </w:r>
      <w:r w:rsidRPr="00616C07">
        <w:rPr>
          <w:rFonts w:ascii="Times New Roman" w:hAnsi="Times New Roman"/>
          <w:sz w:val="28"/>
          <w:szCs w:val="28"/>
        </w:rPr>
        <w:t xml:space="preserve">Сколько ягод здесь кругом! Но не все ягоды поспели, чтобы пойти дальше, нужно ягоды спелые собрать, те, которые красные, а зеленые трогать не будем, дадим им поспеть! </w:t>
      </w:r>
    </w:p>
    <w:p w:rsidR="00547D77" w:rsidRPr="00616C07" w:rsidRDefault="00547D77" w:rsidP="00B921F1">
      <w:pPr>
        <w:pStyle w:val="a3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>Дети в корзинку собирают только красные</w:t>
      </w:r>
      <w:r w:rsidR="00680471" w:rsidRPr="00616C07">
        <w:rPr>
          <w:rFonts w:ascii="Times New Roman" w:hAnsi="Times New Roman"/>
          <w:i/>
          <w:sz w:val="28"/>
          <w:szCs w:val="28"/>
        </w:rPr>
        <w:t xml:space="preserve"> </w:t>
      </w:r>
      <w:r w:rsidR="00537EE5" w:rsidRPr="00616C07">
        <w:rPr>
          <w:rFonts w:ascii="Times New Roman" w:hAnsi="Times New Roman"/>
          <w:i/>
          <w:sz w:val="28"/>
          <w:szCs w:val="28"/>
        </w:rPr>
        <w:t>шарики (спелые ягоды)</w:t>
      </w:r>
    </w:p>
    <w:p w:rsidR="00186DF4" w:rsidRPr="00616C07" w:rsidRDefault="00186DF4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Ведущая.</w:t>
      </w:r>
      <w:r w:rsidRPr="00616C07">
        <w:rPr>
          <w:rFonts w:ascii="Times New Roman" w:hAnsi="Times New Roman"/>
          <w:sz w:val="28"/>
          <w:szCs w:val="28"/>
        </w:rPr>
        <w:t xml:space="preserve"> А теперь украсим полянку красивыми </w:t>
      </w:r>
      <w:r w:rsidR="00640691" w:rsidRPr="00616C07">
        <w:rPr>
          <w:rFonts w:ascii="Times New Roman" w:hAnsi="Times New Roman"/>
          <w:sz w:val="28"/>
          <w:szCs w:val="28"/>
        </w:rPr>
        <w:t>цветами!</w:t>
      </w:r>
    </w:p>
    <w:p w:rsidR="00640691" w:rsidRPr="00616C07" w:rsidRDefault="00911614" w:rsidP="00B921F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 xml:space="preserve">Дидактическая игра «Собери цветок» </w:t>
      </w:r>
    </w:p>
    <w:p w:rsidR="00911614" w:rsidRPr="00616C07" w:rsidRDefault="00911614" w:rsidP="00B921F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 xml:space="preserve">По показу воспитателя, дети </w:t>
      </w:r>
      <w:r w:rsidR="0017371E" w:rsidRPr="00616C07">
        <w:rPr>
          <w:rFonts w:ascii="Times New Roman" w:hAnsi="Times New Roman"/>
          <w:i/>
          <w:sz w:val="28"/>
          <w:szCs w:val="28"/>
        </w:rPr>
        <w:t>находят нужную по цвету сердцевину цветка и прикладывают к ней лепестки.</w:t>
      </w:r>
      <w:r w:rsidR="004D1205" w:rsidRPr="00616C07">
        <w:rPr>
          <w:rFonts w:ascii="Times New Roman" w:hAnsi="Times New Roman"/>
          <w:i/>
          <w:sz w:val="28"/>
          <w:szCs w:val="28"/>
        </w:rPr>
        <w:t xml:space="preserve"> </w:t>
      </w:r>
    </w:p>
    <w:p w:rsidR="004D1205" w:rsidRPr="00616C07" w:rsidRDefault="004D1205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 xml:space="preserve">Ведущая. </w:t>
      </w:r>
      <w:r w:rsidR="00773C97">
        <w:rPr>
          <w:rFonts w:ascii="Times New Roman" w:hAnsi="Times New Roman"/>
          <w:sz w:val="28"/>
          <w:szCs w:val="28"/>
        </w:rPr>
        <w:t xml:space="preserve"> Вот как дружно ягоды собрали, полянку цветами украсили!</w:t>
      </w:r>
    </w:p>
    <w:p w:rsidR="005F4318" w:rsidRPr="00616C07" w:rsidRDefault="005F4318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>Заяц.</w:t>
      </w:r>
      <w:r w:rsidRPr="00616C07">
        <w:rPr>
          <w:rFonts w:ascii="Times New Roman" w:hAnsi="Times New Roman"/>
          <w:sz w:val="28"/>
          <w:szCs w:val="28"/>
        </w:rPr>
        <w:t xml:space="preserve"> Какая красивая полянка, какие прекрасные цветы! Так и хочется порхать над ними, как бабочка! Давайте превратимся в бабочек и полетаем </w:t>
      </w:r>
      <w:r w:rsidRPr="00616C07">
        <w:rPr>
          <w:rFonts w:ascii="Times New Roman" w:hAnsi="Times New Roman"/>
          <w:sz w:val="28"/>
          <w:szCs w:val="28"/>
        </w:rPr>
        <w:lastRenderedPageBreak/>
        <w:t xml:space="preserve">вокруг цветов! Покружились-в бабочек превратились, расправили крылышки и полетели! </w:t>
      </w:r>
    </w:p>
    <w:p w:rsidR="004D1205" w:rsidRPr="00616C07" w:rsidRDefault="004D1205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4318" w:rsidRPr="00616C07" w:rsidRDefault="005F4318" w:rsidP="00B921F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i/>
          <w:sz w:val="28"/>
          <w:szCs w:val="28"/>
        </w:rPr>
        <w:t>Под музыку дети выполняют двигательную импровизацию «Летающие бабочки</w:t>
      </w:r>
      <w:r w:rsidR="004D1205" w:rsidRPr="00616C07">
        <w:rPr>
          <w:rFonts w:ascii="Times New Roman" w:hAnsi="Times New Roman"/>
          <w:i/>
          <w:sz w:val="28"/>
          <w:szCs w:val="28"/>
        </w:rPr>
        <w:t xml:space="preserve">. </w:t>
      </w:r>
    </w:p>
    <w:p w:rsidR="00F93943" w:rsidRPr="00616C07" w:rsidRDefault="00C90C04" w:rsidP="00B921F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 xml:space="preserve">Заяц.  </w:t>
      </w:r>
      <w:r w:rsidRPr="00616C07">
        <w:rPr>
          <w:rFonts w:ascii="Times New Roman" w:hAnsi="Times New Roman"/>
          <w:sz w:val="28"/>
          <w:szCs w:val="28"/>
        </w:rPr>
        <w:t>Посмотрите,  наконец-то мы отыскали бабочку! (</w:t>
      </w:r>
      <w:r w:rsidRPr="00616C07">
        <w:rPr>
          <w:rFonts w:ascii="Times New Roman" w:hAnsi="Times New Roman"/>
          <w:i/>
          <w:sz w:val="28"/>
          <w:szCs w:val="28"/>
        </w:rPr>
        <w:t>Показывает бабочку</w:t>
      </w:r>
      <w:r w:rsidRPr="00616C07">
        <w:rPr>
          <w:rFonts w:ascii="Times New Roman" w:hAnsi="Times New Roman"/>
          <w:sz w:val="28"/>
          <w:szCs w:val="28"/>
        </w:rPr>
        <w:t xml:space="preserve">).  Это всё благодаря вам, милые друзья, спасибо за помощь! Примите от меня угощение! </w:t>
      </w:r>
      <w:r w:rsidR="009801CB" w:rsidRPr="00616C07">
        <w:rPr>
          <w:rFonts w:ascii="Times New Roman" w:hAnsi="Times New Roman"/>
          <w:i/>
          <w:sz w:val="28"/>
          <w:szCs w:val="28"/>
        </w:rPr>
        <w:t>(Дарит детям корзинку с конфетами)</w:t>
      </w:r>
      <w:r w:rsidR="00F93943" w:rsidRPr="00616C07">
        <w:rPr>
          <w:rFonts w:ascii="Times New Roman" w:hAnsi="Times New Roman"/>
          <w:sz w:val="28"/>
          <w:szCs w:val="28"/>
        </w:rPr>
        <w:t xml:space="preserve"> До свидания!  Мы  с  бабочкой   обязательно  придем  к вам  в  гости! </w:t>
      </w:r>
      <w:r w:rsidR="00F93943" w:rsidRPr="00616C07">
        <w:rPr>
          <w:rFonts w:ascii="Times New Roman" w:hAnsi="Times New Roman"/>
          <w:i/>
          <w:sz w:val="28"/>
          <w:szCs w:val="28"/>
        </w:rPr>
        <w:t>(уходит)</w:t>
      </w:r>
    </w:p>
    <w:p w:rsidR="00C90C04" w:rsidRPr="00616C07" w:rsidRDefault="00F93943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b/>
          <w:sz w:val="28"/>
          <w:szCs w:val="28"/>
        </w:rPr>
        <w:t xml:space="preserve">Ведущая.  </w:t>
      </w:r>
      <w:r w:rsidR="009801CB" w:rsidRPr="00616C07">
        <w:rPr>
          <w:rFonts w:ascii="Times New Roman" w:hAnsi="Times New Roman"/>
          <w:sz w:val="28"/>
          <w:szCs w:val="28"/>
        </w:rPr>
        <w:t>Спа</w:t>
      </w:r>
      <w:r w:rsidRPr="00616C07">
        <w:rPr>
          <w:rFonts w:ascii="Times New Roman" w:hAnsi="Times New Roman"/>
          <w:sz w:val="28"/>
          <w:szCs w:val="28"/>
        </w:rPr>
        <w:t>сибо, Зайка, за увлекательное путешествие!</w:t>
      </w:r>
    </w:p>
    <w:p w:rsidR="00F93943" w:rsidRPr="00616C07" w:rsidRDefault="00F93943" w:rsidP="00B921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6C07">
        <w:rPr>
          <w:rFonts w:ascii="Times New Roman" w:hAnsi="Times New Roman"/>
          <w:sz w:val="28"/>
          <w:szCs w:val="28"/>
        </w:rPr>
        <w:t>И нам пора в садик возвр</w:t>
      </w:r>
      <w:r w:rsidR="00616C07">
        <w:rPr>
          <w:rFonts w:ascii="Times New Roman" w:hAnsi="Times New Roman"/>
          <w:sz w:val="28"/>
          <w:szCs w:val="28"/>
        </w:rPr>
        <w:t xml:space="preserve">ащаться! Все ребята покружились, </w:t>
      </w:r>
      <w:r w:rsidRPr="00616C07">
        <w:rPr>
          <w:rFonts w:ascii="Times New Roman" w:hAnsi="Times New Roman"/>
          <w:sz w:val="28"/>
          <w:szCs w:val="28"/>
        </w:rPr>
        <w:t>в детском саду очутились!</w:t>
      </w:r>
    </w:p>
    <w:p w:rsidR="00616C07" w:rsidRPr="00616C07" w:rsidRDefault="0028485B">
      <w:pPr>
        <w:pStyle w:val="a3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E43DFD" wp14:editId="342ACD48">
            <wp:simplePos x="0" y="0"/>
            <wp:positionH relativeFrom="column">
              <wp:posOffset>2255520</wp:posOffset>
            </wp:positionH>
            <wp:positionV relativeFrom="paragraph">
              <wp:posOffset>1127125</wp:posOffset>
            </wp:positionV>
            <wp:extent cx="4403090" cy="3302635"/>
            <wp:effectExtent l="0" t="2223" r="0" b="0"/>
            <wp:wrapThrough wrapText="bothSides">
              <wp:wrapPolygon edited="0">
                <wp:start x="-11" y="21087"/>
                <wp:lineTo x="83" y="21087"/>
                <wp:lineTo x="1484" y="21585"/>
                <wp:lineTo x="21016" y="21585"/>
                <wp:lineTo x="21483" y="21212"/>
                <wp:lineTo x="21483" y="21087"/>
                <wp:lineTo x="21483" y="654"/>
                <wp:lineTo x="21483" y="530"/>
                <wp:lineTo x="21016" y="156"/>
                <wp:lineTo x="-11" y="156"/>
                <wp:lineTo x="-11" y="654"/>
                <wp:lineTo x="-11" y="21087"/>
              </wp:wrapPolygon>
            </wp:wrapThrough>
            <wp:docPr id="3" name="Рисунок 3" descr="C:\Users\user\AppData\Local\Microsoft\Windows\INetCache\Content.Word\IMG_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06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03090" cy="3302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C5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CEE864" wp14:editId="7EB6122D">
            <wp:simplePos x="0" y="0"/>
            <wp:positionH relativeFrom="column">
              <wp:posOffset>-1310640</wp:posOffset>
            </wp:positionH>
            <wp:positionV relativeFrom="paragraph">
              <wp:posOffset>1133475</wp:posOffset>
            </wp:positionV>
            <wp:extent cx="4378325" cy="3283585"/>
            <wp:effectExtent l="0" t="5080" r="0" b="0"/>
            <wp:wrapThrough wrapText="bothSides">
              <wp:wrapPolygon edited="0">
                <wp:start x="21625" y="535"/>
                <wp:lineTo x="21531" y="535"/>
                <wp:lineTo x="20121" y="33"/>
                <wp:lineTo x="573" y="33"/>
                <wp:lineTo x="103" y="159"/>
                <wp:lineTo x="103" y="21337"/>
                <wp:lineTo x="573" y="21462"/>
                <wp:lineTo x="21625" y="21462"/>
                <wp:lineTo x="21625" y="20961"/>
                <wp:lineTo x="21625" y="535"/>
              </wp:wrapPolygon>
            </wp:wrapThrough>
            <wp:docPr id="2" name="Рисунок 2" descr="F:\Новая папка (2)\фото в поисках бабоч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2)\фото в поисках бабочки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78325" cy="3283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6C07" w:rsidRPr="0061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6270"/>
    <w:multiLevelType w:val="hybridMultilevel"/>
    <w:tmpl w:val="004A7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3379"/>
    <w:multiLevelType w:val="hybridMultilevel"/>
    <w:tmpl w:val="2CB6B0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6F7724"/>
    <w:multiLevelType w:val="hybridMultilevel"/>
    <w:tmpl w:val="EF66C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8626E"/>
    <w:multiLevelType w:val="hybridMultilevel"/>
    <w:tmpl w:val="D1FE7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E"/>
    <w:rsid w:val="00043183"/>
    <w:rsid w:val="001711C5"/>
    <w:rsid w:val="001713E7"/>
    <w:rsid w:val="0017371E"/>
    <w:rsid w:val="00186DF4"/>
    <w:rsid w:val="001F0D3C"/>
    <w:rsid w:val="002336B2"/>
    <w:rsid w:val="0028485B"/>
    <w:rsid w:val="00325300"/>
    <w:rsid w:val="003E585A"/>
    <w:rsid w:val="004578D2"/>
    <w:rsid w:val="004D1205"/>
    <w:rsid w:val="00535792"/>
    <w:rsid w:val="00537EE5"/>
    <w:rsid w:val="00547D77"/>
    <w:rsid w:val="005941FF"/>
    <w:rsid w:val="005C286E"/>
    <w:rsid w:val="005F4318"/>
    <w:rsid w:val="00616C07"/>
    <w:rsid w:val="00640691"/>
    <w:rsid w:val="00680471"/>
    <w:rsid w:val="00773C97"/>
    <w:rsid w:val="007F500E"/>
    <w:rsid w:val="00811DB3"/>
    <w:rsid w:val="008B2128"/>
    <w:rsid w:val="008F010F"/>
    <w:rsid w:val="00911614"/>
    <w:rsid w:val="009801CB"/>
    <w:rsid w:val="00AD3172"/>
    <w:rsid w:val="00B921F1"/>
    <w:rsid w:val="00C90C04"/>
    <w:rsid w:val="00F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D3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F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D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D3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F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D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19</cp:revision>
  <dcterms:created xsi:type="dcterms:W3CDTF">2019-11-29T09:03:00Z</dcterms:created>
  <dcterms:modified xsi:type="dcterms:W3CDTF">2020-02-14T05:54:00Z</dcterms:modified>
</cp:coreProperties>
</file>