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704" w:rsidRPr="00AF2D75" w:rsidRDefault="00CE6704" w:rsidP="00CE6704">
      <w:pPr>
        <w:spacing w:after="0" w:line="240" w:lineRule="auto"/>
        <w:ind w:right="-2"/>
        <w:jc w:val="center"/>
        <w:rPr>
          <w:rFonts w:ascii="Times New Roman" w:eastAsia="Times New Roman" w:hAnsi="Times New Roman" w:cs="Times New Roman"/>
          <w:sz w:val="24"/>
          <w:szCs w:val="28"/>
          <w:lang w:eastAsia="ru-RU"/>
        </w:rPr>
      </w:pPr>
      <w:r w:rsidRPr="00AF2D75">
        <w:rPr>
          <w:rFonts w:ascii="Times New Roman" w:eastAsia="Times New Roman" w:hAnsi="Times New Roman" w:cs="Times New Roman"/>
          <w:sz w:val="24"/>
          <w:szCs w:val="28"/>
          <w:lang w:eastAsia="ru-RU"/>
        </w:rPr>
        <w:t xml:space="preserve">Кемеровская область </w:t>
      </w:r>
      <w:proofErr w:type="spellStart"/>
      <w:r w:rsidRPr="00AF2D75">
        <w:rPr>
          <w:rFonts w:ascii="Times New Roman" w:eastAsia="Times New Roman" w:hAnsi="Times New Roman" w:cs="Times New Roman"/>
          <w:sz w:val="24"/>
          <w:szCs w:val="28"/>
          <w:lang w:eastAsia="ru-RU"/>
        </w:rPr>
        <w:t>Юргинский</w:t>
      </w:r>
      <w:proofErr w:type="spellEnd"/>
      <w:r w:rsidRPr="00AF2D75">
        <w:rPr>
          <w:rFonts w:ascii="Times New Roman" w:eastAsia="Times New Roman" w:hAnsi="Times New Roman" w:cs="Times New Roman"/>
          <w:sz w:val="24"/>
          <w:szCs w:val="28"/>
          <w:lang w:eastAsia="ru-RU"/>
        </w:rPr>
        <w:t xml:space="preserve"> городской округ</w:t>
      </w:r>
    </w:p>
    <w:p w:rsidR="00CE6704" w:rsidRPr="00AF2D75" w:rsidRDefault="00CE6704" w:rsidP="00CE6704">
      <w:pPr>
        <w:spacing w:after="0" w:line="240" w:lineRule="auto"/>
        <w:ind w:left="-567" w:right="-2"/>
        <w:jc w:val="center"/>
        <w:rPr>
          <w:rFonts w:ascii="Times New Roman" w:eastAsia="Times New Roman" w:hAnsi="Times New Roman" w:cs="Times New Roman"/>
          <w:sz w:val="24"/>
          <w:szCs w:val="28"/>
          <w:lang w:eastAsia="ru-RU"/>
        </w:rPr>
      </w:pPr>
      <w:r w:rsidRPr="00AF2D75">
        <w:rPr>
          <w:rFonts w:ascii="Times New Roman" w:eastAsia="Times New Roman" w:hAnsi="Times New Roman" w:cs="Times New Roman"/>
          <w:sz w:val="24"/>
          <w:szCs w:val="28"/>
          <w:lang w:eastAsia="ru-RU"/>
        </w:rPr>
        <w:t>Управление образованием Администрации города Юрги</w:t>
      </w:r>
    </w:p>
    <w:p w:rsidR="00CE6704" w:rsidRPr="00AF2D75" w:rsidRDefault="00CE6704" w:rsidP="00CE6704">
      <w:pPr>
        <w:spacing w:after="0" w:line="240" w:lineRule="auto"/>
        <w:ind w:left="-567" w:right="-2"/>
        <w:jc w:val="center"/>
        <w:rPr>
          <w:rFonts w:ascii="Times New Roman" w:eastAsia="Times New Roman" w:hAnsi="Times New Roman" w:cs="Times New Roman"/>
          <w:sz w:val="24"/>
          <w:szCs w:val="28"/>
          <w:lang w:eastAsia="ru-RU"/>
        </w:rPr>
      </w:pPr>
      <w:r w:rsidRPr="00AF2D75">
        <w:rPr>
          <w:rFonts w:ascii="Times New Roman" w:eastAsia="Times New Roman" w:hAnsi="Times New Roman" w:cs="Times New Roman"/>
          <w:sz w:val="24"/>
          <w:szCs w:val="28"/>
          <w:lang w:eastAsia="ru-RU"/>
        </w:rPr>
        <w:t xml:space="preserve">Муниципальное бюджетное </w:t>
      </w:r>
      <w:proofErr w:type="gramStart"/>
      <w:r w:rsidRPr="00AF2D75">
        <w:rPr>
          <w:rFonts w:ascii="Times New Roman" w:eastAsia="Times New Roman" w:hAnsi="Times New Roman" w:cs="Times New Roman"/>
          <w:sz w:val="24"/>
          <w:szCs w:val="28"/>
          <w:lang w:eastAsia="ru-RU"/>
        </w:rPr>
        <w:t>дошкольное  образовательное</w:t>
      </w:r>
      <w:proofErr w:type="gramEnd"/>
      <w:r w:rsidRPr="00AF2D75">
        <w:rPr>
          <w:rFonts w:ascii="Times New Roman" w:eastAsia="Times New Roman" w:hAnsi="Times New Roman" w:cs="Times New Roman"/>
          <w:sz w:val="24"/>
          <w:szCs w:val="28"/>
          <w:lang w:eastAsia="ru-RU"/>
        </w:rPr>
        <w:t xml:space="preserve"> учреждение</w:t>
      </w:r>
    </w:p>
    <w:p w:rsidR="00CE6704" w:rsidRPr="00AF2D75" w:rsidRDefault="00CE6704" w:rsidP="00CE6704">
      <w:pPr>
        <w:spacing w:after="0" w:line="240" w:lineRule="auto"/>
        <w:ind w:left="-567" w:right="-2"/>
        <w:jc w:val="center"/>
        <w:rPr>
          <w:rFonts w:ascii="Times New Roman" w:eastAsia="Times New Roman" w:hAnsi="Times New Roman" w:cs="Times New Roman"/>
          <w:sz w:val="24"/>
          <w:szCs w:val="28"/>
          <w:lang w:eastAsia="ru-RU"/>
        </w:rPr>
      </w:pPr>
      <w:r w:rsidRPr="00AF2D75">
        <w:rPr>
          <w:rFonts w:ascii="Times New Roman" w:eastAsia="Times New Roman" w:hAnsi="Times New Roman" w:cs="Times New Roman"/>
          <w:sz w:val="24"/>
          <w:szCs w:val="28"/>
          <w:lang w:eastAsia="ru-RU"/>
        </w:rPr>
        <w:t>«Детский сад № 21 «Аленький цветочек»</w:t>
      </w:r>
    </w:p>
    <w:p w:rsidR="00CE6704" w:rsidRPr="00AF2D75" w:rsidRDefault="00CE6704" w:rsidP="00CE6704">
      <w:pPr>
        <w:spacing w:after="0" w:line="240" w:lineRule="auto"/>
        <w:jc w:val="center"/>
        <w:rPr>
          <w:rFonts w:ascii="Times New Roman" w:eastAsia="Times New Roman" w:hAnsi="Times New Roman" w:cs="Times New Roman"/>
          <w:sz w:val="28"/>
          <w:szCs w:val="28"/>
          <w:lang w:eastAsia="ru-RU"/>
        </w:rPr>
      </w:pPr>
      <w:r w:rsidRPr="00AF2D75">
        <w:rPr>
          <w:rFonts w:ascii="Times New Roman" w:eastAsia="Times New Roman" w:hAnsi="Times New Roman" w:cs="Times New Roman"/>
          <w:sz w:val="32"/>
          <w:szCs w:val="24"/>
          <w:lang w:eastAsia="ru-RU"/>
        </w:rPr>
        <w:br w:type="textWrapping" w:clear="all"/>
      </w:r>
    </w:p>
    <w:p w:rsidR="00CE6704" w:rsidRPr="00AF2D75" w:rsidRDefault="00CE6704" w:rsidP="00CE6704">
      <w:pPr>
        <w:spacing w:after="0" w:line="240" w:lineRule="auto"/>
        <w:jc w:val="center"/>
        <w:rPr>
          <w:rFonts w:ascii="Times New Roman" w:eastAsia="Times New Roman" w:hAnsi="Times New Roman" w:cs="Times New Roman"/>
          <w:sz w:val="28"/>
          <w:szCs w:val="28"/>
          <w:lang w:eastAsia="ru-RU"/>
        </w:rPr>
      </w:pPr>
      <w:r w:rsidRPr="00AF2D75">
        <w:rPr>
          <w:rFonts w:ascii="Times New Roman" w:eastAsia="Times New Roman" w:hAnsi="Times New Roman" w:cs="Times New Roman"/>
          <w:noProof/>
          <w:sz w:val="32"/>
          <w:szCs w:val="24"/>
          <w:lang w:eastAsia="ru-RU"/>
        </w:rPr>
        <w:drawing>
          <wp:anchor distT="0" distB="0" distL="114300" distR="114300" simplePos="0" relativeHeight="251659264" behindDoc="0" locked="0" layoutInCell="1" allowOverlap="1" wp14:anchorId="62A875C9" wp14:editId="73BB9D86">
            <wp:simplePos x="0" y="0"/>
            <wp:positionH relativeFrom="column">
              <wp:posOffset>2205990</wp:posOffset>
            </wp:positionH>
            <wp:positionV relativeFrom="paragraph">
              <wp:posOffset>26670</wp:posOffset>
            </wp:positionV>
            <wp:extent cx="1371600" cy="1549400"/>
            <wp:effectExtent l="0" t="0" r="0" b="0"/>
            <wp:wrapSquare wrapText="bothSides"/>
            <wp:docPr id="1" name="Рисунок 1" descr="http://plehova.ucoz.ru/foto/dok/bez_nazvan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lehova.ucoz.ru/foto/dok/bez_nazvanij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1600" cy="1549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6704" w:rsidRPr="00AF2D75" w:rsidRDefault="00CE6704" w:rsidP="00CE6704">
      <w:pPr>
        <w:spacing w:after="0" w:line="240" w:lineRule="auto"/>
        <w:jc w:val="center"/>
        <w:rPr>
          <w:rFonts w:ascii="Times New Roman" w:eastAsia="Times New Roman" w:hAnsi="Times New Roman" w:cs="Times New Roman"/>
          <w:sz w:val="28"/>
          <w:szCs w:val="28"/>
          <w:lang w:eastAsia="ru-RU"/>
        </w:rPr>
      </w:pPr>
    </w:p>
    <w:p w:rsidR="00CE6704" w:rsidRPr="00AF2D75" w:rsidRDefault="00CE6704" w:rsidP="00CE6704">
      <w:pPr>
        <w:spacing w:after="0" w:line="240" w:lineRule="auto"/>
        <w:jc w:val="center"/>
        <w:rPr>
          <w:rFonts w:ascii="Times New Roman" w:eastAsia="Times New Roman" w:hAnsi="Times New Roman" w:cs="Times New Roman"/>
          <w:sz w:val="28"/>
          <w:szCs w:val="28"/>
          <w:lang w:eastAsia="ru-RU"/>
        </w:rPr>
      </w:pPr>
    </w:p>
    <w:p w:rsidR="00CE6704" w:rsidRPr="00AF2D75" w:rsidRDefault="00CE6704" w:rsidP="00CE6704">
      <w:pPr>
        <w:spacing w:after="0" w:line="240" w:lineRule="auto"/>
        <w:jc w:val="center"/>
        <w:rPr>
          <w:rFonts w:ascii="Times New Roman" w:eastAsia="Times New Roman" w:hAnsi="Times New Roman" w:cs="Times New Roman"/>
          <w:sz w:val="28"/>
          <w:szCs w:val="28"/>
          <w:lang w:eastAsia="ru-RU"/>
        </w:rPr>
      </w:pPr>
    </w:p>
    <w:p w:rsidR="00CE6704" w:rsidRPr="00AF2D75" w:rsidRDefault="00CE6704" w:rsidP="00CE6704">
      <w:pPr>
        <w:spacing w:after="0" w:line="240" w:lineRule="auto"/>
        <w:jc w:val="center"/>
        <w:rPr>
          <w:rFonts w:ascii="Times New Roman" w:eastAsia="Times New Roman" w:hAnsi="Times New Roman" w:cs="Times New Roman"/>
          <w:sz w:val="28"/>
          <w:szCs w:val="28"/>
          <w:lang w:eastAsia="ru-RU"/>
        </w:rPr>
      </w:pPr>
    </w:p>
    <w:p w:rsidR="00CE6704" w:rsidRPr="00AF2D75" w:rsidRDefault="00CE6704" w:rsidP="00CE6704">
      <w:pPr>
        <w:spacing w:after="0" w:line="240" w:lineRule="auto"/>
        <w:jc w:val="center"/>
        <w:rPr>
          <w:rFonts w:ascii="Times New Roman" w:eastAsia="Times New Roman" w:hAnsi="Times New Roman" w:cs="Times New Roman"/>
          <w:sz w:val="28"/>
          <w:szCs w:val="28"/>
          <w:lang w:eastAsia="ru-RU"/>
        </w:rPr>
      </w:pPr>
      <w:r w:rsidRPr="00AF2D75">
        <w:rPr>
          <w:rFonts w:ascii="Times New Roman" w:eastAsia="Times New Roman" w:hAnsi="Times New Roman" w:cs="Times New Roman"/>
          <w:sz w:val="28"/>
          <w:szCs w:val="28"/>
          <w:lang w:eastAsia="ru-RU"/>
        </w:rPr>
        <w:t xml:space="preserve">           </w:t>
      </w:r>
    </w:p>
    <w:p w:rsidR="00CE6704" w:rsidRPr="00AF2D75" w:rsidRDefault="00CE6704" w:rsidP="00CE6704">
      <w:pPr>
        <w:spacing w:after="0" w:line="240" w:lineRule="auto"/>
        <w:jc w:val="center"/>
        <w:rPr>
          <w:rFonts w:ascii="Times New Roman" w:eastAsia="Times New Roman" w:hAnsi="Times New Roman" w:cs="Times New Roman"/>
          <w:sz w:val="28"/>
          <w:szCs w:val="28"/>
          <w:lang w:eastAsia="ru-RU"/>
        </w:rPr>
      </w:pPr>
    </w:p>
    <w:p w:rsidR="00CE6704" w:rsidRDefault="00CE6704" w:rsidP="00CE6704">
      <w:pPr>
        <w:spacing w:line="276" w:lineRule="auto"/>
        <w:contextualSpacing/>
        <w:jc w:val="both"/>
        <w:rPr>
          <w:rFonts w:ascii="Times New Roman" w:hAnsi="Times New Roman" w:cs="Times New Roman"/>
          <w:color w:val="000000"/>
          <w:sz w:val="28"/>
          <w:szCs w:val="23"/>
          <w:shd w:val="clear" w:color="auto" w:fill="FFFFFF"/>
        </w:rPr>
      </w:pPr>
    </w:p>
    <w:p w:rsidR="00CE6704" w:rsidRDefault="00CE6704" w:rsidP="00CE6704">
      <w:pPr>
        <w:spacing w:line="276" w:lineRule="auto"/>
        <w:contextualSpacing/>
        <w:jc w:val="both"/>
        <w:rPr>
          <w:rFonts w:ascii="Times New Roman" w:hAnsi="Times New Roman" w:cs="Times New Roman"/>
          <w:color w:val="000000"/>
          <w:sz w:val="28"/>
          <w:szCs w:val="23"/>
          <w:shd w:val="clear" w:color="auto" w:fill="FFFFFF"/>
        </w:rPr>
      </w:pPr>
    </w:p>
    <w:p w:rsidR="00CE6704" w:rsidRDefault="00CE6704" w:rsidP="00CE6704">
      <w:pPr>
        <w:spacing w:line="276" w:lineRule="auto"/>
        <w:contextualSpacing/>
        <w:jc w:val="both"/>
        <w:rPr>
          <w:rFonts w:ascii="Times New Roman" w:hAnsi="Times New Roman" w:cs="Times New Roman"/>
          <w:color w:val="000000"/>
          <w:sz w:val="28"/>
          <w:szCs w:val="23"/>
          <w:shd w:val="clear" w:color="auto" w:fill="FFFFFF"/>
        </w:rPr>
      </w:pPr>
    </w:p>
    <w:p w:rsidR="00CE6704" w:rsidRDefault="00CE6704" w:rsidP="00CE6704">
      <w:pPr>
        <w:spacing w:line="276" w:lineRule="auto"/>
        <w:contextualSpacing/>
        <w:jc w:val="both"/>
        <w:rPr>
          <w:rFonts w:ascii="Times New Roman" w:hAnsi="Times New Roman" w:cs="Times New Roman"/>
          <w:color w:val="000000"/>
          <w:sz w:val="28"/>
          <w:szCs w:val="23"/>
          <w:shd w:val="clear" w:color="auto" w:fill="FFFFFF"/>
        </w:rPr>
      </w:pPr>
    </w:p>
    <w:p w:rsidR="00CE6704" w:rsidRDefault="00CE6704" w:rsidP="00CE6704">
      <w:pPr>
        <w:spacing w:line="276" w:lineRule="auto"/>
        <w:contextualSpacing/>
        <w:jc w:val="center"/>
        <w:rPr>
          <w:rFonts w:ascii="Times New Roman" w:hAnsi="Times New Roman" w:cs="Times New Roman"/>
          <w:b/>
          <w:color w:val="000000"/>
          <w:sz w:val="48"/>
          <w:szCs w:val="23"/>
          <w:shd w:val="clear" w:color="auto" w:fill="FFFFFF"/>
        </w:rPr>
      </w:pPr>
      <w:r w:rsidRPr="00AF2D75">
        <w:rPr>
          <w:rFonts w:ascii="Times New Roman" w:hAnsi="Times New Roman" w:cs="Times New Roman"/>
          <w:b/>
          <w:color w:val="000000"/>
          <w:sz w:val="48"/>
          <w:szCs w:val="23"/>
          <w:shd w:val="clear" w:color="auto" w:fill="FFFFFF"/>
        </w:rPr>
        <w:t xml:space="preserve"> </w:t>
      </w:r>
      <w:r w:rsidR="0048038A">
        <w:rPr>
          <w:rFonts w:ascii="Times New Roman" w:hAnsi="Times New Roman" w:cs="Times New Roman"/>
          <w:b/>
          <w:color w:val="000000"/>
          <w:sz w:val="48"/>
          <w:szCs w:val="23"/>
          <w:shd w:val="clear" w:color="auto" w:fill="FFFFFF"/>
        </w:rPr>
        <w:t>«Осень в гости к нам пришла и дары принесла</w:t>
      </w:r>
      <w:r w:rsidRPr="00AF2D75">
        <w:rPr>
          <w:rFonts w:ascii="Times New Roman" w:hAnsi="Times New Roman" w:cs="Times New Roman"/>
          <w:b/>
          <w:color w:val="000000"/>
          <w:sz w:val="48"/>
          <w:szCs w:val="23"/>
          <w:shd w:val="clear" w:color="auto" w:fill="FFFFFF"/>
        </w:rPr>
        <w:t>»</w:t>
      </w:r>
      <w:r w:rsidR="0048038A">
        <w:rPr>
          <w:rFonts w:ascii="Times New Roman" w:hAnsi="Times New Roman" w:cs="Times New Roman"/>
          <w:b/>
          <w:color w:val="000000"/>
          <w:sz w:val="48"/>
          <w:szCs w:val="23"/>
          <w:shd w:val="clear" w:color="auto" w:fill="FFFFFF"/>
        </w:rPr>
        <w:t>. (Счет в пределах 8.)</w:t>
      </w:r>
    </w:p>
    <w:p w:rsidR="00CE6704" w:rsidRPr="004A0C09" w:rsidRDefault="009D75C3" w:rsidP="00CE6704">
      <w:pPr>
        <w:spacing w:line="276" w:lineRule="auto"/>
        <w:contextualSpacing/>
        <w:jc w:val="center"/>
        <w:rPr>
          <w:rFonts w:ascii="Times New Roman" w:hAnsi="Times New Roman" w:cs="Times New Roman"/>
          <w:color w:val="000000"/>
          <w:sz w:val="28"/>
          <w:szCs w:val="23"/>
          <w:shd w:val="clear" w:color="auto" w:fill="FFFFFF"/>
        </w:rPr>
      </w:pPr>
      <w:r>
        <w:rPr>
          <w:rFonts w:ascii="Times New Roman" w:hAnsi="Times New Roman" w:cs="Times New Roman"/>
          <w:color w:val="000000"/>
          <w:sz w:val="28"/>
          <w:szCs w:val="23"/>
          <w:shd w:val="clear" w:color="auto" w:fill="FFFFFF"/>
        </w:rPr>
        <w:t>Открытое занятие</w:t>
      </w:r>
      <w:bookmarkStart w:id="0" w:name="_GoBack"/>
      <w:bookmarkEnd w:id="0"/>
      <w:r w:rsidR="0048038A">
        <w:rPr>
          <w:rFonts w:ascii="Times New Roman" w:hAnsi="Times New Roman" w:cs="Times New Roman"/>
          <w:color w:val="000000"/>
          <w:sz w:val="28"/>
          <w:szCs w:val="23"/>
          <w:shd w:val="clear" w:color="auto" w:fill="FFFFFF"/>
        </w:rPr>
        <w:t xml:space="preserve"> по ФЭМП в старш</w:t>
      </w:r>
      <w:r w:rsidR="00CE6704" w:rsidRPr="004A0C09">
        <w:rPr>
          <w:rFonts w:ascii="Times New Roman" w:hAnsi="Times New Roman" w:cs="Times New Roman"/>
          <w:color w:val="000000"/>
          <w:sz w:val="28"/>
          <w:szCs w:val="23"/>
          <w:shd w:val="clear" w:color="auto" w:fill="FFFFFF"/>
        </w:rPr>
        <w:t>ей группе</w:t>
      </w:r>
    </w:p>
    <w:p w:rsidR="00CE6704" w:rsidRPr="00AF2D75" w:rsidRDefault="00CE6704" w:rsidP="00CE6704">
      <w:pPr>
        <w:spacing w:line="276" w:lineRule="auto"/>
        <w:contextualSpacing/>
        <w:jc w:val="center"/>
        <w:rPr>
          <w:rFonts w:ascii="Times New Roman" w:hAnsi="Times New Roman" w:cs="Times New Roman"/>
          <w:b/>
          <w:color w:val="000000"/>
          <w:sz w:val="48"/>
          <w:szCs w:val="23"/>
          <w:shd w:val="clear" w:color="auto" w:fill="FFFFFF"/>
        </w:rPr>
      </w:pPr>
    </w:p>
    <w:p w:rsidR="00CE6704" w:rsidRDefault="00CE6704" w:rsidP="00CE6704">
      <w:pPr>
        <w:spacing w:line="276" w:lineRule="auto"/>
        <w:contextualSpacing/>
        <w:jc w:val="both"/>
        <w:rPr>
          <w:rFonts w:ascii="Times New Roman" w:hAnsi="Times New Roman" w:cs="Times New Roman"/>
          <w:color w:val="000000"/>
          <w:sz w:val="28"/>
          <w:szCs w:val="23"/>
          <w:shd w:val="clear" w:color="auto" w:fill="FFFFFF"/>
        </w:rPr>
      </w:pPr>
    </w:p>
    <w:p w:rsidR="00CE6704" w:rsidRDefault="00CE6704" w:rsidP="00CE6704">
      <w:pPr>
        <w:spacing w:line="276" w:lineRule="auto"/>
        <w:contextualSpacing/>
        <w:jc w:val="both"/>
        <w:rPr>
          <w:rFonts w:ascii="Times New Roman" w:hAnsi="Times New Roman" w:cs="Times New Roman"/>
          <w:color w:val="000000"/>
          <w:sz w:val="28"/>
          <w:szCs w:val="23"/>
          <w:shd w:val="clear" w:color="auto" w:fill="FFFFFF"/>
        </w:rPr>
      </w:pPr>
    </w:p>
    <w:p w:rsidR="00CE6704" w:rsidRDefault="00CE6704" w:rsidP="00CE6704">
      <w:pPr>
        <w:spacing w:line="276" w:lineRule="auto"/>
        <w:contextualSpacing/>
        <w:jc w:val="both"/>
        <w:rPr>
          <w:rFonts w:ascii="Times New Roman" w:hAnsi="Times New Roman" w:cs="Times New Roman"/>
          <w:color w:val="000000"/>
          <w:sz w:val="28"/>
          <w:szCs w:val="23"/>
          <w:shd w:val="clear" w:color="auto" w:fill="FFFFFF"/>
        </w:rPr>
      </w:pPr>
    </w:p>
    <w:p w:rsidR="00CE6704" w:rsidRDefault="00CE6704" w:rsidP="00CE6704">
      <w:pPr>
        <w:spacing w:line="276" w:lineRule="auto"/>
        <w:contextualSpacing/>
        <w:jc w:val="both"/>
        <w:rPr>
          <w:rFonts w:ascii="Times New Roman" w:hAnsi="Times New Roman" w:cs="Times New Roman"/>
          <w:color w:val="000000"/>
          <w:sz w:val="28"/>
          <w:szCs w:val="23"/>
          <w:shd w:val="clear" w:color="auto" w:fill="FFFFFF"/>
        </w:rPr>
      </w:pPr>
    </w:p>
    <w:p w:rsidR="00CE6704" w:rsidRDefault="00CE6704" w:rsidP="00CE6704">
      <w:pPr>
        <w:spacing w:line="276" w:lineRule="auto"/>
        <w:contextualSpacing/>
        <w:jc w:val="both"/>
        <w:rPr>
          <w:rFonts w:ascii="Times New Roman" w:hAnsi="Times New Roman" w:cs="Times New Roman"/>
          <w:color w:val="000000"/>
          <w:sz w:val="28"/>
          <w:szCs w:val="23"/>
          <w:shd w:val="clear" w:color="auto" w:fill="FFFFFF"/>
        </w:rPr>
      </w:pPr>
    </w:p>
    <w:p w:rsidR="00CE6704" w:rsidRDefault="00CE6704" w:rsidP="00CE6704">
      <w:pPr>
        <w:spacing w:line="276" w:lineRule="auto"/>
        <w:contextualSpacing/>
        <w:jc w:val="both"/>
        <w:rPr>
          <w:rFonts w:ascii="Times New Roman" w:hAnsi="Times New Roman" w:cs="Times New Roman"/>
          <w:color w:val="000000"/>
          <w:sz w:val="28"/>
          <w:szCs w:val="23"/>
          <w:shd w:val="clear" w:color="auto" w:fill="FFFFFF"/>
        </w:rPr>
      </w:pPr>
    </w:p>
    <w:p w:rsidR="00CE6704" w:rsidRDefault="00CE6704" w:rsidP="00CE6704">
      <w:pPr>
        <w:spacing w:line="276" w:lineRule="auto"/>
        <w:contextualSpacing/>
        <w:jc w:val="right"/>
        <w:rPr>
          <w:rFonts w:ascii="Times New Roman" w:hAnsi="Times New Roman" w:cs="Times New Roman"/>
          <w:color w:val="000000"/>
          <w:sz w:val="28"/>
          <w:szCs w:val="23"/>
          <w:shd w:val="clear" w:color="auto" w:fill="FFFFFF"/>
        </w:rPr>
      </w:pPr>
      <w:r>
        <w:rPr>
          <w:rFonts w:ascii="Times New Roman" w:hAnsi="Times New Roman" w:cs="Times New Roman"/>
          <w:color w:val="000000"/>
          <w:sz w:val="28"/>
          <w:szCs w:val="23"/>
          <w:shd w:val="clear" w:color="auto" w:fill="FFFFFF"/>
        </w:rPr>
        <w:t>Подготовила:</w:t>
      </w:r>
    </w:p>
    <w:p w:rsidR="00CE6704" w:rsidRDefault="00CE6704" w:rsidP="00CE6704">
      <w:pPr>
        <w:spacing w:line="276" w:lineRule="auto"/>
        <w:contextualSpacing/>
        <w:jc w:val="right"/>
        <w:rPr>
          <w:rFonts w:ascii="Times New Roman" w:hAnsi="Times New Roman" w:cs="Times New Roman"/>
          <w:color w:val="000000"/>
          <w:sz w:val="28"/>
          <w:szCs w:val="23"/>
          <w:shd w:val="clear" w:color="auto" w:fill="FFFFFF"/>
        </w:rPr>
      </w:pPr>
      <w:r>
        <w:rPr>
          <w:rFonts w:ascii="Times New Roman" w:hAnsi="Times New Roman" w:cs="Times New Roman"/>
          <w:color w:val="000000"/>
          <w:sz w:val="28"/>
          <w:szCs w:val="23"/>
          <w:shd w:val="clear" w:color="auto" w:fill="FFFFFF"/>
        </w:rPr>
        <w:t>воспитатель</w:t>
      </w:r>
    </w:p>
    <w:p w:rsidR="00CE6704" w:rsidRDefault="00CE6704" w:rsidP="00CE6704">
      <w:pPr>
        <w:spacing w:line="276" w:lineRule="auto"/>
        <w:contextualSpacing/>
        <w:jc w:val="right"/>
        <w:rPr>
          <w:rFonts w:ascii="Times New Roman" w:hAnsi="Times New Roman" w:cs="Times New Roman"/>
          <w:color w:val="000000"/>
          <w:sz w:val="28"/>
          <w:szCs w:val="23"/>
          <w:shd w:val="clear" w:color="auto" w:fill="FFFFFF"/>
        </w:rPr>
      </w:pPr>
      <w:r>
        <w:rPr>
          <w:rFonts w:ascii="Times New Roman" w:hAnsi="Times New Roman" w:cs="Times New Roman"/>
          <w:color w:val="000000"/>
          <w:sz w:val="28"/>
          <w:szCs w:val="23"/>
          <w:shd w:val="clear" w:color="auto" w:fill="FFFFFF"/>
        </w:rPr>
        <w:t>Ж.А. Некипелова</w:t>
      </w:r>
    </w:p>
    <w:p w:rsidR="00CE6704" w:rsidRDefault="00CE6704" w:rsidP="00CE6704">
      <w:pPr>
        <w:spacing w:line="276" w:lineRule="auto"/>
        <w:contextualSpacing/>
        <w:jc w:val="both"/>
        <w:rPr>
          <w:rFonts w:ascii="Times New Roman" w:hAnsi="Times New Roman" w:cs="Times New Roman"/>
          <w:color w:val="000000"/>
          <w:sz w:val="28"/>
          <w:szCs w:val="23"/>
          <w:shd w:val="clear" w:color="auto" w:fill="FFFFFF"/>
        </w:rPr>
      </w:pPr>
    </w:p>
    <w:p w:rsidR="00CE6704" w:rsidRDefault="00CE6704" w:rsidP="00CE6704">
      <w:pPr>
        <w:spacing w:line="276" w:lineRule="auto"/>
        <w:contextualSpacing/>
        <w:jc w:val="both"/>
        <w:rPr>
          <w:rFonts w:ascii="Times New Roman" w:hAnsi="Times New Roman" w:cs="Times New Roman"/>
          <w:color w:val="000000"/>
          <w:sz w:val="28"/>
          <w:szCs w:val="23"/>
          <w:shd w:val="clear" w:color="auto" w:fill="FFFFFF"/>
        </w:rPr>
      </w:pPr>
    </w:p>
    <w:p w:rsidR="00CE6704" w:rsidRDefault="00CE6704" w:rsidP="00CE6704">
      <w:pPr>
        <w:spacing w:line="276" w:lineRule="auto"/>
        <w:contextualSpacing/>
        <w:jc w:val="both"/>
        <w:rPr>
          <w:rFonts w:ascii="Times New Roman" w:hAnsi="Times New Roman" w:cs="Times New Roman"/>
          <w:color w:val="000000"/>
          <w:sz w:val="28"/>
          <w:szCs w:val="23"/>
          <w:shd w:val="clear" w:color="auto" w:fill="FFFFFF"/>
        </w:rPr>
      </w:pPr>
    </w:p>
    <w:p w:rsidR="00CE6704" w:rsidRDefault="00CE6704" w:rsidP="00CE6704">
      <w:pPr>
        <w:spacing w:line="276" w:lineRule="auto"/>
        <w:contextualSpacing/>
        <w:jc w:val="both"/>
        <w:rPr>
          <w:rFonts w:ascii="Times New Roman" w:hAnsi="Times New Roman" w:cs="Times New Roman"/>
          <w:color w:val="000000"/>
          <w:sz w:val="28"/>
          <w:szCs w:val="23"/>
          <w:shd w:val="clear" w:color="auto" w:fill="FFFFFF"/>
        </w:rPr>
      </w:pPr>
    </w:p>
    <w:p w:rsidR="00CE6704" w:rsidRDefault="00CE6704" w:rsidP="00CE6704">
      <w:pPr>
        <w:spacing w:line="276" w:lineRule="auto"/>
        <w:contextualSpacing/>
        <w:jc w:val="both"/>
        <w:rPr>
          <w:rFonts w:ascii="Times New Roman" w:hAnsi="Times New Roman" w:cs="Times New Roman"/>
          <w:color w:val="000000"/>
          <w:sz w:val="28"/>
          <w:szCs w:val="23"/>
          <w:shd w:val="clear" w:color="auto" w:fill="FFFFFF"/>
        </w:rPr>
      </w:pPr>
    </w:p>
    <w:p w:rsidR="00CE6704" w:rsidRDefault="00CE6704" w:rsidP="00CE6704">
      <w:pPr>
        <w:spacing w:line="276" w:lineRule="auto"/>
        <w:contextualSpacing/>
        <w:jc w:val="both"/>
        <w:rPr>
          <w:rFonts w:ascii="Times New Roman" w:hAnsi="Times New Roman" w:cs="Times New Roman"/>
          <w:color w:val="000000"/>
          <w:sz w:val="28"/>
          <w:szCs w:val="23"/>
          <w:shd w:val="clear" w:color="auto" w:fill="FFFFFF"/>
        </w:rPr>
      </w:pPr>
    </w:p>
    <w:p w:rsidR="00CE6704" w:rsidRDefault="00CE6704" w:rsidP="00CE6704">
      <w:pPr>
        <w:spacing w:line="276" w:lineRule="auto"/>
        <w:contextualSpacing/>
        <w:jc w:val="both"/>
        <w:rPr>
          <w:rFonts w:ascii="Times New Roman" w:hAnsi="Times New Roman" w:cs="Times New Roman"/>
          <w:color w:val="000000"/>
          <w:sz w:val="28"/>
          <w:szCs w:val="23"/>
          <w:shd w:val="clear" w:color="auto" w:fill="FFFFFF"/>
        </w:rPr>
      </w:pPr>
    </w:p>
    <w:p w:rsidR="00CE6704" w:rsidRDefault="00CE6704" w:rsidP="00CE6704">
      <w:pPr>
        <w:spacing w:line="276" w:lineRule="auto"/>
        <w:contextualSpacing/>
        <w:jc w:val="both"/>
        <w:rPr>
          <w:rFonts w:ascii="Times New Roman" w:hAnsi="Times New Roman" w:cs="Times New Roman"/>
          <w:color w:val="000000"/>
          <w:sz w:val="28"/>
          <w:szCs w:val="23"/>
          <w:shd w:val="clear" w:color="auto" w:fill="FFFFFF"/>
        </w:rPr>
      </w:pPr>
    </w:p>
    <w:p w:rsidR="00CE6704" w:rsidRDefault="00CE6704" w:rsidP="00CE6704">
      <w:pPr>
        <w:spacing w:line="276" w:lineRule="auto"/>
        <w:contextualSpacing/>
        <w:jc w:val="center"/>
        <w:rPr>
          <w:rFonts w:ascii="Times New Roman" w:hAnsi="Times New Roman" w:cs="Times New Roman"/>
          <w:color w:val="000000"/>
          <w:sz w:val="28"/>
          <w:szCs w:val="23"/>
          <w:shd w:val="clear" w:color="auto" w:fill="FFFFFF"/>
        </w:rPr>
      </w:pPr>
      <w:r>
        <w:rPr>
          <w:rFonts w:ascii="Times New Roman" w:hAnsi="Times New Roman" w:cs="Times New Roman"/>
          <w:color w:val="000000"/>
          <w:sz w:val="28"/>
          <w:szCs w:val="23"/>
          <w:shd w:val="clear" w:color="auto" w:fill="FFFFFF"/>
        </w:rPr>
        <w:t>2019</w:t>
      </w:r>
    </w:p>
    <w:p w:rsidR="00B86DB9" w:rsidRPr="005C07BC" w:rsidRDefault="00F449B3" w:rsidP="00890B78">
      <w:pPr>
        <w:jc w:val="both"/>
        <w:rPr>
          <w:rFonts w:ascii="Times New Roman" w:hAnsi="Times New Roman" w:cs="Times New Roman"/>
          <w:b/>
          <w:color w:val="C00000"/>
          <w:sz w:val="28"/>
        </w:rPr>
      </w:pPr>
      <w:r w:rsidRPr="005C07BC">
        <w:rPr>
          <w:rFonts w:ascii="Times New Roman" w:hAnsi="Times New Roman" w:cs="Times New Roman"/>
          <w:b/>
          <w:color w:val="C00000"/>
          <w:sz w:val="28"/>
        </w:rPr>
        <w:lastRenderedPageBreak/>
        <w:t>Задачи:</w:t>
      </w:r>
    </w:p>
    <w:p w:rsidR="00F449B3" w:rsidRPr="005C07BC" w:rsidRDefault="00F449B3" w:rsidP="00890B78">
      <w:pPr>
        <w:contextualSpacing/>
        <w:jc w:val="both"/>
        <w:rPr>
          <w:rFonts w:ascii="Times New Roman" w:hAnsi="Times New Roman" w:cs="Times New Roman"/>
          <w:sz w:val="28"/>
        </w:rPr>
      </w:pPr>
      <w:r w:rsidRPr="005C07BC">
        <w:rPr>
          <w:rFonts w:ascii="Times New Roman" w:hAnsi="Times New Roman" w:cs="Times New Roman"/>
          <w:b/>
          <w:i/>
          <w:sz w:val="28"/>
        </w:rPr>
        <w:t>Образовательные</w:t>
      </w:r>
      <w:r w:rsidRPr="005C07BC">
        <w:rPr>
          <w:rFonts w:ascii="Times New Roman" w:hAnsi="Times New Roman" w:cs="Times New Roman"/>
          <w:i/>
          <w:sz w:val="28"/>
        </w:rPr>
        <w:t>:</w:t>
      </w:r>
      <w:r w:rsidRPr="005C07BC">
        <w:rPr>
          <w:rFonts w:ascii="Times New Roman" w:hAnsi="Times New Roman" w:cs="Times New Roman"/>
          <w:sz w:val="28"/>
        </w:rPr>
        <w:t xml:space="preserve"> учить считать в пределах 8, показать образование числа 8 на основе сравнения 2-х групп предметов, выраженных соседними числами 7и 8;</w:t>
      </w:r>
    </w:p>
    <w:p w:rsidR="00F449B3" w:rsidRPr="005C07BC" w:rsidRDefault="00F449B3" w:rsidP="00890B78">
      <w:pPr>
        <w:contextualSpacing/>
        <w:jc w:val="both"/>
        <w:rPr>
          <w:rFonts w:ascii="Times New Roman" w:hAnsi="Times New Roman" w:cs="Times New Roman"/>
          <w:sz w:val="28"/>
        </w:rPr>
      </w:pPr>
      <w:r w:rsidRPr="005C07BC">
        <w:rPr>
          <w:rFonts w:ascii="Times New Roman" w:hAnsi="Times New Roman" w:cs="Times New Roman"/>
          <w:sz w:val="28"/>
        </w:rPr>
        <w:t>Упражнять в счете и отсчете предметов в пределах 8 по образцу и на слух;</w:t>
      </w:r>
    </w:p>
    <w:p w:rsidR="00F449B3" w:rsidRPr="005C07BC" w:rsidRDefault="00F449B3" w:rsidP="00890B78">
      <w:pPr>
        <w:contextualSpacing/>
        <w:jc w:val="both"/>
        <w:rPr>
          <w:rFonts w:ascii="Times New Roman" w:hAnsi="Times New Roman" w:cs="Times New Roman"/>
          <w:sz w:val="28"/>
        </w:rPr>
      </w:pPr>
      <w:r w:rsidRPr="005C07BC">
        <w:rPr>
          <w:rFonts w:ascii="Times New Roman" w:hAnsi="Times New Roman" w:cs="Times New Roman"/>
          <w:sz w:val="28"/>
        </w:rPr>
        <w:t>Продолжать учить определять местоположение окружающих людей и предметов относительно себя и обозначать его словами «впереди», «сзади», «слева», «справа».</w:t>
      </w:r>
    </w:p>
    <w:p w:rsidR="00F449B3" w:rsidRPr="005C07BC" w:rsidRDefault="00F449B3" w:rsidP="00890B78">
      <w:pPr>
        <w:contextualSpacing/>
        <w:jc w:val="both"/>
        <w:rPr>
          <w:rFonts w:ascii="Times New Roman" w:hAnsi="Times New Roman" w:cs="Times New Roman"/>
          <w:sz w:val="28"/>
        </w:rPr>
      </w:pPr>
      <w:r w:rsidRPr="005C07BC">
        <w:rPr>
          <w:rFonts w:ascii="Times New Roman" w:hAnsi="Times New Roman" w:cs="Times New Roman"/>
          <w:b/>
          <w:i/>
          <w:sz w:val="28"/>
        </w:rPr>
        <w:t>Развивающие:</w:t>
      </w:r>
      <w:r w:rsidRPr="005C07BC">
        <w:rPr>
          <w:rFonts w:ascii="Times New Roman" w:hAnsi="Times New Roman" w:cs="Times New Roman"/>
          <w:sz w:val="28"/>
        </w:rPr>
        <w:t xml:space="preserve"> способствовать формированию мыслительных операций, </w:t>
      </w:r>
      <w:r w:rsidR="00890B78" w:rsidRPr="005C07BC">
        <w:rPr>
          <w:rFonts w:ascii="Times New Roman" w:hAnsi="Times New Roman" w:cs="Times New Roman"/>
          <w:sz w:val="28"/>
        </w:rPr>
        <w:t>развит</w:t>
      </w:r>
      <w:r w:rsidRPr="005C07BC">
        <w:rPr>
          <w:rFonts w:ascii="Times New Roman" w:hAnsi="Times New Roman" w:cs="Times New Roman"/>
          <w:sz w:val="28"/>
        </w:rPr>
        <w:t>ие внимания, памяти</w:t>
      </w:r>
      <w:r w:rsidR="00890B78" w:rsidRPr="005C07BC">
        <w:rPr>
          <w:rFonts w:ascii="Times New Roman" w:hAnsi="Times New Roman" w:cs="Times New Roman"/>
          <w:sz w:val="28"/>
        </w:rPr>
        <w:t>, умения</w:t>
      </w:r>
      <w:r w:rsidRPr="005C07BC">
        <w:rPr>
          <w:rFonts w:ascii="Times New Roman" w:hAnsi="Times New Roman" w:cs="Times New Roman"/>
          <w:sz w:val="28"/>
        </w:rPr>
        <w:t xml:space="preserve"> действовать по образцу, развитие речи, умению аргументировать свои высказывания.</w:t>
      </w:r>
    </w:p>
    <w:p w:rsidR="00890B78" w:rsidRPr="005C07BC" w:rsidRDefault="00890B78" w:rsidP="00890B78">
      <w:pPr>
        <w:contextualSpacing/>
        <w:jc w:val="both"/>
        <w:rPr>
          <w:rFonts w:ascii="Times New Roman" w:hAnsi="Times New Roman" w:cs="Times New Roman"/>
          <w:sz w:val="28"/>
        </w:rPr>
      </w:pPr>
      <w:r w:rsidRPr="005C07BC">
        <w:rPr>
          <w:rFonts w:ascii="Times New Roman" w:hAnsi="Times New Roman" w:cs="Times New Roman"/>
          <w:b/>
          <w:i/>
          <w:sz w:val="28"/>
        </w:rPr>
        <w:t>Воспитательные:</w:t>
      </w:r>
      <w:r w:rsidRPr="005C07BC">
        <w:rPr>
          <w:rFonts w:ascii="Times New Roman" w:hAnsi="Times New Roman" w:cs="Times New Roman"/>
          <w:sz w:val="28"/>
        </w:rPr>
        <w:t xml:space="preserve"> воспита</w:t>
      </w:r>
      <w:r w:rsidR="00F449B3" w:rsidRPr="005C07BC">
        <w:rPr>
          <w:rFonts w:ascii="Times New Roman" w:hAnsi="Times New Roman" w:cs="Times New Roman"/>
          <w:sz w:val="28"/>
        </w:rPr>
        <w:t>ние</w:t>
      </w:r>
      <w:r w:rsidRPr="005C07BC">
        <w:rPr>
          <w:rFonts w:ascii="Times New Roman" w:hAnsi="Times New Roman" w:cs="Times New Roman"/>
          <w:sz w:val="28"/>
        </w:rPr>
        <w:t xml:space="preserve"> умения работать в команде, взаимопонимания, интереса к математической деятельности.</w:t>
      </w:r>
    </w:p>
    <w:p w:rsidR="00890B78" w:rsidRPr="005C07BC" w:rsidRDefault="00890B78" w:rsidP="00890B78">
      <w:pPr>
        <w:contextualSpacing/>
        <w:jc w:val="both"/>
        <w:rPr>
          <w:rFonts w:ascii="Times New Roman" w:hAnsi="Times New Roman" w:cs="Times New Roman"/>
          <w:sz w:val="28"/>
        </w:rPr>
      </w:pPr>
      <w:r w:rsidRPr="005C07BC">
        <w:rPr>
          <w:rFonts w:ascii="Times New Roman" w:hAnsi="Times New Roman" w:cs="Times New Roman"/>
          <w:b/>
          <w:color w:val="C00000"/>
          <w:sz w:val="28"/>
        </w:rPr>
        <w:t>Материалы</w:t>
      </w:r>
      <w:r w:rsidR="003509E8" w:rsidRPr="005C07BC">
        <w:rPr>
          <w:rFonts w:ascii="Times New Roman" w:hAnsi="Times New Roman" w:cs="Times New Roman"/>
          <w:b/>
          <w:color w:val="C00000"/>
          <w:sz w:val="28"/>
        </w:rPr>
        <w:t xml:space="preserve"> и оборудование</w:t>
      </w:r>
      <w:r w:rsidRPr="005C07BC">
        <w:rPr>
          <w:rFonts w:ascii="Times New Roman" w:hAnsi="Times New Roman" w:cs="Times New Roman"/>
          <w:b/>
          <w:sz w:val="28"/>
        </w:rPr>
        <w:t xml:space="preserve">: </w:t>
      </w:r>
      <w:r w:rsidR="00874CBB" w:rsidRPr="005C07BC">
        <w:rPr>
          <w:rFonts w:ascii="Times New Roman" w:hAnsi="Times New Roman" w:cs="Times New Roman"/>
          <w:sz w:val="28"/>
        </w:rPr>
        <w:t>картина</w:t>
      </w:r>
      <w:r w:rsidR="00324124" w:rsidRPr="005C07BC">
        <w:rPr>
          <w:rFonts w:ascii="Times New Roman" w:hAnsi="Times New Roman" w:cs="Times New Roman"/>
          <w:sz w:val="28"/>
        </w:rPr>
        <w:t xml:space="preserve"> осень</w:t>
      </w:r>
      <w:r w:rsidR="00874CBB" w:rsidRPr="005C07BC">
        <w:rPr>
          <w:rFonts w:ascii="Times New Roman" w:hAnsi="Times New Roman" w:cs="Times New Roman"/>
          <w:sz w:val="28"/>
        </w:rPr>
        <w:t>-девочка</w:t>
      </w:r>
      <w:r w:rsidR="00324124" w:rsidRPr="005C07BC">
        <w:rPr>
          <w:rFonts w:ascii="Times New Roman" w:hAnsi="Times New Roman" w:cs="Times New Roman"/>
          <w:sz w:val="28"/>
        </w:rPr>
        <w:t>, дуб, 8 желудей, 8 грибов, медали</w:t>
      </w:r>
      <w:r w:rsidR="0039397A" w:rsidRPr="005C07BC">
        <w:rPr>
          <w:rFonts w:ascii="Times New Roman" w:hAnsi="Times New Roman" w:cs="Times New Roman"/>
          <w:sz w:val="28"/>
        </w:rPr>
        <w:t xml:space="preserve"> на ленточках с цифрами 1,2,3,4</w:t>
      </w:r>
      <w:r w:rsidR="00324124" w:rsidRPr="005C07BC">
        <w:rPr>
          <w:rFonts w:ascii="Times New Roman" w:hAnsi="Times New Roman" w:cs="Times New Roman"/>
          <w:sz w:val="28"/>
        </w:rPr>
        <w:t xml:space="preserve">, кубик, мешочек со сладкими призами, цифры на подставке 1,2,3,4, 4 большие карточки с картинкой (гараж, огород, елочка, </w:t>
      </w:r>
      <w:r w:rsidR="003509E8" w:rsidRPr="005C07BC">
        <w:rPr>
          <w:rFonts w:ascii="Times New Roman" w:hAnsi="Times New Roman" w:cs="Times New Roman"/>
          <w:sz w:val="28"/>
        </w:rPr>
        <w:t>корзина</w:t>
      </w:r>
      <w:r w:rsidR="00324124" w:rsidRPr="005C07BC">
        <w:rPr>
          <w:rFonts w:ascii="Times New Roman" w:hAnsi="Times New Roman" w:cs="Times New Roman"/>
          <w:sz w:val="28"/>
        </w:rPr>
        <w:t xml:space="preserve">) и кружками, </w:t>
      </w:r>
      <w:r w:rsidR="0038576D" w:rsidRPr="005C07BC">
        <w:rPr>
          <w:rFonts w:ascii="Times New Roman" w:hAnsi="Times New Roman" w:cs="Times New Roman"/>
          <w:sz w:val="28"/>
        </w:rPr>
        <w:t xml:space="preserve">маленькие карточки- предметы </w:t>
      </w:r>
      <w:r w:rsidR="003509E8" w:rsidRPr="005C07BC">
        <w:rPr>
          <w:rFonts w:ascii="Times New Roman" w:hAnsi="Times New Roman" w:cs="Times New Roman"/>
          <w:sz w:val="28"/>
        </w:rPr>
        <w:t>(машины, грибы, морковь, яблоки)</w:t>
      </w:r>
      <w:r w:rsidR="0038576D" w:rsidRPr="005C07BC">
        <w:rPr>
          <w:rFonts w:ascii="Times New Roman" w:hAnsi="Times New Roman" w:cs="Times New Roman"/>
          <w:sz w:val="28"/>
        </w:rPr>
        <w:t>, магнитофон</w:t>
      </w:r>
      <w:r w:rsidR="00FC00A2" w:rsidRPr="005C07BC">
        <w:rPr>
          <w:rFonts w:ascii="Times New Roman" w:hAnsi="Times New Roman" w:cs="Times New Roman"/>
          <w:sz w:val="28"/>
        </w:rPr>
        <w:t>-С</w:t>
      </w:r>
      <w:r w:rsidR="00FC00A2" w:rsidRPr="005C07BC">
        <w:rPr>
          <w:rFonts w:ascii="Times New Roman" w:hAnsi="Times New Roman" w:cs="Times New Roman"/>
          <w:sz w:val="28"/>
          <w:lang w:val="en-US"/>
        </w:rPr>
        <w:t>D</w:t>
      </w:r>
      <w:r w:rsidR="00FC00A2" w:rsidRPr="005C07BC">
        <w:rPr>
          <w:rFonts w:ascii="Times New Roman" w:hAnsi="Times New Roman" w:cs="Times New Roman"/>
          <w:sz w:val="28"/>
        </w:rPr>
        <w:t xml:space="preserve"> плейер.</w:t>
      </w:r>
    </w:p>
    <w:p w:rsidR="003509E8" w:rsidRPr="005C07BC" w:rsidRDefault="003509E8" w:rsidP="00890B78">
      <w:pPr>
        <w:contextualSpacing/>
        <w:jc w:val="both"/>
        <w:rPr>
          <w:rFonts w:ascii="Times New Roman" w:hAnsi="Times New Roman" w:cs="Times New Roman"/>
          <w:sz w:val="28"/>
        </w:rPr>
      </w:pPr>
      <w:r w:rsidRPr="005C07BC">
        <w:rPr>
          <w:rFonts w:ascii="Times New Roman" w:hAnsi="Times New Roman" w:cs="Times New Roman"/>
          <w:i/>
          <w:sz w:val="28"/>
          <w:u w:val="single"/>
        </w:rPr>
        <w:t>Раздаточный материал</w:t>
      </w:r>
      <w:r w:rsidRPr="005C07BC">
        <w:rPr>
          <w:rFonts w:ascii="Times New Roman" w:hAnsi="Times New Roman" w:cs="Times New Roman"/>
          <w:sz w:val="28"/>
        </w:rPr>
        <w:t xml:space="preserve">: </w:t>
      </w:r>
      <w:proofErr w:type="spellStart"/>
      <w:r w:rsidRPr="005C07BC">
        <w:rPr>
          <w:rFonts w:ascii="Times New Roman" w:hAnsi="Times New Roman" w:cs="Times New Roman"/>
          <w:sz w:val="28"/>
        </w:rPr>
        <w:t>двухполосные</w:t>
      </w:r>
      <w:proofErr w:type="spellEnd"/>
      <w:r w:rsidRPr="005C07BC">
        <w:rPr>
          <w:rFonts w:ascii="Times New Roman" w:hAnsi="Times New Roman" w:cs="Times New Roman"/>
          <w:sz w:val="28"/>
        </w:rPr>
        <w:t xml:space="preserve"> карточки, груши, ягоды по 8 штук.</w:t>
      </w:r>
    </w:p>
    <w:p w:rsidR="0038576D" w:rsidRPr="005C07BC" w:rsidRDefault="0038576D" w:rsidP="00890B78">
      <w:pPr>
        <w:contextualSpacing/>
        <w:jc w:val="both"/>
        <w:rPr>
          <w:rFonts w:ascii="Times New Roman" w:hAnsi="Times New Roman" w:cs="Times New Roman"/>
          <w:sz w:val="28"/>
        </w:rPr>
      </w:pPr>
      <w:r w:rsidRPr="005C07BC">
        <w:rPr>
          <w:rFonts w:ascii="Times New Roman" w:hAnsi="Times New Roman" w:cs="Times New Roman"/>
          <w:b/>
          <w:color w:val="C00000"/>
          <w:sz w:val="28"/>
        </w:rPr>
        <w:t>Интеграция образовательный областей</w:t>
      </w:r>
      <w:r w:rsidRPr="005C07BC">
        <w:rPr>
          <w:rFonts w:ascii="Times New Roman" w:hAnsi="Times New Roman" w:cs="Times New Roman"/>
          <w:sz w:val="28"/>
        </w:rPr>
        <w:t>: познавательное развитие, речевое развитие, художественно-эстетическое развитие, физическое развитие, социально-коммуникативное развитие.</w:t>
      </w:r>
    </w:p>
    <w:p w:rsidR="005D71CD" w:rsidRPr="005C07BC" w:rsidRDefault="005D71CD" w:rsidP="00890B78">
      <w:pPr>
        <w:contextualSpacing/>
        <w:jc w:val="both"/>
        <w:rPr>
          <w:rFonts w:ascii="Times New Roman" w:hAnsi="Times New Roman" w:cs="Times New Roman"/>
          <w:sz w:val="28"/>
        </w:rPr>
      </w:pPr>
      <w:r w:rsidRPr="005C07BC">
        <w:rPr>
          <w:rFonts w:ascii="Times New Roman" w:hAnsi="Times New Roman" w:cs="Times New Roman"/>
          <w:b/>
          <w:color w:val="C00000"/>
          <w:sz w:val="28"/>
        </w:rPr>
        <w:t xml:space="preserve">Методы и приемы: </w:t>
      </w:r>
      <w:r w:rsidRPr="005C07BC">
        <w:rPr>
          <w:rFonts w:ascii="Times New Roman" w:hAnsi="Times New Roman" w:cs="Times New Roman"/>
          <w:sz w:val="28"/>
        </w:rPr>
        <w:t>практический метод (упражнения в виде заданий, действия с демонстрационным материалом, самостоятельная работа с раздаточным материалом), словесный метод (вопросы детям, пояснения, словесная инструкция для выполнения заданий, поощрения), наглядный метод (демонстрация картинок), игровой (дидактические игры, поиск предметов), проблемный метод (помочь осени посчитать дары), методы контроля (анализ выполненных заданий, оценка результатов деятельности словом).</w:t>
      </w:r>
    </w:p>
    <w:p w:rsidR="005D71CD" w:rsidRPr="005C07BC" w:rsidRDefault="005D71CD">
      <w:pPr>
        <w:contextualSpacing/>
        <w:jc w:val="both"/>
        <w:rPr>
          <w:rFonts w:ascii="Times New Roman" w:hAnsi="Times New Roman" w:cs="Times New Roman"/>
          <w:sz w:val="28"/>
        </w:rPr>
      </w:pPr>
      <w:r w:rsidRPr="005C07BC">
        <w:rPr>
          <w:rFonts w:ascii="Times New Roman" w:hAnsi="Times New Roman" w:cs="Times New Roman"/>
          <w:b/>
          <w:color w:val="C00000"/>
          <w:sz w:val="28"/>
        </w:rPr>
        <w:t>Форма работы</w:t>
      </w:r>
      <w:r w:rsidRPr="005C07BC">
        <w:rPr>
          <w:rFonts w:ascii="Times New Roman" w:hAnsi="Times New Roman" w:cs="Times New Roman"/>
          <w:sz w:val="28"/>
        </w:rPr>
        <w:t>: фронтальная, индивидуальная, коллективная.</w:t>
      </w:r>
    </w:p>
    <w:p w:rsidR="005D71CD" w:rsidRPr="005C07BC" w:rsidRDefault="005D71CD" w:rsidP="005D71CD">
      <w:pPr>
        <w:contextualSpacing/>
        <w:jc w:val="center"/>
        <w:rPr>
          <w:rFonts w:ascii="Times New Roman" w:hAnsi="Times New Roman" w:cs="Times New Roman"/>
          <w:sz w:val="28"/>
        </w:rPr>
      </w:pPr>
    </w:p>
    <w:p w:rsidR="005D71CD" w:rsidRPr="005C07BC" w:rsidRDefault="005D71CD" w:rsidP="005D71CD">
      <w:pPr>
        <w:contextualSpacing/>
        <w:jc w:val="center"/>
        <w:rPr>
          <w:rFonts w:ascii="Times New Roman" w:hAnsi="Times New Roman" w:cs="Times New Roman"/>
          <w:b/>
          <w:color w:val="0070C0"/>
          <w:sz w:val="28"/>
        </w:rPr>
      </w:pPr>
      <w:r w:rsidRPr="005C07BC">
        <w:rPr>
          <w:rFonts w:ascii="Times New Roman" w:hAnsi="Times New Roman" w:cs="Times New Roman"/>
          <w:b/>
          <w:color w:val="0070C0"/>
          <w:sz w:val="28"/>
        </w:rPr>
        <w:t>Ход занятия</w:t>
      </w:r>
    </w:p>
    <w:p w:rsidR="005D71CD" w:rsidRPr="005C07BC" w:rsidRDefault="005D71CD" w:rsidP="005D71CD">
      <w:pPr>
        <w:contextualSpacing/>
        <w:jc w:val="both"/>
        <w:rPr>
          <w:rFonts w:ascii="Times New Roman" w:hAnsi="Times New Roman" w:cs="Times New Roman"/>
          <w:b/>
          <w:color w:val="002060"/>
          <w:sz w:val="28"/>
        </w:rPr>
      </w:pPr>
      <w:r w:rsidRPr="005C07BC">
        <w:rPr>
          <w:rFonts w:ascii="Times New Roman" w:hAnsi="Times New Roman" w:cs="Times New Roman"/>
          <w:b/>
          <w:color w:val="002060"/>
          <w:sz w:val="28"/>
        </w:rPr>
        <w:t>1. Организационный момент</w:t>
      </w:r>
    </w:p>
    <w:p w:rsidR="005D71CD" w:rsidRPr="005C07BC" w:rsidRDefault="005D71CD" w:rsidP="005D71CD">
      <w:pPr>
        <w:spacing w:line="276" w:lineRule="auto"/>
        <w:contextualSpacing/>
        <w:jc w:val="both"/>
        <w:rPr>
          <w:rFonts w:ascii="Times New Roman" w:hAnsi="Times New Roman" w:cs="Times New Roman"/>
          <w:color w:val="000000"/>
          <w:sz w:val="28"/>
          <w:szCs w:val="23"/>
          <w:shd w:val="clear" w:color="auto" w:fill="FFFFFF"/>
        </w:rPr>
      </w:pPr>
      <w:r w:rsidRPr="005C07BC">
        <w:rPr>
          <w:rFonts w:ascii="Times New Roman" w:hAnsi="Times New Roman" w:cs="Times New Roman"/>
          <w:color w:val="000000"/>
          <w:sz w:val="28"/>
          <w:szCs w:val="23"/>
          <w:shd w:val="clear" w:color="auto" w:fill="FFFFFF"/>
        </w:rPr>
        <w:t>Ребята, посмотрите, к нам пришли гости, давайте их поприветствуем. (Дети здороваются с гостями)</w:t>
      </w:r>
    </w:p>
    <w:p w:rsidR="005D71CD" w:rsidRPr="005C07BC" w:rsidRDefault="005D71CD" w:rsidP="005D71CD">
      <w:pPr>
        <w:spacing w:line="276" w:lineRule="auto"/>
        <w:contextualSpacing/>
        <w:jc w:val="both"/>
        <w:rPr>
          <w:rFonts w:ascii="Times New Roman" w:hAnsi="Times New Roman" w:cs="Times New Roman"/>
          <w:color w:val="C00000"/>
          <w:sz w:val="28"/>
          <w:szCs w:val="23"/>
          <w:shd w:val="clear" w:color="auto" w:fill="FFFFFF"/>
        </w:rPr>
      </w:pPr>
      <w:r w:rsidRPr="005C07BC">
        <w:rPr>
          <w:rFonts w:ascii="Times New Roman" w:hAnsi="Times New Roman" w:cs="Times New Roman"/>
          <w:color w:val="C00000"/>
          <w:sz w:val="28"/>
          <w:szCs w:val="23"/>
          <w:shd w:val="clear" w:color="auto" w:fill="FFFFFF"/>
        </w:rPr>
        <w:t>Дружно за руки возьмемся</w:t>
      </w:r>
    </w:p>
    <w:p w:rsidR="005D71CD" w:rsidRPr="005C07BC" w:rsidRDefault="005D71CD" w:rsidP="005D71CD">
      <w:pPr>
        <w:spacing w:line="276" w:lineRule="auto"/>
        <w:contextualSpacing/>
        <w:jc w:val="both"/>
        <w:rPr>
          <w:rFonts w:ascii="Times New Roman" w:hAnsi="Times New Roman" w:cs="Times New Roman"/>
          <w:color w:val="C00000"/>
          <w:sz w:val="28"/>
          <w:szCs w:val="23"/>
          <w:shd w:val="clear" w:color="auto" w:fill="FFFFFF"/>
        </w:rPr>
      </w:pPr>
      <w:r w:rsidRPr="005C07BC">
        <w:rPr>
          <w:rFonts w:ascii="Times New Roman" w:hAnsi="Times New Roman" w:cs="Times New Roman"/>
          <w:color w:val="C00000"/>
          <w:sz w:val="28"/>
          <w:szCs w:val="23"/>
          <w:shd w:val="clear" w:color="auto" w:fill="FFFFFF"/>
        </w:rPr>
        <w:t>И друг другу улыбнемся!</w:t>
      </w:r>
    </w:p>
    <w:p w:rsidR="005D71CD" w:rsidRPr="005C07BC" w:rsidRDefault="00EE6F83" w:rsidP="005D71CD">
      <w:pPr>
        <w:contextualSpacing/>
        <w:jc w:val="both"/>
        <w:rPr>
          <w:rFonts w:ascii="Times New Roman" w:hAnsi="Times New Roman" w:cs="Times New Roman"/>
          <w:color w:val="C00000"/>
          <w:sz w:val="28"/>
        </w:rPr>
      </w:pPr>
      <w:r w:rsidRPr="005C07BC">
        <w:rPr>
          <w:rFonts w:ascii="Times New Roman" w:hAnsi="Times New Roman" w:cs="Times New Roman"/>
          <w:color w:val="C00000"/>
          <w:sz w:val="28"/>
        </w:rPr>
        <w:t>Собрались мы неспроста</w:t>
      </w:r>
    </w:p>
    <w:p w:rsidR="00EE6F83" w:rsidRPr="005C07BC" w:rsidRDefault="00EE6F83" w:rsidP="005D71CD">
      <w:pPr>
        <w:contextualSpacing/>
        <w:jc w:val="both"/>
        <w:rPr>
          <w:rFonts w:ascii="Times New Roman" w:hAnsi="Times New Roman" w:cs="Times New Roman"/>
          <w:color w:val="C00000"/>
          <w:sz w:val="28"/>
        </w:rPr>
      </w:pPr>
      <w:r w:rsidRPr="005C07BC">
        <w:rPr>
          <w:rFonts w:ascii="Times New Roman" w:hAnsi="Times New Roman" w:cs="Times New Roman"/>
          <w:color w:val="C00000"/>
          <w:sz w:val="28"/>
        </w:rPr>
        <w:t>Осень в гости к нам пришла</w:t>
      </w:r>
    </w:p>
    <w:p w:rsidR="00EE6F83" w:rsidRPr="005C07BC" w:rsidRDefault="00EE6F83" w:rsidP="005D71CD">
      <w:pPr>
        <w:contextualSpacing/>
        <w:jc w:val="both"/>
        <w:rPr>
          <w:rFonts w:ascii="Times New Roman" w:hAnsi="Times New Roman" w:cs="Times New Roman"/>
          <w:sz w:val="28"/>
        </w:rPr>
      </w:pPr>
      <w:r w:rsidRPr="005C07BC">
        <w:rPr>
          <w:rFonts w:ascii="Times New Roman" w:hAnsi="Times New Roman" w:cs="Times New Roman"/>
          <w:sz w:val="28"/>
        </w:rPr>
        <w:lastRenderedPageBreak/>
        <w:t>Ребят</w:t>
      </w:r>
      <w:r w:rsidR="00874CBB" w:rsidRPr="005C07BC">
        <w:rPr>
          <w:rFonts w:ascii="Times New Roman" w:hAnsi="Times New Roman" w:cs="Times New Roman"/>
          <w:sz w:val="28"/>
        </w:rPr>
        <w:t>а, посмотрите, какая красавица О</w:t>
      </w:r>
      <w:r w:rsidRPr="005C07BC">
        <w:rPr>
          <w:rFonts w:ascii="Times New Roman" w:hAnsi="Times New Roman" w:cs="Times New Roman"/>
          <w:sz w:val="28"/>
        </w:rPr>
        <w:t>с</w:t>
      </w:r>
      <w:r w:rsidR="00874CBB" w:rsidRPr="005C07BC">
        <w:rPr>
          <w:rFonts w:ascii="Times New Roman" w:hAnsi="Times New Roman" w:cs="Times New Roman"/>
          <w:sz w:val="28"/>
        </w:rPr>
        <w:t>ень к нам пришла! А какие дары О</w:t>
      </w:r>
      <w:r w:rsidRPr="005C07BC">
        <w:rPr>
          <w:rFonts w:ascii="Times New Roman" w:hAnsi="Times New Roman" w:cs="Times New Roman"/>
          <w:sz w:val="28"/>
        </w:rPr>
        <w:t>сень нам приносит (фрукты, овощи, грибы). Правильно, недаром говорят: «Осень дождлива, да сытна».</w:t>
      </w:r>
    </w:p>
    <w:p w:rsidR="00EE6F83" w:rsidRPr="005C07BC" w:rsidRDefault="00EE6F83" w:rsidP="005D71CD">
      <w:pPr>
        <w:contextualSpacing/>
        <w:jc w:val="both"/>
        <w:rPr>
          <w:rFonts w:ascii="Times New Roman" w:hAnsi="Times New Roman" w:cs="Times New Roman"/>
          <w:sz w:val="28"/>
        </w:rPr>
      </w:pPr>
      <w:r w:rsidRPr="005C07BC">
        <w:rPr>
          <w:rFonts w:ascii="Times New Roman" w:hAnsi="Times New Roman" w:cs="Times New Roman"/>
          <w:sz w:val="28"/>
        </w:rPr>
        <w:t>Ребят</w:t>
      </w:r>
      <w:r w:rsidR="00874CBB" w:rsidRPr="005C07BC">
        <w:rPr>
          <w:rFonts w:ascii="Times New Roman" w:hAnsi="Times New Roman" w:cs="Times New Roman"/>
          <w:sz w:val="28"/>
        </w:rPr>
        <w:t>а, в этом году столько много у Осени даров! Начала О</w:t>
      </w:r>
      <w:r w:rsidRPr="005C07BC">
        <w:rPr>
          <w:rFonts w:ascii="Times New Roman" w:hAnsi="Times New Roman" w:cs="Times New Roman"/>
          <w:sz w:val="28"/>
        </w:rPr>
        <w:t>сень их считать, да вот б</w:t>
      </w:r>
      <w:r w:rsidR="00874CBB" w:rsidRPr="005C07BC">
        <w:rPr>
          <w:rFonts w:ascii="Times New Roman" w:hAnsi="Times New Roman" w:cs="Times New Roman"/>
          <w:sz w:val="28"/>
        </w:rPr>
        <w:t>еда, сбилась со счета. Поможем О</w:t>
      </w:r>
      <w:r w:rsidRPr="005C07BC">
        <w:rPr>
          <w:rFonts w:ascii="Times New Roman" w:hAnsi="Times New Roman" w:cs="Times New Roman"/>
          <w:sz w:val="28"/>
        </w:rPr>
        <w:t xml:space="preserve">сени сосчитать дары? (Да!). Тогда рассаживаемся за столы, будем считать. </w:t>
      </w:r>
    </w:p>
    <w:p w:rsidR="00EE6F83" w:rsidRPr="005C07BC" w:rsidRDefault="00EE6F83" w:rsidP="005D71CD">
      <w:pPr>
        <w:contextualSpacing/>
        <w:jc w:val="both"/>
        <w:rPr>
          <w:rFonts w:ascii="Times New Roman" w:hAnsi="Times New Roman" w:cs="Times New Roman"/>
          <w:b/>
          <w:color w:val="002060"/>
          <w:sz w:val="28"/>
        </w:rPr>
      </w:pPr>
      <w:r w:rsidRPr="005C07BC">
        <w:rPr>
          <w:rFonts w:ascii="Times New Roman" w:hAnsi="Times New Roman" w:cs="Times New Roman"/>
          <w:b/>
          <w:color w:val="002060"/>
          <w:sz w:val="28"/>
        </w:rPr>
        <w:t>2. Основная часть.</w:t>
      </w:r>
    </w:p>
    <w:p w:rsidR="00EE6F83" w:rsidRPr="005C07BC" w:rsidRDefault="00EE6F83" w:rsidP="005D71CD">
      <w:pPr>
        <w:contextualSpacing/>
        <w:jc w:val="both"/>
        <w:rPr>
          <w:rFonts w:ascii="Times New Roman" w:hAnsi="Times New Roman" w:cs="Times New Roman"/>
          <w:sz w:val="28"/>
        </w:rPr>
      </w:pPr>
      <w:r w:rsidRPr="005C07BC">
        <w:rPr>
          <w:rFonts w:ascii="Times New Roman" w:hAnsi="Times New Roman" w:cs="Times New Roman"/>
          <w:sz w:val="28"/>
        </w:rPr>
        <w:t>Ребята, но прежде чем мы начн</w:t>
      </w:r>
      <w:r w:rsidR="00874CBB" w:rsidRPr="005C07BC">
        <w:rPr>
          <w:rFonts w:ascii="Times New Roman" w:hAnsi="Times New Roman" w:cs="Times New Roman"/>
          <w:sz w:val="28"/>
        </w:rPr>
        <w:t>ем считать, давайте заключим с О</w:t>
      </w:r>
      <w:r w:rsidRPr="005C07BC">
        <w:rPr>
          <w:rFonts w:ascii="Times New Roman" w:hAnsi="Times New Roman" w:cs="Times New Roman"/>
          <w:sz w:val="28"/>
        </w:rPr>
        <w:t>сенью завет: сидеть тихо и с</w:t>
      </w:r>
      <w:r w:rsidR="00874CBB" w:rsidRPr="005C07BC">
        <w:rPr>
          <w:rFonts w:ascii="Times New Roman" w:hAnsi="Times New Roman" w:cs="Times New Roman"/>
          <w:sz w:val="28"/>
        </w:rPr>
        <w:t>лушать, мы все хранители даров О</w:t>
      </w:r>
      <w:r w:rsidRPr="005C07BC">
        <w:rPr>
          <w:rFonts w:ascii="Times New Roman" w:hAnsi="Times New Roman" w:cs="Times New Roman"/>
          <w:sz w:val="28"/>
        </w:rPr>
        <w:t>сени. Кто до конца исполнит завет, того ждет великая награда!</w:t>
      </w:r>
    </w:p>
    <w:p w:rsidR="00EE6F83" w:rsidRPr="005C07BC" w:rsidRDefault="00EE6F83" w:rsidP="005C07BC">
      <w:pPr>
        <w:ind w:firstLine="708"/>
        <w:contextualSpacing/>
        <w:jc w:val="both"/>
        <w:rPr>
          <w:rFonts w:ascii="Times New Roman" w:hAnsi="Times New Roman" w:cs="Times New Roman"/>
          <w:sz w:val="28"/>
        </w:rPr>
      </w:pPr>
      <w:r w:rsidRPr="005C07BC">
        <w:rPr>
          <w:rFonts w:ascii="Times New Roman" w:hAnsi="Times New Roman" w:cs="Times New Roman"/>
          <w:b/>
          <w:color w:val="7030A0"/>
          <w:sz w:val="28"/>
        </w:rPr>
        <w:t xml:space="preserve">1) </w:t>
      </w:r>
      <w:r w:rsidR="00B43915" w:rsidRPr="005C07BC">
        <w:rPr>
          <w:rFonts w:ascii="Times New Roman" w:hAnsi="Times New Roman" w:cs="Times New Roman"/>
          <w:b/>
          <w:color w:val="7030A0"/>
          <w:sz w:val="28"/>
        </w:rPr>
        <w:t>Дидактическая игра «Учись считать».</w:t>
      </w:r>
      <w:r w:rsidR="00B43915" w:rsidRPr="005C07BC">
        <w:rPr>
          <w:rFonts w:ascii="Times New Roman" w:hAnsi="Times New Roman" w:cs="Times New Roman"/>
          <w:color w:val="7030A0"/>
          <w:sz w:val="28"/>
        </w:rPr>
        <w:t xml:space="preserve"> </w:t>
      </w:r>
      <w:r w:rsidR="00B43915" w:rsidRPr="005C07BC">
        <w:rPr>
          <w:rFonts w:ascii="Times New Roman" w:hAnsi="Times New Roman" w:cs="Times New Roman"/>
          <w:sz w:val="28"/>
        </w:rPr>
        <w:t>Ребята, посмотрите какой красивы</w:t>
      </w:r>
      <w:r w:rsidR="007B5524" w:rsidRPr="005C07BC">
        <w:rPr>
          <w:rFonts w:ascii="Times New Roman" w:hAnsi="Times New Roman" w:cs="Times New Roman"/>
          <w:sz w:val="28"/>
        </w:rPr>
        <w:t>й и могучий дуб вырос! Женя,</w:t>
      </w:r>
      <w:r w:rsidR="00B43915" w:rsidRPr="005C07BC">
        <w:rPr>
          <w:rFonts w:ascii="Times New Roman" w:hAnsi="Times New Roman" w:cs="Times New Roman"/>
          <w:sz w:val="28"/>
        </w:rPr>
        <w:t xml:space="preserve"> расположи желуди на нижних ветках дуба в ряд. </w:t>
      </w:r>
      <w:r w:rsidR="007B5524" w:rsidRPr="005C07BC">
        <w:rPr>
          <w:rFonts w:ascii="Times New Roman" w:hAnsi="Times New Roman" w:cs="Times New Roman"/>
          <w:sz w:val="28"/>
        </w:rPr>
        <w:t>Каким числом можно обозначить количество желудей. (числом 7).</w:t>
      </w:r>
    </w:p>
    <w:p w:rsidR="007B5524" w:rsidRPr="005C07BC" w:rsidRDefault="007B5524" w:rsidP="005D71CD">
      <w:pPr>
        <w:contextualSpacing/>
        <w:jc w:val="both"/>
        <w:rPr>
          <w:rFonts w:ascii="Times New Roman" w:hAnsi="Times New Roman" w:cs="Times New Roman"/>
          <w:sz w:val="28"/>
        </w:rPr>
      </w:pPr>
      <w:r w:rsidRPr="005C07BC">
        <w:rPr>
          <w:rFonts w:ascii="Times New Roman" w:hAnsi="Times New Roman" w:cs="Times New Roman"/>
          <w:sz w:val="28"/>
        </w:rPr>
        <w:t>Маргарита, отсчитай столько же грибов и расположи их в ряд под деревом. Сколько грибов ты расположила? (7 грибов).</w:t>
      </w:r>
    </w:p>
    <w:p w:rsidR="007B5524" w:rsidRPr="005C07BC" w:rsidRDefault="007B5524" w:rsidP="005D71CD">
      <w:pPr>
        <w:contextualSpacing/>
        <w:jc w:val="both"/>
        <w:rPr>
          <w:rFonts w:ascii="Times New Roman" w:hAnsi="Times New Roman" w:cs="Times New Roman"/>
          <w:sz w:val="28"/>
        </w:rPr>
      </w:pPr>
      <w:r w:rsidRPr="005C07BC">
        <w:rPr>
          <w:rFonts w:ascii="Times New Roman" w:hAnsi="Times New Roman" w:cs="Times New Roman"/>
          <w:sz w:val="28"/>
        </w:rPr>
        <w:t xml:space="preserve">Ребята, что можно сказать о количестве желудей и грибов? (Грибов и </w:t>
      </w:r>
      <w:proofErr w:type="gramStart"/>
      <w:r w:rsidRPr="005C07BC">
        <w:rPr>
          <w:rFonts w:ascii="Times New Roman" w:hAnsi="Times New Roman" w:cs="Times New Roman"/>
          <w:sz w:val="28"/>
        </w:rPr>
        <w:t>желудей  поровну</w:t>
      </w:r>
      <w:proofErr w:type="gramEnd"/>
      <w:r w:rsidRPr="005C07BC">
        <w:rPr>
          <w:rFonts w:ascii="Times New Roman" w:hAnsi="Times New Roman" w:cs="Times New Roman"/>
          <w:sz w:val="28"/>
        </w:rPr>
        <w:t xml:space="preserve">). По сколько желудей и грибов? (по 7). Я добавила еще один желудь. Теперь каким числом можно обозначить количество желудей? (числом 8). Как получилось число 8? (К 7 добавили 1 получили 8). Какое число больше 8 или 7? (8).  Какое число меньше 7 или 8? (7). Как сделать чтобы количество желудей и грибов стало поровну? (добавить еще один гриб). Каким еще способом </w:t>
      </w:r>
      <w:r w:rsidR="009B4461" w:rsidRPr="005C07BC">
        <w:rPr>
          <w:rFonts w:ascii="Times New Roman" w:hAnsi="Times New Roman" w:cs="Times New Roman"/>
          <w:sz w:val="28"/>
        </w:rPr>
        <w:t>можно сделать, чтобы желудей и грибов стало поровну? (убрать один желудь).</w:t>
      </w:r>
    </w:p>
    <w:p w:rsidR="009B4461" w:rsidRPr="005C07BC" w:rsidRDefault="009B4461" w:rsidP="005C07BC">
      <w:pPr>
        <w:ind w:firstLine="708"/>
        <w:contextualSpacing/>
        <w:jc w:val="both"/>
        <w:rPr>
          <w:rFonts w:ascii="Times New Roman" w:hAnsi="Times New Roman" w:cs="Times New Roman"/>
          <w:sz w:val="28"/>
        </w:rPr>
      </w:pPr>
      <w:r w:rsidRPr="005C07BC">
        <w:rPr>
          <w:rFonts w:ascii="Times New Roman" w:hAnsi="Times New Roman" w:cs="Times New Roman"/>
          <w:b/>
          <w:color w:val="7030A0"/>
          <w:sz w:val="28"/>
        </w:rPr>
        <w:t xml:space="preserve">2) Самостоятельная работа детей с раздаточным материалом. Д/и «Считаем груши и ягоды». </w:t>
      </w:r>
      <w:r w:rsidRPr="005C07BC">
        <w:rPr>
          <w:rFonts w:ascii="Times New Roman" w:hAnsi="Times New Roman" w:cs="Times New Roman"/>
          <w:sz w:val="28"/>
        </w:rPr>
        <w:t xml:space="preserve">У вас, ребята, в тарелочках находятся груши и ягоды. Отсчитайте столько груш, сколько раз я хлопну в ладони и расположите их на верхней </w:t>
      </w:r>
      <w:proofErr w:type="spellStart"/>
      <w:r w:rsidRPr="005C07BC">
        <w:rPr>
          <w:rFonts w:ascii="Times New Roman" w:hAnsi="Times New Roman" w:cs="Times New Roman"/>
          <w:sz w:val="28"/>
        </w:rPr>
        <w:t>полосочке</w:t>
      </w:r>
      <w:proofErr w:type="spellEnd"/>
      <w:r w:rsidRPr="005C07BC">
        <w:rPr>
          <w:rFonts w:ascii="Times New Roman" w:hAnsi="Times New Roman" w:cs="Times New Roman"/>
          <w:sz w:val="28"/>
        </w:rPr>
        <w:t xml:space="preserve"> карточки. Сколько раз я хлопнула? (7). Теперь отсчитайте столько же ягод и расположите их на нижней </w:t>
      </w:r>
      <w:proofErr w:type="spellStart"/>
      <w:r w:rsidRPr="005C07BC">
        <w:rPr>
          <w:rFonts w:ascii="Times New Roman" w:hAnsi="Times New Roman" w:cs="Times New Roman"/>
          <w:sz w:val="28"/>
        </w:rPr>
        <w:t>полосочке</w:t>
      </w:r>
      <w:proofErr w:type="spellEnd"/>
      <w:r w:rsidRPr="005C07BC">
        <w:rPr>
          <w:rFonts w:ascii="Times New Roman" w:hAnsi="Times New Roman" w:cs="Times New Roman"/>
          <w:sz w:val="28"/>
        </w:rPr>
        <w:t xml:space="preserve"> карточки. Сколько ягод надо расположить? (7). Что можно сказать о количестве груш и ягод? (их поровну). По сколько их? (по 7). Добавьте еще одну грушу. Каким числом можно обозначить количество груш (числом 8) Как получили число 8</w:t>
      </w:r>
      <w:r w:rsidR="002304CF" w:rsidRPr="005C07BC">
        <w:rPr>
          <w:rFonts w:ascii="Times New Roman" w:hAnsi="Times New Roman" w:cs="Times New Roman"/>
          <w:sz w:val="28"/>
        </w:rPr>
        <w:t>?</w:t>
      </w:r>
      <w:r w:rsidRPr="005C07BC">
        <w:rPr>
          <w:rFonts w:ascii="Times New Roman" w:hAnsi="Times New Roman" w:cs="Times New Roman"/>
          <w:sz w:val="28"/>
        </w:rPr>
        <w:t xml:space="preserve"> (К 7-ми грушам добавили одну и получили 8 груш)</w:t>
      </w:r>
      <w:r w:rsidR="002304CF" w:rsidRPr="005C07BC">
        <w:rPr>
          <w:rFonts w:ascii="Times New Roman" w:hAnsi="Times New Roman" w:cs="Times New Roman"/>
          <w:sz w:val="28"/>
        </w:rPr>
        <w:t>. Какое число больше 8 или 7? Какое число меньше 7 или 8? Как сделать чтобы груш и ягод</w:t>
      </w:r>
      <w:r w:rsidR="002304CF" w:rsidRPr="005C07BC">
        <w:rPr>
          <w:rFonts w:ascii="Times New Roman" w:hAnsi="Times New Roman" w:cs="Times New Roman"/>
          <w:b/>
          <w:sz w:val="28"/>
        </w:rPr>
        <w:t xml:space="preserve"> </w:t>
      </w:r>
      <w:r w:rsidR="002304CF" w:rsidRPr="005C07BC">
        <w:rPr>
          <w:rFonts w:ascii="Times New Roman" w:hAnsi="Times New Roman" w:cs="Times New Roman"/>
          <w:sz w:val="28"/>
        </w:rPr>
        <w:t>стало поровну?</w:t>
      </w:r>
      <w:r w:rsidRPr="005C07BC">
        <w:rPr>
          <w:rFonts w:ascii="Times New Roman" w:hAnsi="Times New Roman" w:cs="Times New Roman"/>
          <w:sz w:val="28"/>
        </w:rPr>
        <w:t xml:space="preserve"> </w:t>
      </w:r>
    </w:p>
    <w:p w:rsidR="002304CF" w:rsidRPr="005C07BC" w:rsidRDefault="002304CF" w:rsidP="005D71CD">
      <w:pPr>
        <w:contextualSpacing/>
        <w:jc w:val="both"/>
        <w:rPr>
          <w:rFonts w:ascii="Times New Roman" w:hAnsi="Times New Roman" w:cs="Times New Roman"/>
          <w:i/>
          <w:sz w:val="28"/>
        </w:rPr>
      </w:pPr>
      <w:r w:rsidRPr="005C07BC">
        <w:rPr>
          <w:rFonts w:ascii="Times New Roman" w:hAnsi="Times New Roman" w:cs="Times New Roman"/>
          <w:i/>
          <w:sz w:val="28"/>
        </w:rPr>
        <w:t xml:space="preserve">Дети самостоятельно уравнивают количество груш и ягод любым способом. </w:t>
      </w:r>
    </w:p>
    <w:p w:rsidR="002304CF" w:rsidRPr="005C07BC" w:rsidRDefault="002304CF" w:rsidP="005D71CD">
      <w:pPr>
        <w:contextualSpacing/>
        <w:jc w:val="both"/>
        <w:rPr>
          <w:rFonts w:ascii="Times New Roman" w:hAnsi="Times New Roman" w:cs="Times New Roman"/>
          <w:sz w:val="28"/>
        </w:rPr>
      </w:pPr>
      <w:r w:rsidRPr="005C07BC">
        <w:rPr>
          <w:rFonts w:ascii="Times New Roman" w:hAnsi="Times New Roman" w:cs="Times New Roman"/>
          <w:sz w:val="28"/>
        </w:rPr>
        <w:t>Денис, каким способом ты уравнял количество груш и ягод?</w:t>
      </w:r>
    </w:p>
    <w:p w:rsidR="002304CF" w:rsidRPr="005C07BC" w:rsidRDefault="002304CF" w:rsidP="005D71CD">
      <w:pPr>
        <w:contextualSpacing/>
        <w:jc w:val="both"/>
        <w:rPr>
          <w:rFonts w:ascii="Times New Roman" w:hAnsi="Times New Roman" w:cs="Times New Roman"/>
          <w:sz w:val="28"/>
        </w:rPr>
      </w:pPr>
      <w:r w:rsidRPr="005C07BC">
        <w:rPr>
          <w:rFonts w:ascii="Times New Roman" w:hAnsi="Times New Roman" w:cs="Times New Roman"/>
          <w:sz w:val="28"/>
        </w:rPr>
        <w:t xml:space="preserve">Полина, ты каким способом уравняла количество груш и </w:t>
      </w:r>
      <w:proofErr w:type="gramStart"/>
      <w:r w:rsidRPr="005C07BC">
        <w:rPr>
          <w:rFonts w:ascii="Times New Roman" w:hAnsi="Times New Roman" w:cs="Times New Roman"/>
          <w:sz w:val="28"/>
        </w:rPr>
        <w:t>ягод?.</w:t>
      </w:r>
      <w:proofErr w:type="gramEnd"/>
    </w:p>
    <w:p w:rsidR="002304CF" w:rsidRPr="005C07BC" w:rsidRDefault="002304CF" w:rsidP="005D71CD">
      <w:pPr>
        <w:contextualSpacing/>
        <w:jc w:val="both"/>
        <w:rPr>
          <w:rFonts w:ascii="Times New Roman" w:hAnsi="Times New Roman" w:cs="Times New Roman"/>
          <w:sz w:val="28"/>
        </w:rPr>
      </w:pPr>
      <w:r w:rsidRPr="005C07BC">
        <w:rPr>
          <w:rFonts w:ascii="Times New Roman" w:hAnsi="Times New Roman" w:cs="Times New Roman"/>
          <w:sz w:val="28"/>
        </w:rPr>
        <w:t xml:space="preserve">Хорошо, вы молодцы, справились с заданием. </w:t>
      </w:r>
    </w:p>
    <w:p w:rsidR="0039397A" w:rsidRPr="005C07BC" w:rsidRDefault="0039397A" w:rsidP="005C07BC">
      <w:pPr>
        <w:ind w:firstLine="708"/>
        <w:contextualSpacing/>
        <w:jc w:val="both"/>
        <w:rPr>
          <w:rFonts w:ascii="Times New Roman" w:hAnsi="Times New Roman" w:cs="Times New Roman"/>
          <w:b/>
          <w:color w:val="7030A0"/>
          <w:sz w:val="28"/>
        </w:rPr>
      </w:pPr>
      <w:r w:rsidRPr="005C07BC">
        <w:rPr>
          <w:rFonts w:ascii="Times New Roman" w:hAnsi="Times New Roman" w:cs="Times New Roman"/>
          <w:b/>
          <w:color w:val="7030A0"/>
          <w:sz w:val="28"/>
        </w:rPr>
        <w:t xml:space="preserve">3) </w:t>
      </w:r>
      <w:proofErr w:type="spellStart"/>
      <w:r w:rsidRPr="005C07BC">
        <w:rPr>
          <w:rFonts w:ascii="Times New Roman" w:hAnsi="Times New Roman" w:cs="Times New Roman"/>
          <w:b/>
          <w:color w:val="7030A0"/>
          <w:sz w:val="28"/>
        </w:rPr>
        <w:t>физминутка</w:t>
      </w:r>
      <w:proofErr w:type="spellEnd"/>
    </w:p>
    <w:p w:rsidR="0039397A" w:rsidRPr="005C07BC" w:rsidRDefault="0039397A" w:rsidP="0039397A">
      <w:pPr>
        <w:contextualSpacing/>
        <w:jc w:val="both"/>
        <w:rPr>
          <w:rFonts w:ascii="Times New Roman" w:hAnsi="Times New Roman" w:cs="Times New Roman"/>
          <w:color w:val="C00000"/>
          <w:sz w:val="28"/>
        </w:rPr>
      </w:pPr>
      <w:r w:rsidRPr="005C07BC">
        <w:rPr>
          <w:rFonts w:ascii="Times New Roman" w:hAnsi="Times New Roman" w:cs="Times New Roman"/>
          <w:color w:val="C00000"/>
          <w:sz w:val="28"/>
        </w:rPr>
        <w:t>Если мы чуть-чуть устали</w:t>
      </w:r>
    </w:p>
    <w:p w:rsidR="0039397A" w:rsidRPr="005C07BC" w:rsidRDefault="0039397A" w:rsidP="0039397A">
      <w:pPr>
        <w:contextualSpacing/>
        <w:jc w:val="both"/>
        <w:rPr>
          <w:rFonts w:ascii="Times New Roman" w:hAnsi="Times New Roman" w:cs="Times New Roman"/>
          <w:color w:val="C00000"/>
          <w:sz w:val="28"/>
        </w:rPr>
      </w:pPr>
      <w:r w:rsidRPr="005C07BC">
        <w:rPr>
          <w:rFonts w:ascii="Times New Roman" w:hAnsi="Times New Roman" w:cs="Times New Roman"/>
          <w:color w:val="C00000"/>
          <w:sz w:val="28"/>
        </w:rPr>
        <w:t>Мы на две минуты встали</w:t>
      </w:r>
    </w:p>
    <w:p w:rsidR="0039397A" w:rsidRPr="005C07BC" w:rsidRDefault="0039397A" w:rsidP="0039397A">
      <w:pPr>
        <w:contextualSpacing/>
        <w:jc w:val="both"/>
        <w:rPr>
          <w:rFonts w:ascii="Times New Roman" w:hAnsi="Times New Roman" w:cs="Times New Roman"/>
          <w:color w:val="C00000"/>
          <w:sz w:val="28"/>
        </w:rPr>
      </w:pPr>
      <w:r w:rsidRPr="005C07BC">
        <w:rPr>
          <w:rFonts w:ascii="Times New Roman" w:hAnsi="Times New Roman" w:cs="Times New Roman"/>
          <w:color w:val="C00000"/>
          <w:sz w:val="28"/>
        </w:rPr>
        <w:t>Мы потянемся сначала,</w:t>
      </w:r>
    </w:p>
    <w:p w:rsidR="0039397A" w:rsidRPr="005C07BC" w:rsidRDefault="0039397A" w:rsidP="0039397A">
      <w:pPr>
        <w:contextualSpacing/>
        <w:jc w:val="both"/>
        <w:rPr>
          <w:rFonts w:ascii="Times New Roman" w:hAnsi="Times New Roman" w:cs="Times New Roman"/>
          <w:color w:val="C00000"/>
          <w:sz w:val="28"/>
        </w:rPr>
      </w:pPr>
      <w:r w:rsidRPr="005C07BC">
        <w:rPr>
          <w:rFonts w:ascii="Times New Roman" w:hAnsi="Times New Roman" w:cs="Times New Roman"/>
          <w:color w:val="C00000"/>
          <w:sz w:val="28"/>
        </w:rPr>
        <w:t>Повернемся влево-вправо,</w:t>
      </w:r>
    </w:p>
    <w:p w:rsidR="0039397A" w:rsidRPr="005C07BC" w:rsidRDefault="0039397A" w:rsidP="0039397A">
      <w:pPr>
        <w:contextualSpacing/>
        <w:jc w:val="both"/>
        <w:rPr>
          <w:rFonts w:ascii="Times New Roman" w:hAnsi="Times New Roman" w:cs="Times New Roman"/>
          <w:color w:val="C00000"/>
          <w:sz w:val="28"/>
        </w:rPr>
      </w:pPr>
      <w:r w:rsidRPr="005C07BC">
        <w:rPr>
          <w:rFonts w:ascii="Times New Roman" w:hAnsi="Times New Roman" w:cs="Times New Roman"/>
          <w:color w:val="C00000"/>
          <w:sz w:val="28"/>
        </w:rPr>
        <w:lastRenderedPageBreak/>
        <w:t>Мы наклонимся разок</w:t>
      </w:r>
    </w:p>
    <w:p w:rsidR="0039397A" w:rsidRPr="005C07BC" w:rsidRDefault="0039397A" w:rsidP="0039397A">
      <w:pPr>
        <w:contextualSpacing/>
        <w:jc w:val="both"/>
        <w:rPr>
          <w:rFonts w:ascii="Times New Roman" w:hAnsi="Times New Roman" w:cs="Times New Roman"/>
          <w:color w:val="C00000"/>
          <w:sz w:val="28"/>
        </w:rPr>
      </w:pPr>
      <w:r w:rsidRPr="005C07BC">
        <w:rPr>
          <w:rFonts w:ascii="Times New Roman" w:hAnsi="Times New Roman" w:cs="Times New Roman"/>
          <w:color w:val="C00000"/>
          <w:sz w:val="28"/>
        </w:rPr>
        <w:t>И достанем свой носок.</w:t>
      </w:r>
    </w:p>
    <w:p w:rsidR="0039397A" w:rsidRPr="005C07BC" w:rsidRDefault="0039397A" w:rsidP="0039397A">
      <w:pPr>
        <w:contextualSpacing/>
        <w:jc w:val="both"/>
        <w:rPr>
          <w:rFonts w:ascii="Times New Roman" w:hAnsi="Times New Roman" w:cs="Times New Roman"/>
          <w:color w:val="C00000"/>
          <w:sz w:val="28"/>
        </w:rPr>
      </w:pPr>
      <w:r w:rsidRPr="005C07BC">
        <w:rPr>
          <w:rFonts w:ascii="Times New Roman" w:hAnsi="Times New Roman" w:cs="Times New Roman"/>
          <w:color w:val="C00000"/>
          <w:sz w:val="28"/>
        </w:rPr>
        <w:t xml:space="preserve">Раз и два присели вниз, </w:t>
      </w:r>
    </w:p>
    <w:p w:rsidR="0039397A" w:rsidRPr="005C07BC" w:rsidRDefault="0039397A" w:rsidP="0039397A">
      <w:pPr>
        <w:contextualSpacing/>
        <w:jc w:val="both"/>
        <w:rPr>
          <w:rFonts w:ascii="Times New Roman" w:hAnsi="Times New Roman" w:cs="Times New Roman"/>
          <w:color w:val="C00000"/>
          <w:sz w:val="28"/>
        </w:rPr>
      </w:pPr>
      <w:r w:rsidRPr="005C07BC">
        <w:rPr>
          <w:rFonts w:ascii="Times New Roman" w:hAnsi="Times New Roman" w:cs="Times New Roman"/>
          <w:color w:val="C00000"/>
          <w:sz w:val="28"/>
        </w:rPr>
        <w:t xml:space="preserve">Три, четыре – поднялись, </w:t>
      </w:r>
    </w:p>
    <w:p w:rsidR="0039397A" w:rsidRPr="005C07BC" w:rsidRDefault="0039397A" w:rsidP="0039397A">
      <w:pPr>
        <w:contextualSpacing/>
        <w:jc w:val="both"/>
        <w:rPr>
          <w:rFonts w:ascii="Times New Roman" w:hAnsi="Times New Roman" w:cs="Times New Roman"/>
          <w:color w:val="C00000"/>
          <w:sz w:val="28"/>
        </w:rPr>
      </w:pPr>
      <w:r w:rsidRPr="005C07BC">
        <w:rPr>
          <w:rFonts w:ascii="Times New Roman" w:hAnsi="Times New Roman" w:cs="Times New Roman"/>
          <w:color w:val="C00000"/>
          <w:sz w:val="28"/>
        </w:rPr>
        <w:t>Кто присел раз шесть иль пять,</w:t>
      </w:r>
    </w:p>
    <w:p w:rsidR="0039397A" w:rsidRPr="005C07BC" w:rsidRDefault="0039397A" w:rsidP="0039397A">
      <w:pPr>
        <w:contextualSpacing/>
        <w:jc w:val="both"/>
        <w:rPr>
          <w:rFonts w:ascii="Times New Roman" w:hAnsi="Times New Roman" w:cs="Times New Roman"/>
          <w:color w:val="C00000"/>
          <w:sz w:val="28"/>
        </w:rPr>
      </w:pPr>
      <w:r w:rsidRPr="005C07BC">
        <w:rPr>
          <w:rFonts w:ascii="Times New Roman" w:hAnsi="Times New Roman" w:cs="Times New Roman"/>
          <w:color w:val="C00000"/>
          <w:sz w:val="28"/>
        </w:rPr>
        <w:t>Может тихо постоять.</w:t>
      </w:r>
    </w:p>
    <w:p w:rsidR="0039397A" w:rsidRPr="005C07BC" w:rsidRDefault="0039397A" w:rsidP="0039397A">
      <w:pPr>
        <w:contextualSpacing/>
        <w:jc w:val="both"/>
        <w:rPr>
          <w:rFonts w:ascii="Times New Roman" w:hAnsi="Times New Roman" w:cs="Times New Roman"/>
          <w:color w:val="C00000"/>
          <w:sz w:val="28"/>
        </w:rPr>
      </w:pPr>
      <w:r w:rsidRPr="005C07BC">
        <w:rPr>
          <w:rFonts w:ascii="Times New Roman" w:hAnsi="Times New Roman" w:cs="Times New Roman"/>
          <w:color w:val="C00000"/>
          <w:sz w:val="28"/>
        </w:rPr>
        <w:t>Отдохнули, а затем</w:t>
      </w:r>
    </w:p>
    <w:p w:rsidR="0039397A" w:rsidRPr="005C07BC" w:rsidRDefault="0039397A" w:rsidP="0039397A">
      <w:pPr>
        <w:contextualSpacing/>
        <w:jc w:val="both"/>
        <w:rPr>
          <w:rFonts w:ascii="Times New Roman" w:hAnsi="Times New Roman" w:cs="Times New Roman"/>
          <w:color w:val="C00000"/>
          <w:sz w:val="28"/>
        </w:rPr>
      </w:pPr>
      <w:r w:rsidRPr="005C07BC">
        <w:rPr>
          <w:rFonts w:ascii="Times New Roman" w:hAnsi="Times New Roman" w:cs="Times New Roman"/>
          <w:color w:val="C00000"/>
          <w:sz w:val="28"/>
        </w:rPr>
        <w:t>Начинать поскоки всем.</w:t>
      </w:r>
    </w:p>
    <w:p w:rsidR="0039397A" w:rsidRPr="005C07BC" w:rsidRDefault="0039397A" w:rsidP="0039397A">
      <w:pPr>
        <w:contextualSpacing/>
        <w:jc w:val="both"/>
        <w:rPr>
          <w:rFonts w:ascii="Times New Roman" w:hAnsi="Times New Roman" w:cs="Times New Roman"/>
          <w:color w:val="C00000"/>
          <w:sz w:val="28"/>
        </w:rPr>
      </w:pPr>
      <w:r w:rsidRPr="005C07BC">
        <w:rPr>
          <w:rFonts w:ascii="Times New Roman" w:hAnsi="Times New Roman" w:cs="Times New Roman"/>
          <w:color w:val="C00000"/>
          <w:sz w:val="28"/>
        </w:rPr>
        <w:t>Прыгаем как мячики.</w:t>
      </w:r>
    </w:p>
    <w:p w:rsidR="0039397A" w:rsidRPr="005C07BC" w:rsidRDefault="0039397A" w:rsidP="0039397A">
      <w:pPr>
        <w:contextualSpacing/>
        <w:jc w:val="both"/>
        <w:rPr>
          <w:rFonts w:ascii="Times New Roman" w:hAnsi="Times New Roman" w:cs="Times New Roman"/>
          <w:color w:val="C00000"/>
          <w:sz w:val="28"/>
        </w:rPr>
      </w:pPr>
      <w:r w:rsidRPr="005C07BC">
        <w:rPr>
          <w:rFonts w:ascii="Times New Roman" w:hAnsi="Times New Roman" w:cs="Times New Roman"/>
          <w:color w:val="C00000"/>
          <w:sz w:val="28"/>
        </w:rPr>
        <w:t>Девочки и мальчики.</w:t>
      </w:r>
    </w:p>
    <w:p w:rsidR="0039397A" w:rsidRPr="005C07BC" w:rsidRDefault="0039397A" w:rsidP="0039397A">
      <w:pPr>
        <w:contextualSpacing/>
        <w:jc w:val="both"/>
        <w:rPr>
          <w:rFonts w:ascii="Times New Roman" w:hAnsi="Times New Roman" w:cs="Times New Roman"/>
          <w:color w:val="C00000"/>
          <w:sz w:val="28"/>
        </w:rPr>
      </w:pPr>
      <w:r w:rsidRPr="005C07BC">
        <w:rPr>
          <w:rFonts w:ascii="Times New Roman" w:hAnsi="Times New Roman" w:cs="Times New Roman"/>
          <w:color w:val="C00000"/>
          <w:sz w:val="28"/>
        </w:rPr>
        <w:t>А теперь шагаем вместе</w:t>
      </w:r>
    </w:p>
    <w:p w:rsidR="0039397A" w:rsidRPr="005C07BC" w:rsidRDefault="0039397A" w:rsidP="0039397A">
      <w:pPr>
        <w:contextualSpacing/>
        <w:jc w:val="both"/>
        <w:rPr>
          <w:rFonts w:ascii="Times New Roman" w:hAnsi="Times New Roman" w:cs="Times New Roman"/>
          <w:color w:val="C00000"/>
          <w:sz w:val="28"/>
        </w:rPr>
      </w:pPr>
      <w:r w:rsidRPr="005C07BC">
        <w:rPr>
          <w:rFonts w:ascii="Times New Roman" w:hAnsi="Times New Roman" w:cs="Times New Roman"/>
          <w:color w:val="C00000"/>
          <w:sz w:val="28"/>
        </w:rPr>
        <w:t>На одном и том же месте.</w:t>
      </w:r>
    </w:p>
    <w:p w:rsidR="0039397A" w:rsidRPr="005C07BC" w:rsidRDefault="0039397A" w:rsidP="0039397A">
      <w:pPr>
        <w:contextualSpacing/>
        <w:jc w:val="both"/>
        <w:rPr>
          <w:rFonts w:ascii="Times New Roman" w:hAnsi="Times New Roman" w:cs="Times New Roman"/>
          <w:color w:val="C00000"/>
          <w:sz w:val="28"/>
        </w:rPr>
      </w:pPr>
      <w:r w:rsidRPr="005C07BC">
        <w:rPr>
          <w:rFonts w:ascii="Times New Roman" w:hAnsi="Times New Roman" w:cs="Times New Roman"/>
          <w:color w:val="C00000"/>
          <w:sz w:val="28"/>
        </w:rPr>
        <w:t xml:space="preserve">Раз, два, не хватай </w:t>
      </w:r>
    </w:p>
    <w:p w:rsidR="0039397A" w:rsidRPr="005C07BC" w:rsidRDefault="0039397A" w:rsidP="0039397A">
      <w:pPr>
        <w:contextualSpacing/>
        <w:jc w:val="both"/>
        <w:rPr>
          <w:rFonts w:ascii="Times New Roman" w:hAnsi="Times New Roman" w:cs="Times New Roman"/>
          <w:color w:val="C00000"/>
          <w:sz w:val="28"/>
        </w:rPr>
      </w:pPr>
      <w:r w:rsidRPr="005C07BC">
        <w:rPr>
          <w:rFonts w:ascii="Times New Roman" w:hAnsi="Times New Roman" w:cs="Times New Roman"/>
          <w:color w:val="C00000"/>
          <w:sz w:val="28"/>
        </w:rPr>
        <w:t>Руки выше понимай.</w:t>
      </w:r>
    </w:p>
    <w:p w:rsidR="0039397A" w:rsidRPr="005C07BC" w:rsidRDefault="0039397A" w:rsidP="0039397A">
      <w:pPr>
        <w:contextualSpacing/>
        <w:jc w:val="both"/>
        <w:rPr>
          <w:rFonts w:ascii="Times New Roman" w:hAnsi="Times New Roman" w:cs="Times New Roman"/>
          <w:sz w:val="28"/>
        </w:rPr>
      </w:pPr>
      <w:r w:rsidRPr="005C07BC">
        <w:rPr>
          <w:rFonts w:ascii="Times New Roman" w:hAnsi="Times New Roman" w:cs="Times New Roman"/>
          <w:sz w:val="28"/>
        </w:rPr>
        <w:t>За то, что вы хорошо справились с заданием</w:t>
      </w:r>
      <w:r w:rsidR="00874CBB" w:rsidRPr="005C07BC">
        <w:rPr>
          <w:rFonts w:ascii="Times New Roman" w:hAnsi="Times New Roman" w:cs="Times New Roman"/>
          <w:sz w:val="28"/>
        </w:rPr>
        <w:t>, вам О</w:t>
      </w:r>
      <w:r w:rsidRPr="005C07BC">
        <w:rPr>
          <w:rFonts w:ascii="Times New Roman" w:hAnsi="Times New Roman" w:cs="Times New Roman"/>
          <w:sz w:val="28"/>
        </w:rPr>
        <w:t xml:space="preserve">сень дарит медальки. </w:t>
      </w:r>
    </w:p>
    <w:p w:rsidR="0039397A" w:rsidRPr="005C07BC" w:rsidRDefault="0039397A" w:rsidP="0039397A">
      <w:pPr>
        <w:contextualSpacing/>
        <w:jc w:val="both"/>
        <w:rPr>
          <w:rFonts w:ascii="Times New Roman" w:hAnsi="Times New Roman" w:cs="Times New Roman"/>
          <w:i/>
          <w:sz w:val="28"/>
        </w:rPr>
      </w:pPr>
      <w:r w:rsidRPr="005C07BC">
        <w:rPr>
          <w:rFonts w:ascii="Times New Roman" w:hAnsi="Times New Roman" w:cs="Times New Roman"/>
          <w:i/>
          <w:sz w:val="28"/>
        </w:rPr>
        <w:t>Дети надевают медали.</w:t>
      </w:r>
    </w:p>
    <w:p w:rsidR="0039397A" w:rsidRPr="005C07BC" w:rsidRDefault="00D87F31" w:rsidP="0039397A">
      <w:pPr>
        <w:contextualSpacing/>
        <w:jc w:val="both"/>
        <w:rPr>
          <w:rFonts w:ascii="Times New Roman" w:hAnsi="Times New Roman" w:cs="Times New Roman"/>
          <w:sz w:val="28"/>
        </w:rPr>
      </w:pPr>
      <w:r w:rsidRPr="005C07BC">
        <w:rPr>
          <w:rFonts w:ascii="Times New Roman" w:hAnsi="Times New Roman" w:cs="Times New Roman"/>
          <w:sz w:val="28"/>
        </w:rPr>
        <w:t>Ребята, обратите внимание на цифры на медали. Теперь встали около столов с такой же цифрой. У нас образовались 4 команды. Каждая команда получит задание, поэтому нужно работать дружно в команде, незабываем</w:t>
      </w:r>
      <w:r w:rsidR="00874CBB" w:rsidRPr="005C07BC">
        <w:rPr>
          <w:rFonts w:ascii="Times New Roman" w:hAnsi="Times New Roman" w:cs="Times New Roman"/>
          <w:sz w:val="28"/>
        </w:rPr>
        <w:t xml:space="preserve"> про завет с О</w:t>
      </w:r>
      <w:r w:rsidRPr="005C07BC">
        <w:rPr>
          <w:rFonts w:ascii="Times New Roman" w:hAnsi="Times New Roman" w:cs="Times New Roman"/>
          <w:sz w:val="28"/>
        </w:rPr>
        <w:t>сенью, кто ведет себя тихо и слушает внимательно, того ждет награда.</w:t>
      </w:r>
    </w:p>
    <w:p w:rsidR="00E10410" w:rsidRPr="005C07BC" w:rsidRDefault="00D87F31" w:rsidP="005C07BC">
      <w:pPr>
        <w:ind w:firstLine="708"/>
        <w:contextualSpacing/>
        <w:jc w:val="both"/>
        <w:rPr>
          <w:rFonts w:ascii="Times New Roman" w:hAnsi="Times New Roman" w:cs="Times New Roman"/>
          <w:sz w:val="28"/>
        </w:rPr>
      </w:pPr>
      <w:r w:rsidRPr="005C07BC">
        <w:rPr>
          <w:rFonts w:ascii="Times New Roman" w:hAnsi="Times New Roman" w:cs="Times New Roman"/>
          <w:b/>
          <w:color w:val="7030A0"/>
          <w:sz w:val="28"/>
        </w:rPr>
        <w:t xml:space="preserve">4) Д/и «Отсчитай столько же». </w:t>
      </w:r>
      <w:r w:rsidRPr="005C07BC">
        <w:rPr>
          <w:rFonts w:ascii="Times New Roman" w:hAnsi="Times New Roman" w:cs="Times New Roman"/>
          <w:sz w:val="28"/>
        </w:rPr>
        <w:t>У вас на столах лежат большие карточки с картинкой</w:t>
      </w:r>
      <w:r w:rsidR="00E10410" w:rsidRPr="005C07BC">
        <w:rPr>
          <w:rFonts w:ascii="Times New Roman" w:hAnsi="Times New Roman" w:cs="Times New Roman"/>
          <w:sz w:val="28"/>
        </w:rPr>
        <w:t xml:space="preserve"> – гараж, корзина, елочка, огород. На карточках нарисованы круги. Слушайте задание. Отсчитайте и расположите столько предметов (машин, яблок, грибов, морковок) сколько кругов на вашей карточке. </w:t>
      </w:r>
    </w:p>
    <w:p w:rsidR="00E10410" w:rsidRPr="005C07BC" w:rsidRDefault="00E10410" w:rsidP="0039397A">
      <w:pPr>
        <w:contextualSpacing/>
        <w:jc w:val="both"/>
        <w:rPr>
          <w:rFonts w:ascii="Times New Roman" w:hAnsi="Times New Roman" w:cs="Times New Roman"/>
          <w:i/>
          <w:sz w:val="28"/>
        </w:rPr>
      </w:pPr>
      <w:r w:rsidRPr="005C07BC">
        <w:rPr>
          <w:rFonts w:ascii="Times New Roman" w:hAnsi="Times New Roman" w:cs="Times New Roman"/>
          <w:sz w:val="28"/>
        </w:rPr>
        <w:t xml:space="preserve">Вадим, сколько машин отсчитала ваша команда? Почему? </w:t>
      </w:r>
      <w:r w:rsidRPr="005C07BC">
        <w:rPr>
          <w:rFonts w:ascii="Times New Roman" w:hAnsi="Times New Roman" w:cs="Times New Roman"/>
          <w:i/>
          <w:sz w:val="28"/>
        </w:rPr>
        <w:t>Каждая команда рассказывает сколько предметов отсчитали и объясняют почему.</w:t>
      </w:r>
    </w:p>
    <w:p w:rsidR="00D87F31" w:rsidRPr="005C07BC" w:rsidRDefault="00E10410" w:rsidP="0039397A">
      <w:pPr>
        <w:contextualSpacing/>
        <w:jc w:val="both"/>
        <w:rPr>
          <w:rFonts w:ascii="Times New Roman" w:hAnsi="Times New Roman" w:cs="Times New Roman"/>
          <w:sz w:val="28"/>
        </w:rPr>
      </w:pPr>
      <w:r w:rsidRPr="005C07BC">
        <w:rPr>
          <w:rFonts w:ascii="Times New Roman" w:hAnsi="Times New Roman" w:cs="Times New Roman"/>
          <w:sz w:val="28"/>
        </w:rPr>
        <w:t xml:space="preserve">Молодцы, </w:t>
      </w:r>
      <w:proofErr w:type="gramStart"/>
      <w:r w:rsidRPr="005C07BC">
        <w:rPr>
          <w:rFonts w:ascii="Times New Roman" w:hAnsi="Times New Roman" w:cs="Times New Roman"/>
          <w:sz w:val="28"/>
        </w:rPr>
        <w:t>вы  хорошо</w:t>
      </w:r>
      <w:proofErr w:type="gramEnd"/>
      <w:r w:rsidRPr="005C07BC">
        <w:rPr>
          <w:rFonts w:ascii="Times New Roman" w:hAnsi="Times New Roman" w:cs="Times New Roman"/>
          <w:sz w:val="28"/>
        </w:rPr>
        <w:t xml:space="preserve"> справились с этим заданием.</w:t>
      </w:r>
    </w:p>
    <w:p w:rsidR="00E10410" w:rsidRPr="005C07BC" w:rsidRDefault="00E10410" w:rsidP="005C07BC">
      <w:pPr>
        <w:ind w:firstLine="708"/>
        <w:contextualSpacing/>
        <w:jc w:val="both"/>
        <w:rPr>
          <w:rFonts w:ascii="Times New Roman" w:hAnsi="Times New Roman" w:cs="Times New Roman"/>
          <w:i/>
          <w:sz w:val="28"/>
        </w:rPr>
      </w:pPr>
      <w:r w:rsidRPr="005C07BC">
        <w:rPr>
          <w:rFonts w:ascii="Times New Roman" w:hAnsi="Times New Roman" w:cs="Times New Roman"/>
          <w:b/>
          <w:color w:val="7030A0"/>
          <w:sz w:val="28"/>
        </w:rPr>
        <w:t>5) Подвижно-дидактическая игра «Волшебный кубик».</w:t>
      </w:r>
      <w:r w:rsidRPr="005C07BC">
        <w:rPr>
          <w:rFonts w:ascii="Times New Roman" w:hAnsi="Times New Roman" w:cs="Times New Roman"/>
          <w:b/>
          <w:sz w:val="28"/>
        </w:rPr>
        <w:t xml:space="preserve"> </w:t>
      </w:r>
      <w:r w:rsidRPr="005C07BC">
        <w:rPr>
          <w:rFonts w:ascii="Times New Roman" w:hAnsi="Times New Roman" w:cs="Times New Roman"/>
          <w:sz w:val="28"/>
        </w:rPr>
        <w:t xml:space="preserve">Ребята, встаем в круг и поиграем с волшебным кубиком. </w:t>
      </w:r>
      <w:r w:rsidRPr="005C07BC">
        <w:rPr>
          <w:rFonts w:ascii="Times New Roman" w:hAnsi="Times New Roman" w:cs="Times New Roman"/>
          <w:i/>
          <w:sz w:val="28"/>
        </w:rPr>
        <w:t>Дети под музыку передают</w:t>
      </w:r>
      <w:r w:rsidR="000C407C" w:rsidRPr="005C07BC">
        <w:rPr>
          <w:rFonts w:ascii="Times New Roman" w:hAnsi="Times New Roman" w:cs="Times New Roman"/>
          <w:i/>
          <w:sz w:val="28"/>
        </w:rPr>
        <w:t xml:space="preserve"> кубик в руки по кругу.  По окончании слов у кого оказался кубик, тот говорит кто справа, кто слева, или кладет кубик перед собой или сзади, в зависимости от того, что спросит или скажет воспитатель.</w:t>
      </w:r>
    </w:p>
    <w:p w:rsidR="000C407C" w:rsidRPr="005C07BC" w:rsidRDefault="000C407C" w:rsidP="0039397A">
      <w:pPr>
        <w:contextualSpacing/>
        <w:jc w:val="both"/>
        <w:rPr>
          <w:rFonts w:ascii="Times New Roman" w:hAnsi="Times New Roman" w:cs="Times New Roman"/>
          <w:color w:val="C00000"/>
          <w:sz w:val="28"/>
        </w:rPr>
      </w:pPr>
      <w:r w:rsidRPr="005C07BC">
        <w:rPr>
          <w:rFonts w:ascii="Times New Roman" w:hAnsi="Times New Roman" w:cs="Times New Roman"/>
          <w:color w:val="C00000"/>
          <w:sz w:val="28"/>
        </w:rPr>
        <w:t>Ты беги волшебный кубик</w:t>
      </w:r>
    </w:p>
    <w:p w:rsidR="000C407C" w:rsidRPr="005C07BC" w:rsidRDefault="000C407C" w:rsidP="0039397A">
      <w:pPr>
        <w:contextualSpacing/>
        <w:jc w:val="both"/>
        <w:rPr>
          <w:rFonts w:ascii="Times New Roman" w:hAnsi="Times New Roman" w:cs="Times New Roman"/>
          <w:color w:val="C00000"/>
          <w:sz w:val="28"/>
        </w:rPr>
      </w:pPr>
      <w:r w:rsidRPr="005C07BC">
        <w:rPr>
          <w:rFonts w:ascii="Times New Roman" w:hAnsi="Times New Roman" w:cs="Times New Roman"/>
          <w:color w:val="C00000"/>
          <w:sz w:val="28"/>
        </w:rPr>
        <w:t>Быстро, быстро по рукам.</w:t>
      </w:r>
    </w:p>
    <w:p w:rsidR="000C407C" w:rsidRPr="005C07BC" w:rsidRDefault="000C407C" w:rsidP="0039397A">
      <w:pPr>
        <w:contextualSpacing/>
        <w:jc w:val="both"/>
        <w:rPr>
          <w:rFonts w:ascii="Times New Roman" w:hAnsi="Times New Roman" w:cs="Times New Roman"/>
          <w:color w:val="C00000"/>
          <w:sz w:val="28"/>
        </w:rPr>
      </w:pPr>
      <w:r w:rsidRPr="005C07BC">
        <w:rPr>
          <w:rFonts w:ascii="Times New Roman" w:hAnsi="Times New Roman" w:cs="Times New Roman"/>
          <w:color w:val="C00000"/>
          <w:sz w:val="28"/>
        </w:rPr>
        <w:t>У кого волшебный кубик</w:t>
      </w:r>
    </w:p>
    <w:p w:rsidR="000C407C" w:rsidRPr="005C07BC" w:rsidRDefault="000C407C" w:rsidP="0039397A">
      <w:pPr>
        <w:contextualSpacing/>
        <w:jc w:val="both"/>
        <w:rPr>
          <w:rFonts w:ascii="Times New Roman" w:hAnsi="Times New Roman" w:cs="Times New Roman"/>
          <w:color w:val="C00000"/>
          <w:sz w:val="28"/>
        </w:rPr>
      </w:pPr>
      <w:r w:rsidRPr="005C07BC">
        <w:rPr>
          <w:rFonts w:ascii="Times New Roman" w:hAnsi="Times New Roman" w:cs="Times New Roman"/>
          <w:color w:val="C00000"/>
          <w:sz w:val="28"/>
        </w:rPr>
        <w:t>Тот сейчас расскажет нам.</w:t>
      </w:r>
    </w:p>
    <w:p w:rsidR="000C407C" w:rsidRPr="005C07BC" w:rsidRDefault="000C407C" w:rsidP="0039397A">
      <w:pPr>
        <w:contextualSpacing/>
        <w:jc w:val="both"/>
        <w:rPr>
          <w:rFonts w:ascii="Times New Roman" w:hAnsi="Times New Roman" w:cs="Times New Roman"/>
          <w:sz w:val="28"/>
        </w:rPr>
      </w:pPr>
      <w:r w:rsidRPr="005C07BC">
        <w:rPr>
          <w:rFonts w:ascii="Times New Roman" w:hAnsi="Times New Roman" w:cs="Times New Roman"/>
          <w:sz w:val="28"/>
        </w:rPr>
        <w:t>Паша, кто справа от тебя? (Справа от меня Варя)</w:t>
      </w:r>
    </w:p>
    <w:p w:rsidR="000C407C" w:rsidRPr="005C07BC" w:rsidRDefault="000C407C" w:rsidP="0039397A">
      <w:pPr>
        <w:contextualSpacing/>
        <w:jc w:val="both"/>
        <w:rPr>
          <w:rFonts w:ascii="Times New Roman" w:hAnsi="Times New Roman" w:cs="Times New Roman"/>
          <w:sz w:val="28"/>
        </w:rPr>
      </w:pPr>
      <w:proofErr w:type="spellStart"/>
      <w:r w:rsidRPr="005C07BC">
        <w:rPr>
          <w:rFonts w:ascii="Times New Roman" w:hAnsi="Times New Roman" w:cs="Times New Roman"/>
          <w:sz w:val="28"/>
        </w:rPr>
        <w:t>Арсентий</w:t>
      </w:r>
      <w:proofErr w:type="spellEnd"/>
      <w:r w:rsidRPr="005C07BC">
        <w:rPr>
          <w:rFonts w:ascii="Times New Roman" w:hAnsi="Times New Roman" w:cs="Times New Roman"/>
          <w:sz w:val="28"/>
        </w:rPr>
        <w:t>, кто слева от тебя?</w:t>
      </w:r>
    </w:p>
    <w:p w:rsidR="000C407C" w:rsidRPr="005C07BC" w:rsidRDefault="000C407C" w:rsidP="0039397A">
      <w:pPr>
        <w:contextualSpacing/>
        <w:jc w:val="both"/>
        <w:rPr>
          <w:rFonts w:ascii="Times New Roman" w:hAnsi="Times New Roman" w:cs="Times New Roman"/>
          <w:sz w:val="28"/>
        </w:rPr>
      </w:pPr>
      <w:proofErr w:type="spellStart"/>
      <w:r w:rsidRPr="005C07BC">
        <w:rPr>
          <w:rFonts w:ascii="Times New Roman" w:hAnsi="Times New Roman" w:cs="Times New Roman"/>
          <w:sz w:val="28"/>
        </w:rPr>
        <w:t>Дарина</w:t>
      </w:r>
      <w:proofErr w:type="spellEnd"/>
      <w:r w:rsidR="00874CBB" w:rsidRPr="005C07BC">
        <w:rPr>
          <w:rFonts w:ascii="Times New Roman" w:hAnsi="Times New Roman" w:cs="Times New Roman"/>
          <w:sz w:val="28"/>
        </w:rPr>
        <w:t>,</w:t>
      </w:r>
      <w:r w:rsidRPr="005C07BC">
        <w:rPr>
          <w:rFonts w:ascii="Times New Roman" w:hAnsi="Times New Roman" w:cs="Times New Roman"/>
          <w:sz w:val="28"/>
        </w:rPr>
        <w:t xml:space="preserve"> положи кубик впереди себя. Положи кубик </w:t>
      </w:r>
      <w:proofErr w:type="gramStart"/>
      <w:r w:rsidRPr="005C07BC">
        <w:rPr>
          <w:rFonts w:ascii="Times New Roman" w:hAnsi="Times New Roman" w:cs="Times New Roman"/>
          <w:sz w:val="28"/>
        </w:rPr>
        <w:t>сзади  и</w:t>
      </w:r>
      <w:proofErr w:type="gramEnd"/>
      <w:r w:rsidRPr="005C07BC">
        <w:rPr>
          <w:rFonts w:ascii="Times New Roman" w:hAnsi="Times New Roman" w:cs="Times New Roman"/>
          <w:sz w:val="28"/>
        </w:rPr>
        <w:t xml:space="preserve"> т.д.</w:t>
      </w:r>
    </w:p>
    <w:p w:rsidR="000C407C" w:rsidRPr="005C07BC" w:rsidRDefault="000C407C" w:rsidP="0039397A">
      <w:pPr>
        <w:contextualSpacing/>
        <w:jc w:val="both"/>
        <w:rPr>
          <w:rFonts w:ascii="Times New Roman" w:hAnsi="Times New Roman" w:cs="Times New Roman"/>
          <w:sz w:val="28"/>
        </w:rPr>
      </w:pPr>
    </w:p>
    <w:p w:rsidR="005C07BC" w:rsidRDefault="005C07BC" w:rsidP="0039397A">
      <w:pPr>
        <w:contextualSpacing/>
        <w:jc w:val="both"/>
        <w:rPr>
          <w:rFonts w:ascii="Times New Roman" w:hAnsi="Times New Roman" w:cs="Times New Roman"/>
          <w:b/>
          <w:color w:val="002060"/>
          <w:sz w:val="28"/>
        </w:rPr>
      </w:pPr>
    </w:p>
    <w:p w:rsidR="005C07BC" w:rsidRDefault="005C07BC" w:rsidP="0039397A">
      <w:pPr>
        <w:contextualSpacing/>
        <w:jc w:val="both"/>
        <w:rPr>
          <w:rFonts w:ascii="Times New Roman" w:hAnsi="Times New Roman" w:cs="Times New Roman"/>
          <w:b/>
          <w:color w:val="002060"/>
          <w:sz w:val="28"/>
        </w:rPr>
      </w:pPr>
    </w:p>
    <w:p w:rsidR="000C407C" w:rsidRPr="005C07BC" w:rsidRDefault="000C407C" w:rsidP="0039397A">
      <w:pPr>
        <w:contextualSpacing/>
        <w:jc w:val="both"/>
        <w:rPr>
          <w:rFonts w:ascii="Times New Roman" w:hAnsi="Times New Roman" w:cs="Times New Roman"/>
          <w:b/>
          <w:color w:val="002060"/>
          <w:sz w:val="28"/>
        </w:rPr>
      </w:pPr>
      <w:r w:rsidRPr="005C07BC">
        <w:rPr>
          <w:rFonts w:ascii="Times New Roman" w:hAnsi="Times New Roman" w:cs="Times New Roman"/>
          <w:b/>
          <w:color w:val="002060"/>
          <w:sz w:val="28"/>
        </w:rPr>
        <w:lastRenderedPageBreak/>
        <w:t>3. Рефлексия</w:t>
      </w:r>
    </w:p>
    <w:p w:rsidR="000C407C" w:rsidRPr="005C07BC" w:rsidRDefault="000C407C" w:rsidP="0039397A">
      <w:pPr>
        <w:contextualSpacing/>
        <w:jc w:val="both"/>
        <w:rPr>
          <w:rFonts w:ascii="Times New Roman" w:hAnsi="Times New Roman" w:cs="Times New Roman"/>
          <w:sz w:val="28"/>
        </w:rPr>
      </w:pPr>
      <w:r w:rsidRPr="005C07BC">
        <w:rPr>
          <w:rFonts w:ascii="Times New Roman" w:hAnsi="Times New Roman" w:cs="Times New Roman"/>
          <w:sz w:val="28"/>
        </w:rPr>
        <w:t xml:space="preserve">Ребята, понравилось вам занятие? </w:t>
      </w:r>
      <w:r w:rsidR="0032613E" w:rsidRPr="005C07BC">
        <w:rPr>
          <w:rFonts w:ascii="Times New Roman" w:hAnsi="Times New Roman" w:cs="Times New Roman"/>
          <w:sz w:val="28"/>
        </w:rPr>
        <w:t xml:space="preserve">Кто к нам пришел в </w:t>
      </w:r>
      <w:proofErr w:type="gramStart"/>
      <w:r w:rsidR="0032613E" w:rsidRPr="005C07BC">
        <w:rPr>
          <w:rFonts w:ascii="Times New Roman" w:hAnsi="Times New Roman" w:cs="Times New Roman"/>
          <w:sz w:val="28"/>
        </w:rPr>
        <w:t>гости?.</w:t>
      </w:r>
      <w:proofErr w:type="gramEnd"/>
      <w:r w:rsidR="00874CBB" w:rsidRPr="005C07BC">
        <w:rPr>
          <w:rFonts w:ascii="Times New Roman" w:hAnsi="Times New Roman" w:cs="Times New Roman"/>
          <w:sz w:val="28"/>
        </w:rPr>
        <w:t xml:space="preserve"> Какую помощь просила О</w:t>
      </w:r>
      <w:r w:rsidR="0032613E" w:rsidRPr="005C07BC">
        <w:rPr>
          <w:rFonts w:ascii="Times New Roman" w:hAnsi="Times New Roman" w:cs="Times New Roman"/>
          <w:sz w:val="28"/>
        </w:rPr>
        <w:t xml:space="preserve">сень? Савелий, какое задание было трудным для тебя? Ева, с каким заданием ты справилась легко? </w:t>
      </w:r>
    </w:p>
    <w:p w:rsidR="0032613E" w:rsidRPr="005C07BC" w:rsidRDefault="00FE4EFD" w:rsidP="005C07BC">
      <w:pPr>
        <w:ind w:firstLine="708"/>
        <w:contextualSpacing/>
        <w:jc w:val="both"/>
        <w:rPr>
          <w:rFonts w:ascii="Times New Roman" w:hAnsi="Times New Roman" w:cs="Times New Roman"/>
          <w:sz w:val="28"/>
        </w:rPr>
      </w:pPr>
      <w:r w:rsidRPr="005C07BC">
        <w:rPr>
          <w:rFonts w:ascii="Times New Roman" w:hAnsi="Times New Roman" w:cs="Times New Roman"/>
          <w:b/>
          <w:color w:val="7030A0"/>
          <w:sz w:val="28"/>
        </w:rPr>
        <w:t>Д/и «Правильно пойдешь – клад найдешь».</w:t>
      </w:r>
      <w:r w:rsidRPr="005C07BC">
        <w:rPr>
          <w:rFonts w:ascii="Times New Roman" w:hAnsi="Times New Roman" w:cs="Times New Roman"/>
          <w:color w:val="7030A0"/>
          <w:sz w:val="28"/>
        </w:rPr>
        <w:t xml:space="preserve"> </w:t>
      </w:r>
      <w:r w:rsidR="00874CBB" w:rsidRPr="005C07BC">
        <w:rPr>
          <w:rFonts w:ascii="Times New Roman" w:hAnsi="Times New Roman" w:cs="Times New Roman"/>
          <w:sz w:val="28"/>
        </w:rPr>
        <w:t>Ребята, О</w:t>
      </w:r>
      <w:r w:rsidR="0032613E" w:rsidRPr="005C07BC">
        <w:rPr>
          <w:rFonts w:ascii="Times New Roman" w:hAnsi="Times New Roman" w:cs="Times New Roman"/>
          <w:sz w:val="28"/>
        </w:rPr>
        <w:t>сени очень понравилось, как вы занимались. Вы был</w:t>
      </w:r>
      <w:r w:rsidR="00874CBB" w:rsidRPr="005C07BC">
        <w:rPr>
          <w:rFonts w:ascii="Times New Roman" w:hAnsi="Times New Roman" w:cs="Times New Roman"/>
          <w:sz w:val="28"/>
        </w:rPr>
        <w:t>и достойными хранителями даров О</w:t>
      </w:r>
      <w:r w:rsidR="0032613E" w:rsidRPr="005C07BC">
        <w:rPr>
          <w:rFonts w:ascii="Times New Roman" w:hAnsi="Times New Roman" w:cs="Times New Roman"/>
          <w:sz w:val="28"/>
        </w:rPr>
        <w:t>сени. И</w:t>
      </w:r>
      <w:r w:rsidR="00874CBB" w:rsidRPr="005C07BC">
        <w:rPr>
          <w:rFonts w:ascii="Times New Roman" w:hAnsi="Times New Roman" w:cs="Times New Roman"/>
          <w:sz w:val="28"/>
        </w:rPr>
        <w:t xml:space="preserve"> О</w:t>
      </w:r>
      <w:r w:rsidR="0032613E" w:rsidRPr="005C07BC">
        <w:rPr>
          <w:rFonts w:ascii="Times New Roman" w:hAnsi="Times New Roman" w:cs="Times New Roman"/>
          <w:sz w:val="28"/>
        </w:rPr>
        <w:t>сень хочет дать вам награду. Осень выбрала</w:t>
      </w:r>
      <w:r w:rsidR="007763F9" w:rsidRPr="005C07BC">
        <w:rPr>
          <w:rFonts w:ascii="Times New Roman" w:hAnsi="Times New Roman" w:cs="Times New Roman"/>
          <w:sz w:val="28"/>
        </w:rPr>
        <w:t xml:space="preserve"> Рому, который поможет нам </w:t>
      </w:r>
      <w:r w:rsidR="00874CBB" w:rsidRPr="005C07BC">
        <w:rPr>
          <w:rFonts w:ascii="Times New Roman" w:hAnsi="Times New Roman" w:cs="Times New Roman"/>
          <w:sz w:val="28"/>
        </w:rPr>
        <w:t>найти клад. Рома, встань около О</w:t>
      </w:r>
      <w:r w:rsidR="007763F9" w:rsidRPr="005C07BC">
        <w:rPr>
          <w:rFonts w:ascii="Times New Roman" w:hAnsi="Times New Roman" w:cs="Times New Roman"/>
          <w:sz w:val="28"/>
        </w:rPr>
        <w:t>сени. Сделай 5 шагов вперед, поверни направо, сделай еще 6 шагов. Теперь поверни налево и прошагай еще 4 шага. Где клад? Вот он!</w:t>
      </w:r>
    </w:p>
    <w:p w:rsidR="007763F9" w:rsidRPr="005C07BC" w:rsidRDefault="007763F9" w:rsidP="0039397A">
      <w:pPr>
        <w:contextualSpacing/>
        <w:jc w:val="both"/>
        <w:rPr>
          <w:rFonts w:ascii="Times New Roman" w:hAnsi="Times New Roman" w:cs="Times New Roman"/>
          <w:i/>
          <w:sz w:val="28"/>
        </w:rPr>
      </w:pPr>
      <w:r w:rsidRPr="005C07BC">
        <w:rPr>
          <w:rFonts w:ascii="Times New Roman" w:hAnsi="Times New Roman" w:cs="Times New Roman"/>
          <w:i/>
          <w:sz w:val="28"/>
        </w:rPr>
        <w:t>Дети находят мешочек со сладкими призами.</w:t>
      </w:r>
    </w:p>
    <w:p w:rsidR="0039397A" w:rsidRPr="005C07BC" w:rsidRDefault="0039397A" w:rsidP="0039397A">
      <w:pPr>
        <w:contextualSpacing/>
        <w:jc w:val="both"/>
        <w:rPr>
          <w:rFonts w:ascii="Times New Roman" w:hAnsi="Times New Roman" w:cs="Times New Roman"/>
          <w:b/>
          <w:sz w:val="28"/>
        </w:rPr>
      </w:pPr>
    </w:p>
    <w:sectPr w:rsidR="0039397A" w:rsidRPr="005C07BC" w:rsidSect="00FC00A2">
      <w:pgSz w:w="11906" w:h="16838"/>
      <w:pgMar w:top="1134" w:right="850" w:bottom="1134" w:left="1701" w:header="708" w:footer="708" w:gutter="0"/>
      <w:pgBorders w:display="firstPage"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F24"/>
    <w:rsid w:val="000C407C"/>
    <w:rsid w:val="002304CF"/>
    <w:rsid w:val="00311CBA"/>
    <w:rsid w:val="00324124"/>
    <w:rsid w:val="0032613E"/>
    <w:rsid w:val="003509E8"/>
    <w:rsid w:val="0038576D"/>
    <w:rsid w:val="0039397A"/>
    <w:rsid w:val="0048038A"/>
    <w:rsid w:val="005C07BC"/>
    <w:rsid w:val="005D71CD"/>
    <w:rsid w:val="007763F9"/>
    <w:rsid w:val="007B5524"/>
    <w:rsid w:val="007B7F24"/>
    <w:rsid w:val="00874CBB"/>
    <w:rsid w:val="00890B78"/>
    <w:rsid w:val="009B4461"/>
    <w:rsid w:val="009D75C3"/>
    <w:rsid w:val="00B43915"/>
    <w:rsid w:val="00B86DB9"/>
    <w:rsid w:val="00CE6704"/>
    <w:rsid w:val="00D87F31"/>
    <w:rsid w:val="00E10410"/>
    <w:rsid w:val="00EE6F83"/>
    <w:rsid w:val="00F449B3"/>
    <w:rsid w:val="00FC00A2"/>
    <w:rsid w:val="00FE4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F2A9A-5BAC-4E50-A936-1B598CE0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7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5</Pages>
  <Words>1075</Words>
  <Characters>6131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Георгий Гиперборейский</dc:creator>
  <cp:keywords/>
  <dc:description/>
  <cp:lastModifiedBy>Георгий Гиперборейский</cp:lastModifiedBy>
  <cp:revision>9</cp:revision>
  <dcterms:created xsi:type="dcterms:W3CDTF">2019-10-26T03:02:00Z</dcterms:created>
  <dcterms:modified xsi:type="dcterms:W3CDTF">2019-12-16T15:12:00Z</dcterms:modified>
</cp:coreProperties>
</file>