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903" w:rsidRPr="00954903" w:rsidRDefault="00954903" w:rsidP="00954903">
      <w:pPr>
        <w:spacing w:after="0" w:line="240" w:lineRule="auto"/>
        <w:jc w:val="center"/>
        <w:rPr>
          <w:rFonts w:ascii="Times New Roman" w:eastAsia="Times New Roman" w:hAnsi="Times New Roman" w:cs="Times New Roman"/>
          <w:b/>
          <w:sz w:val="28"/>
          <w:szCs w:val="28"/>
          <w:lang w:eastAsia="ru-RU"/>
        </w:rPr>
      </w:pPr>
      <w:r w:rsidRPr="00954903">
        <w:rPr>
          <w:rFonts w:ascii="Times New Roman" w:eastAsia="Times New Roman" w:hAnsi="Times New Roman" w:cs="Times New Roman"/>
          <w:b/>
          <w:sz w:val="28"/>
          <w:szCs w:val="28"/>
          <w:lang w:eastAsia="ru-RU"/>
        </w:rPr>
        <w:t>Муниципальное общеобразовательное учреждение</w:t>
      </w:r>
    </w:p>
    <w:p w:rsidR="00954903" w:rsidRPr="00954903" w:rsidRDefault="00954903" w:rsidP="00954903">
      <w:pPr>
        <w:spacing w:after="0" w:line="240" w:lineRule="auto"/>
        <w:jc w:val="center"/>
        <w:rPr>
          <w:rFonts w:ascii="Times New Roman" w:eastAsia="Times New Roman" w:hAnsi="Times New Roman" w:cs="Times New Roman"/>
          <w:b/>
          <w:sz w:val="24"/>
          <w:szCs w:val="24"/>
          <w:lang w:eastAsia="ru-RU"/>
        </w:rPr>
      </w:pPr>
      <w:r w:rsidRPr="00954903">
        <w:rPr>
          <w:rFonts w:ascii="Times New Roman" w:eastAsia="Times New Roman" w:hAnsi="Times New Roman" w:cs="Times New Roman"/>
          <w:b/>
          <w:sz w:val="24"/>
          <w:szCs w:val="24"/>
          <w:lang w:eastAsia="ru-RU"/>
        </w:rPr>
        <w:t>«ШКОЛА-ИНТЕРНАТ СРЕДНЕГО  ОБЩЕГО ОБРАЗОВАНИЯ с. НЫДА»</w:t>
      </w:r>
    </w:p>
    <w:p w:rsidR="00954903" w:rsidRPr="00954903" w:rsidRDefault="00954903" w:rsidP="00954903">
      <w:pPr>
        <w:spacing w:after="0" w:line="240" w:lineRule="auto"/>
        <w:rPr>
          <w:rFonts w:ascii="Times New Roman" w:eastAsia="Times New Roman" w:hAnsi="Times New Roman" w:cs="Times New Roman"/>
          <w:b/>
          <w:sz w:val="28"/>
          <w:szCs w:val="28"/>
          <w:lang w:eastAsia="ru-RU"/>
        </w:rPr>
      </w:pPr>
      <w:r w:rsidRPr="00954903">
        <w:rPr>
          <w:rFonts w:ascii="Times New Roman" w:eastAsia="Times New Roman" w:hAnsi="Times New Roman" w:cs="Times New Roman"/>
          <w:b/>
          <w:noProof/>
          <w:sz w:val="28"/>
          <w:szCs w:val="28"/>
          <w:lang w:eastAsia="ru-RU"/>
        </w:rPr>
        <mc:AlternateContent>
          <mc:Choice Requires="wps">
            <w:drawing>
              <wp:anchor distT="4294967293" distB="4294967293" distL="114300" distR="114300" simplePos="0" relativeHeight="251659264" behindDoc="0" locked="0" layoutInCell="1" allowOverlap="1" wp14:anchorId="1C3734E1" wp14:editId="0CF44DDE">
                <wp:simplePos x="0" y="0"/>
                <wp:positionH relativeFrom="column">
                  <wp:posOffset>196215</wp:posOffset>
                </wp:positionH>
                <wp:positionV relativeFrom="paragraph">
                  <wp:posOffset>24130</wp:posOffset>
                </wp:positionV>
                <wp:extent cx="5572125" cy="0"/>
                <wp:effectExtent l="0" t="19050" r="9525"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line">
                          <a:avLst/>
                        </a:prstGeom>
                        <a:noFill/>
                        <a:ln w="603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5pt,1.9pt" to="45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" strokeweight="4.75pt">
                <v:stroke linestyle="thickThin"/>
              </v:line>
            </w:pict>
          </mc:Fallback>
        </mc:AlternateContent>
      </w:r>
    </w:p>
    <w:p w:rsidR="00954903" w:rsidRPr="00954903" w:rsidRDefault="00954903" w:rsidP="00954903">
      <w:pPr>
        <w:spacing w:after="0" w:line="240" w:lineRule="auto"/>
        <w:rPr>
          <w:rFonts w:ascii="Times New Roman" w:eastAsia="Times New Roman" w:hAnsi="Times New Roman" w:cs="Times New Roman"/>
          <w:b/>
          <w:i/>
          <w:sz w:val="28"/>
          <w:szCs w:val="28"/>
          <w:lang w:eastAsia="ru-RU"/>
        </w:rPr>
      </w:pPr>
    </w:p>
    <w:p w:rsidR="008822DE" w:rsidRDefault="008822DE" w:rsidP="008822DE">
      <w:pPr>
        <w:spacing w:after="150" w:line="360" w:lineRule="auto"/>
        <w:rPr>
          <w:rFonts w:ascii="Times New Roman" w:eastAsia="Times New Roman" w:hAnsi="Times New Roman" w:cs="Times New Roman"/>
          <w:b/>
          <w:bCs/>
          <w:color w:val="000000"/>
          <w:sz w:val="28"/>
          <w:szCs w:val="28"/>
          <w:lang w:eastAsia="ru-RU"/>
        </w:rPr>
      </w:pPr>
      <w:bookmarkStart w:id="0" w:name="_GoBack"/>
      <w:bookmarkEnd w:id="0"/>
    </w:p>
    <w:p w:rsidR="00BA0CE8" w:rsidRPr="008822DE" w:rsidRDefault="008822DE" w:rsidP="008822DE">
      <w:pPr>
        <w:spacing w:after="150" w:line="360" w:lineRule="auto"/>
        <w:jc w:val="center"/>
        <w:rPr>
          <w:rFonts w:ascii="Times New Roman" w:eastAsia="Times New Roman" w:hAnsi="Times New Roman" w:cs="Times New Roman"/>
          <w:b/>
          <w:bCs/>
          <w:color w:val="000000"/>
          <w:sz w:val="40"/>
          <w:szCs w:val="40"/>
          <w:lang w:eastAsia="ru-RU"/>
        </w:rPr>
      </w:pPr>
      <w:r w:rsidRPr="008822DE">
        <w:rPr>
          <w:rFonts w:ascii="Times New Roman" w:eastAsia="Times New Roman" w:hAnsi="Times New Roman" w:cs="Times New Roman"/>
          <w:b/>
          <w:bCs/>
          <w:color w:val="000000"/>
          <w:sz w:val="40"/>
          <w:szCs w:val="40"/>
          <w:lang w:eastAsia="ru-RU"/>
        </w:rPr>
        <w:t>Тема: «Леворукий ребенок</w:t>
      </w:r>
      <w:r w:rsidR="00053B65">
        <w:rPr>
          <w:rFonts w:ascii="Times New Roman" w:eastAsia="Times New Roman" w:hAnsi="Times New Roman" w:cs="Times New Roman"/>
          <w:b/>
          <w:bCs/>
          <w:color w:val="000000"/>
          <w:sz w:val="40"/>
          <w:szCs w:val="40"/>
          <w:lang w:eastAsia="ru-RU"/>
        </w:rPr>
        <w:t>»</w:t>
      </w:r>
    </w:p>
    <w:p w:rsidR="00BA0CE8" w:rsidRPr="00F67AFE" w:rsidRDefault="00F67AFE" w:rsidP="00B66280">
      <w:pPr>
        <w:spacing w:after="150" w:line="360" w:lineRule="auto"/>
        <w:jc w:val="center"/>
        <w:rPr>
          <w:rFonts w:ascii="Times New Roman" w:eastAsia="Times New Roman" w:hAnsi="Times New Roman" w:cs="Times New Roman"/>
          <w:bCs/>
          <w:color w:val="000000"/>
          <w:sz w:val="28"/>
          <w:szCs w:val="28"/>
          <w:lang w:eastAsia="ru-RU"/>
        </w:rPr>
      </w:pPr>
      <w:r w:rsidRPr="00F67AFE">
        <w:rPr>
          <w:rFonts w:ascii="Times New Roman" w:eastAsia="Times New Roman" w:hAnsi="Times New Roman" w:cs="Times New Roman"/>
          <w:bCs/>
          <w:color w:val="000000"/>
          <w:sz w:val="28"/>
          <w:szCs w:val="28"/>
          <w:lang w:eastAsia="ru-RU"/>
        </w:rPr>
        <w:t>(проект)</w:t>
      </w:r>
    </w:p>
    <w:p w:rsidR="00BA0CE8" w:rsidRDefault="00BA0CE8" w:rsidP="00434AF8">
      <w:pPr>
        <w:spacing w:after="150" w:line="360" w:lineRule="auto"/>
        <w:jc w:val="center"/>
        <w:rPr>
          <w:rFonts w:ascii="Times New Roman" w:eastAsia="Times New Roman" w:hAnsi="Times New Roman" w:cs="Times New Roman"/>
          <w:b/>
          <w:bCs/>
          <w:color w:val="000000"/>
          <w:sz w:val="28"/>
          <w:szCs w:val="28"/>
          <w:lang w:eastAsia="ru-RU"/>
        </w:rPr>
      </w:pPr>
    </w:p>
    <w:p w:rsidR="008822DE" w:rsidRDefault="008822DE" w:rsidP="00434AF8">
      <w:pPr>
        <w:spacing w:after="150" w:line="360" w:lineRule="auto"/>
        <w:jc w:val="center"/>
        <w:rPr>
          <w:rFonts w:ascii="Times New Roman" w:eastAsia="Times New Roman" w:hAnsi="Times New Roman" w:cs="Times New Roman"/>
          <w:b/>
          <w:bCs/>
          <w:color w:val="000000"/>
          <w:sz w:val="28"/>
          <w:szCs w:val="28"/>
          <w:lang w:eastAsia="ru-RU"/>
        </w:rPr>
      </w:pPr>
    </w:p>
    <w:p w:rsidR="00F67AFE" w:rsidRPr="00D857E6" w:rsidRDefault="00F67AFE" w:rsidP="00F67AFE">
      <w:pPr>
        <w:suppressAutoHyphens/>
        <w:spacing w:after="0" w:line="240" w:lineRule="auto"/>
        <w:ind w:right="283"/>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Трушникова Майя Петровна </w:t>
      </w:r>
      <w:r w:rsidRPr="00D857E6">
        <w:rPr>
          <w:rFonts w:ascii="Times New Roman" w:eastAsia="Calibri" w:hAnsi="Times New Roman" w:cs="Times New Roman"/>
          <w:sz w:val="24"/>
          <w:szCs w:val="24"/>
          <w:lang w:eastAsia="ar-SA"/>
        </w:rPr>
        <w:t>воспитатель</w:t>
      </w:r>
    </w:p>
    <w:p w:rsidR="00F67AFE" w:rsidRPr="00D857E6" w:rsidRDefault="00F67AFE" w:rsidP="00F67AFE">
      <w:pPr>
        <w:suppressAutoHyphens/>
        <w:spacing w:after="0" w:line="240" w:lineRule="auto"/>
        <w:ind w:right="283"/>
        <w:jc w:val="right"/>
        <w:rPr>
          <w:rFonts w:ascii="Times New Roman" w:eastAsia="Calibri" w:hAnsi="Times New Roman" w:cs="Times New Roman"/>
          <w:sz w:val="24"/>
          <w:szCs w:val="24"/>
          <w:lang w:eastAsia="ar-SA"/>
        </w:rPr>
      </w:pPr>
      <w:r w:rsidRPr="00D857E6">
        <w:rPr>
          <w:rFonts w:ascii="Times New Roman" w:eastAsia="Calibri" w:hAnsi="Times New Roman" w:cs="Times New Roman"/>
          <w:sz w:val="24"/>
          <w:szCs w:val="24"/>
          <w:lang w:eastAsia="ar-SA"/>
        </w:rPr>
        <w:t>МОУ «Школа-интернат среднего</w:t>
      </w:r>
    </w:p>
    <w:p w:rsidR="00F67AFE" w:rsidRPr="00D857E6" w:rsidRDefault="00F67AFE" w:rsidP="00F67AFE">
      <w:pPr>
        <w:suppressAutoHyphens/>
        <w:spacing w:after="0" w:line="240" w:lineRule="auto"/>
        <w:ind w:right="283"/>
        <w:jc w:val="right"/>
        <w:rPr>
          <w:rFonts w:ascii="Times New Roman" w:eastAsia="Calibri" w:hAnsi="Times New Roman" w:cs="Times New Roman"/>
          <w:sz w:val="24"/>
          <w:szCs w:val="24"/>
          <w:lang w:eastAsia="ar-SA"/>
        </w:rPr>
      </w:pPr>
      <w:r w:rsidRPr="00D857E6">
        <w:rPr>
          <w:rFonts w:ascii="Times New Roman" w:eastAsia="Calibri" w:hAnsi="Times New Roman" w:cs="Times New Roman"/>
          <w:sz w:val="24"/>
          <w:szCs w:val="24"/>
          <w:lang w:eastAsia="ar-SA"/>
        </w:rPr>
        <w:t>общего образования с. Ныда »</w:t>
      </w:r>
    </w:p>
    <w:p w:rsidR="008822DE" w:rsidRDefault="008822DE" w:rsidP="00954903">
      <w:pPr>
        <w:spacing w:after="150" w:line="360" w:lineRule="auto"/>
        <w:jc w:val="right"/>
        <w:rPr>
          <w:rFonts w:ascii="Times New Roman" w:eastAsia="Times New Roman" w:hAnsi="Times New Roman" w:cs="Times New Roman"/>
          <w:b/>
          <w:bCs/>
          <w:color w:val="000000"/>
          <w:sz w:val="28"/>
          <w:szCs w:val="28"/>
          <w:lang w:eastAsia="ru-RU"/>
        </w:rPr>
      </w:pPr>
    </w:p>
    <w:p w:rsidR="00BA0CE8" w:rsidRDefault="00BA0CE8" w:rsidP="00954903">
      <w:pPr>
        <w:spacing w:after="150" w:line="360" w:lineRule="auto"/>
        <w:jc w:val="right"/>
        <w:rPr>
          <w:rFonts w:ascii="Times New Roman" w:eastAsia="Times New Roman" w:hAnsi="Times New Roman" w:cs="Times New Roman"/>
          <w:b/>
          <w:bCs/>
          <w:color w:val="000000"/>
          <w:sz w:val="28"/>
          <w:szCs w:val="28"/>
          <w:lang w:eastAsia="ru-RU"/>
        </w:rPr>
      </w:pPr>
    </w:p>
    <w:p w:rsidR="00BA0CE8" w:rsidRDefault="00BA0CE8" w:rsidP="00954903">
      <w:pPr>
        <w:spacing w:after="150" w:line="360" w:lineRule="auto"/>
        <w:jc w:val="right"/>
        <w:rPr>
          <w:rFonts w:ascii="Times New Roman" w:eastAsia="Times New Roman" w:hAnsi="Times New Roman" w:cs="Times New Roman"/>
          <w:b/>
          <w:bCs/>
          <w:color w:val="000000"/>
          <w:sz w:val="28"/>
          <w:szCs w:val="28"/>
          <w:lang w:eastAsia="ru-RU"/>
        </w:rPr>
      </w:pPr>
    </w:p>
    <w:p w:rsidR="00BA0CE8" w:rsidRDefault="00BA0CE8" w:rsidP="00434AF8">
      <w:pPr>
        <w:spacing w:after="150" w:line="360" w:lineRule="auto"/>
        <w:jc w:val="center"/>
        <w:rPr>
          <w:rFonts w:ascii="Times New Roman" w:eastAsia="Times New Roman" w:hAnsi="Times New Roman" w:cs="Times New Roman"/>
          <w:b/>
          <w:bCs/>
          <w:color w:val="000000"/>
          <w:sz w:val="28"/>
          <w:szCs w:val="28"/>
          <w:lang w:eastAsia="ru-RU"/>
        </w:rPr>
      </w:pPr>
    </w:p>
    <w:p w:rsidR="00BA0CE8" w:rsidRDefault="00BA0CE8" w:rsidP="00434AF8">
      <w:pPr>
        <w:spacing w:after="150" w:line="360" w:lineRule="auto"/>
        <w:jc w:val="center"/>
        <w:rPr>
          <w:rFonts w:ascii="Times New Roman" w:eastAsia="Times New Roman" w:hAnsi="Times New Roman" w:cs="Times New Roman"/>
          <w:b/>
          <w:bCs/>
          <w:color w:val="000000"/>
          <w:sz w:val="28"/>
          <w:szCs w:val="28"/>
          <w:lang w:eastAsia="ru-RU"/>
        </w:rPr>
      </w:pPr>
    </w:p>
    <w:p w:rsidR="00BA0CE8" w:rsidRDefault="00BA0CE8" w:rsidP="00434AF8">
      <w:pPr>
        <w:spacing w:after="150" w:line="360" w:lineRule="auto"/>
        <w:jc w:val="center"/>
        <w:rPr>
          <w:rFonts w:ascii="Times New Roman" w:eastAsia="Times New Roman" w:hAnsi="Times New Roman" w:cs="Times New Roman"/>
          <w:b/>
          <w:bCs/>
          <w:color w:val="000000"/>
          <w:sz w:val="28"/>
          <w:szCs w:val="28"/>
          <w:lang w:eastAsia="ru-RU"/>
        </w:rPr>
      </w:pPr>
    </w:p>
    <w:p w:rsidR="00BA0CE8" w:rsidRDefault="00BA0CE8" w:rsidP="00434AF8">
      <w:pPr>
        <w:spacing w:after="150" w:line="360" w:lineRule="auto"/>
        <w:jc w:val="center"/>
        <w:rPr>
          <w:rFonts w:ascii="Times New Roman" w:eastAsia="Times New Roman" w:hAnsi="Times New Roman" w:cs="Times New Roman"/>
          <w:b/>
          <w:bCs/>
          <w:color w:val="000000"/>
          <w:sz w:val="28"/>
          <w:szCs w:val="28"/>
          <w:lang w:eastAsia="ru-RU"/>
        </w:rPr>
      </w:pPr>
    </w:p>
    <w:p w:rsidR="00BA0CE8" w:rsidRDefault="00BA0CE8" w:rsidP="00434AF8">
      <w:pPr>
        <w:spacing w:after="150" w:line="360" w:lineRule="auto"/>
        <w:jc w:val="center"/>
        <w:rPr>
          <w:rFonts w:ascii="Times New Roman" w:eastAsia="Times New Roman" w:hAnsi="Times New Roman" w:cs="Times New Roman"/>
          <w:b/>
          <w:bCs/>
          <w:color w:val="000000"/>
          <w:sz w:val="28"/>
          <w:szCs w:val="28"/>
          <w:lang w:eastAsia="ru-RU"/>
        </w:rPr>
      </w:pPr>
    </w:p>
    <w:p w:rsidR="00BA0CE8" w:rsidRDefault="00BA0CE8" w:rsidP="00434AF8">
      <w:pPr>
        <w:spacing w:after="150" w:line="360" w:lineRule="auto"/>
        <w:jc w:val="center"/>
        <w:rPr>
          <w:rFonts w:ascii="Times New Roman" w:eastAsia="Times New Roman" w:hAnsi="Times New Roman" w:cs="Times New Roman"/>
          <w:b/>
          <w:bCs/>
          <w:color w:val="000000"/>
          <w:sz w:val="28"/>
          <w:szCs w:val="28"/>
          <w:lang w:eastAsia="ru-RU"/>
        </w:rPr>
      </w:pPr>
    </w:p>
    <w:p w:rsidR="00BA0CE8" w:rsidRPr="00F67AFE" w:rsidRDefault="00BA0CE8" w:rsidP="00434AF8">
      <w:pPr>
        <w:spacing w:after="150" w:line="360" w:lineRule="auto"/>
        <w:jc w:val="center"/>
        <w:rPr>
          <w:rFonts w:ascii="Times New Roman" w:eastAsia="Times New Roman" w:hAnsi="Times New Roman" w:cs="Times New Roman"/>
          <w:bCs/>
          <w:color w:val="000000"/>
          <w:sz w:val="28"/>
          <w:szCs w:val="28"/>
          <w:lang w:eastAsia="ru-RU"/>
        </w:rPr>
      </w:pPr>
    </w:p>
    <w:p w:rsidR="00F67AFE" w:rsidRDefault="00F67AFE" w:rsidP="008822DE">
      <w:pPr>
        <w:spacing w:after="150" w:line="360" w:lineRule="auto"/>
        <w:jc w:val="center"/>
        <w:rPr>
          <w:rFonts w:ascii="Times New Roman" w:eastAsia="Times New Roman" w:hAnsi="Times New Roman" w:cs="Times New Roman"/>
          <w:bCs/>
          <w:color w:val="000000"/>
          <w:sz w:val="28"/>
          <w:szCs w:val="28"/>
          <w:lang w:eastAsia="ru-RU"/>
        </w:rPr>
      </w:pPr>
    </w:p>
    <w:p w:rsidR="00F67AFE" w:rsidRDefault="00F67AFE" w:rsidP="008822DE">
      <w:pPr>
        <w:spacing w:after="150" w:line="360" w:lineRule="auto"/>
        <w:jc w:val="center"/>
        <w:rPr>
          <w:rFonts w:ascii="Times New Roman" w:eastAsia="Times New Roman" w:hAnsi="Times New Roman" w:cs="Times New Roman"/>
          <w:bCs/>
          <w:color w:val="000000"/>
          <w:sz w:val="28"/>
          <w:szCs w:val="28"/>
          <w:lang w:eastAsia="ru-RU"/>
        </w:rPr>
      </w:pPr>
    </w:p>
    <w:p w:rsidR="00F67AFE" w:rsidRDefault="00F67AFE" w:rsidP="008822DE">
      <w:pPr>
        <w:spacing w:after="150" w:line="360" w:lineRule="auto"/>
        <w:jc w:val="center"/>
        <w:rPr>
          <w:rFonts w:ascii="Times New Roman" w:eastAsia="Times New Roman" w:hAnsi="Times New Roman" w:cs="Times New Roman"/>
          <w:bCs/>
          <w:color w:val="000000"/>
          <w:sz w:val="28"/>
          <w:szCs w:val="28"/>
          <w:lang w:eastAsia="ru-RU"/>
        </w:rPr>
      </w:pPr>
    </w:p>
    <w:p w:rsidR="008822DE" w:rsidRPr="00F67AFE" w:rsidRDefault="00F67AFE" w:rsidP="008822DE">
      <w:pPr>
        <w:spacing w:after="150" w:line="36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 </w:t>
      </w:r>
      <w:r w:rsidR="008822DE" w:rsidRPr="00F67AFE">
        <w:rPr>
          <w:rFonts w:ascii="Times New Roman" w:eastAsia="Times New Roman" w:hAnsi="Times New Roman" w:cs="Times New Roman"/>
          <w:bCs/>
          <w:color w:val="000000"/>
          <w:sz w:val="28"/>
          <w:szCs w:val="28"/>
          <w:lang w:eastAsia="ru-RU"/>
        </w:rPr>
        <w:t>Ныда 2019</w:t>
      </w:r>
    </w:p>
    <w:p w:rsidR="00AA2F75" w:rsidRPr="00434AF8" w:rsidRDefault="00AA2F75" w:rsidP="008822DE">
      <w:pPr>
        <w:spacing w:after="150" w:line="360" w:lineRule="auto"/>
        <w:jc w:val="center"/>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b/>
          <w:bCs/>
          <w:color w:val="000000"/>
          <w:sz w:val="28"/>
          <w:szCs w:val="28"/>
          <w:lang w:eastAsia="ru-RU"/>
        </w:rPr>
        <w:lastRenderedPageBreak/>
        <w:t>Содержание</w:t>
      </w:r>
    </w:p>
    <w:p w:rsidR="00AA2F75" w:rsidRPr="00434AF8" w:rsidRDefault="00434AF8" w:rsidP="00434AF8">
      <w:pPr>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Введение ……</w:t>
      </w:r>
      <w:r w:rsidR="00AA2F75" w:rsidRPr="00434AF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AA2F75" w:rsidRPr="00434AF8">
        <w:rPr>
          <w:rFonts w:ascii="Times New Roman" w:eastAsia="Times New Roman" w:hAnsi="Times New Roman" w:cs="Times New Roman"/>
          <w:color w:val="000000"/>
          <w:sz w:val="28"/>
          <w:szCs w:val="28"/>
          <w:lang w:eastAsia="ru-RU"/>
        </w:rPr>
        <w:t>.</w:t>
      </w:r>
      <w:r w:rsidR="00FE09CC">
        <w:rPr>
          <w:rFonts w:ascii="Times New Roman" w:eastAsia="Times New Roman" w:hAnsi="Times New Roman" w:cs="Times New Roman"/>
          <w:color w:val="000000"/>
          <w:sz w:val="28"/>
          <w:szCs w:val="28"/>
          <w:lang w:eastAsia="ru-RU"/>
        </w:rPr>
        <w:t>...</w:t>
      </w:r>
      <w:r w:rsidR="00AA2F75" w:rsidRPr="00434AF8">
        <w:rPr>
          <w:rFonts w:ascii="Times New Roman" w:eastAsia="Times New Roman" w:hAnsi="Times New Roman" w:cs="Times New Roman"/>
          <w:color w:val="000000"/>
          <w:sz w:val="28"/>
          <w:szCs w:val="28"/>
          <w:lang w:eastAsia="ru-RU"/>
        </w:rPr>
        <w:t>.3</w:t>
      </w:r>
    </w:p>
    <w:p w:rsidR="00A52522" w:rsidRDefault="00FE09CC" w:rsidP="00434AF8">
      <w:pPr>
        <w:spacing w:after="150" w:line="360" w:lineRule="auto"/>
        <w:rPr>
          <w:rFonts w:ascii="Times New Roman" w:hAnsi="Times New Roman" w:cs="Times New Roman"/>
          <w:b/>
          <w:bCs/>
          <w:color w:val="000000"/>
          <w:sz w:val="28"/>
          <w:szCs w:val="28"/>
          <w:shd w:val="clear" w:color="auto" w:fill="FFFFFF"/>
        </w:rPr>
      </w:pPr>
      <w:r w:rsidRPr="00A52522">
        <w:rPr>
          <w:rFonts w:ascii="Times New Roman" w:eastAsia="Times New Roman" w:hAnsi="Times New Roman" w:cs="Times New Roman"/>
          <w:b/>
          <w:color w:val="000000"/>
          <w:sz w:val="28"/>
          <w:szCs w:val="28"/>
          <w:lang w:eastAsia="ru-RU"/>
        </w:rPr>
        <w:t xml:space="preserve">Глава 1. </w:t>
      </w:r>
      <w:r w:rsidR="00A52522" w:rsidRPr="00A52522">
        <w:rPr>
          <w:rFonts w:ascii="Times New Roman" w:hAnsi="Times New Roman" w:cs="Times New Roman"/>
          <w:b/>
          <w:bCs/>
          <w:color w:val="000000"/>
          <w:sz w:val="28"/>
          <w:szCs w:val="28"/>
          <w:shd w:val="clear" w:color="auto" w:fill="FFFFFF"/>
        </w:rPr>
        <w:t>Диагностика л</w:t>
      </w:r>
      <w:r w:rsidR="007E7689">
        <w:rPr>
          <w:rFonts w:ascii="Times New Roman" w:hAnsi="Times New Roman" w:cs="Times New Roman"/>
          <w:b/>
          <w:bCs/>
          <w:color w:val="000000"/>
          <w:sz w:val="28"/>
          <w:szCs w:val="28"/>
          <w:shd w:val="clear" w:color="auto" w:fill="FFFFFF"/>
        </w:rPr>
        <w:t>еворукости и ее использование в начальных классах,</w:t>
      </w:r>
      <w:r w:rsidR="007E7689" w:rsidRPr="007E7689">
        <w:rPr>
          <w:rFonts w:ascii="Times New Roman" w:hAnsi="Times New Roman" w:cs="Times New Roman"/>
          <w:b/>
          <w:bCs/>
          <w:color w:val="000000"/>
          <w:sz w:val="28"/>
          <w:szCs w:val="28"/>
          <w:shd w:val="clear" w:color="auto" w:fill="FFFFFF"/>
        </w:rPr>
        <w:t xml:space="preserve"> </w:t>
      </w:r>
      <w:r w:rsidR="00A52522" w:rsidRPr="00A52522">
        <w:rPr>
          <w:rFonts w:ascii="Times New Roman" w:hAnsi="Times New Roman" w:cs="Times New Roman"/>
          <w:b/>
          <w:bCs/>
          <w:color w:val="000000"/>
          <w:sz w:val="28"/>
          <w:szCs w:val="28"/>
          <w:shd w:val="clear" w:color="auto" w:fill="FFFFFF"/>
        </w:rPr>
        <w:t xml:space="preserve"> практике</w:t>
      </w:r>
      <w:r w:rsidR="00A52522">
        <w:rPr>
          <w:rFonts w:ascii="Times New Roman" w:hAnsi="Times New Roman" w:cs="Times New Roman"/>
          <w:b/>
          <w:bCs/>
          <w:color w:val="000000"/>
          <w:sz w:val="28"/>
          <w:szCs w:val="28"/>
          <w:shd w:val="clear" w:color="auto" w:fill="FFFFFF"/>
        </w:rPr>
        <w:t xml:space="preserve"> </w:t>
      </w:r>
    </w:p>
    <w:p w:rsidR="00AA2F75" w:rsidRPr="00434AF8" w:rsidRDefault="00A52522" w:rsidP="00434AF8">
      <w:pPr>
        <w:spacing w:after="150" w:line="360" w:lineRule="auto"/>
        <w:rPr>
          <w:rFonts w:ascii="Times New Roman" w:eastAsia="Times New Roman" w:hAnsi="Times New Roman" w:cs="Times New Roman"/>
          <w:color w:val="000000"/>
          <w:sz w:val="28"/>
          <w:szCs w:val="28"/>
          <w:lang w:eastAsia="ru-RU"/>
        </w:rPr>
      </w:pPr>
      <w:r w:rsidRPr="00A52522">
        <w:rPr>
          <w:rFonts w:ascii="Times New Roman" w:hAnsi="Times New Roman" w:cs="Times New Roman"/>
          <w:bCs/>
          <w:color w:val="000000"/>
          <w:sz w:val="28"/>
          <w:szCs w:val="28"/>
          <w:shd w:val="clear" w:color="auto" w:fill="FFFFFF"/>
        </w:rPr>
        <w:t>1.1</w:t>
      </w:r>
      <w:r w:rsidR="00AA2F75" w:rsidRPr="00A52522">
        <w:rPr>
          <w:rFonts w:ascii="Times New Roman" w:eastAsia="Times New Roman" w:hAnsi="Times New Roman" w:cs="Times New Roman"/>
          <w:color w:val="000000"/>
          <w:sz w:val="28"/>
          <w:szCs w:val="28"/>
          <w:lang w:eastAsia="ru-RU"/>
        </w:rPr>
        <w:t>Леворукость детей как научная проблема</w:t>
      </w:r>
      <w:r w:rsidR="00AA2F75" w:rsidRPr="00434AF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AA2F75" w:rsidRPr="00434AF8">
        <w:rPr>
          <w:rFonts w:ascii="Times New Roman" w:eastAsia="Times New Roman" w:hAnsi="Times New Roman" w:cs="Times New Roman"/>
          <w:color w:val="000000"/>
          <w:sz w:val="28"/>
          <w:szCs w:val="28"/>
          <w:lang w:eastAsia="ru-RU"/>
        </w:rPr>
        <w:t>………………</w:t>
      </w:r>
      <w:r w:rsidR="00FE09CC">
        <w:rPr>
          <w:rFonts w:ascii="Times New Roman" w:eastAsia="Times New Roman" w:hAnsi="Times New Roman" w:cs="Times New Roman"/>
          <w:color w:val="000000"/>
          <w:sz w:val="28"/>
          <w:szCs w:val="28"/>
          <w:lang w:eastAsia="ru-RU"/>
        </w:rPr>
        <w:t xml:space="preserve"> </w:t>
      </w:r>
      <w:r w:rsidR="00AA2F75" w:rsidRPr="00434AF8">
        <w:rPr>
          <w:rFonts w:ascii="Times New Roman" w:eastAsia="Times New Roman" w:hAnsi="Times New Roman" w:cs="Times New Roman"/>
          <w:color w:val="000000"/>
          <w:sz w:val="28"/>
          <w:szCs w:val="28"/>
          <w:lang w:eastAsia="ru-RU"/>
        </w:rPr>
        <w:t>.7</w:t>
      </w:r>
    </w:p>
    <w:p w:rsidR="00AA2F75" w:rsidRPr="00FE09CC" w:rsidRDefault="00AA2F75" w:rsidP="00FE09CC">
      <w:pPr>
        <w:pStyle w:val="a8"/>
        <w:numPr>
          <w:ilvl w:val="1"/>
          <w:numId w:val="37"/>
        </w:numPr>
        <w:spacing w:after="150" w:line="360" w:lineRule="auto"/>
        <w:rPr>
          <w:rFonts w:ascii="Times New Roman" w:eastAsia="Times New Roman" w:hAnsi="Times New Roman" w:cs="Times New Roman"/>
          <w:color w:val="000000"/>
          <w:sz w:val="28"/>
          <w:szCs w:val="28"/>
          <w:lang w:eastAsia="ru-RU"/>
        </w:rPr>
      </w:pPr>
      <w:r w:rsidRPr="00FE09CC">
        <w:rPr>
          <w:rFonts w:ascii="Times New Roman" w:eastAsia="Times New Roman" w:hAnsi="Times New Roman" w:cs="Times New Roman"/>
          <w:color w:val="000000"/>
          <w:sz w:val="28"/>
          <w:szCs w:val="28"/>
          <w:lang w:eastAsia="ru-RU"/>
        </w:rPr>
        <w:t xml:space="preserve">Диагностика </w:t>
      </w:r>
      <w:r w:rsidR="00FE09CC" w:rsidRPr="00FE09CC">
        <w:rPr>
          <w:rFonts w:ascii="Times New Roman" w:eastAsia="Times New Roman" w:hAnsi="Times New Roman" w:cs="Times New Roman"/>
          <w:color w:val="000000"/>
          <w:sz w:val="28"/>
          <w:szCs w:val="28"/>
          <w:lang w:eastAsia="ru-RU"/>
        </w:rPr>
        <w:t>леворукости и ее надежность…………</w:t>
      </w:r>
      <w:r w:rsidRPr="00FE09CC">
        <w:rPr>
          <w:rFonts w:ascii="Times New Roman" w:eastAsia="Times New Roman" w:hAnsi="Times New Roman" w:cs="Times New Roman"/>
          <w:color w:val="000000"/>
          <w:sz w:val="28"/>
          <w:szCs w:val="28"/>
          <w:lang w:eastAsia="ru-RU"/>
        </w:rPr>
        <w:t>………</w:t>
      </w:r>
      <w:r w:rsidR="00434AF8" w:rsidRPr="00FE09CC">
        <w:rPr>
          <w:rFonts w:ascii="Times New Roman" w:eastAsia="Times New Roman" w:hAnsi="Times New Roman" w:cs="Times New Roman"/>
          <w:color w:val="000000"/>
          <w:sz w:val="28"/>
          <w:szCs w:val="28"/>
          <w:lang w:eastAsia="ru-RU"/>
        </w:rPr>
        <w:t>……….</w:t>
      </w:r>
      <w:r w:rsidRPr="00FE09CC">
        <w:rPr>
          <w:rFonts w:ascii="Times New Roman" w:eastAsia="Times New Roman" w:hAnsi="Times New Roman" w:cs="Times New Roman"/>
          <w:color w:val="000000"/>
          <w:sz w:val="28"/>
          <w:szCs w:val="28"/>
          <w:lang w:eastAsia="ru-RU"/>
        </w:rPr>
        <w:t>…..18</w:t>
      </w:r>
    </w:p>
    <w:p w:rsidR="00FE09CC" w:rsidRPr="00434AF8" w:rsidRDefault="00FE09CC" w:rsidP="00FE09CC">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Глава 2. </w:t>
      </w:r>
      <w:r w:rsidRPr="00434AF8">
        <w:rPr>
          <w:rFonts w:ascii="Times New Roman" w:eastAsia="Times New Roman" w:hAnsi="Times New Roman" w:cs="Times New Roman"/>
          <w:b/>
          <w:bCs/>
          <w:color w:val="000000"/>
          <w:sz w:val="28"/>
          <w:szCs w:val="28"/>
          <w:lang w:eastAsia="ru-RU"/>
        </w:rPr>
        <w:t>Исследование надежности методов диагностики леворукости</w:t>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2.1 Замысел и методика исследования ………………………..……………</w:t>
      </w:r>
      <w:r w:rsidR="00FE09CC">
        <w:rPr>
          <w:rFonts w:ascii="Times New Roman" w:eastAsia="Times New Roman" w:hAnsi="Times New Roman" w:cs="Times New Roman"/>
          <w:color w:val="000000"/>
          <w:sz w:val="28"/>
          <w:szCs w:val="28"/>
          <w:lang w:eastAsia="ru-RU"/>
        </w:rPr>
        <w:t>...14</w:t>
      </w:r>
    </w:p>
    <w:p w:rsidR="00AA2F75" w:rsidRPr="00434AF8" w:rsidRDefault="00A52522" w:rsidP="00434AF8">
      <w:pPr>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2A5108">
        <w:rPr>
          <w:rFonts w:ascii="Times New Roman" w:eastAsia="Times New Roman" w:hAnsi="Times New Roman" w:cs="Times New Roman"/>
          <w:color w:val="000000"/>
          <w:sz w:val="28"/>
          <w:szCs w:val="28"/>
          <w:lang w:eastAsia="ru-RU"/>
        </w:rPr>
        <w:t xml:space="preserve"> </w:t>
      </w:r>
      <w:r w:rsidR="00AA2F75" w:rsidRPr="00434AF8">
        <w:rPr>
          <w:rFonts w:ascii="Times New Roman" w:eastAsia="Times New Roman" w:hAnsi="Times New Roman" w:cs="Times New Roman"/>
          <w:color w:val="000000"/>
          <w:sz w:val="28"/>
          <w:szCs w:val="28"/>
          <w:lang w:eastAsia="ru-RU"/>
        </w:rPr>
        <w:t xml:space="preserve">Обработка </w:t>
      </w:r>
      <w:r w:rsidR="002A5108">
        <w:rPr>
          <w:rFonts w:ascii="Times New Roman" w:eastAsia="Times New Roman" w:hAnsi="Times New Roman" w:cs="Times New Roman"/>
          <w:color w:val="000000"/>
          <w:sz w:val="28"/>
          <w:szCs w:val="28"/>
          <w:lang w:eastAsia="ru-RU"/>
        </w:rPr>
        <w:t>и интерпретация данных …………………</w:t>
      </w:r>
      <w:r w:rsidR="00AA2F75" w:rsidRPr="00434AF8">
        <w:rPr>
          <w:rFonts w:ascii="Times New Roman" w:eastAsia="Times New Roman" w:hAnsi="Times New Roman" w:cs="Times New Roman"/>
          <w:color w:val="000000"/>
          <w:sz w:val="28"/>
          <w:szCs w:val="28"/>
          <w:lang w:eastAsia="ru-RU"/>
        </w:rPr>
        <w:t>…..………</w:t>
      </w:r>
      <w:r w:rsidR="00434AF8">
        <w:rPr>
          <w:rFonts w:ascii="Times New Roman" w:eastAsia="Times New Roman" w:hAnsi="Times New Roman" w:cs="Times New Roman"/>
          <w:color w:val="000000"/>
          <w:sz w:val="28"/>
          <w:szCs w:val="28"/>
          <w:lang w:eastAsia="ru-RU"/>
        </w:rPr>
        <w:t>…</w:t>
      </w:r>
      <w:r w:rsidR="00FE09CC">
        <w:rPr>
          <w:rFonts w:ascii="Times New Roman" w:eastAsia="Times New Roman" w:hAnsi="Times New Roman" w:cs="Times New Roman"/>
          <w:color w:val="000000"/>
          <w:sz w:val="28"/>
          <w:szCs w:val="28"/>
          <w:lang w:eastAsia="ru-RU"/>
        </w:rPr>
        <w:t>…</w:t>
      </w:r>
      <w:r w:rsidR="00434AF8">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..17</w:t>
      </w:r>
    </w:p>
    <w:p w:rsidR="00AA2F75" w:rsidRPr="00434AF8" w:rsidRDefault="00A52522" w:rsidP="00434AF8">
      <w:pPr>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2A5108">
        <w:rPr>
          <w:rFonts w:ascii="Times New Roman" w:eastAsia="Times New Roman" w:hAnsi="Times New Roman" w:cs="Times New Roman"/>
          <w:color w:val="000000"/>
          <w:sz w:val="28"/>
          <w:szCs w:val="28"/>
          <w:lang w:eastAsia="ru-RU"/>
        </w:rPr>
        <w:t xml:space="preserve"> </w:t>
      </w:r>
      <w:r w:rsidR="00AA2F75" w:rsidRPr="00434AF8">
        <w:rPr>
          <w:rFonts w:ascii="Times New Roman" w:eastAsia="Times New Roman" w:hAnsi="Times New Roman" w:cs="Times New Roman"/>
          <w:color w:val="000000"/>
          <w:sz w:val="28"/>
          <w:szCs w:val="28"/>
          <w:lang w:eastAsia="ru-RU"/>
        </w:rPr>
        <w:t xml:space="preserve">Оказание педагогической помощи </w:t>
      </w:r>
      <w:proofErr w:type="spellStart"/>
      <w:r w:rsidR="00AA2F75" w:rsidRPr="00434AF8">
        <w:rPr>
          <w:rFonts w:ascii="Times New Roman" w:eastAsia="Times New Roman" w:hAnsi="Times New Roman" w:cs="Times New Roman"/>
          <w:color w:val="000000"/>
          <w:sz w:val="28"/>
          <w:szCs w:val="28"/>
          <w:lang w:eastAsia="ru-RU"/>
        </w:rPr>
        <w:t>леворуким</w:t>
      </w:r>
      <w:proofErr w:type="spellEnd"/>
      <w:r w:rsidR="00AA2F75" w:rsidRPr="00434AF8">
        <w:rPr>
          <w:rFonts w:ascii="Times New Roman" w:eastAsia="Times New Roman" w:hAnsi="Times New Roman" w:cs="Times New Roman"/>
          <w:color w:val="000000"/>
          <w:sz w:val="28"/>
          <w:szCs w:val="28"/>
          <w:lang w:eastAsia="ru-RU"/>
        </w:rPr>
        <w:t xml:space="preserve"> первоклассникам в формировании учебных навыков ……………………………</w:t>
      </w:r>
      <w:r>
        <w:rPr>
          <w:rFonts w:ascii="Times New Roman" w:eastAsia="Times New Roman" w:hAnsi="Times New Roman" w:cs="Times New Roman"/>
          <w:color w:val="000000"/>
          <w:sz w:val="28"/>
          <w:szCs w:val="28"/>
          <w:lang w:eastAsia="ru-RU"/>
        </w:rPr>
        <w:t>..</w:t>
      </w:r>
      <w:r w:rsidR="00AA2F75" w:rsidRPr="00434AF8">
        <w:rPr>
          <w:rFonts w:ascii="Times New Roman" w:eastAsia="Times New Roman" w:hAnsi="Times New Roman" w:cs="Times New Roman"/>
          <w:color w:val="000000"/>
          <w:sz w:val="28"/>
          <w:szCs w:val="28"/>
          <w:lang w:eastAsia="ru-RU"/>
        </w:rPr>
        <w:t>……</w:t>
      </w:r>
      <w:r w:rsidR="00434AF8">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 xml:space="preserve">..23 </w:t>
      </w:r>
    </w:p>
    <w:p w:rsidR="00AA2F75" w:rsidRPr="00434AF8" w:rsidRDefault="00434AF8" w:rsidP="00434AF8">
      <w:pPr>
        <w:spacing w:after="150" w:line="360" w:lineRule="auto"/>
        <w:rPr>
          <w:rFonts w:ascii="Times New Roman" w:eastAsia="Times New Roman" w:hAnsi="Times New Roman" w:cs="Times New Roman"/>
          <w:color w:val="000000"/>
          <w:sz w:val="28"/>
          <w:szCs w:val="28"/>
          <w:lang w:eastAsia="ru-RU"/>
        </w:rPr>
      </w:pPr>
      <w:r w:rsidRPr="00A52522">
        <w:rPr>
          <w:rFonts w:ascii="Times New Roman" w:eastAsia="Times New Roman" w:hAnsi="Times New Roman" w:cs="Times New Roman"/>
          <w:b/>
          <w:color w:val="000000"/>
          <w:sz w:val="28"/>
          <w:szCs w:val="28"/>
          <w:lang w:eastAsia="ru-RU"/>
        </w:rPr>
        <w:t>Заключение</w:t>
      </w:r>
      <w:r>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.31</w:t>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A52522">
        <w:rPr>
          <w:rFonts w:ascii="Times New Roman" w:eastAsia="Times New Roman" w:hAnsi="Times New Roman" w:cs="Times New Roman"/>
          <w:b/>
          <w:color w:val="000000"/>
          <w:sz w:val="28"/>
          <w:szCs w:val="28"/>
          <w:lang w:eastAsia="ru-RU"/>
        </w:rPr>
        <w:t>Гл</w:t>
      </w:r>
      <w:r w:rsidR="00434AF8" w:rsidRPr="00A52522">
        <w:rPr>
          <w:rFonts w:ascii="Times New Roman" w:eastAsia="Times New Roman" w:hAnsi="Times New Roman" w:cs="Times New Roman"/>
          <w:b/>
          <w:color w:val="000000"/>
          <w:sz w:val="28"/>
          <w:szCs w:val="28"/>
          <w:lang w:eastAsia="ru-RU"/>
        </w:rPr>
        <w:t>оссарий</w:t>
      </w:r>
      <w:r w:rsidR="00434AF8">
        <w:rPr>
          <w:rFonts w:ascii="Times New Roman" w:eastAsia="Times New Roman" w:hAnsi="Times New Roman" w:cs="Times New Roman"/>
          <w:color w:val="000000"/>
          <w:sz w:val="28"/>
          <w:szCs w:val="28"/>
          <w:lang w:eastAsia="ru-RU"/>
        </w:rPr>
        <w:t>……………………………………………………………</w:t>
      </w:r>
      <w:r w:rsidRPr="00434AF8">
        <w:rPr>
          <w:rFonts w:ascii="Times New Roman" w:eastAsia="Times New Roman" w:hAnsi="Times New Roman" w:cs="Times New Roman"/>
          <w:color w:val="000000"/>
          <w:sz w:val="28"/>
          <w:szCs w:val="28"/>
          <w:lang w:eastAsia="ru-RU"/>
        </w:rPr>
        <w:t>………</w:t>
      </w:r>
      <w:r w:rsidR="00434AF8">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.36</w:t>
      </w:r>
    </w:p>
    <w:p w:rsidR="00AA2F75" w:rsidRPr="00434AF8" w:rsidRDefault="00A52522" w:rsidP="00434AF8">
      <w:pPr>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Источник информации ………………..</w:t>
      </w:r>
      <w:r>
        <w:rPr>
          <w:rFonts w:ascii="Times New Roman" w:eastAsia="Times New Roman" w:hAnsi="Times New Roman" w:cs="Times New Roman"/>
          <w:color w:val="000000"/>
          <w:sz w:val="28"/>
          <w:szCs w:val="28"/>
          <w:lang w:eastAsia="ru-RU"/>
        </w:rPr>
        <w:t>……</w:t>
      </w:r>
      <w:r w:rsidR="00434AF8">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…....37</w:t>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A52522">
        <w:rPr>
          <w:rFonts w:ascii="Times New Roman" w:eastAsia="Times New Roman" w:hAnsi="Times New Roman" w:cs="Times New Roman"/>
          <w:b/>
          <w:color w:val="000000"/>
          <w:sz w:val="28"/>
          <w:szCs w:val="28"/>
          <w:lang w:eastAsia="ru-RU"/>
        </w:rPr>
        <w:t>Приложени</w:t>
      </w:r>
      <w:r w:rsidR="00434AF8" w:rsidRPr="00A52522">
        <w:rPr>
          <w:rFonts w:ascii="Times New Roman" w:eastAsia="Times New Roman" w:hAnsi="Times New Roman" w:cs="Times New Roman"/>
          <w:b/>
          <w:color w:val="000000"/>
          <w:sz w:val="28"/>
          <w:szCs w:val="28"/>
          <w:lang w:eastAsia="ru-RU"/>
        </w:rPr>
        <w:t>е 1</w:t>
      </w:r>
      <w:r w:rsidR="00434AF8">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…39</w:t>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A52522">
        <w:rPr>
          <w:rFonts w:ascii="Times New Roman" w:eastAsia="Times New Roman" w:hAnsi="Times New Roman" w:cs="Times New Roman"/>
          <w:b/>
          <w:color w:val="000000"/>
          <w:sz w:val="28"/>
          <w:szCs w:val="28"/>
          <w:lang w:eastAsia="ru-RU"/>
        </w:rPr>
        <w:t>Прилож</w:t>
      </w:r>
      <w:r w:rsidR="00434AF8" w:rsidRPr="00A52522">
        <w:rPr>
          <w:rFonts w:ascii="Times New Roman" w:eastAsia="Times New Roman" w:hAnsi="Times New Roman" w:cs="Times New Roman"/>
          <w:b/>
          <w:color w:val="000000"/>
          <w:sz w:val="28"/>
          <w:szCs w:val="28"/>
          <w:lang w:eastAsia="ru-RU"/>
        </w:rPr>
        <w:t>ение 2</w:t>
      </w:r>
      <w:r w:rsidR="00434AF8">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w:t>
      </w:r>
      <w:r w:rsidR="00A52522">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...….41</w:t>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A52522">
        <w:rPr>
          <w:rFonts w:ascii="Times New Roman" w:eastAsia="Times New Roman" w:hAnsi="Times New Roman" w:cs="Times New Roman"/>
          <w:b/>
          <w:color w:val="000000"/>
          <w:sz w:val="28"/>
          <w:szCs w:val="28"/>
          <w:lang w:eastAsia="ru-RU"/>
        </w:rPr>
        <w:t>Прилож</w:t>
      </w:r>
      <w:r w:rsidR="00434AF8" w:rsidRPr="00A52522">
        <w:rPr>
          <w:rFonts w:ascii="Times New Roman" w:eastAsia="Times New Roman" w:hAnsi="Times New Roman" w:cs="Times New Roman"/>
          <w:b/>
          <w:color w:val="000000"/>
          <w:sz w:val="28"/>
          <w:szCs w:val="28"/>
          <w:lang w:eastAsia="ru-RU"/>
        </w:rPr>
        <w:t>ение 3</w:t>
      </w:r>
      <w:r w:rsidR="00434AF8">
        <w:rPr>
          <w:rFonts w:ascii="Times New Roman" w:eastAsia="Times New Roman" w:hAnsi="Times New Roman" w:cs="Times New Roman"/>
          <w:color w:val="000000"/>
          <w:sz w:val="28"/>
          <w:szCs w:val="28"/>
          <w:lang w:eastAsia="ru-RU"/>
        </w:rPr>
        <w:t>…………………………………………………………</w:t>
      </w:r>
      <w:r w:rsidR="00A52522">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 43</w:t>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A52522">
        <w:rPr>
          <w:rFonts w:ascii="Times New Roman" w:eastAsia="Times New Roman" w:hAnsi="Times New Roman" w:cs="Times New Roman"/>
          <w:b/>
          <w:color w:val="000000"/>
          <w:sz w:val="28"/>
          <w:szCs w:val="28"/>
          <w:lang w:eastAsia="ru-RU"/>
        </w:rPr>
        <w:t>Приложен</w:t>
      </w:r>
      <w:r w:rsidR="00434AF8" w:rsidRPr="00A52522">
        <w:rPr>
          <w:rFonts w:ascii="Times New Roman" w:eastAsia="Times New Roman" w:hAnsi="Times New Roman" w:cs="Times New Roman"/>
          <w:b/>
          <w:color w:val="000000"/>
          <w:sz w:val="28"/>
          <w:szCs w:val="28"/>
          <w:lang w:eastAsia="ru-RU"/>
        </w:rPr>
        <w:t>ие 4</w:t>
      </w:r>
      <w:r w:rsidR="00434AF8">
        <w:rPr>
          <w:rFonts w:ascii="Times New Roman" w:eastAsia="Times New Roman" w:hAnsi="Times New Roman" w:cs="Times New Roman"/>
          <w:color w:val="000000"/>
          <w:sz w:val="28"/>
          <w:szCs w:val="28"/>
          <w:lang w:eastAsia="ru-RU"/>
        </w:rPr>
        <w:t>…………………………………………………………</w:t>
      </w:r>
      <w:r w:rsidR="00A52522">
        <w:rPr>
          <w:rFonts w:ascii="Times New Roman" w:eastAsia="Times New Roman" w:hAnsi="Times New Roman" w:cs="Times New Roman"/>
          <w:color w:val="000000"/>
          <w:sz w:val="28"/>
          <w:szCs w:val="28"/>
          <w:lang w:eastAsia="ru-RU"/>
        </w:rPr>
        <w:t>.</w:t>
      </w:r>
      <w:r w:rsidR="00434AF8">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...44</w:t>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A52522">
        <w:rPr>
          <w:rFonts w:ascii="Times New Roman" w:eastAsia="Times New Roman" w:hAnsi="Times New Roman" w:cs="Times New Roman"/>
          <w:b/>
          <w:color w:val="000000"/>
          <w:sz w:val="28"/>
          <w:szCs w:val="28"/>
          <w:lang w:eastAsia="ru-RU"/>
        </w:rPr>
        <w:t>Приложен</w:t>
      </w:r>
      <w:r w:rsidR="00434AF8" w:rsidRPr="00A52522">
        <w:rPr>
          <w:rFonts w:ascii="Times New Roman" w:eastAsia="Times New Roman" w:hAnsi="Times New Roman" w:cs="Times New Roman"/>
          <w:b/>
          <w:color w:val="000000"/>
          <w:sz w:val="28"/>
          <w:szCs w:val="28"/>
          <w:lang w:eastAsia="ru-RU"/>
        </w:rPr>
        <w:t>ие 5</w:t>
      </w:r>
      <w:r w:rsidR="00434AF8">
        <w:rPr>
          <w:rFonts w:ascii="Times New Roman" w:eastAsia="Times New Roman" w:hAnsi="Times New Roman" w:cs="Times New Roman"/>
          <w:color w:val="000000"/>
          <w:sz w:val="28"/>
          <w:szCs w:val="28"/>
          <w:lang w:eastAsia="ru-RU"/>
        </w:rPr>
        <w:t xml:space="preserve"> …………………………………………………………</w:t>
      </w:r>
      <w:r w:rsidR="00A52522">
        <w:rPr>
          <w:rFonts w:ascii="Times New Roman" w:eastAsia="Times New Roman" w:hAnsi="Times New Roman" w:cs="Times New Roman"/>
          <w:color w:val="000000"/>
          <w:sz w:val="28"/>
          <w:szCs w:val="28"/>
          <w:lang w:eastAsia="ru-RU"/>
        </w:rPr>
        <w:t>.</w:t>
      </w:r>
      <w:r w:rsidR="00434AF8">
        <w:rPr>
          <w:rFonts w:ascii="Times New Roman" w:eastAsia="Times New Roman" w:hAnsi="Times New Roman" w:cs="Times New Roman"/>
          <w:color w:val="000000"/>
          <w:sz w:val="28"/>
          <w:szCs w:val="28"/>
          <w:lang w:eastAsia="ru-RU"/>
        </w:rPr>
        <w:t>…</w:t>
      </w:r>
      <w:r w:rsidR="002A5108">
        <w:rPr>
          <w:rFonts w:ascii="Times New Roman" w:eastAsia="Times New Roman" w:hAnsi="Times New Roman" w:cs="Times New Roman"/>
          <w:color w:val="000000"/>
          <w:sz w:val="28"/>
          <w:szCs w:val="28"/>
          <w:lang w:eastAsia="ru-RU"/>
        </w:rPr>
        <w:t>…..45</w:t>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FE09CC" w:rsidRDefault="00A52522" w:rsidP="00434AF8">
      <w:pPr>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p>
    <w:p w:rsidR="00A52522" w:rsidRPr="00434AF8" w:rsidRDefault="00A52522" w:rsidP="00434AF8">
      <w:pPr>
        <w:spacing w:after="150" w:line="360" w:lineRule="auto"/>
        <w:rPr>
          <w:rFonts w:ascii="Times New Roman" w:eastAsia="Times New Roman" w:hAnsi="Times New Roman" w:cs="Times New Roman"/>
          <w:color w:val="000000"/>
          <w:sz w:val="28"/>
          <w:szCs w:val="28"/>
          <w:lang w:eastAsia="ru-RU"/>
        </w:rPr>
      </w:pPr>
    </w:p>
    <w:p w:rsidR="00AA2F75" w:rsidRPr="00434AF8" w:rsidRDefault="00AA2F75" w:rsidP="00434AF8">
      <w:pPr>
        <w:spacing w:after="0" w:line="360" w:lineRule="auto"/>
        <w:jc w:val="center"/>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b/>
          <w:bCs/>
          <w:color w:val="000000"/>
          <w:sz w:val="28"/>
          <w:szCs w:val="28"/>
          <w:lang w:eastAsia="ru-RU"/>
        </w:rPr>
        <w:lastRenderedPageBreak/>
        <w:t>Введение</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Согласно статистическим данным, левшей на планете существует приблизительно 20% от общего количества населения планеты. Ученым пока не удалось до конца разгадать тайну того, что одним людям легче орудовать во всем правою рукою, а другие все делают левой. Но, конечно же, левшам сложнее адаптироваться в нашем мире, потому что все условия нашей жизни больше приспособлены под правшей. И в этой связи проявляется необходимость обучения левши хоть немного владеть правой рукой.</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Хотя само по себе явление леворукости не оказывает существенного влияния на ограничения в определенных сферах жизнедеятельности. К примеру, феномен левши не мешает ребенку </w:t>
      </w:r>
      <w:r w:rsidR="00434AF8" w:rsidRPr="00434AF8">
        <w:rPr>
          <w:rFonts w:ascii="Times New Roman" w:eastAsia="Times New Roman" w:hAnsi="Times New Roman" w:cs="Times New Roman"/>
          <w:color w:val="000000"/>
          <w:sz w:val="28"/>
          <w:szCs w:val="28"/>
          <w:lang w:eastAsia="ru-RU"/>
        </w:rPr>
        <w:t>играть или</w:t>
      </w:r>
      <w:r w:rsidRPr="00434AF8">
        <w:rPr>
          <w:rFonts w:ascii="Times New Roman" w:eastAsia="Times New Roman" w:hAnsi="Times New Roman" w:cs="Times New Roman"/>
          <w:color w:val="000000"/>
          <w:sz w:val="28"/>
          <w:szCs w:val="28"/>
          <w:lang w:eastAsia="ru-RU"/>
        </w:rPr>
        <w:t xml:space="preserve"> чудесно рисовать, складывать </w:t>
      </w:r>
      <w:proofErr w:type="spellStart"/>
      <w:r w:rsidRPr="00434AF8">
        <w:rPr>
          <w:rFonts w:ascii="Times New Roman" w:eastAsia="Times New Roman" w:hAnsi="Times New Roman" w:cs="Times New Roman"/>
          <w:color w:val="000000"/>
          <w:sz w:val="28"/>
          <w:szCs w:val="28"/>
          <w:lang w:eastAsia="ru-RU"/>
        </w:rPr>
        <w:t>пазлы</w:t>
      </w:r>
      <w:proofErr w:type="spellEnd"/>
      <w:r w:rsidRPr="00434AF8">
        <w:rPr>
          <w:rFonts w:ascii="Times New Roman" w:eastAsia="Times New Roman" w:hAnsi="Times New Roman" w:cs="Times New Roman"/>
          <w:color w:val="000000"/>
          <w:sz w:val="28"/>
          <w:szCs w:val="28"/>
          <w:lang w:eastAsia="ru-RU"/>
        </w:rPr>
        <w:t xml:space="preserve"> и участвовать в остальных играх.</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К сожалению, в нашем обществе не искоренилось жесткое мнение, касающееся того, что </w:t>
      </w:r>
      <w:proofErr w:type="spellStart"/>
      <w:r w:rsidRPr="00434AF8">
        <w:rPr>
          <w:rFonts w:ascii="Times New Roman" w:eastAsia="Times New Roman" w:hAnsi="Times New Roman" w:cs="Times New Roman"/>
          <w:color w:val="000000"/>
          <w:sz w:val="28"/>
          <w:szCs w:val="28"/>
          <w:lang w:eastAsia="ru-RU"/>
        </w:rPr>
        <w:t>леворукий</w:t>
      </w:r>
      <w:proofErr w:type="spellEnd"/>
      <w:r w:rsidRPr="00434AF8">
        <w:rPr>
          <w:rFonts w:ascii="Times New Roman" w:eastAsia="Times New Roman" w:hAnsi="Times New Roman" w:cs="Times New Roman"/>
          <w:color w:val="000000"/>
          <w:sz w:val="28"/>
          <w:szCs w:val="28"/>
          <w:lang w:eastAsia="ru-RU"/>
        </w:rPr>
        <w:t xml:space="preserve"> ребенок – это некое отклонение от нормы, а не нормальное явление. Поэтому и большинство родителей изо всех сил пытаются насильно «переделать» ребенка. А ведь леворукость - это не что иное, как разновидность нормы в процессе развития детского организма, и зависит сей факт, прежде всего, от особенностей строения человеческого мозга, точнее от асимметрии полушарий.</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В последние годы школа отказалась от практики переучивания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и они пишут удобной для них рукой. Однако тем самым проблема леворукости для школы не снимается, поскольку остаются дети со скрытым </w:t>
      </w:r>
      <w:proofErr w:type="spellStart"/>
      <w:r w:rsidRPr="00434AF8">
        <w:rPr>
          <w:rFonts w:ascii="Times New Roman" w:eastAsia="Times New Roman" w:hAnsi="Times New Roman" w:cs="Times New Roman"/>
          <w:color w:val="000000"/>
          <w:sz w:val="28"/>
          <w:szCs w:val="28"/>
          <w:lang w:eastAsia="ru-RU"/>
        </w:rPr>
        <w:t>левшеством</w:t>
      </w:r>
      <w:proofErr w:type="spellEnd"/>
      <w:r w:rsidRPr="00434AF8">
        <w:rPr>
          <w:rFonts w:ascii="Times New Roman" w:eastAsia="Times New Roman" w:hAnsi="Times New Roman" w:cs="Times New Roman"/>
          <w:color w:val="000000"/>
          <w:sz w:val="28"/>
          <w:szCs w:val="28"/>
          <w:lang w:eastAsia="ru-RU"/>
        </w:rPr>
        <w:t>. Речь идет о тех случаях, когда природного левшу переучивают в дошкольном детстве.</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Уже много веков человечество пытается понять феномен </w:t>
      </w:r>
      <w:proofErr w:type="spellStart"/>
      <w:r w:rsidRPr="00434AF8">
        <w:rPr>
          <w:rFonts w:ascii="Times New Roman" w:eastAsia="Times New Roman" w:hAnsi="Times New Roman" w:cs="Times New Roman"/>
          <w:color w:val="000000"/>
          <w:sz w:val="28"/>
          <w:szCs w:val="28"/>
          <w:lang w:eastAsia="ru-RU"/>
        </w:rPr>
        <w:t>левшества</w:t>
      </w:r>
      <w:proofErr w:type="spellEnd"/>
      <w:r w:rsidRPr="00434AF8">
        <w:rPr>
          <w:rFonts w:ascii="Times New Roman" w:eastAsia="Times New Roman" w:hAnsi="Times New Roman" w:cs="Times New Roman"/>
          <w:color w:val="000000"/>
          <w:sz w:val="28"/>
          <w:szCs w:val="28"/>
          <w:lang w:eastAsia="ru-RU"/>
        </w:rPr>
        <w:t xml:space="preserve">, но до сих пор левши остаются для праворукого мира поистине неразгаданной загадкой. Они, неохотно раскрывая свои тайны, продолжают быть объектом изучения специалистов различных областей науки: психологов, </w:t>
      </w:r>
      <w:proofErr w:type="spellStart"/>
      <w:r w:rsidRPr="00434AF8">
        <w:rPr>
          <w:rFonts w:ascii="Times New Roman" w:eastAsia="Times New Roman" w:hAnsi="Times New Roman" w:cs="Times New Roman"/>
          <w:color w:val="000000"/>
          <w:sz w:val="28"/>
          <w:szCs w:val="28"/>
          <w:lang w:eastAsia="ru-RU"/>
        </w:rPr>
        <w:t>нейропсихологов</w:t>
      </w:r>
      <w:proofErr w:type="spellEnd"/>
      <w:r w:rsidRPr="00434AF8">
        <w:rPr>
          <w:rFonts w:ascii="Times New Roman" w:eastAsia="Times New Roman" w:hAnsi="Times New Roman" w:cs="Times New Roman"/>
          <w:color w:val="000000"/>
          <w:sz w:val="28"/>
          <w:szCs w:val="28"/>
          <w:lang w:eastAsia="ru-RU"/>
        </w:rPr>
        <w:t xml:space="preserve">, педагогов, дефектологов, физиологов, медиков. К одной из до конца не изученных проблем относится воспитание и обучение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w:t>
      </w:r>
      <w:r w:rsidRPr="00434AF8">
        <w:rPr>
          <w:rFonts w:ascii="Times New Roman" w:eastAsia="Times New Roman" w:hAnsi="Times New Roman" w:cs="Times New Roman"/>
          <w:color w:val="000000"/>
          <w:sz w:val="28"/>
          <w:szCs w:val="28"/>
          <w:lang w:eastAsia="ru-RU"/>
        </w:rPr>
        <w:lastRenderedPageBreak/>
        <w:t>детей. Проблема леворукости, как проявление асимметрии полушарий головного мозга, рассматривалась в трудах многих ученых.</w:t>
      </w: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roofErr w:type="gramStart"/>
      <w:r w:rsidRPr="00434AF8">
        <w:rPr>
          <w:rFonts w:ascii="Times New Roman" w:eastAsia="Times New Roman" w:hAnsi="Times New Roman" w:cs="Times New Roman"/>
          <w:color w:val="000000"/>
          <w:sz w:val="28"/>
          <w:szCs w:val="28"/>
          <w:lang w:eastAsia="ru-RU"/>
        </w:rPr>
        <w:t xml:space="preserve">Уровень развития мелкой моторики у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w:t>
      </w:r>
      <w:r w:rsidR="00626D01">
        <w:rPr>
          <w:rFonts w:ascii="Times New Roman" w:eastAsia="Times New Roman" w:hAnsi="Times New Roman" w:cs="Times New Roman"/>
          <w:color w:val="000000"/>
          <w:sz w:val="28"/>
          <w:szCs w:val="28"/>
          <w:lang w:eastAsia="ru-RU"/>
        </w:rPr>
        <w:t xml:space="preserve">ей, имеющих патологию развития, </w:t>
      </w:r>
      <w:r w:rsidRPr="00434AF8">
        <w:rPr>
          <w:rFonts w:ascii="Times New Roman" w:eastAsia="Times New Roman" w:hAnsi="Times New Roman" w:cs="Times New Roman"/>
          <w:color w:val="000000"/>
          <w:sz w:val="28"/>
          <w:szCs w:val="28"/>
          <w:lang w:eastAsia="ru-RU"/>
        </w:rPr>
        <w:t>и у левшей с вынужденной леворукостью оказывается недостаточным для освоения письма.</w:t>
      </w:r>
      <w:proofErr w:type="gramEnd"/>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В связи с характерной для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противоречивостью их психоэмоциональной сферы (потребность в общении – застен</w:t>
      </w:r>
      <w:r w:rsidR="00626D01">
        <w:rPr>
          <w:rFonts w:ascii="Times New Roman" w:eastAsia="Times New Roman" w:hAnsi="Times New Roman" w:cs="Times New Roman"/>
          <w:color w:val="000000"/>
          <w:sz w:val="28"/>
          <w:szCs w:val="28"/>
          <w:lang w:eastAsia="ru-RU"/>
        </w:rPr>
        <w:t>чивость, стремление к лидерству–</w:t>
      </w:r>
      <w:proofErr w:type="spellStart"/>
      <w:r w:rsidRPr="00434AF8">
        <w:rPr>
          <w:rFonts w:ascii="Times New Roman" w:eastAsia="Times New Roman" w:hAnsi="Times New Roman" w:cs="Times New Roman"/>
          <w:color w:val="000000"/>
          <w:sz w:val="28"/>
          <w:szCs w:val="28"/>
          <w:lang w:eastAsia="ru-RU"/>
        </w:rPr>
        <w:t>конформность</w:t>
      </w:r>
      <w:proofErr w:type="spellEnd"/>
      <w:r w:rsidRPr="00434AF8">
        <w:rPr>
          <w:rFonts w:ascii="Times New Roman" w:eastAsia="Times New Roman" w:hAnsi="Times New Roman" w:cs="Times New Roman"/>
          <w:color w:val="000000"/>
          <w:sz w:val="28"/>
          <w:szCs w:val="28"/>
          <w:lang w:eastAsia="ru-RU"/>
        </w:rPr>
        <w:t xml:space="preserve">, потребность в высокой оценке, похвале – низкая </w:t>
      </w:r>
      <w:proofErr w:type="spellStart"/>
      <w:r w:rsidRPr="00434AF8">
        <w:rPr>
          <w:rFonts w:ascii="Times New Roman" w:eastAsia="Times New Roman" w:hAnsi="Times New Roman" w:cs="Times New Roman"/>
          <w:color w:val="000000"/>
          <w:sz w:val="28"/>
          <w:szCs w:val="28"/>
          <w:lang w:eastAsia="ru-RU"/>
        </w:rPr>
        <w:t>саморегуляция</w:t>
      </w:r>
      <w:proofErr w:type="spellEnd"/>
      <w:r w:rsidRPr="00434AF8">
        <w:rPr>
          <w:rFonts w:ascii="Times New Roman" w:eastAsia="Times New Roman" w:hAnsi="Times New Roman" w:cs="Times New Roman"/>
          <w:color w:val="000000"/>
          <w:sz w:val="28"/>
          <w:szCs w:val="28"/>
          <w:lang w:eastAsia="ru-RU"/>
        </w:rPr>
        <w:t xml:space="preserve"> поведения и т.д.) многие из них испытывают трудности в общении и взаимных отношениях с одноклассниками.</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b/>
          <w:color w:val="000000"/>
          <w:sz w:val="28"/>
          <w:szCs w:val="28"/>
          <w:lang w:eastAsia="ru-RU"/>
        </w:rPr>
        <w:t>Объект исследования</w:t>
      </w:r>
      <w:r w:rsidRPr="00434AF8">
        <w:rPr>
          <w:rFonts w:ascii="Times New Roman" w:eastAsia="Times New Roman" w:hAnsi="Times New Roman" w:cs="Times New Roman"/>
          <w:color w:val="000000"/>
          <w:sz w:val="28"/>
          <w:szCs w:val="28"/>
          <w:lang w:eastAsia="ru-RU"/>
        </w:rPr>
        <w:t xml:space="preserve"> – диагностика лево</w:t>
      </w:r>
      <w:r w:rsidR="00626D01">
        <w:rPr>
          <w:rFonts w:ascii="Times New Roman" w:eastAsia="Times New Roman" w:hAnsi="Times New Roman" w:cs="Times New Roman"/>
          <w:color w:val="000000"/>
          <w:sz w:val="28"/>
          <w:szCs w:val="28"/>
          <w:lang w:eastAsia="ru-RU"/>
        </w:rPr>
        <w:t>рукости детей в начальных классах</w:t>
      </w:r>
      <w:r w:rsidRPr="00434AF8">
        <w:rPr>
          <w:rFonts w:ascii="Times New Roman" w:eastAsia="Times New Roman" w:hAnsi="Times New Roman" w:cs="Times New Roman"/>
          <w:color w:val="000000"/>
          <w:sz w:val="28"/>
          <w:szCs w:val="28"/>
          <w:lang w:eastAsia="ru-RU"/>
        </w:rPr>
        <w:t>.</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b/>
          <w:color w:val="000000"/>
          <w:sz w:val="28"/>
          <w:szCs w:val="28"/>
          <w:lang w:eastAsia="ru-RU"/>
        </w:rPr>
        <w:t>Предмет исследования</w:t>
      </w:r>
      <w:r w:rsidRPr="00434AF8">
        <w:rPr>
          <w:rFonts w:ascii="Times New Roman" w:eastAsia="Times New Roman" w:hAnsi="Times New Roman" w:cs="Times New Roman"/>
          <w:color w:val="000000"/>
          <w:sz w:val="28"/>
          <w:szCs w:val="28"/>
          <w:lang w:eastAsia="ru-RU"/>
        </w:rPr>
        <w:t xml:space="preserve"> – надежность методов диагностики.</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b/>
          <w:color w:val="000000"/>
          <w:sz w:val="28"/>
          <w:szCs w:val="28"/>
          <w:lang w:eastAsia="ru-RU"/>
        </w:rPr>
        <w:t>Гипотеза</w:t>
      </w:r>
      <w:r w:rsidRPr="00434AF8">
        <w:rPr>
          <w:rFonts w:ascii="Times New Roman" w:eastAsia="Times New Roman" w:hAnsi="Times New Roman" w:cs="Times New Roman"/>
          <w:color w:val="000000"/>
          <w:sz w:val="28"/>
          <w:szCs w:val="28"/>
          <w:lang w:eastAsia="ru-RU"/>
        </w:rPr>
        <w:t>: при правильной процедуре осуществления диагностики леворукости существующие методы подтверждают сравнительно высокий показатель надежности.</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b/>
          <w:color w:val="000000"/>
          <w:sz w:val="28"/>
          <w:szCs w:val="28"/>
          <w:lang w:eastAsia="ru-RU"/>
        </w:rPr>
        <w:t>Целью</w:t>
      </w:r>
      <w:r w:rsidRPr="00434AF8">
        <w:rPr>
          <w:rFonts w:ascii="Times New Roman" w:eastAsia="Times New Roman" w:hAnsi="Times New Roman" w:cs="Times New Roman"/>
          <w:color w:val="000000"/>
          <w:sz w:val="28"/>
          <w:szCs w:val="28"/>
          <w:lang w:eastAsia="ru-RU"/>
        </w:rPr>
        <w:t xml:space="preserve"> работы является анализ методов диагностики леворукости и оказание помощи </w:t>
      </w:r>
      <w:proofErr w:type="spellStart"/>
      <w:r w:rsidRPr="00434AF8">
        <w:rPr>
          <w:rFonts w:ascii="Times New Roman" w:eastAsia="Times New Roman" w:hAnsi="Times New Roman" w:cs="Times New Roman"/>
          <w:color w:val="000000"/>
          <w:sz w:val="28"/>
          <w:szCs w:val="28"/>
          <w:lang w:eastAsia="ru-RU"/>
        </w:rPr>
        <w:t>леворуким</w:t>
      </w:r>
      <w:proofErr w:type="spellEnd"/>
      <w:r w:rsidRPr="00434AF8">
        <w:rPr>
          <w:rFonts w:ascii="Times New Roman" w:eastAsia="Times New Roman" w:hAnsi="Times New Roman" w:cs="Times New Roman"/>
          <w:color w:val="000000"/>
          <w:sz w:val="28"/>
          <w:szCs w:val="28"/>
          <w:lang w:eastAsia="ru-RU"/>
        </w:rPr>
        <w:t xml:space="preserve"> детям в формировании учебных навыков.</w:t>
      </w: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Исходя из цели и гипотезы, были определены следующие задачи исследования:</w:t>
      </w:r>
    </w:p>
    <w:p w:rsidR="00AA2F75" w:rsidRPr="00434AF8" w:rsidRDefault="00AA2F75" w:rsidP="00434AF8">
      <w:pPr>
        <w:numPr>
          <w:ilvl w:val="0"/>
          <w:numId w:val="4"/>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Изучить леворукость детей как научную проблему;</w:t>
      </w:r>
    </w:p>
    <w:p w:rsidR="00AA2F75" w:rsidRPr="00434AF8" w:rsidRDefault="00AA2F75" w:rsidP="00434AF8">
      <w:pPr>
        <w:numPr>
          <w:ilvl w:val="0"/>
          <w:numId w:val="4"/>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Рассмотреть диагностику леворукости и ее надежность;</w:t>
      </w:r>
    </w:p>
    <w:p w:rsidR="00AA2F75" w:rsidRPr="00434AF8" w:rsidRDefault="00AA2F75" w:rsidP="00434AF8">
      <w:pPr>
        <w:numPr>
          <w:ilvl w:val="0"/>
          <w:numId w:val="4"/>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Исследовать надежность методов диагностики леворукости;</w:t>
      </w:r>
    </w:p>
    <w:p w:rsidR="00626D01" w:rsidRDefault="00AA2F75" w:rsidP="00434AF8">
      <w:pPr>
        <w:numPr>
          <w:ilvl w:val="0"/>
          <w:numId w:val="4"/>
        </w:numPr>
        <w:spacing w:after="0" w:line="360" w:lineRule="auto"/>
        <w:ind w:left="0"/>
        <w:jc w:val="both"/>
        <w:rPr>
          <w:rFonts w:ascii="Times New Roman" w:eastAsia="Times New Roman" w:hAnsi="Times New Roman" w:cs="Times New Roman"/>
          <w:color w:val="000000"/>
          <w:sz w:val="28"/>
          <w:szCs w:val="28"/>
          <w:lang w:eastAsia="ru-RU"/>
        </w:rPr>
      </w:pPr>
      <w:r w:rsidRPr="00626D01">
        <w:rPr>
          <w:rFonts w:ascii="Times New Roman" w:eastAsia="Times New Roman" w:hAnsi="Times New Roman" w:cs="Times New Roman"/>
          <w:color w:val="000000"/>
          <w:sz w:val="28"/>
          <w:szCs w:val="28"/>
          <w:lang w:eastAsia="ru-RU"/>
        </w:rPr>
        <w:t xml:space="preserve">Провести экспериментальное тестирование детей </w:t>
      </w:r>
      <w:r w:rsidR="00626D01">
        <w:rPr>
          <w:rFonts w:ascii="Times New Roman" w:eastAsia="Times New Roman" w:hAnsi="Times New Roman" w:cs="Times New Roman"/>
          <w:color w:val="000000"/>
          <w:sz w:val="28"/>
          <w:szCs w:val="28"/>
          <w:lang w:eastAsia="ru-RU"/>
        </w:rPr>
        <w:t>начальных классов;</w:t>
      </w:r>
    </w:p>
    <w:p w:rsidR="00AA2F75" w:rsidRPr="00626D01" w:rsidRDefault="00AA2F75" w:rsidP="00434AF8">
      <w:pPr>
        <w:numPr>
          <w:ilvl w:val="0"/>
          <w:numId w:val="4"/>
        </w:numPr>
        <w:spacing w:after="0" w:line="360" w:lineRule="auto"/>
        <w:ind w:left="0"/>
        <w:jc w:val="both"/>
        <w:rPr>
          <w:rFonts w:ascii="Times New Roman" w:eastAsia="Times New Roman" w:hAnsi="Times New Roman" w:cs="Times New Roman"/>
          <w:color w:val="000000"/>
          <w:sz w:val="28"/>
          <w:szCs w:val="28"/>
          <w:lang w:eastAsia="ru-RU"/>
        </w:rPr>
      </w:pPr>
      <w:r w:rsidRPr="00626D01">
        <w:rPr>
          <w:rFonts w:ascii="Times New Roman" w:eastAsia="Times New Roman" w:hAnsi="Times New Roman" w:cs="Times New Roman"/>
          <w:color w:val="000000"/>
          <w:sz w:val="28"/>
          <w:szCs w:val="28"/>
          <w:lang w:eastAsia="ru-RU"/>
        </w:rPr>
        <w:t xml:space="preserve">Сформулировать рекомендации для родителей по оказанию педагогической помощи </w:t>
      </w:r>
      <w:proofErr w:type="spellStart"/>
      <w:r w:rsidRPr="00626D01">
        <w:rPr>
          <w:rFonts w:ascii="Times New Roman" w:eastAsia="Times New Roman" w:hAnsi="Times New Roman" w:cs="Times New Roman"/>
          <w:color w:val="000000"/>
          <w:sz w:val="28"/>
          <w:szCs w:val="28"/>
          <w:lang w:eastAsia="ru-RU"/>
        </w:rPr>
        <w:t>леворуким</w:t>
      </w:r>
      <w:proofErr w:type="spellEnd"/>
      <w:r w:rsidRPr="00626D01">
        <w:rPr>
          <w:rFonts w:ascii="Times New Roman" w:eastAsia="Times New Roman" w:hAnsi="Times New Roman" w:cs="Times New Roman"/>
          <w:color w:val="000000"/>
          <w:sz w:val="28"/>
          <w:szCs w:val="28"/>
          <w:lang w:eastAsia="ru-RU"/>
        </w:rPr>
        <w:t xml:space="preserve"> первоклассникам в формировании учебных навыков.</w:t>
      </w:r>
    </w:p>
    <w:p w:rsidR="00434AF8" w:rsidRDefault="00434AF8" w:rsidP="00434AF8">
      <w:pPr>
        <w:spacing w:after="0" w:line="360" w:lineRule="auto"/>
        <w:ind w:left="1080"/>
        <w:jc w:val="both"/>
        <w:rPr>
          <w:rFonts w:ascii="Times New Roman" w:eastAsia="Times New Roman" w:hAnsi="Times New Roman" w:cs="Times New Roman"/>
          <w:b/>
          <w:bCs/>
          <w:color w:val="000000"/>
          <w:sz w:val="28"/>
          <w:szCs w:val="28"/>
          <w:lang w:eastAsia="ru-RU"/>
        </w:rPr>
      </w:pPr>
    </w:p>
    <w:p w:rsidR="00434AF8" w:rsidRDefault="00434AF8" w:rsidP="00434AF8">
      <w:pPr>
        <w:spacing w:after="0" w:line="360" w:lineRule="auto"/>
        <w:ind w:left="1080"/>
        <w:jc w:val="both"/>
        <w:rPr>
          <w:rFonts w:ascii="Times New Roman" w:eastAsia="Times New Roman" w:hAnsi="Times New Roman" w:cs="Times New Roman"/>
          <w:b/>
          <w:bCs/>
          <w:color w:val="000000"/>
          <w:sz w:val="28"/>
          <w:szCs w:val="28"/>
          <w:lang w:eastAsia="ru-RU"/>
        </w:rPr>
      </w:pPr>
    </w:p>
    <w:p w:rsidR="00434AF8" w:rsidRDefault="00434AF8" w:rsidP="00434AF8">
      <w:pPr>
        <w:spacing w:after="0" w:line="360" w:lineRule="auto"/>
        <w:ind w:left="1080"/>
        <w:jc w:val="both"/>
        <w:rPr>
          <w:rFonts w:ascii="Times New Roman" w:eastAsia="Times New Roman" w:hAnsi="Times New Roman" w:cs="Times New Roman"/>
          <w:b/>
          <w:bCs/>
          <w:color w:val="000000"/>
          <w:sz w:val="28"/>
          <w:szCs w:val="28"/>
          <w:lang w:eastAsia="ru-RU"/>
        </w:rPr>
      </w:pPr>
    </w:p>
    <w:p w:rsidR="00A52522" w:rsidRDefault="00FE09CC" w:rsidP="00A52522">
      <w:pPr>
        <w:spacing w:after="0" w:line="360" w:lineRule="auto"/>
        <w:ind w:left="108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Глава </w:t>
      </w:r>
      <w:r w:rsidR="00A52522" w:rsidRPr="00A52522">
        <w:rPr>
          <w:rFonts w:ascii="Times New Roman" w:eastAsia="Times New Roman" w:hAnsi="Times New Roman" w:cs="Times New Roman"/>
          <w:b/>
          <w:bCs/>
          <w:color w:val="000000"/>
          <w:sz w:val="28"/>
          <w:szCs w:val="28"/>
          <w:lang w:eastAsia="ru-RU"/>
        </w:rPr>
        <w:t>1</w:t>
      </w:r>
      <w:r w:rsidR="00A52522" w:rsidRPr="00A52522">
        <w:rPr>
          <w:b/>
          <w:bCs/>
          <w:color w:val="000000"/>
          <w:sz w:val="36"/>
          <w:szCs w:val="36"/>
          <w:shd w:val="clear" w:color="auto" w:fill="FFFFFF"/>
        </w:rPr>
        <w:t xml:space="preserve"> </w:t>
      </w:r>
      <w:r w:rsidR="00A52522" w:rsidRPr="00A52522">
        <w:rPr>
          <w:rFonts w:ascii="Times New Roman" w:hAnsi="Times New Roman" w:cs="Times New Roman"/>
          <w:b/>
          <w:bCs/>
          <w:color w:val="000000"/>
          <w:sz w:val="28"/>
          <w:szCs w:val="28"/>
          <w:shd w:val="clear" w:color="auto" w:fill="FFFFFF"/>
        </w:rPr>
        <w:t>Диагностика леворукости и ее использование в школьной практике</w:t>
      </w:r>
      <w:r w:rsidRPr="00A52522">
        <w:rPr>
          <w:rFonts w:ascii="Times New Roman" w:eastAsia="Times New Roman" w:hAnsi="Times New Roman" w:cs="Times New Roman"/>
          <w:b/>
          <w:bCs/>
          <w:color w:val="000000"/>
          <w:sz w:val="28"/>
          <w:szCs w:val="28"/>
          <w:lang w:eastAsia="ru-RU"/>
        </w:rPr>
        <w:t>.</w:t>
      </w:r>
    </w:p>
    <w:p w:rsidR="00FE09CC" w:rsidRPr="00FE09CC" w:rsidRDefault="00A52522" w:rsidP="00FE09CC">
      <w:pPr>
        <w:spacing w:after="0" w:line="360" w:lineRule="auto"/>
        <w:ind w:left="108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1.1 </w:t>
      </w:r>
      <w:r w:rsidR="00AA2F75" w:rsidRPr="00434AF8">
        <w:rPr>
          <w:rFonts w:ascii="Times New Roman" w:eastAsia="Times New Roman" w:hAnsi="Times New Roman" w:cs="Times New Roman"/>
          <w:b/>
          <w:bCs/>
          <w:color w:val="000000"/>
          <w:sz w:val="28"/>
          <w:szCs w:val="28"/>
          <w:lang w:eastAsia="ru-RU"/>
        </w:rPr>
        <w:t>Леворукость детей как научная проблема</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Леворукость – это не патология и не недостаток развития. И тем более, не каприз или упрямство ребенка, просто не желающего работать «как все» правой рукой, как иногда считают.  Леворукость – очень важная индивидуальная особенность ребенка, которую необходимо учитывать в процессе обучения и воспитания.</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Асимметрия рук, т.е. доминирование правой или левой руки обусловлено особенностями функциональной асимметрии полушарий головного мозга.</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Мозг человека состоит из двух полушарий – правого и левого. К каждому из них идут нервные пути от всех органов. Полушария тесным образом связаны между собой сложнейшей системой нервных волокон. Правой половиной человеческого тела в основном управляет левое полушарие головного мозга, левой половиной – правое полушарие. Это происходит вследствие перекрещивания моторных путей, связывающих мозг и мускулатуру рук, ног и других органов. Каждое полушарие имеет свои специфические особенности и свои функции. Различия правой и левой руки при выполнении движений – это отражение неравнозначности и специфичности полушарий мозга. Как правило, одно из полушарий является доминирующим. Таким образом, у правшей в организме чаще главенствует левая часть мозга, а у левшей – правая. Кроме того, есть люди, у которых полушария головного мозга функционируют равнозначно, без существенного доминирования одного из них. Их называют </w:t>
      </w:r>
      <w:proofErr w:type="spellStart"/>
      <w:r w:rsidRPr="00434AF8">
        <w:rPr>
          <w:rFonts w:ascii="Times New Roman" w:eastAsia="Times New Roman" w:hAnsi="Times New Roman" w:cs="Times New Roman"/>
          <w:color w:val="000000"/>
          <w:sz w:val="28"/>
          <w:szCs w:val="28"/>
          <w:lang w:eastAsia="ru-RU"/>
        </w:rPr>
        <w:t>амбидекстрами</w:t>
      </w:r>
      <w:proofErr w:type="spellEnd"/>
      <w:r w:rsidRPr="00434AF8">
        <w:rPr>
          <w:rFonts w:ascii="Times New Roman" w:eastAsia="Times New Roman" w:hAnsi="Times New Roman" w:cs="Times New Roman"/>
          <w:color w:val="000000"/>
          <w:sz w:val="28"/>
          <w:szCs w:val="28"/>
          <w:lang w:eastAsia="ru-RU"/>
        </w:rPr>
        <w:t>.</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Амбидекстры</w:t>
      </w:r>
      <w:proofErr w:type="spellEnd"/>
      <w:r w:rsidRPr="00434AF8">
        <w:rPr>
          <w:rFonts w:ascii="Times New Roman" w:eastAsia="Times New Roman" w:hAnsi="Times New Roman" w:cs="Times New Roman"/>
          <w:color w:val="000000"/>
          <w:sz w:val="28"/>
          <w:szCs w:val="28"/>
          <w:lang w:eastAsia="ru-RU"/>
        </w:rPr>
        <w:t xml:space="preserve"> одинаково хорошо владеют обоими парными органами: обеими руками, ногами, глазами, ушами.</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До недавнего времени леворукость представляла серьезную педагогическую проблему. Считалось необходимым переучивать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лишая их выбора руки для письма – все должны были писать правой. </w:t>
      </w:r>
      <w:r w:rsidRPr="00434AF8">
        <w:rPr>
          <w:rFonts w:ascii="Times New Roman" w:eastAsia="Times New Roman" w:hAnsi="Times New Roman" w:cs="Times New Roman"/>
          <w:color w:val="000000"/>
          <w:sz w:val="28"/>
          <w:szCs w:val="28"/>
          <w:lang w:eastAsia="ru-RU"/>
        </w:rPr>
        <w:lastRenderedPageBreak/>
        <w:t xml:space="preserve">При переучивании использовали порой жесткие меры, не считаясь с индивидуальными особенностями и возможностями ребенка. Переучивание служит мощным </w:t>
      </w:r>
      <w:proofErr w:type="spellStart"/>
      <w:r w:rsidRPr="00434AF8">
        <w:rPr>
          <w:rFonts w:ascii="Times New Roman" w:eastAsia="Times New Roman" w:hAnsi="Times New Roman" w:cs="Times New Roman"/>
          <w:color w:val="000000"/>
          <w:sz w:val="28"/>
          <w:szCs w:val="28"/>
          <w:lang w:eastAsia="ru-RU"/>
        </w:rPr>
        <w:t>стрессогенным</w:t>
      </w:r>
      <w:proofErr w:type="spellEnd"/>
      <w:r w:rsidRPr="00434AF8">
        <w:rPr>
          <w:rFonts w:ascii="Times New Roman" w:eastAsia="Times New Roman" w:hAnsi="Times New Roman" w:cs="Times New Roman"/>
          <w:color w:val="000000"/>
          <w:sz w:val="28"/>
          <w:szCs w:val="28"/>
          <w:lang w:eastAsia="ru-RU"/>
        </w:rPr>
        <w:t xml:space="preserve"> фактором.</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Понятие «леворукость» произошло от англ. </w:t>
      </w:r>
      <w:proofErr w:type="spellStart"/>
      <w:r w:rsidRPr="00434AF8">
        <w:rPr>
          <w:rFonts w:ascii="Times New Roman" w:eastAsia="Times New Roman" w:hAnsi="Times New Roman" w:cs="Times New Roman"/>
          <w:color w:val="000000"/>
          <w:sz w:val="28"/>
          <w:szCs w:val="28"/>
          <w:lang w:eastAsia="ru-RU"/>
        </w:rPr>
        <w:t>left-handedness</w:t>
      </w:r>
      <w:proofErr w:type="spellEnd"/>
      <w:r w:rsidRPr="00434AF8">
        <w:rPr>
          <w:rFonts w:ascii="Times New Roman" w:eastAsia="Times New Roman" w:hAnsi="Times New Roman" w:cs="Times New Roman"/>
          <w:color w:val="000000"/>
          <w:sz w:val="28"/>
          <w:szCs w:val="28"/>
          <w:lang w:eastAsia="ru-RU"/>
        </w:rPr>
        <w:t xml:space="preserve"> - врожденное или вынужденное пользование левой рукой. Человек, которому свойственна врожденная леворукость, называется левшой.</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Если поискать определение слова «левша» в любом словаре, изданном до 1960-х годов, то можно узнат</w:t>
      </w:r>
      <w:r w:rsidR="00626D01">
        <w:rPr>
          <w:rFonts w:ascii="Times New Roman" w:eastAsia="Times New Roman" w:hAnsi="Times New Roman" w:cs="Times New Roman"/>
          <w:color w:val="000000"/>
          <w:sz w:val="28"/>
          <w:szCs w:val="28"/>
          <w:lang w:eastAsia="ru-RU"/>
        </w:rPr>
        <w:t xml:space="preserve">ь, что это человек, который «пользуется левой рукой, </w:t>
      </w:r>
      <w:r w:rsidRPr="00434AF8">
        <w:rPr>
          <w:rFonts w:ascii="Times New Roman" w:eastAsia="Times New Roman" w:hAnsi="Times New Roman" w:cs="Times New Roman"/>
          <w:color w:val="000000"/>
          <w:sz w:val="28"/>
          <w:szCs w:val="28"/>
          <w:lang w:eastAsia="ru-RU"/>
        </w:rPr>
        <w:t xml:space="preserve">вместо того, чтобы пользоваться правой», а определение в толковом </w:t>
      </w:r>
      <w:r w:rsidR="00626D01">
        <w:rPr>
          <w:rFonts w:ascii="Times New Roman" w:eastAsia="Times New Roman" w:hAnsi="Times New Roman" w:cs="Times New Roman"/>
          <w:color w:val="000000"/>
          <w:sz w:val="28"/>
          <w:szCs w:val="28"/>
          <w:lang w:eastAsia="ru-RU"/>
        </w:rPr>
        <w:t xml:space="preserve">словаре В. Даля гласит: «у кого левая рука служит </w:t>
      </w:r>
      <w:proofErr w:type="gramStart"/>
      <w:r w:rsidRPr="00434AF8">
        <w:rPr>
          <w:rFonts w:ascii="Times New Roman" w:eastAsia="Times New Roman" w:hAnsi="Times New Roman" w:cs="Times New Roman"/>
          <w:color w:val="000000"/>
          <w:sz w:val="28"/>
          <w:szCs w:val="28"/>
          <w:lang w:eastAsia="ru-RU"/>
        </w:rPr>
        <w:t>вместо</w:t>
      </w:r>
      <w:proofErr w:type="gramEnd"/>
      <w:r w:rsidRPr="00434AF8">
        <w:rPr>
          <w:rFonts w:ascii="Times New Roman" w:eastAsia="Times New Roman" w:hAnsi="Times New Roman" w:cs="Times New Roman"/>
          <w:color w:val="000000"/>
          <w:sz w:val="28"/>
          <w:szCs w:val="28"/>
          <w:lang w:eastAsia="ru-RU"/>
        </w:rPr>
        <w:t xml:space="preserve"> правой».</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Выделяются три варианта леворукости: генетически закрепленная, компенсаторная (патологическая), вынужденная (механическая).</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Кроме явной леворукости, бывает скрытая. Лица, с таким видом </w:t>
      </w:r>
      <w:proofErr w:type="spellStart"/>
      <w:r w:rsidRPr="00434AF8">
        <w:rPr>
          <w:rFonts w:ascii="Times New Roman" w:eastAsia="Times New Roman" w:hAnsi="Times New Roman" w:cs="Times New Roman"/>
          <w:color w:val="000000"/>
          <w:sz w:val="28"/>
          <w:szCs w:val="28"/>
          <w:lang w:eastAsia="ru-RU"/>
        </w:rPr>
        <w:t>левшества</w:t>
      </w:r>
      <w:proofErr w:type="spellEnd"/>
      <w:r w:rsidRPr="00434AF8">
        <w:rPr>
          <w:rFonts w:ascii="Times New Roman" w:eastAsia="Times New Roman" w:hAnsi="Times New Roman" w:cs="Times New Roman"/>
          <w:color w:val="000000"/>
          <w:sz w:val="28"/>
          <w:szCs w:val="28"/>
          <w:lang w:eastAsia="ru-RU"/>
        </w:rPr>
        <w:t xml:space="preserve">, приучены с детства </w:t>
      </w:r>
      <w:proofErr w:type="gramStart"/>
      <w:r w:rsidRPr="00434AF8">
        <w:rPr>
          <w:rFonts w:ascii="Times New Roman" w:eastAsia="Times New Roman" w:hAnsi="Times New Roman" w:cs="Times New Roman"/>
          <w:color w:val="000000"/>
          <w:sz w:val="28"/>
          <w:szCs w:val="28"/>
          <w:lang w:eastAsia="ru-RU"/>
        </w:rPr>
        <w:t>пользоваться</w:t>
      </w:r>
      <w:proofErr w:type="gramEnd"/>
      <w:r w:rsidRPr="00434AF8">
        <w:rPr>
          <w:rFonts w:ascii="Times New Roman" w:eastAsia="Times New Roman" w:hAnsi="Times New Roman" w:cs="Times New Roman"/>
          <w:color w:val="000000"/>
          <w:sz w:val="28"/>
          <w:szCs w:val="28"/>
          <w:lang w:eastAsia="ru-RU"/>
        </w:rPr>
        <w:t xml:space="preserve"> правой рукой (есть, писать, работать), но при неприв</w:t>
      </w:r>
      <w:r w:rsidR="00626D01">
        <w:rPr>
          <w:rFonts w:ascii="Times New Roman" w:eastAsia="Times New Roman" w:hAnsi="Times New Roman" w:cs="Times New Roman"/>
          <w:color w:val="000000"/>
          <w:sz w:val="28"/>
          <w:szCs w:val="28"/>
          <w:lang w:eastAsia="ru-RU"/>
        </w:rPr>
        <w:t xml:space="preserve">ычных действиях или в состоянии </w:t>
      </w:r>
      <w:r w:rsidRPr="00434AF8">
        <w:rPr>
          <w:rFonts w:ascii="Times New Roman" w:eastAsia="Times New Roman" w:hAnsi="Times New Roman" w:cs="Times New Roman"/>
          <w:color w:val="000000"/>
          <w:sz w:val="28"/>
          <w:szCs w:val="28"/>
          <w:lang w:eastAsia="ru-RU"/>
        </w:rPr>
        <w:t>аффекта</w:t>
      </w:r>
      <w:r w:rsidR="00626D01">
        <w:rPr>
          <w:rFonts w:ascii="Times New Roman" w:eastAsia="Times New Roman" w:hAnsi="Times New Roman" w:cs="Times New Roman"/>
          <w:i/>
          <w:iCs/>
          <w:color w:val="000000"/>
          <w:sz w:val="28"/>
          <w:szCs w:val="28"/>
          <w:lang w:eastAsia="ru-RU"/>
        </w:rPr>
        <w:t xml:space="preserve"> </w:t>
      </w:r>
      <w:r w:rsidRPr="00434AF8">
        <w:rPr>
          <w:rFonts w:ascii="Times New Roman" w:eastAsia="Times New Roman" w:hAnsi="Times New Roman" w:cs="Times New Roman"/>
          <w:color w:val="000000"/>
          <w:sz w:val="28"/>
          <w:szCs w:val="28"/>
          <w:lang w:eastAsia="ru-RU"/>
        </w:rPr>
        <w:t>они пользуются левой. Существует много морфологических и функциональных признаков скрытой леворукости. К первым относятся: б</w:t>
      </w:r>
      <w:r w:rsidRPr="00434AF8">
        <w:rPr>
          <w:rFonts w:ascii="Times New Roman" w:eastAsia="Times New Roman" w:hAnsi="Times New Roman" w:cs="Times New Roman"/>
          <w:i/>
          <w:iCs/>
          <w:color w:val="000000"/>
          <w:sz w:val="28"/>
          <w:szCs w:val="28"/>
          <w:lang w:eastAsia="ru-RU"/>
        </w:rPr>
        <w:t>о</w:t>
      </w:r>
      <w:r w:rsidRPr="00434AF8">
        <w:rPr>
          <w:rFonts w:ascii="Times New Roman" w:eastAsia="Times New Roman" w:hAnsi="Times New Roman" w:cs="Times New Roman"/>
          <w:color w:val="000000"/>
          <w:sz w:val="28"/>
          <w:szCs w:val="28"/>
          <w:lang w:eastAsia="ru-RU"/>
        </w:rPr>
        <w:t>льшая величина левой руки, большее развитие вен на тыльной стороне левой кисти, б</w:t>
      </w:r>
      <w:r w:rsidRPr="00434AF8">
        <w:rPr>
          <w:rFonts w:ascii="Times New Roman" w:eastAsia="Times New Roman" w:hAnsi="Times New Roman" w:cs="Times New Roman"/>
          <w:i/>
          <w:iCs/>
          <w:color w:val="000000"/>
          <w:sz w:val="28"/>
          <w:szCs w:val="28"/>
          <w:lang w:eastAsia="ru-RU"/>
        </w:rPr>
        <w:t>о</w:t>
      </w:r>
      <w:r w:rsidRPr="00434AF8">
        <w:rPr>
          <w:rFonts w:ascii="Times New Roman" w:eastAsia="Times New Roman" w:hAnsi="Times New Roman" w:cs="Times New Roman"/>
          <w:color w:val="000000"/>
          <w:sz w:val="28"/>
          <w:szCs w:val="28"/>
          <w:lang w:eastAsia="ru-RU"/>
        </w:rPr>
        <w:t>льшая ширина ногтя левого мизинца, лучшее развитие мимической мускулатуры слева и др.</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Существует ряд особенностей, характерный для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людей (прил.1).</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Теории и гипотезы происхождения леворукости можно разделить на две группы. Первые объясняют леворукость воздействием среды на развитие ребенка до и после рождения. Вторые выдвигают различные варианты генетической обусловленности леворукости.</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Как было уже сказано, термины «леворукость» и</w:t>
      </w:r>
      <w:r w:rsidR="00626D01">
        <w:rPr>
          <w:rFonts w:ascii="Times New Roman" w:eastAsia="Times New Roman" w:hAnsi="Times New Roman" w:cs="Times New Roman"/>
          <w:color w:val="000000"/>
          <w:sz w:val="28"/>
          <w:szCs w:val="28"/>
          <w:lang w:eastAsia="ru-RU"/>
        </w:rPr>
        <w:t xml:space="preserve"> «</w:t>
      </w:r>
      <w:proofErr w:type="spellStart"/>
      <w:r w:rsidR="00626D01">
        <w:rPr>
          <w:rFonts w:ascii="Times New Roman" w:eastAsia="Times New Roman" w:hAnsi="Times New Roman" w:cs="Times New Roman"/>
          <w:color w:val="000000"/>
          <w:sz w:val="28"/>
          <w:szCs w:val="28"/>
          <w:lang w:eastAsia="ru-RU"/>
        </w:rPr>
        <w:t>левшество</w:t>
      </w:r>
      <w:proofErr w:type="spellEnd"/>
      <w:r w:rsidR="00626D01">
        <w:rPr>
          <w:rFonts w:ascii="Times New Roman" w:eastAsia="Times New Roman" w:hAnsi="Times New Roman" w:cs="Times New Roman"/>
          <w:color w:val="000000"/>
          <w:sz w:val="28"/>
          <w:szCs w:val="28"/>
          <w:lang w:eastAsia="ru-RU"/>
        </w:rPr>
        <w:t xml:space="preserve">» следует различать. Леворукость - </w:t>
      </w:r>
      <w:r w:rsidRPr="00434AF8">
        <w:rPr>
          <w:rFonts w:ascii="Times New Roman" w:eastAsia="Times New Roman" w:hAnsi="Times New Roman" w:cs="Times New Roman"/>
          <w:color w:val="000000"/>
          <w:sz w:val="28"/>
          <w:szCs w:val="28"/>
          <w:lang w:eastAsia="ru-RU"/>
        </w:rPr>
        <w:t xml:space="preserve">это предпочтение и активное использование левой руки, то есть внешнее проявление того, что по каким-то причинам правое полушарие мозга взяло на себя (временно или навсегда) главную, ведущую </w:t>
      </w:r>
      <w:r w:rsidRPr="00434AF8">
        <w:rPr>
          <w:rFonts w:ascii="Times New Roman" w:eastAsia="Times New Roman" w:hAnsi="Times New Roman" w:cs="Times New Roman"/>
          <w:color w:val="000000"/>
          <w:sz w:val="28"/>
          <w:szCs w:val="28"/>
          <w:lang w:eastAsia="ru-RU"/>
        </w:rPr>
        <w:lastRenderedPageBreak/>
        <w:t>роль в обеспечении произвольных движений.</w:t>
      </w:r>
      <w:r w:rsidR="003B5ECA" w:rsidRPr="00434AF8">
        <w:rPr>
          <w:rFonts w:ascii="Times New Roman" w:eastAsia="Times New Roman" w:hAnsi="Times New Roman" w:cs="Times New Roman"/>
          <w:color w:val="000000"/>
          <w:sz w:val="28"/>
          <w:szCs w:val="28"/>
          <w:lang w:eastAsia="ru-RU"/>
        </w:rPr>
        <w:t xml:space="preserve"> </w:t>
      </w:r>
      <w:r w:rsidRPr="00434AF8">
        <w:rPr>
          <w:rFonts w:ascii="Times New Roman" w:eastAsia="Times New Roman" w:hAnsi="Times New Roman" w:cs="Times New Roman"/>
          <w:color w:val="000000"/>
          <w:sz w:val="28"/>
          <w:szCs w:val="28"/>
          <w:lang w:eastAsia="ru-RU"/>
        </w:rPr>
        <w:t xml:space="preserve">Естественное, генетически заданное </w:t>
      </w:r>
      <w:proofErr w:type="spellStart"/>
      <w:r w:rsidRPr="00434AF8">
        <w:rPr>
          <w:rFonts w:ascii="Times New Roman" w:eastAsia="Times New Roman" w:hAnsi="Times New Roman" w:cs="Times New Roman"/>
          <w:color w:val="000000"/>
          <w:sz w:val="28"/>
          <w:szCs w:val="28"/>
          <w:lang w:eastAsia="ru-RU"/>
        </w:rPr>
        <w:t>левшество</w:t>
      </w:r>
      <w:proofErr w:type="spellEnd"/>
      <w:r w:rsidRPr="00434AF8">
        <w:rPr>
          <w:rFonts w:ascii="Times New Roman" w:eastAsia="Times New Roman" w:hAnsi="Times New Roman" w:cs="Times New Roman"/>
          <w:color w:val="000000"/>
          <w:sz w:val="28"/>
          <w:szCs w:val="28"/>
          <w:lang w:eastAsia="ru-RU"/>
        </w:rPr>
        <w:t xml:space="preserve"> является отражением специфической, уникальной в своем роде функциональной организации нервной системы (прежде всего головного мозга) человека. Необходимо выделить определение «естественное», поскольку феномена </w:t>
      </w:r>
      <w:proofErr w:type="spellStart"/>
      <w:r w:rsidRPr="00434AF8">
        <w:rPr>
          <w:rFonts w:ascii="Times New Roman" w:eastAsia="Times New Roman" w:hAnsi="Times New Roman" w:cs="Times New Roman"/>
          <w:color w:val="000000"/>
          <w:sz w:val="28"/>
          <w:szCs w:val="28"/>
          <w:lang w:eastAsia="ru-RU"/>
        </w:rPr>
        <w:t>левшества</w:t>
      </w:r>
      <w:proofErr w:type="spellEnd"/>
      <w:r w:rsidRPr="00434AF8">
        <w:rPr>
          <w:rFonts w:ascii="Times New Roman" w:eastAsia="Times New Roman" w:hAnsi="Times New Roman" w:cs="Times New Roman"/>
          <w:color w:val="000000"/>
          <w:sz w:val="28"/>
          <w:szCs w:val="28"/>
          <w:lang w:eastAsia="ru-RU"/>
        </w:rPr>
        <w:t xml:space="preserve"> как единого, однородного явления в природе не существует. В реальности есть несколько его видов, принципиально отличных по своему происхождению, а, следовательно, по всем базовым нейропсихологическим характеристикам. Поэтому обсуждать структуру, проявления и все многообразие специфических проблем, связанных с этим феноменом, можно только после четкого определения того, о каком «</w:t>
      </w:r>
      <w:proofErr w:type="spellStart"/>
      <w:r w:rsidRPr="00434AF8">
        <w:rPr>
          <w:rFonts w:ascii="Times New Roman" w:eastAsia="Times New Roman" w:hAnsi="Times New Roman" w:cs="Times New Roman"/>
          <w:color w:val="000000"/>
          <w:sz w:val="28"/>
          <w:szCs w:val="28"/>
          <w:lang w:eastAsia="ru-RU"/>
        </w:rPr>
        <w:t>левшестве</w:t>
      </w:r>
      <w:proofErr w:type="spellEnd"/>
      <w:r w:rsidRPr="00434AF8">
        <w:rPr>
          <w:rFonts w:ascii="Times New Roman" w:eastAsia="Times New Roman" w:hAnsi="Times New Roman" w:cs="Times New Roman"/>
          <w:color w:val="000000"/>
          <w:sz w:val="28"/>
          <w:szCs w:val="28"/>
          <w:lang w:eastAsia="ru-RU"/>
        </w:rPr>
        <w:t xml:space="preserve">» идет речь и идет ли вообще речь о </w:t>
      </w:r>
      <w:proofErr w:type="spellStart"/>
      <w:r w:rsidRPr="00434AF8">
        <w:rPr>
          <w:rFonts w:ascii="Times New Roman" w:eastAsia="Times New Roman" w:hAnsi="Times New Roman" w:cs="Times New Roman"/>
          <w:color w:val="000000"/>
          <w:sz w:val="28"/>
          <w:szCs w:val="28"/>
          <w:lang w:eastAsia="ru-RU"/>
        </w:rPr>
        <w:t>левшестве</w:t>
      </w:r>
      <w:proofErr w:type="spellEnd"/>
      <w:r w:rsidRPr="00434AF8">
        <w:rPr>
          <w:rFonts w:ascii="Times New Roman" w:eastAsia="Times New Roman" w:hAnsi="Times New Roman" w:cs="Times New Roman"/>
          <w:color w:val="000000"/>
          <w:sz w:val="28"/>
          <w:szCs w:val="28"/>
          <w:lang w:eastAsia="ru-RU"/>
        </w:rPr>
        <w:t xml:space="preserve"> или о временном предпочтении левой руки. Только так можно грамотно и корректно спрограммировать дифференциально-диагностическую, коррекционную, профилактическую и развивающую работу с ребенком.</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Леворукость – это термин, отражающий предпочтение, активное использование левой руки, то есть внешнее проявление того, что по каким-то причинам правое полушарие мозга взяло на себя (временно или навсегда) главную, ведущую роль в обеспечении произвольных движений человека.</w:t>
      </w:r>
    </w:p>
    <w:p w:rsidR="00AA2F75" w:rsidRPr="00434AF8" w:rsidRDefault="00626D01" w:rsidP="00434AF8">
      <w:pPr>
        <w:spacing w:after="0" w:line="360" w:lineRule="auto"/>
        <w:ind w:firstLine="708"/>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Левшество</w:t>
      </w:r>
      <w:proofErr w:type="spellEnd"/>
      <w:r>
        <w:rPr>
          <w:rFonts w:ascii="Times New Roman" w:eastAsia="Times New Roman" w:hAnsi="Times New Roman" w:cs="Times New Roman"/>
          <w:color w:val="000000"/>
          <w:sz w:val="28"/>
          <w:szCs w:val="28"/>
          <w:lang w:eastAsia="ru-RU"/>
        </w:rPr>
        <w:t xml:space="preserve"> - </w:t>
      </w:r>
      <w:r w:rsidR="00AA2F75" w:rsidRPr="00434AF8">
        <w:rPr>
          <w:rFonts w:ascii="Times New Roman" w:eastAsia="Times New Roman" w:hAnsi="Times New Roman" w:cs="Times New Roman"/>
          <w:color w:val="000000"/>
          <w:sz w:val="28"/>
          <w:szCs w:val="28"/>
          <w:lang w:eastAsia="ru-RU"/>
        </w:rPr>
        <w:t>проявление устойчивой, неизменной психофизиологической характе</w:t>
      </w:r>
      <w:r>
        <w:rPr>
          <w:rFonts w:ascii="Times New Roman" w:eastAsia="Times New Roman" w:hAnsi="Times New Roman" w:cs="Times New Roman"/>
          <w:color w:val="000000"/>
          <w:sz w:val="28"/>
          <w:szCs w:val="28"/>
          <w:lang w:eastAsia="ru-RU"/>
        </w:rPr>
        <w:t>ристики, специфического типа</w:t>
      </w:r>
      <w:r w:rsidR="003B5ECA" w:rsidRPr="00434AF8">
        <w:rPr>
          <w:rFonts w:ascii="Times New Roman" w:eastAsia="Times New Roman" w:hAnsi="Times New Roman" w:cs="Times New Roman"/>
          <w:color w:val="000000"/>
          <w:sz w:val="28"/>
          <w:szCs w:val="28"/>
          <w:lang w:eastAsia="ru-RU"/>
        </w:rPr>
        <w:t xml:space="preserve"> </w:t>
      </w:r>
      <w:r w:rsidR="00AA2F75" w:rsidRPr="00434AF8">
        <w:rPr>
          <w:rFonts w:ascii="Times New Roman" w:eastAsia="Times New Roman" w:hAnsi="Times New Roman" w:cs="Times New Roman"/>
          <w:color w:val="000000"/>
          <w:sz w:val="28"/>
          <w:szCs w:val="28"/>
          <w:lang w:eastAsia="ru-RU"/>
        </w:rPr>
        <w:t xml:space="preserve">функциональной организации нервной системы (в первую очередь головного мозга) человека, имеющей кардинальные отличия от таковой у правшей, если это </w:t>
      </w:r>
      <w:proofErr w:type="spellStart"/>
      <w:r w:rsidR="00AA2F75" w:rsidRPr="00434AF8">
        <w:rPr>
          <w:rFonts w:ascii="Times New Roman" w:eastAsia="Times New Roman" w:hAnsi="Times New Roman" w:cs="Times New Roman"/>
          <w:color w:val="000000"/>
          <w:sz w:val="28"/>
          <w:szCs w:val="28"/>
          <w:lang w:eastAsia="ru-RU"/>
        </w:rPr>
        <w:t>левшество</w:t>
      </w:r>
      <w:proofErr w:type="spellEnd"/>
      <w:r w:rsidR="00AA2F75" w:rsidRPr="00434AF8">
        <w:rPr>
          <w:rFonts w:ascii="Times New Roman" w:eastAsia="Times New Roman" w:hAnsi="Times New Roman" w:cs="Times New Roman"/>
          <w:color w:val="000000"/>
          <w:sz w:val="28"/>
          <w:szCs w:val="28"/>
          <w:lang w:eastAsia="ru-RU"/>
        </w:rPr>
        <w:t xml:space="preserve"> – истинное, генетически заданное.</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Леворукость может быть временным признаком. Это бывает связано с задержкой формирования у малыша межполушарных взаимодействий, и по мере наращивания потенциала левого полушария может произойти «превращение» левши в правшу. Исследования, проведенные в разных странах, в том числе и в России, показывают, что в историях развития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высока частота патологии беременности и родов, родовых травм. </w:t>
      </w:r>
      <w:proofErr w:type="spellStart"/>
      <w:r w:rsidRPr="00434AF8">
        <w:rPr>
          <w:rFonts w:ascii="Times New Roman" w:eastAsia="Times New Roman" w:hAnsi="Times New Roman" w:cs="Times New Roman"/>
          <w:color w:val="000000"/>
          <w:sz w:val="28"/>
          <w:szCs w:val="28"/>
          <w:lang w:eastAsia="ru-RU"/>
        </w:rPr>
        <w:t>Леворукими</w:t>
      </w:r>
      <w:proofErr w:type="spellEnd"/>
      <w:r w:rsidRPr="00434AF8">
        <w:rPr>
          <w:rFonts w:ascii="Times New Roman" w:eastAsia="Times New Roman" w:hAnsi="Times New Roman" w:cs="Times New Roman"/>
          <w:color w:val="000000"/>
          <w:sz w:val="28"/>
          <w:szCs w:val="28"/>
          <w:lang w:eastAsia="ru-RU"/>
        </w:rPr>
        <w:t xml:space="preserve"> могут стать дети, у которых была серьезная травма </w:t>
      </w:r>
      <w:r w:rsidRPr="00434AF8">
        <w:rPr>
          <w:rFonts w:ascii="Times New Roman" w:eastAsia="Times New Roman" w:hAnsi="Times New Roman" w:cs="Times New Roman"/>
          <w:color w:val="000000"/>
          <w:sz w:val="28"/>
          <w:szCs w:val="28"/>
          <w:lang w:eastAsia="ru-RU"/>
        </w:rPr>
        <w:lastRenderedPageBreak/>
        <w:t>правой руки в раннем возрасте. Таким образом, леворукость в большинстве своем, связана с патологией. Ученые утверждают, что такой ребенок не левша, а «</w:t>
      </w:r>
      <w:proofErr w:type="spellStart"/>
      <w:r w:rsidRPr="00434AF8">
        <w:rPr>
          <w:rFonts w:ascii="Times New Roman" w:eastAsia="Times New Roman" w:hAnsi="Times New Roman" w:cs="Times New Roman"/>
          <w:color w:val="000000"/>
          <w:sz w:val="28"/>
          <w:szCs w:val="28"/>
          <w:lang w:eastAsia="ru-RU"/>
        </w:rPr>
        <w:t>неправша</w:t>
      </w:r>
      <w:proofErr w:type="spellEnd"/>
      <w:r w:rsidRPr="00434AF8">
        <w:rPr>
          <w:rFonts w:ascii="Times New Roman" w:eastAsia="Times New Roman" w:hAnsi="Times New Roman" w:cs="Times New Roman"/>
          <w:color w:val="000000"/>
          <w:sz w:val="28"/>
          <w:szCs w:val="28"/>
          <w:lang w:eastAsia="ru-RU"/>
        </w:rPr>
        <w:t>».</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Что касае</w:t>
      </w:r>
      <w:r w:rsidR="00626D01">
        <w:rPr>
          <w:rFonts w:ascii="Times New Roman" w:eastAsia="Times New Roman" w:hAnsi="Times New Roman" w:cs="Times New Roman"/>
          <w:color w:val="000000"/>
          <w:sz w:val="28"/>
          <w:szCs w:val="28"/>
          <w:lang w:eastAsia="ru-RU"/>
        </w:rPr>
        <w:t>тся понятия «</w:t>
      </w:r>
      <w:proofErr w:type="spellStart"/>
      <w:r w:rsidR="00626D01">
        <w:rPr>
          <w:rFonts w:ascii="Times New Roman" w:eastAsia="Times New Roman" w:hAnsi="Times New Roman" w:cs="Times New Roman"/>
          <w:color w:val="000000"/>
          <w:sz w:val="28"/>
          <w:szCs w:val="28"/>
          <w:lang w:eastAsia="ru-RU"/>
        </w:rPr>
        <w:t>левшество</w:t>
      </w:r>
      <w:proofErr w:type="spellEnd"/>
      <w:r w:rsidR="00626D01">
        <w:rPr>
          <w:rFonts w:ascii="Times New Roman" w:eastAsia="Times New Roman" w:hAnsi="Times New Roman" w:cs="Times New Roman"/>
          <w:color w:val="000000"/>
          <w:sz w:val="28"/>
          <w:szCs w:val="28"/>
          <w:lang w:eastAsia="ru-RU"/>
        </w:rPr>
        <w:t xml:space="preserve">», </w:t>
      </w:r>
      <w:r w:rsidR="003B5ECA" w:rsidRPr="00434AF8">
        <w:rPr>
          <w:rFonts w:ascii="Times New Roman" w:eastAsia="Times New Roman" w:hAnsi="Times New Roman" w:cs="Times New Roman"/>
          <w:color w:val="000000"/>
          <w:sz w:val="28"/>
          <w:szCs w:val="28"/>
          <w:lang w:eastAsia="ru-RU"/>
        </w:rPr>
        <w:t xml:space="preserve">то это </w:t>
      </w:r>
      <w:r w:rsidR="00626D01">
        <w:rPr>
          <w:rFonts w:ascii="Times New Roman" w:eastAsia="Times New Roman" w:hAnsi="Times New Roman" w:cs="Times New Roman"/>
          <w:color w:val="000000"/>
          <w:sz w:val="28"/>
          <w:szCs w:val="28"/>
          <w:lang w:eastAsia="ru-RU"/>
        </w:rPr>
        <w:t xml:space="preserve">проявление </w:t>
      </w:r>
      <w:r w:rsidR="003B5ECA" w:rsidRPr="00434AF8">
        <w:rPr>
          <w:rFonts w:ascii="Times New Roman" w:eastAsia="Times New Roman" w:hAnsi="Times New Roman" w:cs="Times New Roman"/>
          <w:color w:val="000000"/>
          <w:sz w:val="28"/>
          <w:szCs w:val="28"/>
          <w:lang w:eastAsia="ru-RU"/>
        </w:rPr>
        <w:t>устойчивой, неизменной характеристики</w:t>
      </w:r>
      <w:r w:rsidRPr="00434AF8">
        <w:rPr>
          <w:rFonts w:ascii="Times New Roman" w:eastAsia="Times New Roman" w:hAnsi="Times New Roman" w:cs="Times New Roman"/>
          <w:color w:val="000000"/>
          <w:sz w:val="28"/>
          <w:szCs w:val="28"/>
          <w:lang w:eastAsia="ru-RU"/>
        </w:rPr>
        <w:t xml:space="preserve">, специфического </w:t>
      </w:r>
      <w:r w:rsidR="003B5ECA" w:rsidRPr="00434AF8">
        <w:rPr>
          <w:rFonts w:ascii="Times New Roman" w:eastAsia="Times New Roman" w:hAnsi="Times New Roman" w:cs="Times New Roman"/>
          <w:color w:val="000000"/>
          <w:sz w:val="28"/>
          <w:szCs w:val="28"/>
          <w:lang w:eastAsia="ru-RU"/>
        </w:rPr>
        <w:t>типа организации</w:t>
      </w:r>
      <w:r w:rsidRPr="00434AF8">
        <w:rPr>
          <w:rFonts w:ascii="Times New Roman" w:eastAsia="Times New Roman" w:hAnsi="Times New Roman" w:cs="Times New Roman"/>
          <w:color w:val="000000"/>
          <w:sz w:val="28"/>
          <w:szCs w:val="28"/>
          <w:lang w:eastAsia="ru-RU"/>
        </w:rPr>
        <w:t xml:space="preserve"> нервной системы (в первую очередь головного мозга) человека, имеющей кардинальные отличия от таковой у правшей, если это </w:t>
      </w:r>
      <w:proofErr w:type="spellStart"/>
      <w:r w:rsidRPr="00434AF8">
        <w:rPr>
          <w:rFonts w:ascii="Times New Roman" w:eastAsia="Times New Roman" w:hAnsi="Times New Roman" w:cs="Times New Roman"/>
          <w:color w:val="000000"/>
          <w:sz w:val="28"/>
          <w:szCs w:val="28"/>
          <w:lang w:eastAsia="ru-RU"/>
        </w:rPr>
        <w:t>левшество</w:t>
      </w:r>
      <w:proofErr w:type="spellEnd"/>
      <w:r w:rsidRPr="00434AF8">
        <w:rPr>
          <w:rFonts w:ascii="Times New Roman" w:eastAsia="Times New Roman" w:hAnsi="Times New Roman" w:cs="Times New Roman"/>
          <w:color w:val="000000"/>
          <w:sz w:val="28"/>
          <w:szCs w:val="28"/>
          <w:lang w:eastAsia="ru-RU"/>
        </w:rPr>
        <w:t xml:space="preserve"> генетическое.</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Иными словами </w:t>
      </w:r>
      <w:proofErr w:type="spellStart"/>
      <w:r w:rsidRPr="00434AF8">
        <w:rPr>
          <w:rFonts w:ascii="Times New Roman" w:eastAsia="Times New Roman" w:hAnsi="Times New Roman" w:cs="Times New Roman"/>
          <w:color w:val="000000"/>
          <w:sz w:val="28"/>
          <w:szCs w:val="28"/>
          <w:lang w:eastAsia="ru-RU"/>
        </w:rPr>
        <w:t>левшество</w:t>
      </w:r>
      <w:proofErr w:type="spellEnd"/>
      <w:r w:rsidRPr="00434AF8">
        <w:rPr>
          <w:rFonts w:ascii="Times New Roman" w:eastAsia="Times New Roman" w:hAnsi="Times New Roman" w:cs="Times New Roman"/>
          <w:color w:val="000000"/>
          <w:sz w:val="28"/>
          <w:szCs w:val="28"/>
          <w:lang w:eastAsia="ru-RU"/>
        </w:rPr>
        <w:t xml:space="preserve"> – это не просто предпочтение левой руки, но и совершенно другое распределение функций между полушариями мозга.</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Существуют доказательства, что левши имеют преимущества в развитии эмоциональном, интеллектуальных способностей, лучше адаптируются к климатическим условиям. У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мужчин и женщин была обнаружена большая креативная способность, они более эмоциональны, чем правши, у них ярче выражены художественные, пространственные способности. Левшами были многие гениальные люди, известные в истории. Среди них Леонардо да Винчи, Микеланджело, Пабло Пикассо, Александр Македонский, Юлий Цезарь, Карл Великий, Наполеон, Жанна </w:t>
      </w:r>
      <w:proofErr w:type="spellStart"/>
      <w:r w:rsidRPr="00434AF8">
        <w:rPr>
          <w:rFonts w:ascii="Times New Roman" w:eastAsia="Times New Roman" w:hAnsi="Times New Roman" w:cs="Times New Roman"/>
          <w:color w:val="000000"/>
          <w:sz w:val="28"/>
          <w:szCs w:val="28"/>
          <w:lang w:eastAsia="ru-RU"/>
        </w:rPr>
        <w:t>д'Арк</w:t>
      </w:r>
      <w:proofErr w:type="spellEnd"/>
      <w:r w:rsidRPr="00434AF8">
        <w:rPr>
          <w:rFonts w:ascii="Times New Roman" w:eastAsia="Times New Roman" w:hAnsi="Times New Roman" w:cs="Times New Roman"/>
          <w:color w:val="000000"/>
          <w:sz w:val="28"/>
          <w:szCs w:val="28"/>
          <w:lang w:eastAsia="ru-RU"/>
        </w:rPr>
        <w:t xml:space="preserve">, Льюис Кэрролл, </w:t>
      </w:r>
      <w:proofErr w:type="spellStart"/>
      <w:r w:rsidRPr="00434AF8">
        <w:rPr>
          <w:rFonts w:ascii="Times New Roman" w:eastAsia="Times New Roman" w:hAnsi="Times New Roman" w:cs="Times New Roman"/>
          <w:color w:val="000000"/>
          <w:sz w:val="28"/>
          <w:szCs w:val="28"/>
          <w:lang w:eastAsia="ru-RU"/>
        </w:rPr>
        <w:t>Н.Лесков</w:t>
      </w:r>
      <w:proofErr w:type="spellEnd"/>
      <w:r w:rsidRPr="00434AF8">
        <w:rPr>
          <w:rFonts w:ascii="Times New Roman" w:eastAsia="Times New Roman" w:hAnsi="Times New Roman" w:cs="Times New Roman"/>
          <w:color w:val="000000"/>
          <w:sz w:val="28"/>
          <w:szCs w:val="28"/>
          <w:lang w:eastAsia="ru-RU"/>
        </w:rPr>
        <w:t>, выдающиеся ученые И.П. Павлов, Максвелл, Пуанкаре, знаменитый Пол Маккартни («Битлз»), а также президент США Бил Клинтон. Многие из них писали левой рукой зеркально.</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В латинском, греческом, французском, немецком, английском, китайском языках синонимами слова левый являются фальшивый, незаконный, неловкий, неумелый, неуклюжий и даже злой, подлый, нечестный. Правое и левое всегда противопоставляются, хотя вполне возможно, что за положительными (правыми) и отрицательными (левыми) характеристиками нет негативного отношения именно к </w:t>
      </w:r>
      <w:proofErr w:type="spellStart"/>
      <w:r w:rsidRPr="00434AF8">
        <w:rPr>
          <w:rFonts w:ascii="Times New Roman" w:eastAsia="Times New Roman" w:hAnsi="Times New Roman" w:cs="Times New Roman"/>
          <w:color w:val="000000"/>
          <w:sz w:val="28"/>
          <w:szCs w:val="28"/>
          <w:lang w:eastAsia="ru-RU"/>
        </w:rPr>
        <w:t>леворукому</w:t>
      </w:r>
      <w:proofErr w:type="spellEnd"/>
      <w:r w:rsidRPr="00434AF8">
        <w:rPr>
          <w:rFonts w:ascii="Times New Roman" w:eastAsia="Times New Roman" w:hAnsi="Times New Roman" w:cs="Times New Roman"/>
          <w:color w:val="000000"/>
          <w:sz w:val="28"/>
          <w:szCs w:val="28"/>
          <w:lang w:eastAsia="ru-RU"/>
        </w:rPr>
        <w:t xml:space="preserve"> человеку.</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Настороженность и непринятие всего «левого» привели к тому, что такое явление как леворукость было решено искоренить полностью и всех </w:t>
      </w:r>
      <w:r w:rsidRPr="00434AF8">
        <w:rPr>
          <w:rFonts w:ascii="Times New Roman" w:eastAsia="Times New Roman" w:hAnsi="Times New Roman" w:cs="Times New Roman"/>
          <w:color w:val="000000"/>
          <w:sz w:val="28"/>
          <w:szCs w:val="28"/>
          <w:lang w:eastAsia="ru-RU"/>
        </w:rPr>
        <w:lastRenderedPageBreak/>
        <w:t xml:space="preserve">левшей переучить на правую руку. В итоге переучивание получило широкое распространение и стало причиной психологических и педагогических проблем. </w:t>
      </w:r>
      <w:proofErr w:type="spellStart"/>
      <w:r w:rsidRPr="00434AF8">
        <w:rPr>
          <w:rFonts w:ascii="Times New Roman" w:eastAsia="Times New Roman" w:hAnsi="Times New Roman" w:cs="Times New Roman"/>
          <w:color w:val="000000"/>
          <w:sz w:val="28"/>
          <w:szCs w:val="28"/>
          <w:lang w:eastAsia="ru-RU"/>
        </w:rPr>
        <w:t>Леворукие</w:t>
      </w:r>
      <w:proofErr w:type="spellEnd"/>
      <w:r w:rsidRPr="00434AF8">
        <w:rPr>
          <w:rFonts w:ascii="Times New Roman" w:eastAsia="Times New Roman" w:hAnsi="Times New Roman" w:cs="Times New Roman"/>
          <w:color w:val="000000"/>
          <w:sz w:val="28"/>
          <w:szCs w:val="28"/>
          <w:lang w:eastAsia="ru-RU"/>
        </w:rPr>
        <w:t xml:space="preserve"> дети, вынужденные писать правой рукой, почти в 3 раза чаще,</w:t>
      </w:r>
      <w:r w:rsidR="000F1729">
        <w:rPr>
          <w:rFonts w:ascii="Times New Roman" w:eastAsia="Times New Roman" w:hAnsi="Times New Roman" w:cs="Times New Roman"/>
          <w:color w:val="000000"/>
          <w:sz w:val="28"/>
          <w:szCs w:val="28"/>
          <w:lang w:eastAsia="ru-RU"/>
        </w:rPr>
        <w:t xml:space="preserve"> чем другие дети, обнаруживали:</w:t>
      </w:r>
    </w:p>
    <w:p w:rsidR="00AA2F75" w:rsidRPr="00434AF8" w:rsidRDefault="00AA2F75" w:rsidP="00434AF8">
      <w:pPr>
        <w:numPr>
          <w:ilvl w:val="0"/>
          <w:numId w:val="6"/>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Различные неврозы – астенический невроз, невроз навязчивых состояний, невроз страха, истерический невроз;</w:t>
      </w:r>
    </w:p>
    <w:p w:rsidR="00AA2F75" w:rsidRPr="00434AF8" w:rsidRDefault="00AA2F75" w:rsidP="00434AF8">
      <w:pPr>
        <w:numPr>
          <w:ilvl w:val="0"/>
          <w:numId w:val="6"/>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Невротический </w:t>
      </w:r>
      <w:proofErr w:type="spellStart"/>
      <w:r w:rsidRPr="00434AF8">
        <w:rPr>
          <w:rFonts w:ascii="Times New Roman" w:eastAsia="Times New Roman" w:hAnsi="Times New Roman" w:cs="Times New Roman"/>
          <w:color w:val="000000"/>
          <w:sz w:val="28"/>
          <w:szCs w:val="28"/>
          <w:lang w:eastAsia="ru-RU"/>
        </w:rPr>
        <w:t>энурез</w:t>
      </w:r>
      <w:proofErr w:type="spellEnd"/>
      <w:r w:rsidRPr="00434AF8">
        <w:rPr>
          <w:rFonts w:ascii="Times New Roman" w:eastAsia="Times New Roman" w:hAnsi="Times New Roman" w:cs="Times New Roman"/>
          <w:color w:val="000000"/>
          <w:sz w:val="28"/>
          <w:szCs w:val="28"/>
          <w:lang w:eastAsia="ru-RU"/>
        </w:rPr>
        <w:t>;</w:t>
      </w:r>
    </w:p>
    <w:p w:rsidR="00AA2F75" w:rsidRPr="00434AF8" w:rsidRDefault="00AA2F75" w:rsidP="00434AF8">
      <w:pPr>
        <w:numPr>
          <w:ilvl w:val="0"/>
          <w:numId w:val="6"/>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Невротическое заикание; </w:t>
      </w:r>
    </w:p>
    <w:p w:rsidR="00AA2F75" w:rsidRPr="00434AF8" w:rsidRDefault="00AA2F75" w:rsidP="00434AF8">
      <w:pPr>
        <w:numPr>
          <w:ilvl w:val="0"/>
          <w:numId w:val="6"/>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Невротические тики;</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«Левши» при работе правой рукой работают медленно, у них повышена электромиография (напряженность мышц), имеет место учащение частоты сердечных сокращений, повышенное кровяное давление, они часто совершают ошибки. Неудивительно, что у детей, переученных на правую руку, в обучении также наблюдается ряд проблем. Они становятся капризными, плаксивыми, наблюдается стопор при обучении, а почерк, зачастую, непонятный, грязный и «корявый».</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Обобщая вышесказанное, следует сказать, что формирование у ребенка-левши пространственных представлений – одно из важнейших условий повышения его достижений. И пользоваться здесь можно как теми средствами, которые придумали сами левши, так и всем богатым арсеналом внешних опор, маркеров, которые заставили бы ребенка буквально убедиться в том, что существуют правая и левая стороны и это неизбежно и неизменно, вне зависимости от его желания. Нужно максимально использовать цвета, различные формы, а в общем, лучше, чем старинный принцип «сено–солома», не придумаешь.</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Следующий крайне </w:t>
      </w:r>
      <w:r w:rsidR="000F1729">
        <w:rPr>
          <w:rFonts w:ascii="Times New Roman" w:eastAsia="Times New Roman" w:hAnsi="Times New Roman" w:cs="Times New Roman"/>
          <w:color w:val="000000"/>
          <w:sz w:val="28"/>
          <w:szCs w:val="28"/>
          <w:lang w:eastAsia="ru-RU"/>
        </w:rPr>
        <w:t xml:space="preserve">важный момент: ни в коем случае </w:t>
      </w:r>
      <w:r w:rsidRPr="00434AF8">
        <w:rPr>
          <w:rFonts w:ascii="Times New Roman" w:eastAsia="Times New Roman" w:hAnsi="Times New Roman" w:cs="Times New Roman"/>
          <w:color w:val="000000"/>
          <w:sz w:val="28"/>
          <w:szCs w:val="28"/>
          <w:lang w:eastAsia="ru-RU"/>
        </w:rPr>
        <w:t>не пытаться абстрагировать внешнее пространство, объясняя что-либо левше. Он все должен пощупать, прочувствовать своим телом, руками.</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Во время обучения </w:t>
      </w:r>
      <w:r w:rsidR="00351EB2" w:rsidRPr="00434AF8">
        <w:rPr>
          <w:rFonts w:ascii="Times New Roman" w:eastAsia="Times New Roman" w:hAnsi="Times New Roman" w:cs="Times New Roman"/>
          <w:color w:val="000000"/>
          <w:sz w:val="28"/>
          <w:szCs w:val="28"/>
          <w:lang w:eastAsia="ru-RU"/>
        </w:rPr>
        <w:t>левше следует</w:t>
      </w:r>
      <w:r w:rsidRPr="00434AF8">
        <w:rPr>
          <w:rFonts w:ascii="Times New Roman" w:eastAsia="Times New Roman" w:hAnsi="Times New Roman" w:cs="Times New Roman"/>
          <w:color w:val="000000"/>
          <w:sz w:val="28"/>
          <w:szCs w:val="28"/>
          <w:lang w:eastAsia="ru-RU"/>
        </w:rPr>
        <w:t xml:space="preserve"> создать условия, при которых ребенок никогда, ни в какой форме, ни в какой ситуации не чувствовал бы </w:t>
      </w:r>
      <w:r w:rsidRPr="00434AF8">
        <w:rPr>
          <w:rFonts w:ascii="Times New Roman" w:eastAsia="Times New Roman" w:hAnsi="Times New Roman" w:cs="Times New Roman"/>
          <w:color w:val="000000"/>
          <w:sz w:val="28"/>
          <w:szCs w:val="28"/>
          <w:lang w:eastAsia="ru-RU"/>
        </w:rPr>
        <w:lastRenderedPageBreak/>
        <w:t>негативного отношения к своей леворукости; составить рациональный режим дня с часами отдыха, прогулками; и никаких «продленок».</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При подготовке к обучению грамоте важно по</w:t>
      </w:r>
      <w:r w:rsidR="000F1729">
        <w:rPr>
          <w:rFonts w:ascii="Times New Roman" w:eastAsia="Times New Roman" w:hAnsi="Times New Roman" w:cs="Times New Roman"/>
          <w:color w:val="000000"/>
          <w:sz w:val="28"/>
          <w:szCs w:val="28"/>
          <w:lang w:eastAsia="ru-RU"/>
        </w:rPr>
        <w:t xml:space="preserve">мочь </w:t>
      </w:r>
      <w:proofErr w:type="spellStart"/>
      <w:r w:rsidR="000F1729">
        <w:rPr>
          <w:rFonts w:ascii="Times New Roman" w:eastAsia="Times New Roman" w:hAnsi="Times New Roman" w:cs="Times New Roman"/>
          <w:color w:val="000000"/>
          <w:sz w:val="28"/>
          <w:szCs w:val="28"/>
          <w:lang w:eastAsia="ru-RU"/>
        </w:rPr>
        <w:t>леворукому</w:t>
      </w:r>
      <w:proofErr w:type="spellEnd"/>
      <w:r w:rsidR="000F1729">
        <w:rPr>
          <w:rFonts w:ascii="Times New Roman" w:eastAsia="Times New Roman" w:hAnsi="Times New Roman" w:cs="Times New Roman"/>
          <w:color w:val="000000"/>
          <w:sz w:val="28"/>
          <w:szCs w:val="28"/>
          <w:lang w:eastAsia="ru-RU"/>
        </w:rPr>
        <w:t xml:space="preserve"> ребенку выбрать положение руки во время письма.</w:t>
      </w:r>
      <w:r w:rsidRPr="00434AF8">
        <w:rPr>
          <w:rFonts w:ascii="Times New Roman" w:eastAsia="Times New Roman" w:hAnsi="Times New Roman" w:cs="Times New Roman"/>
          <w:color w:val="000000"/>
          <w:sz w:val="28"/>
          <w:szCs w:val="28"/>
          <w:lang w:eastAsia="ru-RU"/>
        </w:rPr>
        <w:t xml:space="preserve"> На</w:t>
      </w:r>
      <w:r w:rsidR="000F1729">
        <w:rPr>
          <w:rFonts w:ascii="Times New Roman" w:eastAsia="Times New Roman" w:hAnsi="Times New Roman" w:cs="Times New Roman"/>
          <w:color w:val="000000"/>
          <w:sz w:val="28"/>
          <w:szCs w:val="28"/>
          <w:lang w:eastAsia="ru-RU"/>
        </w:rPr>
        <w:t xml:space="preserve">учиться </w:t>
      </w:r>
      <w:proofErr w:type="gramStart"/>
      <w:r w:rsidR="000F1729">
        <w:rPr>
          <w:rFonts w:ascii="Times New Roman" w:eastAsia="Times New Roman" w:hAnsi="Times New Roman" w:cs="Times New Roman"/>
          <w:color w:val="000000"/>
          <w:sz w:val="28"/>
          <w:szCs w:val="28"/>
          <w:lang w:eastAsia="ru-RU"/>
        </w:rPr>
        <w:t>правильно</w:t>
      </w:r>
      <w:proofErr w:type="gramEnd"/>
      <w:r w:rsidR="000F1729">
        <w:rPr>
          <w:rFonts w:ascii="Times New Roman" w:eastAsia="Times New Roman" w:hAnsi="Times New Roman" w:cs="Times New Roman"/>
          <w:color w:val="000000"/>
          <w:sz w:val="28"/>
          <w:szCs w:val="28"/>
          <w:lang w:eastAsia="ru-RU"/>
        </w:rPr>
        <w:t xml:space="preserve"> держать ручку </w:t>
      </w:r>
      <w:r w:rsidRPr="00434AF8">
        <w:rPr>
          <w:rFonts w:ascii="Times New Roman" w:eastAsia="Times New Roman" w:hAnsi="Times New Roman" w:cs="Times New Roman"/>
          <w:color w:val="000000"/>
          <w:sz w:val="28"/>
          <w:szCs w:val="28"/>
          <w:lang w:eastAsia="ru-RU"/>
        </w:rPr>
        <w:t xml:space="preserve">непросто. Не стоит торопиться, нервничать, ругать ребенка. Начинать нужно с нескольких простых штрихов, все делать медленно, спокойно. Занимаясь с </w:t>
      </w:r>
      <w:proofErr w:type="spellStart"/>
      <w:r w:rsidRPr="00434AF8">
        <w:rPr>
          <w:rFonts w:ascii="Times New Roman" w:eastAsia="Times New Roman" w:hAnsi="Times New Roman" w:cs="Times New Roman"/>
          <w:color w:val="000000"/>
          <w:sz w:val="28"/>
          <w:szCs w:val="28"/>
          <w:lang w:eastAsia="ru-RU"/>
        </w:rPr>
        <w:t>леворуким</w:t>
      </w:r>
      <w:proofErr w:type="spellEnd"/>
      <w:r w:rsidRPr="00434AF8">
        <w:rPr>
          <w:rFonts w:ascii="Times New Roman" w:eastAsia="Times New Roman" w:hAnsi="Times New Roman" w:cs="Times New Roman"/>
          <w:color w:val="000000"/>
          <w:sz w:val="28"/>
          <w:szCs w:val="28"/>
          <w:lang w:eastAsia="ru-RU"/>
        </w:rPr>
        <w:t xml:space="preserve"> малышом</w:t>
      </w:r>
      <w:r w:rsidR="000F1729">
        <w:rPr>
          <w:rFonts w:ascii="Times New Roman" w:eastAsia="Times New Roman" w:hAnsi="Times New Roman" w:cs="Times New Roman"/>
          <w:color w:val="000000"/>
          <w:sz w:val="28"/>
          <w:szCs w:val="28"/>
          <w:lang w:eastAsia="ru-RU"/>
        </w:rPr>
        <w:t xml:space="preserve">, не стоит забывать о работе по </w:t>
      </w:r>
      <w:r w:rsidRPr="00434AF8">
        <w:rPr>
          <w:rFonts w:ascii="Times New Roman" w:eastAsia="Times New Roman" w:hAnsi="Times New Roman" w:cs="Times New Roman"/>
          <w:color w:val="000000"/>
          <w:sz w:val="28"/>
          <w:szCs w:val="28"/>
          <w:lang w:eastAsia="ru-RU"/>
        </w:rPr>
        <w:t xml:space="preserve">развитию </w:t>
      </w:r>
      <w:proofErr w:type="spellStart"/>
      <w:r w:rsidRPr="00434AF8">
        <w:rPr>
          <w:rFonts w:ascii="Times New Roman" w:eastAsia="Times New Roman" w:hAnsi="Times New Roman" w:cs="Times New Roman"/>
          <w:color w:val="000000"/>
          <w:sz w:val="28"/>
          <w:szCs w:val="28"/>
          <w:lang w:eastAsia="ru-RU"/>
        </w:rPr>
        <w:t>содружественного</w:t>
      </w:r>
      <w:proofErr w:type="spellEnd"/>
      <w:r w:rsidRPr="00434AF8">
        <w:rPr>
          <w:rFonts w:ascii="Times New Roman" w:eastAsia="Times New Roman" w:hAnsi="Times New Roman" w:cs="Times New Roman"/>
          <w:color w:val="000000"/>
          <w:sz w:val="28"/>
          <w:szCs w:val="28"/>
          <w:lang w:eastAsia="ru-RU"/>
        </w:rPr>
        <w:t xml:space="preserve"> действия обеих рук. Здесь могут быть рекомендованы игры и упражнения с мячом, занятия плаванием, лепкой, вышиванием, вязанием, плетением макраме и прочие виды деятельности, развивающие координацию движений пальцев, кистей рук.</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При обучении письму </w:t>
      </w:r>
      <w:proofErr w:type="spellStart"/>
      <w:r w:rsidRPr="00434AF8">
        <w:rPr>
          <w:rFonts w:ascii="Times New Roman" w:eastAsia="Times New Roman" w:hAnsi="Times New Roman" w:cs="Times New Roman"/>
          <w:color w:val="000000"/>
          <w:sz w:val="28"/>
          <w:szCs w:val="28"/>
          <w:lang w:eastAsia="ru-RU"/>
        </w:rPr>
        <w:t>леворукого</w:t>
      </w:r>
      <w:proofErr w:type="spellEnd"/>
      <w:r w:rsidRPr="00434AF8">
        <w:rPr>
          <w:rFonts w:ascii="Times New Roman" w:eastAsia="Times New Roman" w:hAnsi="Times New Roman" w:cs="Times New Roman"/>
          <w:color w:val="000000"/>
          <w:sz w:val="28"/>
          <w:szCs w:val="28"/>
          <w:lang w:eastAsia="ru-RU"/>
        </w:rPr>
        <w:t xml:space="preserve"> ребенка, тем более имеющего отклонения в развитии моторики и зрительно-пространственного восприятия, особое внимание следует уделить вербальному (словесному) описанию движения, а также уточнению действий, по ходу их - выделению основных элементов, точки начала движения и направления движения.</w:t>
      </w:r>
    </w:p>
    <w:p w:rsidR="00AA2F75" w:rsidRPr="00434AF8" w:rsidRDefault="000F1729" w:rsidP="00434AF8">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того чтобы такое объяснение </w:t>
      </w:r>
      <w:r w:rsidR="00AA2F75" w:rsidRPr="00434AF8">
        <w:rPr>
          <w:rFonts w:ascii="Times New Roman" w:eastAsia="Times New Roman" w:hAnsi="Times New Roman" w:cs="Times New Roman"/>
          <w:color w:val="000000"/>
          <w:sz w:val="28"/>
          <w:szCs w:val="28"/>
          <w:lang w:eastAsia="ru-RU"/>
        </w:rPr>
        <w:t xml:space="preserve">было </w:t>
      </w:r>
      <w:r>
        <w:rPr>
          <w:rFonts w:ascii="Times New Roman" w:eastAsia="Times New Roman" w:hAnsi="Times New Roman" w:cs="Times New Roman"/>
          <w:color w:val="000000"/>
          <w:sz w:val="28"/>
          <w:szCs w:val="28"/>
          <w:lang w:eastAsia="ru-RU"/>
        </w:rPr>
        <w:t xml:space="preserve">эффективным, следует вести его, </w:t>
      </w:r>
      <w:r w:rsidR="00AA2F75" w:rsidRPr="00434AF8">
        <w:rPr>
          <w:rFonts w:ascii="Times New Roman" w:eastAsia="Times New Roman" w:hAnsi="Times New Roman" w:cs="Times New Roman"/>
          <w:color w:val="000000"/>
          <w:sz w:val="28"/>
          <w:szCs w:val="28"/>
          <w:lang w:eastAsia="ru-RU"/>
        </w:rPr>
        <w:t>повторяя несколько раз с одновременным показом или выпол</w:t>
      </w:r>
      <w:r>
        <w:rPr>
          <w:rFonts w:ascii="Times New Roman" w:eastAsia="Times New Roman" w:hAnsi="Times New Roman" w:cs="Times New Roman"/>
          <w:color w:val="000000"/>
          <w:sz w:val="28"/>
          <w:szCs w:val="28"/>
          <w:lang w:eastAsia="ru-RU"/>
        </w:rPr>
        <w:t xml:space="preserve">нением действия самим учеником. </w:t>
      </w:r>
      <w:r w:rsidR="00AA2F75" w:rsidRPr="00434AF8">
        <w:rPr>
          <w:rFonts w:ascii="Times New Roman" w:eastAsia="Times New Roman" w:hAnsi="Times New Roman" w:cs="Times New Roman"/>
          <w:color w:val="000000"/>
          <w:sz w:val="28"/>
          <w:szCs w:val="28"/>
          <w:lang w:eastAsia="ru-RU"/>
        </w:rPr>
        <w:t>Это позволит избежать ошибок в выполнении движений, которые легко закрепляются в процессе формирования навыка, но практически не поддаются переучиванию.</w:t>
      </w:r>
    </w:p>
    <w:p w:rsidR="00351EB2"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Могут возникнуть трудности и при чтении. </w:t>
      </w:r>
      <w:proofErr w:type="spellStart"/>
      <w:r w:rsidRPr="00434AF8">
        <w:rPr>
          <w:rFonts w:ascii="Times New Roman" w:eastAsia="Times New Roman" w:hAnsi="Times New Roman" w:cs="Times New Roman"/>
          <w:color w:val="000000"/>
          <w:sz w:val="28"/>
          <w:szCs w:val="28"/>
          <w:lang w:eastAsia="ru-RU"/>
        </w:rPr>
        <w:t>Леворукие</w:t>
      </w:r>
      <w:proofErr w:type="spellEnd"/>
      <w:r w:rsidRPr="00434AF8">
        <w:rPr>
          <w:rFonts w:ascii="Times New Roman" w:eastAsia="Times New Roman" w:hAnsi="Times New Roman" w:cs="Times New Roman"/>
          <w:color w:val="000000"/>
          <w:sz w:val="28"/>
          <w:szCs w:val="28"/>
          <w:lang w:eastAsia="ru-RU"/>
        </w:rPr>
        <w:t xml:space="preserve"> дети нередко теряют строку и делают попытки читать справа налево или из середины текста. Во избежание таких проявлений ребенку нужно напомнить, откуда началось чтение, а можно ориентировать его по «маркированной» руке. Если эти способы не дают эффекта, малыш может попробовать закрыть текст и открывать только читаемый слог. Причем, сначала это лучше сделать взрослому, а вскоре и юный читатель освоит эту хитрость. Так придется продолжать до тех пор, пока не автоматизируется нужное направление и темп слежения за строкой. Все занятия нужно проводить систематически, но </w:t>
      </w:r>
      <w:r w:rsidRPr="00434AF8">
        <w:rPr>
          <w:rFonts w:ascii="Times New Roman" w:eastAsia="Times New Roman" w:hAnsi="Times New Roman" w:cs="Times New Roman"/>
          <w:color w:val="000000"/>
          <w:sz w:val="28"/>
          <w:szCs w:val="28"/>
          <w:lang w:eastAsia="ru-RU"/>
        </w:rPr>
        <w:lastRenderedPageBreak/>
        <w:t>их продолжительность не должна превышать 20 минут. Потом малышу нужен отдых. А, восстановив силы, можно продолжить занятие еще на 15-20 минут.</w:t>
      </w:r>
    </w:p>
    <w:p w:rsidR="00AA2F75" w:rsidRPr="00434AF8" w:rsidRDefault="00FE09CC" w:rsidP="00351EB2">
      <w:pPr>
        <w:spacing w:after="0" w:line="360" w:lineRule="auto"/>
        <w:ind w:firstLine="708"/>
        <w:jc w:val="center"/>
        <w:rPr>
          <w:rFonts w:ascii="Times New Roman" w:eastAsia="Times New Roman" w:hAnsi="Times New Roman" w:cs="Times New Roman"/>
          <w:color w:val="000000"/>
          <w:sz w:val="28"/>
          <w:szCs w:val="28"/>
          <w:lang w:eastAsia="ru-RU"/>
        </w:rPr>
      </w:pPr>
      <w:r w:rsidRPr="0028462A">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 xml:space="preserve">.2 </w:t>
      </w:r>
      <w:r w:rsidR="00AA2F75" w:rsidRPr="00434AF8">
        <w:rPr>
          <w:rFonts w:ascii="Times New Roman" w:eastAsia="Times New Roman" w:hAnsi="Times New Roman" w:cs="Times New Roman"/>
          <w:b/>
          <w:bCs/>
          <w:color w:val="000000"/>
          <w:sz w:val="28"/>
          <w:szCs w:val="28"/>
          <w:lang w:eastAsia="ru-RU"/>
        </w:rPr>
        <w:t>Диагностика леворукости и ее надежность</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Обычно леворукость ребенка определяют сами родители, видя, что в игровой деятельности он предпочитает левую руку. Следует иметь в виду, что у большинства детей в младенческом и более старшем возрасте трудно определить доминирование той или другой руки лишь на основании наблюдений за их игрой. Для определения </w:t>
      </w:r>
      <w:proofErr w:type="spellStart"/>
      <w:r w:rsidRPr="00434AF8">
        <w:rPr>
          <w:rFonts w:ascii="Times New Roman" w:eastAsia="Times New Roman" w:hAnsi="Times New Roman" w:cs="Times New Roman"/>
          <w:color w:val="000000"/>
          <w:sz w:val="28"/>
          <w:szCs w:val="28"/>
          <w:lang w:eastAsia="ru-RU"/>
        </w:rPr>
        <w:t>рукости</w:t>
      </w:r>
      <w:proofErr w:type="spellEnd"/>
      <w:r w:rsidRPr="00434AF8">
        <w:rPr>
          <w:rFonts w:ascii="Times New Roman" w:eastAsia="Times New Roman" w:hAnsi="Times New Roman" w:cs="Times New Roman"/>
          <w:color w:val="000000"/>
          <w:sz w:val="28"/>
          <w:szCs w:val="28"/>
          <w:lang w:eastAsia="ru-RU"/>
        </w:rPr>
        <w:t xml:space="preserve"> у маленьких детей следует прибегать к выполнению ими заданий на </w:t>
      </w:r>
      <w:proofErr w:type="spellStart"/>
      <w:r w:rsidRPr="00434AF8">
        <w:rPr>
          <w:rFonts w:ascii="Times New Roman" w:eastAsia="Times New Roman" w:hAnsi="Times New Roman" w:cs="Times New Roman"/>
          <w:color w:val="000000"/>
          <w:sz w:val="28"/>
          <w:szCs w:val="28"/>
          <w:lang w:eastAsia="ru-RU"/>
        </w:rPr>
        <w:t>латеральность</w:t>
      </w:r>
      <w:proofErr w:type="spellEnd"/>
      <w:r w:rsidRPr="00434AF8">
        <w:rPr>
          <w:rFonts w:ascii="Times New Roman" w:eastAsia="Times New Roman" w:hAnsi="Times New Roman" w:cs="Times New Roman"/>
          <w:color w:val="000000"/>
          <w:sz w:val="28"/>
          <w:szCs w:val="28"/>
          <w:lang w:eastAsia="ru-RU"/>
        </w:rPr>
        <w:t>, лучше в игровой форме (прил.2).</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Также полезно понаблюдать за бытовыми действиями. Это любые </w:t>
      </w:r>
      <w:proofErr w:type="spellStart"/>
      <w:r w:rsidRPr="00434AF8">
        <w:rPr>
          <w:rFonts w:ascii="Times New Roman" w:eastAsia="Times New Roman" w:hAnsi="Times New Roman" w:cs="Times New Roman"/>
          <w:color w:val="000000"/>
          <w:sz w:val="28"/>
          <w:szCs w:val="28"/>
          <w:lang w:eastAsia="ru-RU"/>
        </w:rPr>
        <w:t>манипулятивные</w:t>
      </w:r>
      <w:proofErr w:type="spellEnd"/>
      <w:r w:rsidRPr="00434AF8">
        <w:rPr>
          <w:rFonts w:ascii="Times New Roman" w:eastAsia="Times New Roman" w:hAnsi="Times New Roman" w:cs="Times New Roman"/>
          <w:color w:val="000000"/>
          <w:sz w:val="28"/>
          <w:szCs w:val="28"/>
          <w:lang w:eastAsia="ru-RU"/>
        </w:rPr>
        <w:t xml:space="preserve"> действия, которые ребенок проделывает непроизвольно: когда самостоятельно причесывается; берет ложку, карандаш, игрушку.</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Чем больше заданий исполнит ребенок, тем увереннее можно определить ведущую руку, ведь некоторые из детей предпочитают делать эти задания двумя руками одинаково. Если же больше половины заданий ребенок проделал левой рукой, то, скорее всего, он </w:t>
      </w:r>
      <w:proofErr w:type="spellStart"/>
      <w:r w:rsidRPr="00434AF8">
        <w:rPr>
          <w:rFonts w:ascii="Times New Roman" w:eastAsia="Times New Roman" w:hAnsi="Times New Roman" w:cs="Times New Roman"/>
          <w:color w:val="000000"/>
          <w:sz w:val="28"/>
          <w:szCs w:val="28"/>
          <w:lang w:eastAsia="ru-RU"/>
        </w:rPr>
        <w:t>леворук</w:t>
      </w:r>
      <w:proofErr w:type="spellEnd"/>
      <w:r w:rsidRPr="00434AF8">
        <w:rPr>
          <w:rFonts w:ascii="Times New Roman" w:eastAsia="Times New Roman" w:hAnsi="Times New Roman" w:cs="Times New Roman"/>
          <w:color w:val="000000"/>
          <w:sz w:val="28"/>
          <w:szCs w:val="28"/>
          <w:lang w:eastAsia="ru-RU"/>
        </w:rPr>
        <w:t>.</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Предлагая ребенку такие задания, родители или учителя (воспитатели) должны соблюдать следующие условия:</w:t>
      </w:r>
    </w:p>
    <w:p w:rsidR="00AA2F75" w:rsidRPr="00434AF8" w:rsidRDefault="00AA2F75" w:rsidP="00434AF8">
      <w:pPr>
        <w:numPr>
          <w:ilvl w:val="0"/>
          <w:numId w:val="8"/>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Сидеть напротив ребенка, а не непосредственно рядом.</w:t>
      </w:r>
    </w:p>
    <w:p w:rsidR="00AA2F75" w:rsidRPr="00434AF8" w:rsidRDefault="00AA2F75" w:rsidP="00434AF8">
      <w:pPr>
        <w:numPr>
          <w:ilvl w:val="0"/>
          <w:numId w:val="8"/>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Предметы для выполнения задания нужно ставить на середину стола. Если предмет будет смещен влево, ребенок, конечно же, возьмет его левой рукой, а если вправо - правой.</w:t>
      </w:r>
    </w:p>
    <w:p w:rsidR="00AA2F75" w:rsidRPr="00434AF8" w:rsidRDefault="00AA2F75" w:rsidP="00434AF8">
      <w:pPr>
        <w:numPr>
          <w:ilvl w:val="0"/>
          <w:numId w:val="8"/>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Ребенка не следует торопить и говорить: «Быстрее, быстрее».</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Наблюдения по каждому заданию необходимо записывать. Анализируя то, как ребенок выполняет задания, можно заметить следующее:</w:t>
      </w:r>
    </w:p>
    <w:p w:rsidR="00AA2F75" w:rsidRPr="00434AF8" w:rsidRDefault="00AA2F75" w:rsidP="00434AF8">
      <w:pPr>
        <w:numPr>
          <w:ilvl w:val="0"/>
          <w:numId w:val="9"/>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Ребенок очень хорошо выполняет левой рукой графические задания (рисует линии, геометрические фигуры, копирует сложные рисунки) и проделывает бытовые действия - значит, ребенок </w:t>
      </w:r>
      <w:proofErr w:type="spellStart"/>
      <w:r w:rsidRPr="00434AF8">
        <w:rPr>
          <w:rFonts w:ascii="Times New Roman" w:eastAsia="Times New Roman" w:hAnsi="Times New Roman" w:cs="Times New Roman"/>
          <w:color w:val="000000"/>
          <w:sz w:val="28"/>
          <w:szCs w:val="28"/>
          <w:lang w:eastAsia="ru-RU"/>
        </w:rPr>
        <w:t>леворук</w:t>
      </w:r>
      <w:proofErr w:type="spellEnd"/>
      <w:r w:rsidRPr="00434AF8">
        <w:rPr>
          <w:rFonts w:ascii="Times New Roman" w:eastAsia="Times New Roman" w:hAnsi="Times New Roman" w:cs="Times New Roman"/>
          <w:color w:val="000000"/>
          <w:sz w:val="28"/>
          <w:szCs w:val="28"/>
          <w:lang w:eastAsia="ru-RU"/>
        </w:rPr>
        <w:t>.</w:t>
      </w:r>
    </w:p>
    <w:p w:rsidR="00AA2F75" w:rsidRPr="00434AF8" w:rsidRDefault="00AA2F75" w:rsidP="00434AF8">
      <w:pPr>
        <w:numPr>
          <w:ilvl w:val="0"/>
          <w:numId w:val="9"/>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Ребенок очень хорошо исполняет левой рукой графические задания, а правой проделывает бытовые действия. Такой вариант называется «графический левша» и «бытовой правша». И в этом случае писать ребенок должен левой рукой.</w:t>
      </w:r>
    </w:p>
    <w:p w:rsidR="00AA2F75" w:rsidRPr="00434AF8" w:rsidRDefault="00AA2F75" w:rsidP="00434AF8">
      <w:pPr>
        <w:numPr>
          <w:ilvl w:val="0"/>
          <w:numId w:val="9"/>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Ребенок хорошо исполняет правой рукой графические действия, а бытовые - левой, значит, он «графический правша» и «бытовой левша». В этом случае, возможно обучение ребенка праворукому письму.</w:t>
      </w:r>
    </w:p>
    <w:p w:rsidR="00AA2F75" w:rsidRPr="00434AF8" w:rsidRDefault="000F1729" w:rsidP="00351EB2">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AA2F75" w:rsidRPr="00434AF8">
        <w:rPr>
          <w:rFonts w:ascii="Times New Roman" w:eastAsia="Times New Roman" w:hAnsi="Times New Roman" w:cs="Times New Roman"/>
          <w:color w:val="000000"/>
          <w:sz w:val="28"/>
          <w:szCs w:val="28"/>
          <w:lang w:eastAsia="ru-RU"/>
        </w:rPr>
        <w:t xml:space="preserve">представленном исследовании также использовался </w:t>
      </w:r>
      <w:proofErr w:type="gramStart"/>
      <w:r w:rsidR="00AA2F75" w:rsidRPr="00434AF8">
        <w:rPr>
          <w:rFonts w:ascii="Times New Roman" w:eastAsia="Times New Roman" w:hAnsi="Times New Roman" w:cs="Times New Roman"/>
          <w:color w:val="000000"/>
          <w:sz w:val="28"/>
          <w:szCs w:val="28"/>
          <w:lang w:eastAsia="ru-RU"/>
        </w:rPr>
        <w:t>сенсибилизированный</w:t>
      </w:r>
      <w:proofErr w:type="gramEnd"/>
      <w:r w:rsidR="00AA2F75" w:rsidRPr="00434AF8">
        <w:rPr>
          <w:rFonts w:ascii="Times New Roman" w:eastAsia="Times New Roman" w:hAnsi="Times New Roman" w:cs="Times New Roman"/>
          <w:color w:val="000000"/>
          <w:sz w:val="28"/>
          <w:szCs w:val="28"/>
          <w:lang w:eastAsia="ru-RU"/>
        </w:rPr>
        <w:t xml:space="preserve"> опросник для определения </w:t>
      </w:r>
      <w:proofErr w:type="spellStart"/>
      <w:r w:rsidR="00AA2F75" w:rsidRPr="00434AF8">
        <w:rPr>
          <w:rFonts w:ascii="Times New Roman" w:eastAsia="Times New Roman" w:hAnsi="Times New Roman" w:cs="Times New Roman"/>
          <w:color w:val="000000"/>
          <w:sz w:val="28"/>
          <w:szCs w:val="28"/>
          <w:lang w:eastAsia="ru-RU"/>
        </w:rPr>
        <w:t>рукости</w:t>
      </w:r>
      <w:proofErr w:type="spellEnd"/>
      <w:r w:rsidR="00AA2F75" w:rsidRPr="00434AF8">
        <w:rPr>
          <w:rFonts w:ascii="Times New Roman" w:eastAsia="Times New Roman" w:hAnsi="Times New Roman" w:cs="Times New Roman"/>
          <w:color w:val="000000"/>
          <w:sz w:val="28"/>
          <w:szCs w:val="28"/>
          <w:lang w:eastAsia="ru-RU"/>
        </w:rPr>
        <w:t xml:space="preserve"> у детей. (Приложение 4).</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Каждый ответ «только правой» оценивается в + 2 балла; ответ «чаще правой» оценивается в + 1 балл; ответ «любой» рукой оценивается, как 0. Ответ «чаще левой» оценивается в - 1 балл; ответ «только левой» оценивается в - 2 балла. Все ответы алгебраически суммируются. Показатели от + 24 до + 17 баллов оценивается как выраженная «праворукость»; от + 16 до + 9 баллов, как «слабая праворукость»; от + 8 до - 8 как «</w:t>
      </w:r>
      <w:proofErr w:type="spellStart"/>
      <w:r w:rsidRPr="00434AF8">
        <w:rPr>
          <w:rFonts w:ascii="Times New Roman" w:eastAsia="Times New Roman" w:hAnsi="Times New Roman" w:cs="Times New Roman"/>
          <w:color w:val="000000"/>
          <w:sz w:val="28"/>
          <w:szCs w:val="28"/>
          <w:lang w:eastAsia="ru-RU"/>
        </w:rPr>
        <w:t>амбидекстер</w:t>
      </w:r>
      <w:proofErr w:type="spellEnd"/>
      <w:r w:rsidRPr="00434AF8">
        <w:rPr>
          <w:rFonts w:ascii="Times New Roman" w:eastAsia="Times New Roman" w:hAnsi="Times New Roman" w:cs="Times New Roman"/>
          <w:color w:val="000000"/>
          <w:sz w:val="28"/>
          <w:szCs w:val="28"/>
          <w:lang w:eastAsia="ru-RU"/>
        </w:rPr>
        <w:t>»; от - 9 до - 16 как «слабовыраженная леворукость»; от - 17 до - 24 як «выраженная леворукость».</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Исследовательница </w:t>
      </w:r>
      <w:proofErr w:type="spellStart"/>
      <w:r w:rsidRPr="00434AF8">
        <w:rPr>
          <w:rFonts w:ascii="Times New Roman" w:eastAsia="Times New Roman" w:hAnsi="Times New Roman" w:cs="Times New Roman"/>
          <w:color w:val="000000"/>
          <w:sz w:val="28"/>
          <w:szCs w:val="28"/>
          <w:lang w:eastAsia="ru-RU"/>
        </w:rPr>
        <w:t>М.Озьянс</w:t>
      </w:r>
      <w:proofErr w:type="spellEnd"/>
      <w:r w:rsidRPr="00434AF8">
        <w:rPr>
          <w:rFonts w:ascii="Times New Roman" w:eastAsia="Times New Roman" w:hAnsi="Times New Roman" w:cs="Times New Roman"/>
          <w:color w:val="000000"/>
          <w:sz w:val="28"/>
          <w:szCs w:val="28"/>
          <w:lang w:eastAsia="ru-RU"/>
        </w:rPr>
        <w:t xml:space="preserve"> считает, что, в том случае, когда определение </w:t>
      </w:r>
      <w:proofErr w:type="spellStart"/>
      <w:r w:rsidRPr="00434AF8">
        <w:rPr>
          <w:rFonts w:ascii="Times New Roman" w:eastAsia="Times New Roman" w:hAnsi="Times New Roman" w:cs="Times New Roman"/>
          <w:color w:val="000000"/>
          <w:sz w:val="28"/>
          <w:szCs w:val="28"/>
          <w:lang w:eastAsia="ru-RU"/>
        </w:rPr>
        <w:t>рукости</w:t>
      </w:r>
      <w:proofErr w:type="spellEnd"/>
      <w:r w:rsidRPr="00434AF8">
        <w:rPr>
          <w:rFonts w:ascii="Times New Roman" w:eastAsia="Times New Roman" w:hAnsi="Times New Roman" w:cs="Times New Roman"/>
          <w:color w:val="000000"/>
          <w:sz w:val="28"/>
          <w:szCs w:val="28"/>
          <w:lang w:eastAsia="ru-RU"/>
        </w:rPr>
        <w:t xml:space="preserve"> вызывает какие-либо проблемы, необходимо проводить полное обследование, включающее 20 заданий, а в тех случаях, когда этих проблем нет, можно использовать и сокращенный вариант.</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В тех случаях, когда выбирается рука для письма, </w:t>
      </w:r>
      <w:proofErr w:type="spellStart"/>
      <w:r w:rsidRPr="00434AF8">
        <w:rPr>
          <w:rFonts w:ascii="Times New Roman" w:eastAsia="Times New Roman" w:hAnsi="Times New Roman" w:cs="Times New Roman"/>
          <w:color w:val="000000"/>
          <w:sz w:val="28"/>
          <w:szCs w:val="28"/>
          <w:lang w:eastAsia="ru-RU"/>
        </w:rPr>
        <w:t>М.Озьяс</w:t>
      </w:r>
      <w:proofErr w:type="spellEnd"/>
      <w:r w:rsidRPr="00434AF8">
        <w:rPr>
          <w:rFonts w:ascii="Times New Roman" w:eastAsia="Times New Roman" w:hAnsi="Times New Roman" w:cs="Times New Roman"/>
          <w:color w:val="000000"/>
          <w:sz w:val="28"/>
          <w:szCs w:val="28"/>
          <w:lang w:eastAsia="ru-RU"/>
        </w:rPr>
        <w:t xml:space="preserve"> советует обратить внимание на следующие задания: зажигание спичек, накалывание бусин, пуговиц, переливание воды, прокалывание дырочек, раскладывание карточек, стирание ластиком рисунка, </w:t>
      </w:r>
      <w:proofErr w:type="spellStart"/>
      <w:r w:rsidRPr="00434AF8">
        <w:rPr>
          <w:rFonts w:ascii="Times New Roman" w:eastAsia="Times New Roman" w:hAnsi="Times New Roman" w:cs="Times New Roman"/>
          <w:color w:val="000000"/>
          <w:sz w:val="28"/>
          <w:szCs w:val="28"/>
          <w:lang w:eastAsia="ru-RU"/>
        </w:rPr>
        <w:t>отряхивание</w:t>
      </w:r>
      <w:proofErr w:type="spellEnd"/>
      <w:r w:rsidRPr="00434AF8">
        <w:rPr>
          <w:rFonts w:ascii="Times New Roman" w:eastAsia="Times New Roman" w:hAnsi="Times New Roman" w:cs="Times New Roman"/>
          <w:color w:val="000000"/>
          <w:sz w:val="28"/>
          <w:szCs w:val="28"/>
          <w:lang w:eastAsia="ru-RU"/>
        </w:rPr>
        <w:t xml:space="preserve">, капание из пипетки, доставание бусинок из стакана, звонок в колокольчик (всего 10 заданий). В сокращенном варианте тестов нет графических заданий, но это в основном бытовые действия, требующие ловкости и точной координации движений. И самое главное - все действия не </w:t>
      </w:r>
      <w:proofErr w:type="spellStart"/>
      <w:r w:rsidRPr="00434AF8">
        <w:rPr>
          <w:rFonts w:ascii="Times New Roman" w:eastAsia="Times New Roman" w:hAnsi="Times New Roman" w:cs="Times New Roman"/>
          <w:color w:val="000000"/>
          <w:sz w:val="28"/>
          <w:szCs w:val="28"/>
          <w:lang w:eastAsia="ru-RU"/>
        </w:rPr>
        <w:t>натренированны</w:t>
      </w:r>
      <w:proofErr w:type="spellEnd"/>
      <w:r w:rsidRPr="00434AF8">
        <w:rPr>
          <w:rFonts w:ascii="Times New Roman" w:eastAsia="Times New Roman" w:hAnsi="Times New Roman" w:cs="Times New Roman"/>
          <w:color w:val="000000"/>
          <w:sz w:val="28"/>
          <w:szCs w:val="28"/>
          <w:lang w:eastAsia="ru-RU"/>
        </w:rPr>
        <w:t xml:space="preserve"> и непривычны, что, по </w:t>
      </w:r>
      <w:r w:rsidRPr="00434AF8">
        <w:rPr>
          <w:rFonts w:ascii="Times New Roman" w:eastAsia="Times New Roman" w:hAnsi="Times New Roman" w:cs="Times New Roman"/>
          <w:color w:val="000000"/>
          <w:sz w:val="28"/>
          <w:szCs w:val="28"/>
          <w:lang w:eastAsia="ru-RU"/>
        </w:rPr>
        <w:lastRenderedPageBreak/>
        <w:t>мнению автора, и позволяет получить более точную картину превосходства одной руки над другой.</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Достоверность определения леворукости у ребенка составляет лишь 0,02. Эта достоверность увеличивается до 0,17, если у отца или матери ведущей рукой является левая, и до 0,46, если </w:t>
      </w:r>
      <w:proofErr w:type="spellStart"/>
      <w:r w:rsidRPr="00434AF8">
        <w:rPr>
          <w:rFonts w:ascii="Times New Roman" w:eastAsia="Times New Roman" w:hAnsi="Times New Roman" w:cs="Times New Roman"/>
          <w:color w:val="000000"/>
          <w:sz w:val="28"/>
          <w:szCs w:val="28"/>
          <w:lang w:eastAsia="ru-RU"/>
        </w:rPr>
        <w:t>леворуки</w:t>
      </w:r>
      <w:proofErr w:type="spellEnd"/>
      <w:r w:rsidRPr="00434AF8">
        <w:rPr>
          <w:rFonts w:ascii="Times New Roman" w:eastAsia="Times New Roman" w:hAnsi="Times New Roman" w:cs="Times New Roman"/>
          <w:color w:val="000000"/>
          <w:sz w:val="28"/>
          <w:szCs w:val="28"/>
          <w:lang w:eastAsia="ru-RU"/>
        </w:rPr>
        <w:t xml:space="preserve"> оба родителя (</w:t>
      </w:r>
      <w:proofErr w:type="spellStart"/>
      <w:r w:rsidRPr="00434AF8">
        <w:rPr>
          <w:rFonts w:ascii="Times New Roman" w:eastAsia="Times New Roman" w:hAnsi="Times New Roman" w:cs="Times New Roman"/>
          <w:color w:val="000000"/>
          <w:sz w:val="28"/>
          <w:szCs w:val="28"/>
          <w:lang w:eastAsia="ru-RU"/>
        </w:rPr>
        <w:t>Chamberlain</w:t>
      </w:r>
      <w:proofErr w:type="spellEnd"/>
      <w:r w:rsidRPr="00434AF8">
        <w:rPr>
          <w:rFonts w:ascii="Times New Roman" w:eastAsia="Times New Roman" w:hAnsi="Times New Roman" w:cs="Times New Roman"/>
          <w:color w:val="000000"/>
          <w:sz w:val="28"/>
          <w:szCs w:val="28"/>
          <w:lang w:eastAsia="ru-RU"/>
        </w:rPr>
        <w:t xml:space="preserve">, 1928). Следует помнить, что </w:t>
      </w:r>
      <w:proofErr w:type="spellStart"/>
      <w:r w:rsidRPr="00434AF8">
        <w:rPr>
          <w:rFonts w:ascii="Times New Roman" w:eastAsia="Times New Roman" w:hAnsi="Times New Roman" w:cs="Times New Roman"/>
          <w:color w:val="000000"/>
          <w:sz w:val="28"/>
          <w:szCs w:val="28"/>
          <w:lang w:eastAsia="ru-RU"/>
        </w:rPr>
        <w:t>леворукие</w:t>
      </w:r>
      <w:proofErr w:type="spellEnd"/>
      <w:r w:rsidRPr="00434AF8">
        <w:rPr>
          <w:rFonts w:ascii="Times New Roman" w:eastAsia="Times New Roman" w:hAnsi="Times New Roman" w:cs="Times New Roman"/>
          <w:color w:val="000000"/>
          <w:sz w:val="28"/>
          <w:szCs w:val="28"/>
          <w:lang w:eastAsia="ru-RU"/>
        </w:rPr>
        <w:t xml:space="preserve"> родители могут передать детям не только определенные гены, но и опыт предпочтения левой руки.</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Проблема леворукости остается одной из серьезных проблем в педагогике и психологии. Проблемы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связанные с их моторной неловкостью, усугубляются огромной интенсификацией всего процесса обучения, его нерациональной организацией и действием большого количества </w:t>
      </w:r>
      <w:proofErr w:type="spellStart"/>
      <w:r w:rsidRPr="00434AF8">
        <w:rPr>
          <w:rFonts w:ascii="Times New Roman" w:eastAsia="Times New Roman" w:hAnsi="Times New Roman" w:cs="Times New Roman"/>
          <w:color w:val="000000"/>
          <w:sz w:val="28"/>
          <w:szCs w:val="28"/>
          <w:lang w:eastAsia="ru-RU"/>
        </w:rPr>
        <w:t>стрессогенных</w:t>
      </w:r>
      <w:proofErr w:type="spellEnd"/>
      <w:r w:rsidRPr="00434AF8">
        <w:rPr>
          <w:rFonts w:ascii="Times New Roman" w:eastAsia="Times New Roman" w:hAnsi="Times New Roman" w:cs="Times New Roman"/>
          <w:color w:val="000000"/>
          <w:sz w:val="28"/>
          <w:szCs w:val="28"/>
          <w:lang w:eastAsia="ru-RU"/>
        </w:rPr>
        <w:t xml:space="preserve"> факторов.</w:t>
      </w:r>
    </w:p>
    <w:p w:rsidR="00AA2F75" w:rsidRPr="00434AF8" w:rsidRDefault="00AA2F75" w:rsidP="00434AF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Таким образом, для гармонического развития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необходим индивидуальный подход, специальные методики обучения, заботливое отношение к этой уязвимой категории учащихся.</w:t>
      </w: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434AF8">
      <w:pPr>
        <w:spacing w:after="0" w:line="360" w:lineRule="auto"/>
        <w:jc w:val="both"/>
        <w:rPr>
          <w:rFonts w:ascii="Times New Roman" w:eastAsia="Times New Roman" w:hAnsi="Times New Roman" w:cs="Times New Roman"/>
          <w:color w:val="000000"/>
          <w:sz w:val="28"/>
          <w:szCs w:val="28"/>
          <w:lang w:eastAsia="ru-RU"/>
        </w:rPr>
      </w:pPr>
    </w:p>
    <w:p w:rsidR="007E7689" w:rsidRPr="00954903" w:rsidRDefault="007E7689" w:rsidP="002A5108">
      <w:pPr>
        <w:spacing w:after="0" w:line="360" w:lineRule="auto"/>
        <w:rPr>
          <w:rFonts w:ascii="Times New Roman" w:eastAsia="Times New Roman" w:hAnsi="Times New Roman" w:cs="Times New Roman"/>
          <w:color w:val="000000"/>
          <w:sz w:val="28"/>
          <w:szCs w:val="28"/>
          <w:lang w:eastAsia="ru-RU"/>
        </w:rPr>
      </w:pPr>
    </w:p>
    <w:p w:rsidR="000F1729" w:rsidRDefault="000F1729" w:rsidP="002A5108">
      <w:pPr>
        <w:spacing w:after="0" w:line="360" w:lineRule="auto"/>
        <w:rPr>
          <w:rFonts w:ascii="Times New Roman" w:eastAsia="Times New Roman" w:hAnsi="Times New Roman" w:cs="Times New Roman"/>
          <w:b/>
          <w:bCs/>
          <w:color w:val="000000"/>
          <w:sz w:val="28"/>
          <w:szCs w:val="28"/>
          <w:lang w:eastAsia="ru-RU"/>
        </w:rPr>
      </w:pPr>
    </w:p>
    <w:p w:rsidR="000F1729" w:rsidRDefault="000F1729" w:rsidP="002A5108">
      <w:pPr>
        <w:spacing w:after="0" w:line="360" w:lineRule="auto"/>
        <w:rPr>
          <w:rFonts w:ascii="Times New Roman" w:eastAsia="Times New Roman" w:hAnsi="Times New Roman" w:cs="Times New Roman"/>
          <w:b/>
          <w:bCs/>
          <w:color w:val="000000"/>
          <w:sz w:val="28"/>
          <w:szCs w:val="28"/>
          <w:lang w:eastAsia="ru-RU"/>
        </w:rPr>
      </w:pPr>
    </w:p>
    <w:p w:rsidR="000F1729" w:rsidRDefault="000F1729" w:rsidP="002A5108">
      <w:pPr>
        <w:spacing w:after="0" w:line="360" w:lineRule="auto"/>
        <w:rPr>
          <w:rFonts w:ascii="Times New Roman" w:eastAsia="Times New Roman" w:hAnsi="Times New Roman" w:cs="Times New Roman"/>
          <w:b/>
          <w:bCs/>
          <w:color w:val="000000"/>
          <w:sz w:val="28"/>
          <w:szCs w:val="28"/>
          <w:lang w:eastAsia="ru-RU"/>
        </w:rPr>
      </w:pPr>
    </w:p>
    <w:p w:rsidR="00AA2F75" w:rsidRPr="00434AF8" w:rsidRDefault="002A5108" w:rsidP="002A5108">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Глава 2. </w:t>
      </w:r>
      <w:r w:rsidR="00AA2F75" w:rsidRPr="00434AF8">
        <w:rPr>
          <w:rFonts w:ascii="Times New Roman" w:eastAsia="Times New Roman" w:hAnsi="Times New Roman" w:cs="Times New Roman"/>
          <w:b/>
          <w:bCs/>
          <w:color w:val="000000"/>
          <w:sz w:val="28"/>
          <w:szCs w:val="28"/>
          <w:lang w:eastAsia="ru-RU"/>
        </w:rPr>
        <w:t>Исследование надежности методов диагностики леворукости</w:t>
      </w:r>
    </w:p>
    <w:p w:rsidR="00AA2F75" w:rsidRPr="00434AF8" w:rsidRDefault="00AA2F75" w:rsidP="00351EB2">
      <w:pPr>
        <w:spacing w:after="0" w:line="360" w:lineRule="auto"/>
        <w:jc w:val="center"/>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b/>
          <w:bCs/>
          <w:color w:val="000000"/>
          <w:sz w:val="28"/>
          <w:szCs w:val="28"/>
          <w:lang w:eastAsia="ru-RU"/>
        </w:rPr>
        <w:t>2.1 Замысел и методика исследования</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Основной целью нашего исследования явилось изучение особенностей диагностики леворукости и ее применение в школьной практике.</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И</w:t>
      </w:r>
      <w:r w:rsidR="000F1729">
        <w:rPr>
          <w:rFonts w:ascii="Times New Roman" w:eastAsia="Times New Roman" w:hAnsi="Times New Roman" w:cs="Times New Roman"/>
          <w:color w:val="000000"/>
          <w:sz w:val="28"/>
          <w:szCs w:val="28"/>
          <w:lang w:eastAsia="ru-RU"/>
        </w:rPr>
        <w:t>сследование проводилось в</w:t>
      </w:r>
      <w:r w:rsidRPr="00434AF8">
        <w:rPr>
          <w:rFonts w:ascii="Times New Roman" w:eastAsia="Times New Roman" w:hAnsi="Times New Roman" w:cs="Times New Roman"/>
          <w:color w:val="000000"/>
          <w:sz w:val="28"/>
          <w:szCs w:val="28"/>
          <w:lang w:eastAsia="ru-RU"/>
        </w:rPr>
        <w:t xml:space="preserve"> </w:t>
      </w:r>
      <w:r w:rsidR="000F1729">
        <w:rPr>
          <w:rFonts w:ascii="Times New Roman" w:eastAsia="Times New Roman" w:hAnsi="Times New Roman" w:cs="Times New Roman"/>
          <w:color w:val="000000"/>
          <w:sz w:val="28"/>
          <w:szCs w:val="28"/>
          <w:lang w:eastAsia="ru-RU"/>
        </w:rPr>
        <w:t>МОУ «Школе – интернат с. Ныда</w:t>
      </w:r>
      <w:r w:rsidR="00B22386" w:rsidRPr="00434AF8">
        <w:rPr>
          <w:rFonts w:ascii="Times New Roman" w:eastAsia="Times New Roman" w:hAnsi="Times New Roman" w:cs="Times New Roman"/>
          <w:color w:val="000000"/>
          <w:sz w:val="28"/>
          <w:szCs w:val="28"/>
          <w:lang w:eastAsia="ru-RU"/>
        </w:rPr>
        <w:t>»</w:t>
      </w:r>
      <w:r w:rsidR="000F1729">
        <w:rPr>
          <w:rFonts w:ascii="Times New Roman" w:eastAsia="Times New Roman" w:hAnsi="Times New Roman" w:cs="Times New Roman"/>
          <w:color w:val="000000"/>
          <w:sz w:val="28"/>
          <w:szCs w:val="28"/>
          <w:lang w:eastAsia="ru-RU"/>
        </w:rPr>
        <w:t xml:space="preserve">. </w:t>
      </w:r>
      <w:r w:rsidRPr="00434AF8">
        <w:rPr>
          <w:rFonts w:ascii="Times New Roman" w:eastAsia="Times New Roman" w:hAnsi="Times New Roman" w:cs="Times New Roman"/>
          <w:color w:val="000000"/>
          <w:sz w:val="28"/>
          <w:szCs w:val="28"/>
          <w:lang w:eastAsia="ru-RU"/>
        </w:rPr>
        <w:t>В данном</w:t>
      </w:r>
      <w:r w:rsidR="000F1729">
        <w:rPr>
          <w:rFonts w:ascii="Times New Roman" w:eastAsia="Times New Roman" w:hAnsi="Times New Roman" w:cs="Times New Roman"/>
          <w:color w:val="000000"/>
          <w:sz w:val="28"/>
          <w:szCs w:val="28"/>
          <w:lang w:eastAsia="ru-RU"/>
        </w:rPr>
        <w:t xml:space="preserve"> исследовании приняло участие 20</w:t>
      </w:r>
      <w:r w:rsidRPr="00434AF8">
        <w:rPr>
          <w:rFonts w:ascii="Times New Roman" w:eastAsia="Times New Roman" w:hAnsi="Times New Roman" w:cs="Times New Roman"/>
          <w:color w:val="000000"/>
          <w:sz w:val="28"/>
          <w:szCs w:val="28"/>
          <w:lang w:eastAsia="ru-RU"/>
        </w:rPr>
        <w:t xml:space="preserve"> </w:t>
      </w:r>
      <w:r w:rsidR="000F1729">
        <w:rPr>
          <w:rFonts w:ascii="Times New Roman" w:eastAsia="Times New Roman" w:hAnsi="Times New Roman" w:cs="Times New Roman"/>
          <w:color w:val="000000"/>
          <w:sz w:val="28"/>
          <w:szCs w:val="28"/>
          <w:lang w:eastAsia="ru-RU"/>
        </w:rPr>
        <w:t>школьников в возрасте от 7-10</w:t>
      </w:r>
      <w:r w:rsidRPr="00434AF8">
        <w:rPr>
          <w:rFonts w:ascii="Times New Roman" w:eastAsia="Times New Roman" w:hAnsi="Times New Roman" w:cs="Times New Roman"/>
          <w:color w:val="000000"/>
          <w:sz w:val="28"/>
          <w:szCs w:val="28"/>
          <w:lang w:eastAsia="ru-RU"/>
        </w:rPr>
        <w:t xml:space="preserve"> лет. У них выявляли ведущую руку с помощью сенсибилизированного опросника для определения </w:t>
      </w:r>
      <w:proofErr w:type="spellStart"/>
      <w:r w:rsidR="00351EB2" w:rsidRPr="00434AF8">
        <w:rPr>
          <w:rFonts w:ascii="Times New Roman" w:eastAsia="Times New Roman" w:hAnsi="Times New Roman" w:cs="Times New Roman"/>
          <w:color w:val="000000"/>
          <w:sz w:val="28"/>
          <w:szCs w:val="28"/>
          <w:lang w:eastAsia="ru-RU"/>
        </w:rPr>
        <w:t>рукости</w:t>
      </w:r>
      <w:proofErr w:type="spellEnd"/>
      <w:r w:rsidR="00351EB2" w:rsidRPr="00434AF8">
        <w:rPr>
          <w:rFonts w:ascii="Times New Roman" w:eastAsia="Times New Roman" w:hAnsi="Times New Roman" w:cs="Times New Roman"/>
          <w:color w:val="000000"/>
          <w:sz w:val="28"/>
          <w:szCs w:val="28"/>
          <w:lang w:eastAsia="ru-RU"/>
        </w:rPr>
        <w:t>.</w:t>
      </w:r>
      <w:r w:rsidRPr="00434AF8">
        <w:rPr>
          <w:rFonts w:ascii="Times New Roman" w:eastAsia="Times New Roman" w:hAnsi="Times New Roman" w:cs="Times New Roman"/>
          <w:color w:val="000000"/>
          <w:sz w:val="28"/>
          <w:szCs w:val="28"/>
          <w:lang w:eastAsia="ru-RU"/>
        </w:rPr>
        <w:t xml:space="preserve"> У всех испытуемых из приведенной группы были проведены объективные пробы для определения профиля функциональной асимметрии. Моторную асимметрию выявляли при помощи тестов М.Г Князевой и В.Л. </w:t>
      </w:r>
      <w:proofErr w:type="spellStart"/>
      <w:r w:rsidRPr="00434AF8">
        <w:rPr>
          <w:rFonts w:ascii="Times New Roman" w:eastAsia="Times New Roman" w:hAnsi="Times New Roman" w:cs="Times New Roman"/>
          <w:color w:val="000000"/>
          <w:sz w:val="28"/>
          <w:szCs w:val="28"/>
          <w:lang w:eastAsia="ru-RU"/>
        </w:rPr>
        <w:t>Вильдавского</w:t>
      </w:r>
      <w:proofErr w:type="spellEnd"/>
      <w:r w:rsidRPr="00434AF8">
        <w:rPr>
          <w:rFonts w:ascii="Times New Roman" w:eastAsia="Times New Roman" w:hAnsi="Times New Roman" w:cs="Times New Roman"/>
          <w:color w:val="000000"/>
          <w:sz w:val="28"/>
          <w:szCs w:val="28"/>
          <w:lang w:eastAsia="ru-RU"/>
        </w:rPr>
        <w:t>, пробы «бурные аплодисменты», теста «заводка часов», пробы на одновременное действие.</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Исследование проводилось в несколько этапов.</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На подготовительном этапе работы была разработана методологическая часть исследования, а именно: определен объект, предмет и методы работы.</w:t>
      </w:r>
    </w:p>
    <w:p w:rsidR="00AA2F75" w:rsidRPr="00434AF8" w:rsidRDefault="00AA2F75" w:rsidP="00351EB2">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И</w:t>
      </w:r>
      <w:r w:rsidR="000F1729">
        <w:rPr>
          <w:rFonts w:ascii="Times New Roman" w:eastAsia="Times New Roman" w:hAnsi="Times New Roman" w:cs="Times New Roman"/>
          <w:color w:val="000000"/>
          <w:sz w:val="28"/>
          <w:szCs w:val="28"/>
          <w:lang w:eastAsia="ru-RU"/>
        </w:rPr>
        <w:t xml:space="preserve">сследования проводились в «Школе – интернат» </w:t>
      </w:r>
      <w:proofErr w:type="spellStart"/>
      <w:r w:rsidR="000F1729">
        <w:rPr>
          <w:rFonts w:ascii="Times New Roman" w:eastAsia="Times New Roman" w:hAnsi="Times New Roman" w:cs="Times New Roman"/>
          <w:color w:val="000000"/>
          <w:sz w:val="28"/>
          <w:szCs w:val="28"/>
          <w:lang w:eastAsia="ru-RU"/>
        </w:rPr>
        <w:t>с</w:t>
      </w:r>
      <w:proofErr w:type="gramStart"/>
      <w:r w:rsidR="000F1729">
        <w:rPr>
          <w:rFonts w:ascii="Times New Roman" w:eastAsia="Times New Roman" w:hAnsi="Times New Roman" w:cs="Times New Roman"/>
          <w:color w:val="000000"/>
          <w:sz w:val="28"/>
          <w:szCs w:val="28"/>
          <w:lang w:eastAsia="ru-RU"/>
        </w:rPr>
        <w:t>.Н</w:t>
      </w:r>
      <w:proofErr w:type="gramEnd"/>
      <w:r w:rsidR="000F1729">
        <w:rPr>
          <w:rFonts w:ascii="Times New Roman" w:eastAsia="Times New Roman" w:hAnsi="Times New Roman" w:cs="Times New Roman"/>
          <w:color w:val="000000"/>
          <w:sz w:val="28"/>
          <w:szCs w:val="28"/>
          <w:lang w:eastAsia="ru-RU"/>
        </w:rPr>
        <w:t>ыда</w:t>
      </w:r>
      <w:proofErr w:type="spellEnd"/>
      <w:r w:rsidR="00B22386" w:rsidRPr="00434AF8">
        <w:rPr>
          <w:rFonts w:ascii="Times New Roman" w:eastAsia="Times New Roman" w:hAnsi="Times New Roman" w:cs="Times New Roman"/>
          <w:color w:val="000000"/>
          <w:sz w:val="28"/>
          <w:szCs w:val="28"/>
          <w:lang w:eastAsia="ru-RU"/>
        </w:rPr>
        <w:t xml:space="preserve">». </w:t>
      </w:r>
      <w:r w:rsidRPr="00434AF8">
        <w:rPr>
          <w:rFonts w:ascii="Times New Roman" w:eastAsia="Times New Roman" w:hAnsi="Times New Roman" w:cs="Times New Roman"/>
          <w:color w:val="000000"/>
          <w:sz w:val="28"/>
          <w:szCs w:val="28"/>
          <w:lang w:eastAsia="ru-RU"/>
        </w:rPr>
        <w:t>Всего в исследовани</w:t>
      </w:r>
      <w:r w:rsidR="000F1729">
        <w:rPr>
          <w:rFonts w:ascii="Times New Roman" w:eastAsia="Times New Roman" w:hAnsi="Times New Roman" w:cs="Times New Roman"/>
          <w:color w:val="000000"/>
          <w:sz w:val="28"/>
          <w:szCs w:val="28"/>
          <w:lang w:eastAsia="ru-RU"/>
        </w:rPr>
        <w:t>и приняло участие 20 школьников 7-10</w:t>
      </w:r>
      <w:r w:rsidR="00B22386" w:rsidRPr="00434AF8">
        <w:rPr>
          <w:rFonts w:ascii="Times New Roman" w:eastAsia="Times New Roman" w:hAnsi="Times New Roman" w:cs="Times New Roman"/>
          <w:color w:val="000000"/>
          <w:sz w:val="28"/>
          <w:szCs w:val="28"/>
          <w:lang w:eastAsia="ru-RU"/>
        </w:rPr>
        <w:t xml:space="preserve"> лет</w:t>
      </w:r>
      <w:r w:rsidRPr="00434AF8">
        <w:rPr>
          <w:rFonts w:ascii="Times New Roman" w:eastAsia="Times New Roman" w:hAnsi="Times New Roman" w:cs="Times New Roman"/>
          <w:color w:val="000000"/>
          <w:sz w:val="28"/>
          <w:szCs w:val="28"/>
          <w:lang w:eastAsia="ru-RU"/>
        </w:rPr>
        <w:t>.</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Исследовательская деятельность содержит: выбор методов проведения исследования, подбор испытуемых, сбор психологических данных и первичную обработку полученных результатов.</w:t>
      </w:r>
    </w:p>
    <w:p w:rsidR="00AA2F75" w:rsidRPr="00434AF8" w:rsidRDefault="00AA2F75" w:rsidP="00351EB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Для выявле</w:t>
      </w:r>
      <w:r w:rsidR="000F1729">
        <w:rPr>
          <w:rFonts w:ascii="Times New Roman" w:eastAsia="Times New Roman" w:hAnsi="Times New Roman" w:cs="Times New Roman"/>
          <w:color w:val="000000"/>
          <w:sz w:val="28"/>
          <w:szCs w:val="28"/>
          <w:lang w:eastAsia="ru-RU"/>
        </w:rPr>
        <w:t xml:space="preserve">ния ведущей руки использовались </w:t>
      </w:r>
      <w:r w:rsidRPr="00434AF8">
        <w:rPr>
          <w:rFonts w:ascii="Times New Roman" w:eastAsia="Times New Roman" w:hAnsi="Times New Roman" w:cs="Times New Roman"/>
          <w:color w:val="000000"/>
          <w:sz w:val="28"/>
          <w:szCs w:val="28"/>
          <w:lang w:eastAsia="ru-RU"/>
        </w:rPr>
        <w:t>объективные пробы для определения профиля функциональной асимметрии. Моторную асимметри</w:t>
      </w:r>
      <w:r w:rsidR="000F1729">
        <w:rPr>
          <w:rFonts w:ascii="Times New Roman" w:eastAsia="Times New Roman" w:hAnsi="Times New Roman" w:cs="Times New Roman"/>
          <w:color w:val="000000"/>
          <w:sz w:val="28"/>
          <w:szCs w:val="28"/>
          <w:lang w:eastAsia="ru-RU"/>
        </w:rPr>
        <w:t xml:space="preserve">ю выявляли при помощи комплекса </w:t>
      </w:r>
      <w:r w:rsidRPr="00434AF8">
        <w:rPr>
          <w:rFonts w:ascii="Times New Roman" w:eastAsia="Times New Roman" w:hAnsi="Times New Roman" w:cs="Times New Roman"/>
          <w:color w:val="000000"/>
          <w:sz w:val="28"/>
          <w:szCs w:val="28"/>
          <w:lang w:eastAsia="ru-RU"/>
        </w:rPr>
        <w:t xml:space="preserve">тестов М.Г Князевой и В.Л. </w:t>
      </w:r>
      <w:proofErr w:type="spellStart"/>
      <w:r w:rsidRPr="00434AF8">
        <w:rPr>
          <w:rFonts w:ascii="Times New Roman" w:eastAsia="Times New Roman" w:hAnsi="Times New Roman" w:cs="Times New Roman"/>
          <w:color w:val="000000"/>
          <w:sz w:val="28"/>
          <w:szCs w:val="28"/>
          <w:lang w:eastAsia="ru-RU"/>
        </w:rPr>
        <w:t>Вильдавского</w:t>
      </w:r>
      <w:proofErr w:type="spellEnd"/>
      <w:r w:rsidRPr="00434AF8">
        <w:rPr>
          <w:rFonts w:ascii="Times New Roman" w:eastAsia="Times New Roman" w:hAnsi="Times New Roman" w:cs="Times New Roman"/>
          <w:color w:val="000000"/>
          <w:sz w:val="28"/>
          <w:szCs w:val="28"/>
          <w:lang w:eastAsia="ru-RU"/>
        </w:rPr>
        <w:t>, пробы «бурные аплодисменты», теста «</w:t>
      </w:r>
      <w:proofErr w:type="gramStart"/>
      <w:r w:rsidRPr="00434AF8">
        <w:rPr>
          <w:rFonts w:ascii="Times New Roman" w:eastAsia="Times New Roman" w:hAnsi="Times New Roman" w:cs="Times New Roman"/>
          <w:color w:val="000000"/>
          <w:sz w:val="28"/>
          <w:szCs w:val="28"/>
          <w:lang w:eastAsia="ru-RU"/>
        </w:rPr>
        <w:t>заводка</w:t>
      </w:r>
      <w:proofErr w:type="gramEnd"/>
      <w:r w:rsidRPr="00434AF8">
        <w:rPr>
          <w:rFonts w:ascii="Times New Roman" w:eastAsia="Times New Roman" w:hAnsi="Times New Roman" w:cs="Times New Roman"/>
          <w:color w:val="000000"/>
          <w:sz w:val="28"/>
          <w:szCs w:val="28"/>
          <w:lang w:eastAsia="ru-RU"/>
        </w:rPr>
        <w:t xml:space="preserve"> часов», пробы на одновременное действие.</w:t>
      </w:r>
    </w:p>
    <w:p w:rsidR="00AA2F75" w:rsidRPr="00434AF8" w:rsidRDefault="00AA2F75" w:rsidP="00351EB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Система тестов </w:t>
      </w:r>
      <w:proofErr w:type="spellStart"/>
      <w:r w:rsidRPr="00434AF8">
        <w:rPr>
          <w:rFonts w:ascii="Times New Roman" w:eastAsia="Times New Roman" w:hAnsi="Times New Roman" w:cs="Times New Roman"/>
          <w:color w:val="000000"/>
          <w:sz w:val="28"/>
          <w:szCs w:val="28"/>
          <w:lang w:eastAsia="ru-RU"/>
        </w:rPr>
        <w:t>М.Князевой</w:t>
      </w:r>
      <w:proofErr w:type="spellEnd"/>
      <w:r w:rsidRPr="00434AF8">
        <w:rPr>
          <w:rFonts w:ascii="Times New Roman" w:eastAsia="Times New Roman" w:hAnsi="Times New Roman" w:cs="Times New Roman"/>
          <w:color w:val="000000"/>
          <w:sz w:val="28"/>
          <w:szCs w:val="28"/>
          <w:lang w:eastAsia="ru-RU"/>
        </w:rPr>
        <w:t xml:space="preserve"> и </w:t>
      </w:r>
      <w:proofErr w:type="spellStart"/>
      <w:r w:rsidRPr="00434AF8">
        <w:rPr>
          <w:rFonts w:ascii="Times New Roman" w:eastAsia="Times New Roman" w:hAnsi="Times New Roman" w:cs="Times New Roman"/>
          <w:color w:val="000000"/>
          <w:sz w:val="28"/>
          <w:szCs w:val="28"/>
          <w:lang w:eastAsia="ru-RU"/>
        </w:rPr>
        <w:t>В.Вильдавского</w:t>
      </w:r>
      <w:proofErr w:type="spellEnd"/>
      <w:r w:rsidRPr="00434AF8">
        <w:rPr>
          <w:rFonts w:ascii="Times New Roman" w:eastAsia="Times New Roman" w:hAnsi="Times New Roman" w:cs="Times New Roman"/>
          <w:color w:val="000000"/>
          <w:sz w:val="28"/>
          <w:szCs w:val="28"/>
          <w:lang w:eastAsia="ru-RU"/>
        </w:rPr>
        <w:t xml:space="preserve"> включает игровые задания, подобранные с учетом способов манипулирова</w:t>
      </w:r>
      <w:r w:rsidR="000F1729">
        <w:rPr>
          <w:rFonts w:ascii="Times New Roman" w:eastAsia="Times New Roman" w:hAnsi="Times New Roman" w:cs="Times New Roman"/>
          <w:color w:val="000000"/>
          <w:sz w:val="28"/>
          <w:szCs w:val="28"/>
          <w:lang w:eastAsia="ru-RU"/>
        </w:rPr>
        <w:t>ния, свойственных детям начальных классов</w:t>
      </w:r>
      <w:r w:rsidRPr="00434AF8">
        <w:rPr>
          <w:rFonts w:ascii="Times New Roman" w:eastAsia="Times New Roman" w:hAnsi="Times New Roman" w:cs="Times New Roman"/>
          <w:color w:val="000000"/>
          <w:sz w:val="28"/>
          <w:szCs w:val="28"/>
          <w:lang w:eastAsia="ru-RU"/>
        </w:rPr>
        <w:t>.</w:t>
      </w:r>
    </w:p>
    <w:p w:rsidR="00AA2F75" w:rsidRPr="00434AF8" w:rsidRDefault="000F1729" w:rsidP="00351EB2">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Первое задание – </w:t>
      </w:r>
      <w:proofErr w:type="spellStart"/>
      <w:r>
        <w:rPr>
          <w:rFonts w:ascii="Times New Roman" w:eastAsia="Times New Roman" w:hAnsi="Times New Roman" w:cs="Times New Roman"/>
          <w:color w:val="000000"/>
          <w:sz w:val="28"/>
          <w:szCs w:val="28"/>
          <w:lang w:eastAsia="ru-RU"/>
        </w:rPr>
        <w:t>рисование</w:t>
      </w:r>
      <w:proofErr w:type="gramStart"/>
      <w:r>
        <w:rPr>
          <w:rFonts w:ascii="Times New Roman" w:eastAsia="Times New Roman" w:hAnsi="Times New Roman" w:cs="Times New Roman"/>
          <w:color w:val="000000"/>
          <w:sz w:val="28"/>
          <w:szCs w:val="28"/>
          <w:lang w:eastAsia="ru-RU"/>
        </w:rPr>
        <w:t>.</w:t>
      </w:r>
      <w:r w:rsidR="00AA2F75" w:rsidRPr="00434AF8">
        <w:rPr>
          <w:rFonts w:ascii="Times New Roman" w:eastAsia="Times New Roman" w:hAnsi="Times New Roman" w:cs="Times New Roman"/>
          <w:color w:val="000000"/>
          <w:sz w:val="28"/>
          <w:szCs w:val="28"/>
          <w:lang w:eastAsia="ru-RU"/>
        </w:rPr>
        <w:t>Р</w:t>
      </w:r>
      <w:proofErr w:type="gramEnd"/>
      <w:r w:rsidR="00AA2F75" w:rsidRPr="00434AF8">
        <w:rPr>
          <w:rFonts w:ascii="Times New Roman" w:eastAsia="Times New Roman" w:hAnsi="Times New Roman" w:cs="Times New Roman"/>
          <w:color w:val="000000"/>
          <w:sz w:val="28"/>
          <w:szCs w:val="28"/>
          <w:lang w:eastAsia="ru-RU"/>
        </w:rPr>
        <w:t>ебенку</w:t>
      </w:r>
      <w:proofErr w:type="spellEnd"/>
      <w:r w:rsidR="00AA2F75" w:rsidRPr="00434AF8">
        <w:rPr>
          <w:rFonts w:ascii="Times New Roman" w:eastAsia="Times New Roman" w:hAnsi="Times New Roman" w:cs="Times New Roman"/>
          <w:color w:val="000000"/>
          <w:sz w:val="28"/>
          <w:szCs w:val="28"/>
          <w:lang w:eastAsia="ru-RU"/>
        </w:rPr>
        <w:t xml:space="preserve"> было предложено карандашом или фломастером нарисовать на листе бумаги то, что он хочет (или может). Время рисования не ограничено. После окончания рисования, испытуемому было предложено нарисовать то же самое другой рукой. В этом задании учитывается не только, какой рукой ребенок работает, но и качество выполнения рисунка.</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Второе задание – открывание небольшой коробочки</w:t>
      </w:r>
      <w:r w:rsidR="000F1729">
        <w:rPr>
          <w:rFonts w:ascii="Times New Roman" w:eastAsia="Times New Roman" w:hAnsi="Times New Roman" w:cs="Times New Roman"/>
          <w:color w:val="000000"/>
          <w:sz w:val="28"/>
          <w:szCs w:val="28"/>
          <w:lang w:eastAsia="ru-RU"/>
        </w:rPr>
        <w:t xml:space="preserve">, например, спичечного </w:t>
      </w:r>
      <w:proofErr w:type="spellStart"/>
      <w:r w:rsidR="000F1729">
        <w:rPr>
          <w:rFonts w:ascii="Times New Roman" w:eastAsia="Times New Roman" w:hAnsi="Times New Roman" w:cs="Times New Roman"/>
          <w:color w:val="000000"/>
          <w:sz w:val="28"/>
          <w:szCs w:val="28"/>
          <w:lang w:eastAsia="ru-RU"/>
        </w:rPr>
        <w:t>коробка</w:t>
      </w:r>
      <w:proofErr w:type="gramStart"/>
      <w:r w:rsidR="000F1729">
        <w:rPr>
          <w:rFonts w:ascii="Times New Roman" w:eastAsia="Times New Roman" w:hAnsi="Times New Roman" w:cs="Times New Roman"/>
          <w:color w:val="000000"/>
          <w:sz w:val="28"/>
          <w:szCs w:val="28"/>
          <w:lang w:eastAsia="ru-RU"/>
        </w:rPr>
        <w:t>.</w:t>
      </w:r>
      <w:r w:rsidRPr="00434AF8">
        <w:rPr>
          <w:rFonts w:ascii="Times New Roman" w:eastAsia="Times New Roman" w:hAnsi="Times New Roman" w:cs="Times New Roman"/>
          <w:color w:val="000000"/>
          <w:sz w:val="28"/>
          <w:szCs w:val="28"/>
          <w:lang w:eastAsia="ru-RU"/>
        </w:rPr>
        <w:t>Р</w:t>
      </w:r>
      <w:proofErr w:type="gramEnd"/>
      <w:r w:rsidRPr="00434AF8">
        <w:rPr>
          <w:rFonts w:ascii="Times New Roman" w:eastAsia="Times New Roman" w:hAnsi="Times New Roman" w:cs="Times New Roman"/>
          <w:color w:val="000000"/>
          <w:sz w:val="28"/>
          <w:szCs w:val="28"/>
          <w:lang w:eastAsia="ru-RU"/>
        </w:rPr>
        <w:t>ебенку</w:t>
      </w:r>
      <w:proofErr w:type="spellEnd"/>
      <w:r w:rsidRPr="00434AF8">
        <w:rPr>
          <w:rFonts w:ascii="Times New Roman" w:eastAsia="Times New Roman" w:hAnsi="Times New Roman" w:cs="Times New Roman"/>
          <w:color w:val="000000"/>
          <w:sz w:val="28"/>
          <w:szCs w:val="28"/>
          <w:lang w:eastAsia="ru-RU"/>
        </w:rPr>
        <w:t xml:space="preserve"> предлагаются несколько коробков, чтобы повторение действия исключило случайность в оценке этого теста. Задание: «Найди спичку в одном из коробков». Ведущая рука совершает активное действие (открывает, закрывает).</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Третье задание - построен</w:t>
      </w:r>
      <w:r w:rsidR="0093074D">
        <w:rPr>
          <w:rFonts w:ascii="Times New Roman" w:eastAsia="Times New Roman" w:hAnsi="Times New Roman" w:cs="Times New Roman"/>
          <w:color w:val="000000"/>
          <w:sz w:val="28"/>
          <w:szCs w:val="28"/>
          <w:lang w:eastAsia="ru-RU"/>
        </w:rPr>
        <w:t xml:space="preserve">ие колодца из палочек (спичек). </w:t>
      </w:r>
      <w:r w:rsidRPr="00434AF8">
        <w:rPr>
          <w:rFonts w:ascii="Times New Roman" w:eastAsia="Times New Roman" w:hAnsi="Times New Roman" w:cs="Times New Roman"/>
          <w:color w:val="000000"/>
          <w:sz w:val="28"/>
          <w:szCs w:val="28"/>
          <w:lang w:eastAsia="ru-RU"/>
        </w:rPr>
        <w:t>Ведущая рука используется более активно.</w:t>
      </w:r>
    </w:p>
    <w:p w:rsidR="00AA2F75" w:rsidRPr="00434AF8" w:rsidRDefault="0093074D" w:rsidP="00351EB2">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Четвертое задание - игра в </w:t>
      </w:r>
      <w:proofErr w:type="spellStart"/>
      <w:r>
        <w:rPr>
          <w:rFonts w:ascii="Times New Roman" w:eastAsia="Times New Roman" w:hAnsi="Times New Roman" w:cs="Times New Roman"/>
          <w:color w:val="000000"/>
          <w:sz w:val="28"/>
          <w:szCs w:val="28"/>
          <w:lang w:eastAsia="ru-RU"/>
        </w:rPr>
        <w:t>мяч</w:t>
      </w:r>
      <w:proofErr w:type="gramStart"/>
      <w:r>
        <w:rPr>
          <w:rFonts w:ascii="Times New Roman" w:eastAsia="Times New Roman" w:hAnsi="Times New Roman" w:cs="Times New Roman"/>
          <w:color w:val="000000"/>
          <w:sz w:val="28"/>
          <w:szCs w:val="28"/>
          <w:lang w:eastAsia="ru-RU"/>
        </w:rPr>
        <w:t>.</w:t>
      </w:r>
      <w:r w:rsidR="00AA2F75" w:rsidRPr="00434AF8">
        <w:rPr>
          <w:rFonts w:ascii="Times New Roman" w:eastAsia="Times New Roman" w:hAnsi="Times New Roman" w:cs="Times New Roman"/>
          <w:color w:val="000000"/>
          <w:sz w:val="28"/>
          <w:szCs w:val="28"/>
          <w:lang w:eastAsia="ru-RU"/>
        </w:rPr>
        <w:t>Н</w:t>
      </w:r>
      <w:proofErr w:type="gramEnd"/>
      <w:r w:rsidR="00AA2F75" w:rsidRPr="00434AF8">
        <w:rPr>
          <w:rFonts w:ascii="Times New Roman" w:eastAsia="Times New Roman" w:hAnsi="Times New Roman" w:cs="Times New Roman"/>
          <w:color w:val="000000"/>
          <w:sz w:val="28"/>
          <w:szCs w:val="28"/>
          <w:lang w:eastAsia="ru-RU"/>
        </w:rPr>
        <w:t>ужен</w:t>
      </w:r>
      <w:proofErr w:type="spellEnd"/>
      <w:r w:rsidR="00AA2F75" w:rsidRPr="00434AF8">
        <w:rPr>
          <w:rFonts w:ascii="Times New Roman" w:eastAsia="Times New Roman" w:hAnsi="Times New Roman" w:cs="Times New Roman"/>
          <w:color w:val="000000"/>
          <w:sz w:val="28"/>
          <w:szCs w:val="28"/>
          <w:lang w:eastAsia="ru-RU"/>
        </w:rPr>
        <w:t xml:space="preserve"> небольшой мяч (теннисный), который можно бросать и ловить одной рукой. Мяч кладется на стол прямо перед ребенком. Взрослый просит взять мяч и бросить ему. Перебрасывание повторяется несколько раз.</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Пятое задание - вырезание ножницами по контуру рисунка из любой открытки (вырезать цветок</w:t>
      </w:r>
      <w:r w:rsidR="0093074D">
        <w:rPr>
          <w:rFonts w:ascii="Times New Roman" w:eastAsia="Times New Roman" w:hAnsi="Times New Roman" w:cs="Times New Roman"/>
          <w:color w:val="000000"/>
          <w:sz w:val="28"/>
          <w:szCs w:val="28"/>
          <w:lang w:eastAsia="ru-RU"/>
        </w:rPr>
        <w:t xml:space="preserve">, зайчика, узор и т.п.). </w:t>
      </w:r>
      <w:r w:rsidRPr="00434AF8">
        <w:rPr>
          <w:rFonts w:ascii="Times New Roman" w:eastAsia="Times New Roman" w:hAnsi="Times New Roman" w:cs="Times New Roman"/>
          <w:color w:val="000000"/>
          <w:sz w:val="28"/>
          <w:szCs w:val="28"/>
          <w:lang w:eastAsia="ru-RU"/>
        </w:rPr>
        <w:t>Ведущая рука более активна, причем ребенок необязательно ею держит ножницы, так как они могут быть неподвижны, а открытку ребенок будет поворачивать, облегчая процесс вырезания. (Эта проба неинформативна, если размер и форма ножниц не соответствуют руке ребенка.)</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Шестое задание - нанизывание бисера (или пуговиц - для младших </w:t>
      </w:r>
      <w:r w:rsidR="00B317ED">
        <w:rPr>
          <w:rFonts w:ascii="Times New Roman" w:eastAsia="Times New Roman" w:hAnsi="Times New Roman" w:cs="Times New Roman"/>
          <w:color w:val="000000"/>
          <w:sz w:val="28"/>
          <w:szCs w:val="28"/>
          <w:lang w:eastAsia="ru-RU"/>
        </w:rPr>
        <w:t>до</w:t>
      </w:r>
      <w:r w:rsidRPr="00434AF8">
        <w:rPr>
          <w:rFonts w:ascii="Times New Roman" w:eastAsia="Times New Roman" w:hAnsi="Times New Roman" w:cs="Times New Roman"/>
          <w:color w:val="000000"/>
          <w:sz w:val="28"/>
          <w:szCs w:val="28"/>
          <w:lang w:eastAsia="ru-RU"/>
        </w:rPr>
        <w:t>школьников) на иголку с ниткой или шнурок. Ведущая рука выполняет активное движение независимо от того, в какой руке ребенок держит иголку или шнурок.</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Седьмое задание - вы</w:t>
      </w:r>
      <w:r w:rsidR="0093074D">
        <w:rPr>
          <w:rFonts w:ascii="Times New Roman" w:eastAsia="Times New Roman" w:hAnsi="Times New Roman" w:cs="Times New Roman"/>
          <w:color w:val="000000"/>
          <w:sz w:val="28"/>
          <w:szCs w:val="28"/>
          <w:lang w:eastAsia="ru-RU"/>
        </w:rPr>
        <w:t xml:space="preserve">полнение вращательных движений. </w:t>
      </w:r>
      <w:r w:rsidRPr="00434AF8">
        <w:rPr>
          <w:rFonts w:ascii="Times New Roman" w:eastAsia="Times New Roman" w:hAnsi="Times New Roman" w:cs="Times New Roman"/>
          <w:color w:val="000000"/>
          <w:sz w:val="28"/>
          <w:szCs w:val="28"/>
          <w:lang w:eastAsia="ru-RU"/>
        </w:rPr>
        <w:t xml:space="preserve">Ребенку предлагают открыть несколько пузырьков (2–3) с завинчивающимися </w:t>
      </w:r>
      <w:r w:rsidRPr="00434AF8">
        <w:rPr>
          <w:rFonts w:ascii="Times New Roman" w:eastAsia="Times New Roman" w:hAnsi="Times New Roman" w:cs="Times New Roman"/>
          <w:color w:val="000000"/>
          <w:sz w:val="28"/>
          <w:szCs w:val="28"/>
          <w:lang w:eastAsia="ru-RU"/>
        </w:rPr>
        <w:lastRenderedPageBreak/>
        <w:t>крышками. Ведущая рука более активна. Учтите, ребенок может держать пузырек за крышку, а крутить сам пузырек.</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Восьмое задание - развязывани</w:t>
      </w:r>
      <w:r w:rsidR="0093074D">
        <w:rPr>
          <w:rFonts w:ascii="Times New Roman" w:eastAsia="Times New Roman" w:hAnsi="Times New Roman" w:cs="Times New Roman"/>
          <w:color w:val="000000"/>
          <w:sz w:val="28"/>
          <w:szCs w:val="28"/>
          <w:lang w:eastAsia="ru-RU"/>
        </w:rPr>
        <w:t xml:space="preserve">е узелков. </w:t>
      </w:r>
      <w:r w:rsidRPr="00434AF8">
        <w:rPr>
          <w:rFonts w:ascii="Times New Roman" w:eastAsia="Times New Roman" w:hAnsi="Times New Roman" w:cs="Times New Roman"/>
          <w:color w:val="000000"/>
          <w:sz w:val="28"/>
          <w:szCs w:val="28"/>
          <w:lang w:eastAsia="ru-RU"/>
        </w:rPr>
        <w:t>Заранее неплотно завяжите несколько узелков из шнура средней толщины. Ведущая рука развязывает узел (другая его держит). (В этом задании бывает трудно выделить ведущую руку, так как развязывание узелков - процесс довольно сложный и ребенок использует обе руки.)</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Девятое задание - постройка из кубиков дома, ограды; складывание рисунка по образцу и т. п. Ведущая рука чаще берет, укладывает и поправляет кубики, детали. (При складывании кубиков нередко используются две руки, кроме того, это довольно привычный вид деятельности для любого ребенка, поэтому можно продублировать задание, предложив ребенку конструктор или мозаику.)</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Десятым пунктом в таблице являются данные о семейном </w:t>
      </w:r>
      <w:proofErr w:type="spellStart"/>
      <w:r w:rsidRPr="00434AF8">
        <w:rPr>
          <w:rFonts w:ascii="Times New Roman" w:eastAsia="Times New Roman" w:hAnsi="Times New Roman" w:cs="Times New Roman"/>
          <w:color w:val="000000"/>
          <w:sz w:val="28"/>
          <w:szCs w:val="28"/>
          <w:lang w:eastAsia="ru-RU"/>
        </w:rPr>
        <w:t>левшестве</w:t>
      </w:r>
      <w:proofErr w:type="spellEnd"/>
      <w:r w:rsidRPr="00434AF8">
        <w:rPr>
          <w:rFonts w:ascii="Times New Roman" w:eastAsia="Times New Roman" w:hAnsi="Times New Roman" w:cs="Times New Roman"/>
          <w:color w:val="000000"/>
          <w:sz w:val="28"/>
          <w:szCs w:val="28"/>
          <w:lang w:eastAsia="ru-RU"/>
        </w:rPr>
        <w:t xml:space="preserve">. Если у ребенка есть </w:t>
      </w:r>
      <w:proofErr w:type="spellStart"/>
      <w:r w:rsidRPr="00434AF8">
        <w:rPr>
          <w:rFonts w:ascii="Times New Roman" w:eastAsia="Times New Roman" w:hAnsi="Times New Roman" w:cs="Times New Roman"/>
          <w:color w:val="000000"/>
          <w:sz w:val="28"/>
          <w:szCs w:val="28"/>
          <w:lang w:eastAsia="ru-RU"/>
        </w:rPr>
        <w:t>леворукие</w:t>
      </w:r>
      <w:proofErr w:type="spellEnd"/>
      <w:r w:rsidRPr="00434AF8">
        <w:rPr>
          <w:rFonts w:ascii="Times New Roman" w:eastAsia="Times New Roman" w:hAnsi="Times New Roman" w:cs="Times New Roman"/>
          <w:color w:val="000000"/>
          <w:sz w:val="28"/>
          <w:szCs w:val="28"/>
          <w:lang w:eastAsia="ru-RU"/>
        </w:rPr>
        <w:t xml:space="preserve"> родственники – родители, братья, сестры, бабушки, дедушки – нужно поставить отметку «Левая рука», если нет – «Правая рука».</w:t>
      </w:r>
    </w:p>
    <w:p w:rsidR="00AA2F75" w:rsidRPr="00434AF8" w:rsidRDefault="00AA2F75" w:rsidP="00351EB2">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Оценка:</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Результат выполнения каждого задания отмечается буквами П (правая рука), О (обе руки) и Л (левая рука). За каждое задание, выполненное левой рукой начисляется 1 балл.</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Если ребенок выполняет левой рукой 7 и более проб, то у него выраженная леворукость; 6-7 заданий левой и правой рукой - </w:t>
      </w:r>
      <w:proofErr w:type="spellStart"/>
      <w:r w:rsidRPr="00434AF8">
        <w:rPr>
          <w:rFonts w:ascii="Times New Roman" w:eastAsia="Times New Roman" w:hAnsi="Times New Roman" w:cs="Times New Roman"/>
          <w:color w:val="000000"/>
          <w:sz w:val="28"/>
          <w:szCs w:val="28"/>
          <w:lang w:eastAsia="ru-RU"/>
        </w:rPr>
        <w:t>амбидекстрия</w:t>
      </w:r>
      <w:proofErr w:type="spellEnd"/>
      <w:r w:rsidRPr="00434AF8">
        <w:rPr>
          <w:rFonts w:ascii="Times New Roman" w:eastAsia="Times New Roman" w:hAnsi="Times New Roman" w:cs="Times New Roman"/>
          <w:color w:val="000000"/>
          <w:sz w:val="28"/>
          <w:szCs w:val="28"/>
          <w:lang w:eastAsia="ru-RU"/>
        </w:rPr>
        <w:t>; меньше 6 проб левой рукой – праворукость.</w:t>
      </w:r>
    </w:p>
    <w:p w:rsidR="00AA2F75" w:rsidRPr="00434AF8" w:rsidRDefault="00AA2F75" w:rsidP="00351EB2">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Аналитический этап исследования включил:</w:t>
      </w:r>
    </w:p>
    <w:p w:rsidR="00AA2F75" w:rsidRPr="00434AF8" w:rsidRDefault="00B22386" w:rsidP="00351EB2">
      <w:pPr>
        <w:numPr>
          <w:ilvl w:val="0"/>
          <w:numId w:val="11"/>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Составление</w:t>
      </w:r>
      <w:r w:rsidR="00AA2F75" w:rsidRPr="00434AF8">
        <w:rPr>
          <w:rFonts w:ascii="Times New Roman" w:eastAsia="Times New Roman" w:hAnsi="Times New Roman" w:cs="Times New Roman"/>
          <w:color w:val="000000"/>
          <w:sz w:val="28"/>
          <w:szCs w:val="28"/>
          <w:lang w:eastAsia="ru-RU"/>
        </w:rPr>
        <w:t xml:space="preserve"> таблиц и гистограмм;</w:t>
      </w:r>
    </w:p>
    <w:p w:rsidR="00AA2F75" w:rsidRPr="00434AF8" w:rsidRDefault="00B22386" w:rsidP="00351EB2">
      <w:pPr>
        <w:numPr>
          <w:ilvl w:val="0"/>
          <w:numId w:val="11"/>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Интерпретацию</w:t>
      </w:r>
      <w:r w:rsidR="00AA2F75" w:rsidRPr="00434AF8">
        <w:rPr>
          <w:rFonts w:ascii="Times New Roman" w:eastAsia="Times New Roman" w:hAnsi="Times New Roman" w:cs="Times New Roman"/>
          <w:color w:val="000000"/>
          <w:sz w:val="28"/>
          <w:szCs w:val="28"/>
          <w:lang w:eastAsia="ru-RU"/>
        </w:rPr>
        <w:t xml:space="preserve"> и анализ результатов;</w:t>
      </w:r>
    </w:p>
    <w:p w:rsidR="00AA2F75" w:rsidRPr="00434AF8" w:rsidRDefault="00B22386" w:rsidP="00351EB2">
      <w:pPr>
        <w:numPr>
          <w:ilvl w:val="0"/>
          <w:numId w:val="11"/>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Текстуальное</w:t>
      </w:r>
      <w:r w:rsidR="00AA2F75" w:rsidRPr="00434AF8">
        <w:rPr>
          <w:rFonts w:ascii="Times New Roman" w:eastAsia="Times New Roman" w:hAnsi="Times New Roman" w:cs="Times New Roman"/>
          <w:color w:val="000000"/>
          <w:sz w:val="28"/>
          <w:szCs w:val="28"/>
          <w:lang w:eastAsia="ru-RU"/>
        </w:rPr>
        <w:t xml:space="preserve"> оформление результатов;</w:t>
      </w:r>
    </w:p>
    <w:p w:rsidR="00AA2F75" w:rsidRPr="00434AF8" w:rsidRDefault="00B22386" w:rsidP="00351EB2">
      <w:pPr>
        <w:numPr>
          <w:ilvl w:val="0"/>
          <w:numId w:val="11"/>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Формулирование</w:t>
      </w:r>
      <w:r w:rsidR="00AA2F75" w:rsidRPr="00434AF8">
        <w:rPr>
          <w:rFonts w:ascii="Times New Roman" w:eastAsia="Times New Roman" w:hAnsi="Times New Roman" w:cs="Times New Roman"/>
          <w:color w:val="000000"/>
          <w:sz w:val="28"/>
          <w:szCs w:val="28"/>
          <w:lang w:eastAsia="ru-RU"/>
        </w:rPr>
        <w:t xml:space="preserve"> выводов и рекомендаций.</w:t>
      </w:r>
    </w:p>
    <w:p w:rsidR="00AA2F75" w:rsidRPr="00434AF8" w:rsidRDefault="00AA2F75" w:rsidP="00351EB2">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 результате была проведена:</w:t>
      </w:r>
    </w:p>
    <w:p w:rsidR="00AA2F75" w:rsidRPr="00434AF8" w:rsidRDefault="00AA2F75" w:rsidP="00351EB2">
      <w:pPr>
        <w:numPr>
          <w:ilvl w:val="0"/>
          <w:numId w:val="12"/>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 xml:space="preserve">Первичная диагностика </w:t>
      </w:r>
      <w:r w:rsidR="00B22386" w:rsidRPr="00434AF8">
        <w:rPr>
          <w:rFonts w:ascii="Times New Roman" w:eastAsia="Times New Roman" w:hAnsi="Times New Roman" w:cs="Times New Roman"/>
          <w:color w:val="000000"/>
          <w:sz w:val="28"/>
          <w:szCs w:val="28"/>
          <w:lang w:eastAsia="ru-RU"/>
        </w:rPr>
        <w:t>до</w:t>
      </w:r>
      <w:r w:rsidRPr="00434AF8">
        <w:rPr>
          <w:rFonts w:ascii="Times New Roman" w:eastAsia="Times New Roman" w:hAnsi="Times New Roman" w:cs="Times New Roman"/>
          <w:color w:val="000000"/>
          <w:sz w:val="28"/>
          <w:szCs w:val="28"/>
          <w:lang w:eastAsia="ru-RU"/>
        </w:rPr>
        <w:t>школьников всей комплексом тестов.</w:t>
      </w:r>
    </w:p>
    <w:p w:rsidR="00AA2F75" w:rsidRPr="00434AF8" w:rsidRDefault="00AA2F75" w:rsidP="00351EB2">
      <w:pPr>
        <w:numPr>
          <w:ilvl w:val="0"/>
          <w:numId w:val="12"/>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Вторичная диагностика тех же испытуемых спустя две недели тем же набором тестов.</w:t>
      </w:r>
    </w:p>
    <w:p w:rsidR="00AA2F75" w:rsidRPr="00434AF8" w:rsidRDefault="00AA2F75" w:rsidP="00351EB2">
      <w:pPr>
        <w:numPr>
          <w:ilvl w:val="0"/>
          <w:numId w:val="12"/>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Сравнение полученных результатов.</w:t>
      </w:r>
    </w:p>
    <w:p w:rsidR="00AA2F75" w:rsidRPr="00434AF8" w:rsidRDefault="00AA2F75" w:rsidP="00351EB2">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Исследование проходило в первой половине дня, в кабинете педагога-психолога, в индивидуальном порядке с каждым </w:t>
      </w:r>
      <w:r w:rsidR="00B22386" w:rsidRPr="00434AF8">
        <w:rPr>
          <w:rFonts w:ascii="Times New Roman" w:eastAsia="Times New Roman" w:hAnsi="Times New Roman" w:cs="Times New Roman"/>
          <w:color w:val="000000"/>
          <w:sz w:val="28"/>
          <w:szCs w:val="28"/>
          <w:lang w:eastAsia="ru-RU"/>
        </w:rPr>
        <w:t>до</w:t>
      </w:r>
      <w:r w:rsidRPr="00434AF8">
        <w:rPr>
          <w:rFonts w:ascii="Times New Roman" w:eastAsia="Times New Roman" w:hAnsi="Times New Roman" w:cs="Times New Roman"/>
          <w:color w:val="000000"/>
          <w:sz w:val="28"/>
          <w:szCs w:val="28"/>
          <w:lang w:eastAsia="ru-RU"/>
        </w:rPr>
        <w:t xml:space="preserve">школьником. </w:t>
      </w:r>
    </w:p>
    <w:p w:rsidR="00AA2F75" w:rsidRPr="002A5108" w:rsidRDefault="002A5108" w:rsidP="002A5108">
      <w:pPr>
        <w:pStyle w:val="a8"/>
        <w:numPr>
          <w:ilvl w:val="1"/>
          <w:numId w:val="39"/>
        </w:num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AA2F75" w:rsidRPr="002A5108">
        <w:rPr>
          <w:rFonts w:ascii="Times New Roman" w:eastAsia="Times New Roman" w:hAnsi="Times New Roman" w:cs="Times New Roman"/>
          <w:b/>
          <w:bCs/>
          <w:color w:val="000000"/>
          <w:sz w:val="28"/>
          <w:szCs w:val="28"/>
          <w:lang w:eastAsia="ru-RU"/>
        </w:rPr>
        <w:t>Обработка и интерпретация данных</w:t>
      </w: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Полученные результаты были занесены в таблицу «Первичные данные по диагностике </w:t>
      </w:r>
      <w:proofErr w:type="spellStart"/>
      <w:r w:rsidRPr="00434AF8">
        <w:rPr>
          <w:rFonts w:ascii="Times New Roman" w:eastAsia="Times New Roman" w:hAnsi="Times New Roman" w:cs="Times New Roman"/>
          <w:color w:val="000000"/>
          <w:sz w:val="28"/>
          <w:szCs w:val="28"/>
          <w:lang w:eastAsia="ru-RU"/>
        </w:rPr>
        <w:t>Вильдавского</w:t>
      </w:r>
      <w:proofErr w:type="spellEnd"/>
      <w:r w:rsidRPr="00434AF8">
        <w:rPr>
          <w:rFonts w:ascii="Times New Roman" w:eastAsia="Times New Roman" w:hAnsi="Times New Roman" w:cs="Times New Roman"/>
          <w:color w:val="000000"/>
          <w:sz w:val="28"/>
          <w:szCs w:val="28"/>
          <w:lang w:eastAsia="ru-RU"/>
        </w:rPr>
        <w:t xml:space="preserve"> и Князевой» (табл.1) и таблицу «Вторичные данные по диагностике </w:t>
      </w:r>
      <w:proofErr w:type="spellStart"/>
      <w:r w:rsidRPr="00434AF8">
        <w:rPr>
          <w:rFonts w:ascii="Times New Roman" w:eastAsia="Times New Roman" w:hAnsi="Times New Roman" w:cs="Times New Roman"/>
          <w:color w:val="000000"/>
          <w:sz w:val="28"/>
          <w:szCs w:val="28"/>
          <w:lang w:eastAsia="ru-RU"/>
        </w:rPr>
        <w:t>Вильдавского</w:t>
      </w:r>
      <w:proofErr w:type="spellEnd"/>
      <w:r w:rsidRPr="00434AF8">
        <w:rPr>
          <w:rFonts w:ascii="Times New Roman" w:eastAsia="Times New Roman" w:hAnsi="Times New Roman" w:cs="Times New Roman"/>
          <w:color w:val="000000"/>
          <w:sz w:val="28"/>
          <w:szCs w:val="28"/>
          <w:lang w:eastAsia="ru-RU"/>
        </w:rPr>
        <w:t xml:space="preserve"> и Князевой» (табл. 3)</w:t>
      </w:r>
    </w:p>
    <w:p w:rsidR="00AA2F75" w:rsidRPr="00434AF8" w:rsidRDefault="00AA2F75" w:rsidP="00351EB2">
      <w:pPr>
        <w:spacing w:after="0" w:line="360" w:lineRule="auto"/>
        <w:ind w:firstLine="708"/>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Таблица 1.</w:t>
      </w:r>
    </w:p>
    <w:p w:rsidR="00AA2F75" w:rsidRPr="00BA0CE8" w:rsidRDefault="00AA2F75" w:rsidP="00BA0CE8">
      <w:pPr>
        <w:spacing w:after="0" w:line="360" w:lineRule="auto"/>
        <w:jc w:val="center"/>
        <w:rPr>
          <w:rFonts w:ascii="Times New Roman" w:eastAsia="Times New Roman" w:hAnsi="Times New Roman" w:cs="Times New Roman"/>
          <w:b/>
          <w:color w:val="000000"/>
          <w:sz w:val="28"/>
          <w:szCs w:val="28"/>
          <w:lang w:eastAsia="ru-RU"/>
        </w:rPr>
      </w:pPr>
      <w:r w:rsidRPr="001E53F1">
        <w:rPr>
          <w:rFonts w:ascii="Times New Roman" w:eastAsia="Times New Roman" w:hAnsi="Times New Roman" w:cs="Times New Roman"/>
          <w:b/>
          <w:color w:val="000000"/>
          <w:sz w:val="28"/>
          <w:szCs w:val="28"/>
          <w:lang w:eastAsia="ru-RU"/>
        </w:rPr>
        <w:t>Первичные данные по диаг</w:t>
      </w:r>
      <w:r w:rsidR="00BA0CE8">
        <w:rPr>
          <w:rFonts w:ascii="Times New Roman" w:eastAsia="Times New Roman" w:hAnsi="Times New Roman" w:cs="Times New Roman"/>
          <w:b/>
          <w:color w:val="000000"/>
          <w:sz w:val="28"/>
          <w:szCs w:val="28"/>
          <w:lang w:eastAsia="ru-RU"/>
        </w:rPr>
        <w:t xml:space="preserve">ностике </w:t>
      </w:r>
      <w:proofErr w:type="spellStart"/>
      <w:r w:rsidR="00BA0CE8">
        <w:rPr>
          <w:rFonts w:ascii="Times New Roman" w:eastAsia="Times New Roman" w:hAnsi="Times New Roman" w:cs="Times New Roman"/>
          <w:b/>
          <w:color w:val="000000"/>
          <w:sz w:val="28"/>
          <w:szCs w:val="28"/>
          <w:lang w:eastAsia="ru-RU"/>
        </w:rPr>
        <w:t>Вильдавского</w:t>
      </w:r>
      <w:proofErr w:type="spellEnd"/>
      <w:r w:rsidR="00BA0CE8">
        <w:rPr>
          <w:rFonts w:ascii="Times New Roman" w:eastAsia="Times New Roman" w:hAnsi="Times New Roman" w:cs="Times New Roman"/>
          <w:b/>
          <w:color w:val="000000"/>
          <w:sz w:val="28"/>
          <w:szCs w:val="28"/>
          <w:lang w:eastAsia="ru-RU"/>
        </w:rPr>
        <w:t xml:space="preserve"> и Князевой</w:t>
      </w:r>
    </w:p>
    <w:tbl>
      <w:tblPr>
        <w:tblStyle w:val="a7"/>
        <w:tblW w:w="0" w:type="auto"/>
        <w:tblLayout w:type="fixed"/>
        <w:tblLook w:val="04A0" w:firstRow="1" w:lastRow="0" w:firstColumn="1" w:lastColumn="0" w:noHBand="0" w:noVBand="1"/>
      </w:tblPr>
      <w:tblGrid>
        <w:gridCol w:w="2405"/>
        <w:gridCol w:w="863"/>
        <w:gridCol w:w="490"/>
        <w:gridCol w:w="490"/>
        <w:gridCol w:w="490"/>
        <w:gridCol w:w="490"/>
        <w:gridCol w:w="490"/>
        <w:gridCol w:w="490"/>
        <w:gridCol w:w="490"/>
        <w:gridCol w:w="490"/>
        <w:gridCol w:w="490"/>
        <w:gridCol w:w="626"/>
        <w:gridCol w:w="918"/>
      </w:tblGrid>
      <w:tr w:rsidR="00351EB2" w:rsidRPr="00434AF8" w:rsidTr="001E2B7A">
        <w:trPr>
          <w:trHeight w:val="330"/>
        </w:trPr>
        <w:tc>
          <w:tcPr>
            <w:tcW w:w="2405" w:type="dxa"/>
            <w:vMerge w:val="restart"/>
          </w:tcPr>
          <w:p w:rsidR="001E2B7A" w:rsidRDefault="001E2B7A" w:rsidP="001E2B7A">
            <w:pPr>
              <w:spacing w:line="360" w:lineRule="auto"/>
              <w:jc w:val="center"/>
              <w:rPr>
                <w:rFonts w:ascii="Times New Roman" w:eastAsia="Times New Roman" w:hAnsi="Times New Roman" w:cs="Times New Roman"/>
                <w:color w:val="000000"/>
                <w:sz w:val="20"/>
                <w:szCs w:val="28"/>
                <w:lang w:eastAsia="ru-RU"/>
              </w:rPr>
            </w:pPr>
          </w:p>
          <w:p w:rsidR="00351EB2" w:rsidRPr="00351EB2" w:rsidRDefault="00351EB2" w:rsidP="001E2B7A">
            <w:pPr>
              <w:spacing w:line="360" w:lineRule="auto"/>
              <w:jc w:val="center"/>
              <w:rPr>
                <w:rFonts w:ascii="Times New Roman" w:eastAsia="Times New Roman" w:hAnsi="Times New Roman" w:cs="Times New Roman"/>
                <w:color w:val="000000"/>
                <w:sz w:val="20"/>
                <w:szCs w:val="28"/>
                <w:lang w:eastAsia="ru-RU"/>
              </w:rPr>
            </w:pPr>
            <w:r>
              <w:rPr>
                <w:rFonts w:ascii="Times New Roman" w:eastAsia="Times New Roman" w:hAnsi="Times New Roman" w:cs="Times New Roman"/>
                <w:color w:val="000000"/>
                <w:sz w:val="20"/>
                <w:szCs w:val="28"/>
                <w:lang w:eastAsia="ru-RU"/>
              </w:rPr>
              <w:t>Ф.И. ребёнка</w:t>
            </w:r>
          </w:p>
        </w:tc>
        <w:tc>
          <w:tcPr>
            <w:tcW w:w="863" w:type="dxa"/>
            <w:vMerge w:val="restart"/>
          </w:tcPr>
          <w:p w:rsidR="00351EB2" w:rsidRPr="00351EB2" w:rsidRDefault="00351EB2" w:rsidP="001E2B7A">
            <w:pPr>
              <w:jc w:val="center"/>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Ведущая</w:t>
            </w:r>
          </w:p>
          <w:p w:rsidR="00351EB2" w:rsidRPr="00351EB2" w:rsidRDefault="00351EB2" w:rsidP="001E2B7A">
            <w:pPr>
              <w:jc w:val="center"/>
              <w:rPr>
                <w:rFonts w:ascii="Times New Roman" w:eastAsia="Times New Roman" w:hAnsi="Times New Roman" w:cs="Times New Roman"/>
                <w:color w:val="000000"/>
                <w:sz w:val="20"/>
                <w:szCs w:val="28"/>
                <w:lang w:eastAsia="ru-RU"/>
              </w:rPr>
            </w:pPr>
            <w:r>
              <w:rPr>
                <w:rFonts w:ascii="Times New Roman" w:eastAsia="Times New Roman" w:hAnsi="Times New Roman" w:cs="Times New Roman"/>
                <w:color w:val="000000"/>
                <w:sz w:val="20"/>
                <w:szCs w:val="28"/>
                <w:lang w:eastAsia="ru-RU"/>
              </w:rPr>
              <w:t>рука</w:t>
            </w:r>
          </w:p>
        </w:tc>
        <w:tc>
          <w:tcPr>
            <w:tcW w:w="5036" w:type="dxa"/>
            <w:gridSpan w:val="10"/>
          </w:tcPr>
          <w:p w:rsidR="00351EB2" w:rsidRPr="00351EB2" w:rsidRDefault="00351EB2" w:rsidP="001E2B7A">
            <w:pPr>
              <w:spacing w:line="360" w:lineRule="auto"/>
              <w:jc w:val="center"/>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 задания</w:t>
            </w:r>
          </w:p>
        </w:tc>
        <w:tc>
          <w:tcPr>
            <w:tcW w:w="918" w:type="dxa"/>
            <w:vMerge w:val="restart"/>
          </w:tcPr>
          <w:p w:rsidR="00351EB2" w:rsidRPr="00351EB2" w:rsidRDefault="00351EB2" w:rsidP="001E2B7A">
            <w:pPr>
              <w:spacing w:line="360" w:lineRule="auto"/>
              <w:jc w:val="center"/>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Всего</w:t>
            </w:r>
          </w:p>
          <w:p w:rsidR="00351EB2" w:rsidRPr="00351EB2" w:rsidRDefault="00351EB2" w:rsidP="001E2B7A">
            <w:pPr>
              <w:spacing w:line="360" w:lineRule="auto"/>
              <w:jc w:val="center"/>
              <w:rPr>
                <w:rFonts w:ascii="Times New Roman" w:eastAsia="Times New Roman" w:hAnsi="Times New Roman" w:cs="Times New Roman"/>
                <w:color w:val="000000"/>
                <w:sz w:val="20"/>
                <w:szCs w:val="28"/>
                <w:lang w:eastAsia="ru-RU"/>
              </w:rPr>
            </w:pPr>
            <w:r>
              <w:rPr>
                <w:rFonts w:ascii="Times New Roman" w:eastAsia="Times New Roman" w:hAnsi="Times New Roman" w:cs="Times New Roman"/>
                <w:color w:val="000000"/>
                <w:sz w:val="20"/>
                <w:szCs w:val="28"/>
                <w:lang w:eastAsia="ru-RU"/>
              </w:rPr>
              <w:t>баллов</w:t>
            </w:r>
          </w:p>
        </w:tc>
      </w:tr>
      <w:tr w:rsidR="00351EB2" w:rsidRPr="00434AF8" w:rsidTr="001E2B7A">
        <w:trPr>
          <w:trHeight w:val="437"/>
        </w:trPr>
        <w:tc>
          <w:tcPr>
            <w:tcW w:w="2405" w:type="dxa"/>
            <w:vMerge/>
          </w:tcPr>
          <w:p w:rsidR="00351EB2" w:rsidRPr="00434AF8" w:rsidRDefault="00351EB2" w:rsidP="00351EB2">
            <w:pPr>
              <w:spacing w:line="360" w:lineRule="auto"/>
              <w:jc w:val="both"/>
              <w:rPr>
                <w:rFonts w:ascii="Times New Roman" w:eastAsia="Times New Roman" w:hAnsi="Times New Roman" w:cs="Times New Roman"/>
                <w:color w:val="000000"/>
                <w:sz w:val="28"/>
                <w:szCs w:val="28"/>
                <w:lang w:eastAsia="ru-RU"/>
              </w:rPr>
            </w:pPr>
          </w:p>
        </w:tc>
        <w:tc>
          <w:tcPr>
            <w:tcW w:w="863" w:type="dxa"/>
            <w:vMerge/>
          </w:tcPr>
          <w:p w:rsidR="00351EB2" w:rsidRPr="00434AF8" w:rsidRDefault="00351EB2" w:rsidP="00351EB2">
            <w:pPr>
              <w:spacing w:line="360" w:lineRule="auto"/>
              <w:jc w:val="both"/>
              <w:rPr>
                <w:rFonts w:ascii="Times New Roman" w:eastAsia="Times New Roman" w:hAnsi="Times New Roman" w:cs="Times New Roman"/>
                <w:color w:val="000000"/>
                <w:sz w:val="28"/>
                <w:szCs w:val="28"/>
                <w:lang w:eastAsia="ru-RU"/>
              </w:rPr>
            </w:pPr>
          </w:p>
        </w:tc>
        <w:tc>
          <w:tcPr>
            <w:tcW w:w="490" w:type="dxa"/>
          </w:tcPr>
          <w:p w:rsidR="00351EB2" w:rsidRPr="00351EB2" w:rsidRDefault="00351EB2" w:rsidP="00351EB2">
            <w:pPr>
              <w:spacing w:line="360" w:lineRule="auto"/>
              <w:jc w:val="both"/>
              <w:rPr>
                <w:rFonts w:ascii="Times New Roman" w:eastAsia="Times New Roman" w:hAnsi="Times New Roman" w:cs="Times New Roman"/>
                <w:color w:val="000000"/>
                <w:sz w:val="20"/>
                <w:szCs w:val="28"/>
                <w:lang w:eastAsia="ru-RU"/>
              </w:rPr>
            </w:pPr>
            <w:r>
              <w:rPr>
                <w:rFonts w:ascii="Times New Roman" w:eastAsia="Times New Roman" w:hAnsi="Times New Roman" w:cs="Times New Roman"/>
                <w:color w:val="000000"/>
                <w:sz w:val="20"/>
                <w:szCs w:val="28"/>
                <w:lang w:eastAsia="ru-RU"/>
              </w:rPr>
              <w:t>1</w:t>
            </w:r>
          </w:p>
        </w:tc>
        <w:tc>
          <w:tcPr>
            <w:tcW w:w="490" w:type="dxa"/>
          </w:tcPr>
          <w:p w:rsidR="00351EB2" w:rsidRPr="00351EB2" w:rsidRDefault="00351EB2" w:rsidP="00351EB2">
            <w:p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2</w:t>
            </w:r>
          </w:p>
        </w:tc>
        <w:tc>
          <w:tcPr>
            <w:tcW w:w="490" w:type="dxa"/>
          </w:tcPr>
          <w:p w:rsidR="00351EB2" w:rsidRPr="00351EB2" w:rsidRDefault="00351EB2" w:rsidP="00351EB2">
            <w:p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3</w:t>
            </w:r>
          </w:p>
        </w:tc>
        <w:tc>
          <w:tcPr>
            <w:tcW w:w="490" w:type="dxa"/>
          </w:tcPr>
          <w:p w:rsidR="00351EB2" w:rsidRPr="00351EB2" w:rsidRDefault="00351EB2" w:rsidP="00351EB2">
            <w:p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4</w:t>
            </w:r>
          </w:p>
        </w:tc>
        <w:tc>
          <w:tcPr>
            <w:tcW w:w="490" w:type="dxa"/>
          </w:tcPr>
          <w:p w:rsidR="00351EB2" w:rsidRPr="00351EB2" w:rsidRDefault="00351EB2" w:rsidP="00351EB2">
            <w:p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5</w:t>
            </w:r>
          </w:p>
        </w:tc>
        <w:tc>
          <w:tcPr>
            <w:tcW w:w="490" w:type="dxa"/>
          </w:tcPr>
          <w:p w:rsidR="00351EB2" w:rsidRPr="00351EB2" w:rsidRDefault="00351EB2" w:rsidP="00351EB2">
            <w:p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6</w:t>
            </w:r>
          </w:p>
        </w:tc>
        <w:tc>
          <w:tcPr>
            <w:tcW w:w="490" w:type="dxa"/>
          </w:tcPr>
          <w:p w:rsidR="00351EB2" w:rsidRPr="00351EB2" w:rsidRDefault="00351EB2" w:rsidP="00351EB2">
            <w:p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7</w:t>
            </w:r>
          </w:p>
        </w:tc>
        <w:tc>
          <w:tcPr>
            <w:tcW w:w="490" w:type="dxa"/>
          </w:tcPr>
          <w:p w:rsidR="00351EB2" w:rsidRPr="00351EB2" w:rsidRDefault="00351EB2" w:rsidP="00351EB2">
            <w:p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8</w:t>
            </w:r>
          </w:p>
        </w:tc>
        <w:tc>
          <w:tcPr>
            <w:tcW w:w="490" w:type="dxa"/>
          </w:tcPr>
          <w:p w:rsidR="00351EB2" w:rsidRPr="00351EB2" w:rsidRDefault="00351EB2" w:rsidP="00351EB2">
            <w:p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9</w:t>
            </w:r>
          </w:p>
        </w:tc>
        <w:tc>
          <w:tcPr>
            <w:tcW w:w="626" w:type="dxa"/>
          </w:tcPr>
          <w:p w:rsidR="00351EB2" w:rsidRPr="00351EB2" w:rsidRDefault="00351EB2" w:rsidP="00351EB2">
            <w:p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10</w:t>
            </w:r>
          </w:p>
        </w:tc>
        <w:tc>
          <w:tcPr>
            <w:tcW w:w="918" w:type="dxa"/>
            <w:vMerge/>
          </w:tcPr>
          <w:p w:rsidR="00351EB2" w:rsidRPr="00434AF8" w:rsidRDefault="00351EB2" w:rsidP="00351EB2">
            <w:pPr>
              <w:spacing w:line="360" w:lineRule="auto"/>
              <w:jc w:val="both"/>
              <w:rPr>
                <w:rFonts w:ascii="Times New Roman" w:eastAsia="Times New Roman" w:hAnsi="Times New Roman" w:cs="Times New Roman"/>
                <w:color w:val="000000"/>
                <w:sz w:val="28"/>
                <w:szCs w:val="28"/>
                <w:lang w:eastAsia="ru-RU"/>
              </w:rPr>
            </w:pP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Антипина Л.</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2</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proofErr w:type="spellStart"/>
            <w:r w:rsidRPr="00351EB2">
              <w:rPr>
                <w:rFonts w:ascii="Times New Roman" w:eastAsia="Times New Roman" w:hAnsi="Times New Roman" w:cs="Times New Roman"/>
                <w:color w:val="000000"/>
                <w:sz w:val="20"/>
                <w:szCs w:val="28"/>
                <w:lang w:eastAsia="ru-RU"/>
              </w:rPr>
              <w:t>Асташенко</w:t>
            </w:r>
            <w:proofErr w:type="spellEnd"/>
            <w:r w:rsidRPr="00351EB2">
              <w:rPr>
                <w:rFonts w:ascii="Times New Roman" w:eastAsia="Times New Roman" w:hAnsi="Times New Roman" w:cs="Times New Roman"/>
                <w:color w:val="000000"/>
                <w:sz w:val="20"/>
                <w:szCs w:val="28"/>
                <w:lang w:eastAsia="ru-RU"/>
              </w:rPr>
              <w:t xml:space="preserve"> Д</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1</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proofErr w:type="spellStart"/>
            <w:r w:rsidRPr="00351EB2">
              <w:rPr>
                <w:rFonts w:ascii="Times New Roman" w:eastAsia="Times New Roman" w:hAnsi="Times New Roman" w:cs="Times New Roman"/>
                <w:color w:val="000000"/>
                <w:sz w:val="20"/>
                <w:szCs w:val="28"/>
                <w:lang w:eastAsia="ru-RU"/>
              </w:rPr>
              <w:t>Бандорина</w:t>
            </w:r>
            <w:proofErr w:type="spellEnd"/>
            <w:r w:rsidRPr="00351EB2">
              <w:rPr>
                <w:rFonts w:ascii="Times New Roman" w:eastAsia="Times New Roman" w:hAnsi="Times New Roman" w:cs="Times New Roman"/>
                <w:color w:val="000000"/>
                <w:sz w:val="20"/>
                <w:szCs w:val="28"/>
                <w:lang w:eastAsia="ru-RU"/>
              </w:rPr>
              <w:t xml:space="preserve"> А.</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1</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Бусыгин Д.</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А</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6</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Глазатова С.</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2</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Гончарова Д.</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3</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Долгополов К.</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7</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Демьянова Д.</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1</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Зарудный В.</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2</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Карпенко С.</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8</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proofErr w:type="spellStart"/>
            <w:r w:rsidRPr="00351EB2">
              <w:rPr>
                <w:rFonts w:ascii="Times New Roman" w:eastAsia="Times New Roman" w:hAnsi="Times New Roman" w:cs="Times New Roman"/>
                <w:color w:val="000000"/>
                <w:sz w:val="20"/>
                <w:szCs w:val="28"/>
                <w:lang w:eastAsia="ru-RU"/>
              </w:rPr>
              <w:t>Качалкина</w:t>
            </w:r>
            <w:proofErr w:type="spellEnd"/>
            <w:r w:rsidRPr="00351EB2">
              <w:rPr>
                <w:rFonts w:ascii="Times New Roman" w:eastAsia="Times New Roman" w:hAnsi="Times New Roman" w:cs="Times New Roman"/>
                <w:color w:val="000000"/>
                <w:sz w:val="20"/>
                <w:szCs w:val="28"/>
                <w:lang w:eastAsia="ru-RU"/>
              </w:rPr>
              <w:t xml:space="preserve"> А.</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1</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proofErr w:type="spellStart"/>
            <w:r w:rsidRPr="00351EB2">
              <w:rPr>
                <w:rFonts w:ascii="Times New Roman" w:eastAsia="Times New Roman" w:hAnsi="Times New Roman" w:cs="Times New Roman"/>
                <w:color w:val="000000"/>
                <w:sz w:val="20"/>
                <w:szCs w:val="28"/>
                <w:lang w:eastAsia="ru-RU"/>
              </w:rPr>
              <w:t>Мехрабян</w:t>
            </w:r>
            <w:proofErr w:type="spellEnd"/>
            <w:r w:rsidRPr="00351EB2">
              <w:rPr>
                <w:rFonts w:ascii="Times New Roman" w:eastAsia="Times New Roman" w:hAnsi="Times New Roman" w:cs="Times New Roman"/>
                <w:color w:val="000000"/>
                <w:sz w:val="20"/>
                <w:szCs w:val="28"/>
                <w:lang w:eastAsia="ru-RU"/>
              </w:rPr>
              <w:t xml:space="preserve"> С.</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3</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proofErr w:type="spellStart"/>
            <w:r w:rsidRPr="00351EB2">
              <w:rPr>
                <w:rFonts w:ascii="Times New Roman" w:eastAsia="Times New Roman" w:hAnsi="Times New Roman" w:cs="Times New Roman"/>
                <w:color w:val="000000"/>
                <w:sz w:val="20"/>
                <w:szCs w:val="28"/>
                <w:lang w:eastAsia="ru-RU"/>
              </w:rPr>
              <w:t>Неборякин</w:t>
            </w:r>
            <w:proofErr w:type="spellEnd"/>
            <w:r w:rsidRPr="00351EB2">
              <w:rPr>
                <w:rFonts w:ascii="Times New Roman" w:eastAsia="Times New Roman" w:hAnsi="Times New Roman" w:cs="Times New Roman"/>
                <w:color w:val="000000"/>
                <w:sz w:val="20"/>
                <w:szCs w:val="28"/>
                <w:lang w:eastAsia="ru-RU"/>
              </w:rPr>
              <w:t xml:space="preserve"> А.</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1</w:t>
            </w:r>
          </w:p>
        </w:tc>
      </w:tr>
      <w:tr w:rsidR="00351EB2" w:rsidRPr="00434AF8" w:rsidTr="001E2B7A">
        <w:tc>
          <w:tcPr>
            <w:tcW w:w="2405" w:type="dxa"/>
          </w:tcPr>
          <w:p w:rsidR="00351EB2" w:rsidRPr="00351EB2" w:rsidRDefault="001E2B7A"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proofErr w:type="spellStart"/>
            <w:r>
              <w:rPr>
                <w:rFonts w:ascii="Times New Roman" w:eastAsia="Times New Roman" w:hAnsi="Times New Roman" w:cs="Times New Roman"/>
                <w:color w:val="000000"/>
                <w:sz w:val="20"/>
                <w:szCs w:val="28"/>
                <w:lang w:eastAsia="ru-RU"/>
              </w:rPr>
              <w:t>Невенгловсая</w:t>
            </w:r>
            <w:proofErr w:type="spellEnd"/>
            <w:r w:rsidR="00351EB2" w:rsidRPr="00351EB2">
              <w:rPr>
                <w:rFonts w:ascii="Times New Roman" w:eastAsia="Times New Roman" w:hAnsi="Times New Roman" w:cs="Times New Roman"/>
                <w:color w:val="000000"/>
                <w:sz w:val="20"/>
                <w:szCs w:val="28"/>
                <w:lang w:eastAsia="ru-RU"/>
              </w:rPr>
              <w:t xml:space="preserve"> Н.</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2</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Пуговкин М</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1</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Петров С.</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А</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6</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proofErr w:type="spellStart"/>
            <w:r w:rsidRPr="00351EB2">
              <w:rPr>
                <w:rFonts w:ascii="Times New Roman" w:eastAsia="Times New Roman" w:hAnsi="Times New Roman" w:cs="Times New Roman"/>
                <w:color w:val="000000"/>
                <w:sz w:val="20"/>
                <w:szCs w:val="28"/>
                <w:lang w:eastAsia="ru-RU"/>
              </w:rPr>
              <w:t>Сенаторова</w:t>
            </w:r>
            <w:proofErr w:type="spellEnd"/>
            <w:r w:rsidRPr="00351EB2">
              <w:rPr>
                <w:rFonts w:ascii="Times New Roman" w:eastAsia="Times New Roman" w:hAnsi="Times New Roman" w:cs="Times New Roman"/>
                <w:color w:val="000000"/>
                <w:sz w:val="20"/>
                <w:szCs w:val="28"/>
                <w:lang w:eastAsia="ru-RU"/>
              </w:rPr>
              <w:t xml:space="preserve"> Е.</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2</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Судариков Г.</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А</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6</w:t>
            </w:r>
          </w:p>
        </w:tc>
      </w:tr>
      <w:tr w:rsidR="00351EB2" w:rsidRPr="00434AF8" w:rsidTr="001E2B7A">
        <w:tc>
          <w:tcPr>
            <w:tcW w:w="2405" w:type="dxa"/>
          </w:tcPr>
          <w:p w:rsidR="00351EB2" w:rsidRPr="00351EB2"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r w:rsidRPr="00351EB2">
              <w:rPr>
                <w:rFonts w:ascii="Times New Roman" w:eastAsia="Times New Roman" w:hAnsi="Times New Roman" w:cs="Times New Roman"/>
                <w:color w:val="000000"/>
                <w:sz w:val="20"/>
                <w:szCs w:val="28"/>
                <w:lang w:eastAsia="ru-RU"/>
              </w:rPr>
              <w:t>Сорокин Н.</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1</w:t>
            </w:r>
          </w:p>
        </w:tc>
      </w:tr>
      <w:tr w:rsidR="00351EB2" w:rsidRPr="00434AF8" w:rsidTr="001E2B7A">
        <w:tc>
          <w:tcPr>
            <w:tcW w:w="2405" w:type="dxa"/>
          </w:tcPr>
          <w:p w:rsidR="00351EB2" w:rsidRPr="001E2B7A" w:rsidRDefault="00351EB2" w:rsidP="00351EB2">
            <w:pPr>
              <w:pStyle w:val="a8"/>
              <w:numPr>
                <w:ilvl w:val="0"/>
                <w:numId w:val="36"/>
              </w:numPr>
              <w:spacing w:line="360" w:lineRule="auto"/>
              <w:jc w:val="both"/>
              <w:rPr>
                <w:rFonts w:ascii="Times New Roman" w:eastAsia="Times New Roman" w:hAnsi="Times New Roman" w:cs="Times New Roman"/>
                <w:color w:val="000000"/>
                <w:sz w:val="20"/>
                <w:szCs w:val="28"/>
                <w:lang w:eastAsia="ru-RU"/>
              </w:rPr>
            </w:pPr>
            <w:proofErr w:type="spellStart"/>
            <w:r w:rsidRPr="00351EB2">
              <w:rPr>
                <w:rFonts w:ascii="Times New Roman" w:eastAsia="Times New Roman" w:hAnsi="Times New Roman" w:cs="Times New Roman"/>
                <w:color w:val="000000"/>
                <w:sz w:val="20"/>
                <w:szCs w:val="28"/>
                <w:lang w:eastAsia="ru-RU"/>
              </w:rPr>
              <w:t>Янкин</w:t>
            </w:r>
            <w:proofErr w:type="spellEnd"/>
            <w:r w:rsidRPr="00351EB2">
              <w:rPr>
                <w:rFonts w:ascii="Times New Roman" w:eastAsia="Times New Roman" w:hAnsi="Times New Roman" w:cs="Times New Roman"/>
                <w:color w:val="000000"/>
                <w:sz w:val="20"/>
                <w:szCs w:val="28"/>
                <w:lang w:eastAsia="ru-RU"/>
              </w:rPr>
              <w:t xml:space="preserve"> Н.</w:t>
            </w:r>
          </w:p>
        </w:tc>
        <w:tc>
          <w:tcPr>
            <w:tcW w:w="863"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Л</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О</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490"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626"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П</w:t>
            </w:r>
          </w:p>
        </w:tc>
        <w:tc>
          <w:tcPr>
            <w:tcW w:w="918" w:type="dxa"/>
          </w:tcPr>
          <w:p w:rsidR="00351EB2" w:rsidRPr="00351EB2" w:rsidRDefault="00351EB2" w:rsidP="001E2B7A">
            <w:pPr>
              <w:spacing w:line="360" w:lineRule="auto"/>
              <w:jc w:val="center"/>
              <w:rPr>
                <w:rFonts w:ascii="Times New Roman" w:eastAsia="Times New Roman" w:hAnsi="Times New Roman" w:cs="Times New Roman"/>
                <w:color w:val="000000"/>
                <w:sz w:val="20"/>
                <w:szCs w:val="20"/>
                <w:lang w:eastAsia="ru-RU"/>
              </w:rPr>
            </w:pPr>
            <w:r w:rsidRPr="00351EB2">
              <w:rPr>
                <w:rFonts w:ascii="Times New Roman" w:eastAsia="Times New Roman" w:hAnsi="Times New Roman" w:cs="Times New Roman"/>
                <w:color w:val="000000"/>
                <w:sz w:val="20"/>
                <w:szCs w:val="20"/>
                <w:lang w:eastAsia="ru-RU"/>
              </w:rPr>
              <w:t>3</w:t>
            </w:r>
          </w:p>
        </w:tc>
      </w:tr>
    </w:tbl>
    <w:p w:rsidR="00B22386" w:rsidRPr="00434AF8" w:rsidRDefault="00B22386" w:rsidP="00351EB2">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351EB2">
      <w:pPr>
        <w:spacing w:after="0" w:line="360" w:lineRule="auto"/>
        <w:ind w:left="708"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 xml:space="preserve">По результатам первичной диагностики у 2 детей ведущей рукой является </w:t>
      </w:r>
      <w:r w:rsidR="001E2B7A" w:rsidRPr="00434AF8">
        <w:rPr>
          <w:rFonts w:ascii="Times New Roman" w:eastAsia="Times New Roman" w:hAnsi="Times New Roman" w:cs="Times New Roman"/>
          <w:color w:val="000000"/>
          <w:sz w:val="28"/>
          <w:szCs w:val="28"/>
          <w:lang w:eastAsia="ru-RU"/>
        </w:rPr>
        <w:t>левая, что</w:t>
      </w:r>
      <w:r w:rsidRPr="00434AF8">
        <w:rPr>
          <w:rFonts w:ascii="Times New Roman" w:eastAsia="Times New Roman" w:hAnsi="Times New Roman" w:cs="Times New Roman"/>
          <w:color w:val="000000"/>
          <w:sz w:val="28"/>
          <w:szCs w:val="28"/>
          <w:lang w:eastAsia="ru-RU"/>
        </w:rPr>
        <w:t xml:space="preserve"> свидетельствует об их леворукости.</w:t>
      </w:r>
    </w:p>
    <w:p w:rsidR="00E67C95"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Трое ребят одинаково используют как левую, так и правую руку, что позволяет сделать вывод, что эти дети являются </w:t>
      </w:r>
      <w:proofErr w:type="spellStart"/>
      <w:r w:rsidRPr="00434AF8">
        <w:rPr>
          <w:rFonts w:ascii="Times New Roman" w:eastAsia="Times New Roman" w:hAnsi="Times New Roman" w:cs="Times New Roman"/>
          <w:color w:val="000000"/>
          <w:sz w:val="28"/>
          <w:szCs w:val="28"/>
          <w:lang w:eastAsia="ru-RU"/>
        </w:rPr>
        <w:t>амбидекстрами</w:t>
      </w:r>
      <w:proofErr w:type="spellEnd"/>
      <w:r w:rsidRPr="00434AF8">
        <w:rPr>
          <w:rFonts w:ascii="Times New Roman" w:eastAsia="Times New Roman" w:hAnsi="Times New Roman" w:cs="Times New Roman"/>
          <w:color w:val="000000"/>
          <w:sz w:val="28"/>
          <w:szCs w:val="28"/>
          <w:lang w:eastAsia="ru-RU"/>
        </w:rPr>
        <w:t xml:space="preserve">. Пятнадцать детей являются </w:t>
      </w:r>
      <w:r w:rsidR="001E2B7A" w:rsidRPr="00434AF8">
        <w:rPr>
          <w:rFonts w:ascii="Times New Roman" w:eastAsia="Times New Roman" w:hAnsi="Times New Roman" w:cs="Times New Roman"/>
          <w:color w:val="000000"/>
          <w:sz w:val="28"/>
          <w:szCs w:val="28"/>
          <w:lang w:eastAsia="ru-RU"/>
        </w:rPr>
        <w:t>праворукими. Результаты</w:t>
      </w:r>
      <w:r w:rsidRPr="00434AF8">
        <w:rPr>
          <w:rFonts w:ascii="Times New Roman" w:eastAsia="Times New Roman" w:hAnsi="Times New Roman" w:cs="Times New Roman"/>
          <w:color w:val="000000"/>
          <w:sz w:val="28"/>
          <w:szCs w:val="28"/>
          <w:lang w:eastAsia="ru-RU"/>
        </w:rPr>
        <w:t>, полученные в таблице приложения 3 можно представить в виде гистограммы</w:t>
      </w:r>
    </w:p>
    <w:p w:rsidR="00AA2F75" w:rsidRPr="00434AF8" w:rsidRDefault="00E67C95" w:rsidP="00E67C95">
      <w:pPr>
        <w:spacing w:after="0" w:line="36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31CD">
        <w:rPr>
          <w:rFonts w:ascii="Times New Roman" w:eastAsia="Times New Roman" w:hAnsi="Times New Roman" w:cs="Times New Roman"/>
          <w:color w:val="000000"/>
          <w:sz w:val="28"/>
          <w:szCs w:val="28"/>
          <w:lang w:eastAsia="ru-RU"/>
        </w:rPr>
        <w:t>Рисунок</w:t>
      </w:r>
      <w:r>
        <w:rPr>
          <w:rFonts w:ascii="Times New Roman" w:eastAsia="Times New Roman" w:hAnsi="Times New Roman" w:cs="Times New Roman"/>
          <w:color w:val="000000"/>
          <w:sz w:val="28"/>
          <w:szCs w:val="28"/>
          <w:lang w:eastAsia="ru-RU"/>
        </w:rPr>
        <w:t xml:space="preserve"> 1</w:t>
      </w:r>
    </w:p>
    <w:p w:rsidR="00AA2F75" w:rsidRPr="00434AF8" w:rsidRDefault="001E53F1" w:rsidP="00351EB2">
      <w:pPr>
        <w:spacing w:after="0" w:line="360" w:lineRule="auto"/>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BEAC7D8" wp14:editId="13D4892E">
            <wp:extent cx="161925" cy="152400"/>
            <wp:effectExtent l="0" t="0" r="0" b="0"/>
            <wp:docPr id="10" name="Рисунок 10" descr="Просмотр диа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смотр диаграмм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1E53F1">
        <w:rPr>
          <w:rFonts w:ascii="Times New Roman" w:eastAsia="Times New Roman" w:hAnsi="Times New Roman" w:cs="Times New Roman"/>
          <w:noProof/>
          <w:color w:val="00000A"/>
          <w:sz w:val="28"/>
          <w:szCs w:val="28"/>
          <w:lang w:eastAsia="ru-RU"/>
        </w:rPr>
        <w:drawing>
          <wp:inline distT="0" distB="0" distL="0" distR="0">
            <wp:extent cx="4914050" cy="2600325"/>
            <wp:effectExtent l="0" t="0" r="1270" b="0"/>
            <wp:docPr id="11" name="Рисунок 11" descr="C:\Users\user\Desktop\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lank.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8507"/>
                    <a:stretch/>
                  </pic:blipFill>
                  <pic:spPr bwMode="auto">
                    <a:xfrm>
                      <a:off x="0" y="0"/>
                      <a:ext cx="4951857" cy="2620331"/>
                    </a:xfrm>
                    <a:prstGeom prst="rect">
                      <a:avLst/>
                    </a:prstGeom>
                    <a:noFill/>
                    <a:ln>
                      <a:noFill/>
                    </a:ln>
                    <a:extLst>
                      <a:ext uri="{53640926-AAD7-44D8-BBD7-CCE9431645EC}">
                        <a14:shadowObscured xmlns:a14="http://schemas.microsoft.com/office/drawing/2010/main"/>
                      </a:ext>
                    </a:extLst>
                  </pic:spPr>
                </pic:pic>
              </a:graphicData>
            </a:graphic>
          </wp:inline>
        </w:drawing>
      </w:r>
    </w:p>
    <w:p w:rsidR="00AA2F75" w:rsidRPr="00434AF8" w:rsidRDefault="001E53F1" w:rsidP="00351EB2">
      <w:pPr>
        <w:spacing w:after="0" w:line="360" w:lineRule="auto"/>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985E1AE" wp14:editId="7C1D9F1F">
            <wp:extent cx="161925" cy="152400"/>
            <wp:effectExtent l="0" t="0" r="0" b="0"/>
            <wp:docPr id="9" name="Рисунок 9" descr="Просмотр диа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смотр диаграмм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p w:rsidR="00AA2F75" w:rsidRPr="00434AF8" w:rsidRDefault="00AA2F75" w:rsidP="001E2B7A">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Результаты, полученные после проведения дополнительных тестовых заданий (бурные аплодисменты»; «</w:t>
      </w:r>
      <w:proofErr w:type="gramStart"/>
      <w:r w:rsidRPr="00434AF8">
        <w:rPr>
          <w:rFonts w:ascii="Times New Roman" w:eastAsia="Times New Roman" w:hAnsi="Times New Roman" w:cs="Times New Roman"/>
          <w:color w:val="000000"/>
          <w:sz w:val="28"/>
          <w:szCs w:val="28"/>
          <w:lang w:eastAsia="ru-RU"/>
        </w:rPr>
        <w:t>заводка</w:t>
      </w:r>
      <w:proofErr w:type="gramEnd"/>
      <w:r w:rsidRPr="00434AF8">
        <w:rPr>
          <w:rFonts w:ascii="Times New Roman" w:eastAsia="Times New Roman" w:hAnsi="Times New Roman" w:cs="Times New Roman"/>
          <w:color w:val="000000"/>
          <w:sz w:val="28"/>
          <w:szCs w:val="28"/>
          <w:lang w:eastAsia="ru-RU"/>
        </w:rPr>
        <w:t xml:space="preserve"> часов»; тест на одноврем</w:t>
      </w:r>
      <w:r w:rsidR="0093074D">
        <w:rPr>
          <w:rFonts w:ascii="Times New Roman" w:eastAsia="Times New Roman" w:hAnsi="Times New Roman" w:cs="Times New Roman"/>
          <w:color w:val="000000"/>
          <w:sz w:val="28"/>
          <w:szCs w:val="28"/>
          <w:lang w:eastAsia="ru-RU"/>
        </w:rPr>
        <w:t xml:space="preserve">енное действие) были занесены в </w:t>
      </w:r>
      <w:r w:rsidRPr="00434AF8">
        <w:rPr>
          <w:rFonts w:ascii="Times New Roman" w:eastAsia="Times New Roman" w:hAnsi="Times New Roman" w:cs="Times New Roman"/>
          <w:color w:val="000000"/>
          <w:sz w:val="28"/>
          <w:szCs w:val="28"/>
          <w:lang w:eastAsia="ru-RU"/>
        </w:rPr>
        <w:t>таблицу (табл.2).</w:t>
      </w:r>
    </w:p>
    <w:p w:rsidR="00AA2F75" w:rsidRPr="00434AF8" w:rsidRDefault="00AA2F75" w:rsidP="001E53F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 ходе дополнительной диагностики было выявлено детей с признаками леворукости 4 человека, детей праворуких – 16 человек.</w:t>
      </w:r>
    </w:p>
    <w:p w:rsidR="00AA2F75" w:rsidRPr="00434AF8" w:rsidRDefault="00AA2F75" w:rsidP="001E53F1">
      <w:pPr>
        <w:spacing w:after="0" w:line="360" w:lineRule="auto"/>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Таблица 2.</w:t>
      </w:r>
    </w:p>
    <w:p w:rsidR="002C07DA" w:rsidRPr="00BA0CE8" w:rsidRDefault="00AA2F75" w:rsidP="00BA0CE8">
      <w:pPr>
        <w:spacing w:after="0" w:line="360" w:lineRule="auto"/>
        <w:jc w:val="center"/>
        <w:rPr>
          <w:rFonts w:ascii="Times New Roman" w:eastAsia="Times New Roman" w:hAnsi="Times New Roman" w:cs="Times New Roman"/>
          <w:b/>
          <w:color w:val="000000"/>
          <w:sz w:val="28"/>
          <w:szCs w:val="28"/>
          <w:lang w:eastAsia="ru-RU"/>
        </w:rPr>
      </w:pPr>
      <w:r w:rsidRPr="001E53F1">
        <w:rPr>
          <w:rFonts w:ascii="Times New Roman" w:eastAsia="Times New Roman" w:hAnsi="Times New Roman" w:cs="Times New Roman"/>
          <w:b/>
          <w:color w:val="000000"/>
          <w:sz w:val="28"/>
          <w:szCs w:val="28"/>
          <w:lang w:eastAsia="ru-RU"/>
        </w:rPr>
        <w:t>Первичные данн</w:t>
      </w:r>
      <w:r w:rsidR="00BA0CE8">
        <w:rPr>
          <w:rFonts w:ascii="Times New Roman" w:eastAsia="Times New Roman" w:hAnsi="Times New Roman" w:cs="Times New Roman"/>
          <w:b/>
          <w:color w:val="000000"/>
          <w:sz w:val="28"/>
          <w:szCs w:val="28"/>
          <w:lang w:eastAsia="ru-RU"/>
        </w:rPr>
        <w:t>ые дополнительного тестирования</w:t>
      </w:r>
    </w:p>
    <w:tbl>
      <w:tblPr>
        <w:tblStyle w:val="a7"/>
        <w:tblW w:w="0" w:type="auto"/>
        <w:tblLook w:val="04A0" w:firstRow="1" w:lastRow="0" w:firstColumn="1" w:lastColumn="0" w:noHBand="0" w:noVBand="1"/>
      </w:tblPr>
      <w:tblGrid>
        <w:gridCol w:w="1989"/>
        <w:gridCol w:w="1471"/>
        <w:gridCol w:w="1400"/>
        <w:gridCol w:w="1400"/>
        <w:gridCol w:w="1400"/>
        <w:gridCol w:w="1452"/>
      </w:tblGrid>
      <w:tr w:rsidR="001E53F1" w:rsidRPr="001E53F1" w:rsidTr="00E67C95">
        <w:trPr>
          <w:trHeight w:val="291"/>
        </w:trPr>
        <w:tc>
          <w:tcPr>
            <w:tcW w:w="1989" w:type="dxa"/>
            <w:vMerge w:val="restart"/>
          </w:tcPr>
          <w:p w:rsidR="001E53F1" w:rsidRPr="001E53F1" w:rsidRDefault="001E53F1" w:rsidP="001E53F1">
            <w:pPr>
              <w:shd w:val="clear" w:color="auto" w:fill="FFFFFF"/>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Ф.И. ребёнка</w:t>
            </w:r>
          </w:p>
        </w:tc>
        <w:tc>
          <w:tcPr>
            <w:tcW w:w="1471" w:type="dxa"/>
            <w:vMerge w:val="restart"/>
          </w:tcPr>
          <w:p w:rsidR="001E53F1" w:rsidRPr="001E53F1" w:rsidRDefault="001E53F1" w:rsidP="001E53F1">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Ведущая</w:t>
            </w:r>
          </w:p>
          <w:p w:rsidR="001E53F1" w:rsidRPr="001E53F1" w:rsidRDefault="001E53F1" w:rsidP="001E53F1">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рука</w:t>
            </w:r>
          </w:p>
        </w:tc>
        <w:tc>
          <w:tcPr>
            <w:tcW w:w="4200" w:type="dxa"/>
            <w:gridSpan w:val="3"/>
          </w:tcPr>
          <w:p w:rsidR="001E53F1" w:rsidRPr="001E53F1" w:rsidRDefault="001E53F1" w:rsidP="001E53F1">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 задания</w:t>
            </w:r>
          </w:p>
        </w:tc>
        <w:tc>
          <w:tcPr>
            <w:tcW w:w="1452" w:type="dxa"/>
            <w:vMerge w:val="restart"/>
          </w:tcPr>
          <w:p w:rsidR="001E53F1" w:rsidRPr="001E53F1" w:rsidRDefault="001E53F1" w:rsidP="001E53F1">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Всего</w:t>
            </w:r>
          </w:p>
          <w:p w:rsidR="001E53F1" w:rsidRPr="001E53F1" w:rsidRDefault="001E53F1" w:rsidP="001E53F1">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баллов</w:t>
            </w:r>
          </w:p>
        </w:tc>
      </w:tr>
      <w:tr w:rsidR="001E53F1" w:rsidRPr="001E53F1" w:rsidTr="001E53F1">
        <w:trPr>
          <w:trHeight w:val="311"/>
        </w:trPr>
        <w:tc>
          <w:tcPr>
            <w:tcW w:w="1989" w:type="dxa"/>
            <w:vMerge/>
          </w:tcPr>
          <w:p w:rsidR="001E53F1" w:rsidRPr="001E53F1" w:rsidRDefault="001E53F1" w:rsidP="001E53F1">
            <w:pPr>
              <w:shd w:val="clear" w:color="auto" w:fill="FFFFFF"/>
              <w:jc w:val="both"/>
              <w:rPr>
                <w:rFonts w:ascii="Times New Roman" w:eastAsia="Times New Roman" w:hAnsi="Times New Roman" w:cs="Times New Roman"/>
                <w:color w:val="000000"/>
                <w:sz w:val="20"/>
                <w:szCs w:val="20"/>
                <w:lang w:eastAsia="ru-RU"/>
              </w:rPr>
            </w:pPr>
          </w:p>
        </w:tc>
        <w:tc>
          <w:tcPr>
            <w:tcW w:w="1471" w:type="dxa"/>
            <w:vMerge/>
          </w:tcPr>
          <w:p w:rsidR="001E53F1" w:rsidRPr="001E53F1" w:rsidRDefault="001E53F1" w:rsidP="001E53F1">
            <w:pPr>
              <w:jc w:val="both"/>
              <w:rPr>
                <w:rFonts w:ascii="Times New Roman" w:eastAsia="Times New Roman" w:hAnsi="Times New Roman" w:cs="Times New Roman"/>
                <w:color w:val="000000"/>
                <w:sz w:val="20"/>
                <w:szCs w:val="20"/>
                <w:lang w:eastAsia="ru-RU"/>
              </w:rPr>
            </w:pPr>
          </w:p>
        </w:tc>
        <w:tc>
          <w:tcPr>
            <w:tcW w:w="1400" w:type="dxa"/>
          </w:tcPr>
          <w:p w:rsidR="001E53F1" w:rsidRPr="001E53F1" w:rsidRDefault="001E53F1" w:rsidP="001E53F1">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c>
          <w:tcPr>
            <w:tcW w:w="1400" w:type="dxa"/>
          </w:tcPr>
          <w:p w:rsidR="001E53F1" w:rsidRPr="001E53F1" w:rsidRDefault="001E53F1" w:rsidP="001E53F1">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2</w:t>
            </w:r>
          </w:p>
        </w:tc>
        <w:tc>
          <w:tcPr>
            <w:tcW w:w="1400" w:type="dxa"/>
          </w:tcPr>
          <w:p w:rsidR="001E53F1" w:rsidRPr="001E53F1" w:rsidRDefault="001E53F1" w:rsidP="001E53F1">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3</w:t>
            </w:r>
          </w:p>
        </w:tc>
        <w:tc>
          <w:tcPr>
            <w:tcW w:w="1452" w:type="dxa"/>
            <w:vMerge/>
          </w:tcPr>
          <w:p w:rsidR="001E53F1" w:rsidRPr="001E53F1" w:rsidRDefault="001E53F1" w:rsidP="001E53F1">
            <w:pPr>
              <w:jc w:val="center"/>
              <w:rPr>
                <w:rFonts w:ascii="Times New Roman" w:eastAsia="Times New Roman" w:hAnsi="Times New Roman" w:cs="Times New Roman"/>
                <w:color w:val="000000"/>
                <w:sz w:val="20"/>
                <w:szCs w:val="20"/>
                <w:lang w:eastAsia="ru-RU"/>
              </w:rPr>
            </w:pPr>
          </w:p>
        </w:tc>
      </w:tr>
      <w:tr w:rsidR="00BA53FF" w:rsidRPr="001E53F1" w:rsidTr="00B317ED">
        <w:trPr>
          <w:trHeight w:val="430"/>
        </w:trPr>
        <w:tc>
          <w:tcPr>
            <w:tcW w:w="1989" w:type="dxa"/>
          </w:tcPr>
          <w:p w:rsidR="00BA53FF" w:rsidRPr="001E53F1" w:rsidRDefault="00BA0CE8" w:rsidP="00B317ED">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BA53FF" w:rsidRPr="001E53F1">
              <w:rPr>
                <w:rFonts w:ascii="Times New Roman" w:eastAsia="Times New Roman" w:hAnsi="Times New Roman" w:cs="Times New Roman"/>
                <w:color w:val="000000"/>
                <w:sz w:val="20"/>
                <w:szCs w:val="20"/>
                <w:lang w:eastAsia="ru-RU"/>
              </w:rPr>
              <w:t>Антипина Л.</w:t>
            </w: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56"/>
        </w:trPr>
        <w:tc>
          <w:tcPr>
            <w:tcW w:w="1989" w:type="dxa"/>
          </w:tcPr>
          <w:p w:rsidR="00BA53FF" w:rsidRPr="001E53F1" w:rsidRDefault="00BA0CE8" w:rsidP="00B317ED">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00BA53FF" w:rsidRPr="001E53F1">
              <w:rPr>
                <w:rFonts w:ascii="Times New Roman" w:eastAsia="Times New Roman" w:hAnsi="Times New Roman" w:cs="Times New Roman"/>
                <w:color w:val="000000"/>
                <w:sz w:val="20"/>
                <w:szCs w:val="20"/>
                <w:lang w:eastAsia="ru-RU"/>
              </w:rPr>
              <w:t>Асташенко Д</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p w:rsidR="00BA53FF" w:rsidRPr="001E53F1" w:rsidRDefault="00BA53FF" w:rsidP="00B317ED">
            <w:pPr>
              <w:jc w:val="center"/>
              <w:rPr>
                <w:rFonts w:ascii="Times New Roman" w:eastAsia="Times New Roman" w:hAnsi="Times New Roman" w:cs="Times New Roman"/>
                <w:color w:val="000000"/>
                <w:sz w:val="20"/>
                <w:szCs w:val="20"/>
                <w:lang w:eastAsia="ru-RU"/>
              </w:rPr>
            </w:pP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42"/>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proofErr w:type="spellStart"/>
            <w:r w:rsidRPr="001E53F1">
              <w:rPr>
                <w:rFonts w:ascii="Times New Roman" w:eastAsia="Times New Roman" w:hAnsi="Times New Roman" w:cs="Times New Roman"/>
                <w:color w:val="000000"/>
                <w:sz w:val="20"/>
                <w:szCs w:val="20"/>
                <w:lang w:eastAsia="ru-RU"/>
              </w:rPr>
              <w:t>Бандорина</w:t>
            </w:r>
            <w:proofErr w:type="spellEnd"/>
            <w:r w:rsidRPr="001E53F1">
              <w:rPr>
                <w:rFonts w:ascii="Times New Roman" w:eastAsia="Times New Roman" w:hAnsi="Times New Roman" w:cs="Times New Roman"/>
                <w:color w:val="000000"/>
                <w:sz w:val="20"/>
                <w:szCs w:val="20"/>
                <w:lang w:eastAsia="ru-RU"/>
              </w:rPr>
              <w:t xml:space="preserve"> А.</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p w:rsidR="00BA53FF" w:rsidRPr="001E53F1" w:rsidRDefault="00BA53FF" w:rsidP="00B317ED">
            <w:pPr>
              <w:jc w:val="center"/>
              <w:rPr>
                <w:rFonts w:ascii="Times New Roman" w:eastAsia="Times New Roman" w:hAnsi="Times New Roman" w:cs="Times New Roman"/>
                <w:color w:val="000000"/>
                <w:sz w:val="20"/>
                <w:szCs w:val="20"/>
                <w:lang w:eastAsia="ru-RU"/>
              </w:rPr>
            </w:pP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0</w:t>
            </w:r>
          </w:p>
        </w:tc>
      </w:tr>
      <w:tr w:rsidR="00BA53FF" w:rsidRPr="001E53F1" w:rsidTr="001E53F1">
        <w:trPr>
          <w:trHeight w:val="442"/>
        </w:trPr>
        <w:tc>
          <w:tcPr>
            <w:tcW w:w="1989" w:type="dxa"/>
          </w:tcPr>
          <w:p w:rsidR="00BA53FF" w:rsidRPr="001E53F1" w:rsidRDefault="00B317ED" w:rsidP="00B317ED">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Бусыгин Д.</w:t>
            </w: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56"/>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Глазатова С.</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О</w:t>
            </w:r>
          </w:p>
        </w:tc>
      </w:tr>
      <w:tr w:rsidR="00BA53FF" w:rsidRPr="001E53F1" w:rsidTr="001E53F1">
        <w:trPr>
          <w:trHeight w:val="364"/>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lastRenderedPageBreak/>
              <w:t>Гончарова Д.</w:t>
            </w: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0</w:t>
            </w:r>
          </w:p>
        </w:tc>
      </w:tr>
      <w:tr w:rsidR="00BA53FF" w:rsidRPr="001E53F1" w:rsidTr="001E53F1">
        <w:trPr>
          <w:trHeight w:val="374"/>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Долгополов К.</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3</w:t>
            </w:r>
          </w:p>
        </w:tc>
      </w:tr>
      <w:tr w:rsidR="00BA53FF" w:rsidRPr="001E53F1" w:rsidTr="001E53F1">
        <w:trPr>
          <w:trHeight w:val="442"/>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Демьянова Д.</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56"/>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Зарудный В.</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42"/>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Карпенко С.</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42"/>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proofErr w:type="spellStart"/>
            <w:r w:rsidRPr="001E53F1">
              <w:rPr>
                <w:rFonts w:ascii="Times New Roman" w:eastAsia="Times New Roman" w:hAnsi="Times New Roman" w:cs="Times New Roman"/>
                <w:color w:val="000000"/>
                <w:sz w:val="20"/>
                <w:szCs w:val="20"/>
                <w:lang w:eastAsia="ru-RU"/>
              </w:rPr>
              <w:t>Качалкина</w:t>
            </w:r>
            <w:proofErr w:type="spellEnd"/>
            <w:r w:rsidRPr="001E53F1">
              <w:rPr>
                <w:rFonts w:ascii="Times New Roman" w:eastAsia="Times New Roman" w:hAnsi="Times New Roman" w:cs="Times New Roman"/>
                <w:color w:val="000000"/>
                <w:sz w:val="20"/>
                <w:szCs w:val="20"/>
                <w:lang w:eastAsia="ru-RU"/>
              </w:rPr>
              <w:t xml:space="preserve"> А.</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0</w:t>
            </w:r>
          </w:p>
        </w:tc>
      </w:tr>
      <w:tr w:rsidR="00BA53FF" w:rsidRPr="001E53F1" w:rsidTr="001E53F1">
        <w:trPr>
          <w:trHeight w:val="456"/>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proofErr w:type="spellStart"/>
            <w:r w:rsidRPr="001E53F1">
              <w:rPr>
                <w:rFonts w:ascii="Times New Roman" w:eastAsia="Times New Roman" w:hAnsi="Times New Roman" w:cs="Times New Roman"/>
                <w:color w:val="000000"/>
                <w:sz w:val="20"/>
                <w:szCs w:val="20"/>
                <w:lang w:eastAsia="ru-RU"/>
              </w:rPr>
              <w:t>Мехрабян</w:t>
            </w:r>
            <w:proofErr w:type="spellEnd"/>
            <w:r w:rsidRPr="001E53F1">
              <w:rPr>
                <w:rFonts w:ascii="Times New Roman" w:eastAsia="Times New Roman" w:hAnsi="Times New Roman" w:cs="Times New Roman"/>
                <w:color w:val="000000"/>
                <w:sz w:val="20"/>
                <w:szCs w:val="20"/>
                <w:lang w:eastAsia="ru-RU"/>
              </w:rPr>
              <w:t xml:space="preserve"> С.</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13"/>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proofErr w:type="spellStart"/>
            <w:r w:rsidRPr="001E53F1">
              <w:rPr>
                <w:rFonts w:ascii="Times New Roman" w:eastAsia="Times New Roman" w:hAnsi="Times New Roman" w:cs="Times New Roman"/>
                <w:color w:val="000000"/>
                <w:sz w:val="20"/>
                <w:szCs w:val="20"/>
                <w:lang w:eastAsia="ru-RU"/>
              </w:rPr>
              <w:t>Неборякин</w:t>
            </w:r>
            <w:proofErr w:type="spellEnd"/>
            <w:r w:rsidRPr="001E53F1">
              <w:rPr>
                <w:rFonts w:ascii="Times New Roman" w:eastAsia="Times New Roman" w:hAnsi="Times New Roman" w:cs="Times New Roman"/>
                <w:color w:val="000000"/>
                <w:sz w:val="20"/>
                <w:szCs w:val="20"/>
                <w:lang w:eastAsia="ru-RU"/>
              </w:rPr>
              <w:t xml:space="preserve"> А.</w:t>
            </w: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56"/>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proofErr w:type="spellStart"/>
            <w:r w:rsidRPr="001E53F1">
              <w:rPr>
                <w:rFonts w:ascii="Times New Roman" w:eastAsia="Times New Roman" w:hAnsi="Times New Roman" w:cs="Times New Roman"/>
                <w:color w:val="000000"/>
                <w:sz w:val="20"/>
                <w:szCs w:val="20"/>
                <w:lang w:eastAsia="ru-RU"/>
              </w:rPr>
              <w:t>Невенгловская</w:t>
            </w:r>
            <w:proofErr w:type="spellEnd"/>
            <w:r w:rsidRPr="001E53F1">
              <w:rPr>
                <w:rFonts w:ascii="Times New Roman" w:eastAsia="Times New Roman" w:hAnsi="Times New Roman" w:cs="Times New Roman"/>
                <w:color w:val="000000"/>
                <w:sz w:val="20"/>
                <w:szCs w:val="20"/>
                <w:lang w:eastAsia="ru-RU"/>
              </w:rPr>
              <w:t xml:space="preserve"> Н.</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pStyle w:val="a3"/>
              <w:spacing w:before="0" w:beforeAutospacing="0" w:after="0" w:afterAutospacing="0"/>
              <w:jc w:val="center"/>
              <w:rPr>
                <w:color w:val="000000"/>
                <w:sz w:val="20"/>
                <w:szCs w:val="20"/>
              </w:rPr>
            </w:pPr>
            <w:r w:rsidRPr="001E53F1">
              <w:rPr>
                <w:color w:val="000000"/>
                <w:sz w:val="20"/>
                <w:szCs w:val="20"/>
              </w:rPr>
              <w:t>П</w:t>
            </w:r>
          </w:p>
          <w:p w:rsidR="00BA53FF" w:rsidRPr="001E53F1" w:rsidRDefault="00BA53FF" w:rsidP="00B317ED">
            <w:pPr>
              <w:pStyle w:val="a3"/>
              <w:spacing w:before="0" w:beforeAutospacing="0" w:after="0" w:afterAutospacing="0"/>
              <w:jc w:val="center"/>
              <w:rPr>
                <w:color w:val="000000"/>
                <w:sz w:val="20"/>
                <w:szCs w:val="20"/>
              </w:rPr>
            </w:pP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42"/>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Пуговкин М</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E67C95" w:rsidP="00B317ED">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BA53FF" w:rsidRPr="001E53F1" w:rsidTr="001E53F1">
        <w:trPr>
          <w:trHeight w:val="209"/>
        </w:trPr>
        <w:tc>
          <w:tcPr>
            <w:tcW w:w="1989" w:type="dxa"/>
          </w:tcPr>
          <w:p w:rsidR="00BA53FF" w:rsidRDefault="00BA53FF" w:rsidP="00B317ED">
            <w:pPr>
              <w:jc w:val="both"/>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Петров С.</w:t>
            </w:r>
          </w:p>
          <w:p w:rsidR="001E53F1" w:rsidRPr="001E53F1" w:rsidRDefault="001E53F1"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2</w:t>
            </w:r>
          </w:p>
        </w:tc>
      </w:tr>
      <w:tr w:rsidR="00BA53FF" w:rsidRPr="001E53F1" w:rsidTr="001E53F1">
        <w:trPr>
          <w:trHeight w:val="442"/>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proofErr w:type="spellStart"/>
            <w:r w:rsidRPr="001E53F1">
              <w:rPr>
                <w:rFonts w:ascii="Times New Roman" w:eastAsia="Times New Roman" w:hAnsi="Times New Roman" w:cs="Times New Roman"/>
                <w:color w:val="000000"/>
                <w:sz w:val="20"/>
                <w:szCs w:val="20"/>
                <w:lang w:eastAsia="ru-RU"/>
              </w:rPr>
              <w:t>Сенаторова</w:t>
            </w:r>
            <w:proofErr w:type="spellEnd"/>
            <w:r w:rsidRPr="001E53F1">
              <w:rPr>
                <w:rFonts w:ascii="Times New Roman" w:eastAsia="Times New Roman" w:hAnsi="Times New Roman" w:cs="Times New Roman"/>
                <w:color w:val="000000"/>
                <w:sz w:val="20"/>
                <w:szCs w:val="20"/>
                <w:lang w:eastAsia="ru-RU"/>
              </w:rPr>
              <w:t xml:space="preserve"> Е.</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p w:rsidR="00BA53FF" w:rsidRPr="001E53F1" w:rsidRDefault="00BA53FF" w:rsidP="00B317ED">
            <w:pPr>
              <w:jc w:val="center"/>
              <w:rPr>
                <w:rFonts w:ascii="Times New Roman" w:eastAsia="Times New Roman" w:hAnsi="Times New Roman" w:cs="Times New Roman"/>
                <w:color w:val="000000"/>
                <w:sz w:val="20"/>
                <w:szCs w:val="20"/>
                <w:lang w:eastAsia="ru-RU"/>
              </w:rPr>
            </w:pP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42"/>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Судариков Г.</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p w:rsidR="00BA53FF" w:rsidRPr="001E53F1" w:rsidRDefault="00BA53FF" w:rsidP="00B317ED">
            <w:pPr>
              <w:jc w:val="center"/>
              <w:rPr>
                <w:rFonts w:ascii="Times New Roman" w:eastAsia="Times New Roman" w:hAnsi="Times New Roman" w:cs="Times New Roman"/>
                <w:color w:val="000000"/>
                <w:sz w:val="20"/>
                <w:szCs w:val="20"/>
                <w:lang w:eastAsia="ru-RU"/>
              </w:rPr>
            </w:pP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2</w:t>
            </w:r>
          </w:p>
        </w:tc>
      </w:tr>
      <w:tr w:rsidR="00BA53FF" w:rsidRPr="001E53F1" w:rsidTr="001E53F1">
        <w:trPr>
          <w:trHeight w:val="420"/>
        </w:trPr>
        <w:tc>
          <w:tcPr>
            <w:tcW w:w="1989" w:type="dxa"/>
          </w:tcPr>
          <w:p w:rsidR="00BA53FF" w:rsidRPr="001E53F1" w:rsidRDefault="00152C56" w:rsidP="00B317ED">
            <w:pPr>
              <w:jc w:val="both"/>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Сорокин Н.</w:t>
            </w: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p w:rsidR="00BA53FF" w:rsidRPr="001E53F1" w:rsidRDefault="00BA53FF" w:rsidP="00B317ED">
            <w:pPr>
              <w:jc w:val="center"/>
              <w:rPr>
                <w:rFonts w:ascii="Times New Roman" w:eastAsia="Times New Roman" w:hAnsi="Times New Roman" w:cs="Times New Roman"/>
                <w:color w:val="000000"/>
                <w:sz w:val="20"/>
                <w:szCs w:val="20"/>
                <w:lang w:eastAsia="ru-RU"/>
              </w:rPr>
            </w:pP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r w:rsidR="00BA53FF" w:rsidRPr="001E53F1" w:rsidTr="001E53F1">
        <w:trPr>
          <w:trHeight w:val="442"/>
        </w:trPr>
        <w:tc>
          <w:tcPr>
            <w:tcW w:w="1989" w:type="dxa"/>
          </w:tcPr>
          <w:p w:rsidR="00BA53FF" w:rsidRPr="001E53F1" w:rsidRDefault="00BA53FF" w:rsidP="00B317ED">
            <w:pPr>
              <w:jc w:val="both"/>
              <w:rPr>
                <w:rFonts w:ascii="Times New Roman" w:eastAsia="Times New Roman" w:hAnsi="Times New Roman" w:cs="Times New Roman"/>
                <w:color w:val="000000"/>
                <w:sz w:val="20"/>
                <w:szCs w:val="20"/>
                <w:lang w:eastAsia="ru-RU"/>
              </w:rPr>
            </w:pPr>
            <w:proofErr w:type="spellStart"/>
            <w:r w:rsidRPr="001E53F1">
              <w:rPr>
                <w:rFonts w:ascii="Times New Roman" w:eastAsia="Times New Roman" w:hAnsi="Times New Roman" w:cs="Times New Roman"/>
                <w:color w:val="000000"/>
                <w:sz w:val="20"/>
                <w:szCs w:val="20"/>
                <w:lang w:eastAsia="ru-RU"/>
              </w:rPr>
              <w:t>Янкин</w:t>
            </w:r>
            <w:proofErr w:type="spellEnd"/>
            <w:r w:rsidRPr="001E53F1">
              <w:rPr>
                <w:rFonts w:ascii="Times New Roman" w:eastAsia="Times New Roman" w:hAnsi="Times New Roman" w:cs="Times New Roman"/>
                <w:color w:val="000000"/>
                <w:sz w:val="20"/>
                <w:szCs w:val="20"/>
                <w:lang w:eastAsia="ru-RU"/>
              </w:rPr>
              <w:t xml:space="preserve"> Н.</w:t>
            </w:r>
          </w:p>
          <w:p w:rsidR="00BA53FF" w:rsidRPr="001E53F1" w:rsidRDefault="00BA53FF" w:rsidP="00B317ED">
            <w:pPr>
              <w:jc w:val="both"/>
              <w:rPr>
                <w:rFonts w:ascii="Times New Roman" w:eastAsia="Times New Roman" w:hAnsi="Times New Roman" w:cs="Times New Roman"/>
                <w:color w:val="000000"/>
                <w:sz w:val="20"/>
                <w:szCs w:val="20"/>
                <w:lang w:eastAsia="ru-RU"/>
              </w:rPr>
            </w:pPr>
          </w:p>
        </w:tc>
        <w:tc>
          <w:tcPr>
            <w:tcW w:w="1471"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p w:rsidR="00BA53FF" w:rsidRPr="001E53F1" w:rsidRDefault="00BA53FF" w:rsidP="00B317ED">
            <w:pPr>
              <w:jc w:val="center"/>
              <w:rPr>
                <w:rFonts w:ascii="Times New Roman" w:eastAsia="Times New Roman" w:hAnsi="Times New Roman" w:cs="Times New Roman"/>
                <w:color w:val="000000"/>
                <w:sz w:val="20"/>
                <w:szCs w:val="20"/>
                <w:lang w:eastAsia="ru-RU"/>
              </w:rPr>
            </w:pP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Л</w:t>
            </w:r>
          </w:p>
        </w:tc>
        <w:tc>
          <w:tcPr>
            <w:tcW w:w="1400"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П</w:t>
            </w:r>
          </w:p>
        </w:tc>
        <w:tc>
          <w:tcPr>
            <w:tcW w:w="1452" w:type="dxa"/>
          </w:tcPr>
          <w:p w:rsidR="00BA53FF" w:rsidRPr="001E53F1" w:rsidRDefault="001E53F1" w:rsidP="00B317ED">
            <w:pPr>
              <w:jc w:val="center"/>
              <w:rPr>
                <w:rFonts w:ascii="Times New Roman" w:eastAsia="Times New Roman" w:hAnsi="Times New Roman" w:cs="Times New Roman"/>
                <w:color w:val="000000"/>
                <w:sz w:val="20"/>
                <w:szCs w:val="20"/>
                <w:lang w:eastAsia="ru-RU"/>
              </w:rPr>
            </w:pPr>
            <w:r w:rsidRPr="001E53F1">
              <w:rPr>
                <w:rFonts w:ascii="Times New Roman" w:eastAsia="Times New Roman" w:hAnsi="Times New Roman" w:cs="Times New Roman"/>
                <w:color w:val="000000"/>
                <w:sz w:val="20"/>
                <w:szCs w:val="20"/>
                <w:lang w:eastAsia="ru-RU"/>
              </w:rPr>
              <w:t>1</w:t>
            </w:r>
          </w:p>
        </w:tc>
      </w:tr>
    </w:tbl>
    <w:p w:rsidR="00AA2F75" w:rsidRPr="001E53F1" w:rsidRDefault="00AA2F75" w:rsidP="00B317ED">
      <w:pPr>
        <w:spacing w:after="0" w:line="240" w:lineRule="auto"/>
        <w:jc w:val="both"/>
        <w:rPr>
          <w:rFonts w:ascii="Times New Roman" w:eastAsia="Times New Roman" w:hAnsi="Times New Roman" w:cs="Times New Roman"/>
          <w:color w:val="000000"/>
          <w:sz w:val="20"/>
          <w:szCs w:val="20"/>
          <w:lang w:eastAsia="ru-RU"/>
        </w:rPr>
      </w:pPr>
    </w:p>
    <w:p w:rsidR="00AA2F75" w:rsidRPr="00434AF8" w:rsidRDefault="00AA2F75" w:rsidP="001E53F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Сравнение средних показателей результатов дополнительного тестирования показано на рис.2.</w:t>
      </w:r>
    </w:p>
    <w:p w:rsidR="00AA2F75" w:rsidRPr="00434AF8" w:rsidRDefault="00AA2F75" w:rsidP="00E67C95">
      <w:pPr>
        <w:spacing w:after="0" w:line="360" w:lineRule="auto"/>
        <w:ind w:firstLine="708"/>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Рисунок 2.</w:t>
      </w:r>
    </w:p>
    <w:p w:rsidR="00AA2F75" w:rsidRPr="00434AF8" w:rsidRDefault="00E67C95" w:rsidP="00ED31CD">
      <w:pPr>
        <w:spacing w:after="0" w:line="360" w:lineRule="auto"/>
        <w:jc w:val="center"/>
        <w:rPr>
          <w:rFonts w:ascii="Times New Roman" w:eastAsia="Times New Roman" w:hAnsi="Times New Roman" w:cs="Times New Roman"/>
          <w:color w:val="000000"/>
          <w:sz w:val="28"/>
          <w:szCs w:val="28"/>
          <w:lang w:eastAsia="ru-RU"/>
        </w:rPr>
      </w:pPr>
      <w:r w:rsidRPr="00E67C95">
        <w:rPr>
          <w:rFonts w:ascii="Times New Roman" w:eastAsia="Times New Roman" w:hAnsi="Times New Roman" w:cs="Times New Roman"/>
          <w:noProof/>
          <w:color w:val="000000"/>
          <w:sz w:val="28"/>
          <w:szCs w:val="28"/>
          <w:lang w:eastAsia="ru-RU"/>
        </w:rPr>
        <w:drawing>
          <wp:inline distT="0" distB="0" distL="0" distR="0">
            <wp:extent cx="4886278" cy="2705100"/>
            <wp:effectExtent l="0" t="0" r="0" b="0"/>
            <wp:docPr id="12" name="Рисунок 12" descr="C:\Users\user\Desktop\blan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lank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4157" cy="2720534"/>
                    </a:xfrm>
                    <a:prstGeom prst="rect">
                      <a:avLst/>
                    </a:prstGeom>
                    <a:noFill/>
                    <a:ln>
                      <a:noFill/>
                    </a:ln>
                  </pic:spPr>
                </pic:pic>
              </a:graphicData>
            </a:graphic>
          </wp:inline>
        </w:drawing>
      </w:r>
      <w:r w:rsidR="00AA2F75" w:rsidRPr="00434AF8">
        <w:rPr>
          <w:rFonts w:ascii="Times New Roman" w:eastAsia="Times New Roman" w:hAnsi="Times New Roman" w:cs="Times New Roman"/>
          <w:color w:val="000000"/>
          <w:sz w:val="28"/>
          <w:szCs w:val="28"/>
          <w:lang w:eastAsia="ru-RU"/>
        </w:rPr>
        <w:br/>
      </w:r>
    </w:p>
    <w:p w:rsidR="00AA2F75" w:rsidRPr="00434AF8" w:rsidRDefault="00AA2F75" w:rsidP="001E53F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A"/>
          <w:sz w:val="28"/>
          <w:szCs w:val="28"/>
          <w:lang w:eastAsia="ru-RU"/>
        </w:rPr>
        <w:t xml:space="preserve">На следующем этапе спустя две недели было проведено </w:t>
      </w:r>
      <w:proofErr w:type="spellStart"/>
      <w:r w:rsidRPr="00434AF8">
        <w:rPr>
          <w:rFonts w:ascii="Times New Roman" w:eastAsia="Times New Roman" w:hAnsi="Times New Roman" w:cs="Times New Roman"/>
          <w:color w:val="00000A"/>
          <w:sz w:val="28"/>
          <w:szCs w:val="28"/>
          <w:lang w:eastAsia="ru-RU"/>
        </w:rPr>
        <w:t>лонгитюдное</w:t>
      </w:r>
      <w:proofErr w:type="spellEnd"/>
      <w:r w:rsidRPr="00434AF8">
        <w:rPr>
          <w:rFonts w:ascii="Times New Roman" w:eastAsia="Times New Roman" w:hAnsi="Times New Roman" w:cs="Times New Roman"/>
          <w:color w:val="00000A"/>
          <w:sz w:val="28"/>
          <w:szCs w:val="28"/>
          <w:lang w:eastAsia="ru-RU"/>
        </w:rPr>
        <w:t xml:space="preserve"> тестирование всех младших </w:t>
      </w:r>
      <w:r w:rsidR="00B317ED">
        <w:rPr>
          <w:rFonts w:ascii="Times New Roman" w:eastAsia="Times New Roman" w:hAnsi="Times New Roman" w:cs="Times New Roman"/>
          <w:color w:val="00000A"/>
          <w:sz w:val="28"/>
          <w:szCs w:val="28"/>
          <w:lang w:eastAsia="ru-RU"/>
        </w:rPr>
        <w:t>до</w:t>
      </w:r>
      <w:r w:rsidRPr="00434AF8">
        <w:rPr>
          <w:rFonts w:ascii="Times New Roman" w:eastAsia="Times New Roman" w:hAnsi="Times New Roman" w:cs="Times New Roman"/>
          <w:color w:val="00000A"/>
          <w:sz w:val="28"/>
          <w:szCs w:val="28"/>
          <w:lang w:eastAsia="ru-RU"/>
        </w:rPr>
        <w:t xml:space="preserve">школьников с применением того же </w:t>
      </w:r>
      <w:r w:rsidRPr="00434AF8">
        <w:rPr>
          <w:rFonts w:ascii="Times New Roman" w:eastAsia="Times New Roman" w:hAnsi="Times New Roman" w:cs="Times New Roman"/>
          <w:color w:val="00000A"/>
          <w:sz w:val="28"/>
          <w:szCs w:val="28"/>
          <w:lang w:eastAsia="ru-RU"/>
        </w:rPr>
        <w:lastRenderedPageBreak/>
        <w:t xml:space="preserve">диагностического комплекса. После выполнения тестов по методике </w:t>
      </w:r>
      <w:proofErr w:type="spellStart"/>
      <w:r w:rsidRPr="00434AF8">
        <w:rPr>
          <w:rFonts w:ascii="Times New Roman" w:eastAsia="Times New Roman" w:hAnsi="Times New Roman" w:cs="Times New Roman"/>
          <w:color w:val="00000A"/>
          <w:sz w:val="28"/>
          <w:szCs w:val="28"/>
          <w:lang w:eastAsia="ru-RU"/>
        </w:rPr>
        <w:t>Вильдавского</w:t>
      </w:r>
      <w:proofErr w:type="spellEnd"/>
      <w:r w:rsidRPr="00434AF8">
        <w:rPr>
          <w:rFonts w:ascii="Times New Roman" w:eastAsia="Times New Roman" w:hAnsi="Times New Roman" w:cs="Times New Roman"/>
          <w:color w:val="00000A"/>
          <w:sz w:val="28"/>
          <w:szCs w:val="28"/>
          <w:lang w:eastAsia="ru-RU"/>
        </w:rPr>
        <w:t xml:space="preserve"> и Князевой были получены результаты, занесенные в таблицу «Результаты повторной диагностики по методике </w:t>
      </w:r>
      <w:proofErr w:type="spellStart"/>
      <w:r w:rsidRPr="00434AF8">
        <w:rPr>
          <w:rFonts w:ascii="Times New Roman" w:eastAsia="Times New Roman" w:hAnsi="Times New Roman" w:cs="Times New Roman"/>
          <w:color w:val="00000A"/>
          <w:sz w:val="28"/>
          <w:szCs w:val="28"/>
          <w:lang w:eastAsia="ru-RU"/>
        </w:rPr>
        <w:t>Вильдавского</w:t>
      </w:r>
      <w:proofErr w:type="spellEnd"/>
      <w:r w:rsidRPr="00434AF8">
        <w:rPr>
          <w:rFonts w:ascii="Times New Roman" w:eastAsia="Times New Roman" w:hAnsi="Times New Roman" w:cs="Times New Roman"/>
          <w:color w:val="00000A"/>
          <w:sz w:val="28"/>
          <w:szCs w:val="28"/>
          <w:lang w:eastAsia="ru-RU"/>
        </w:rPr>
        <w:t xml:space="preserve"> и Князевой (табл.3)</w:t>
      </w:r>
    </w:p>
    <w:p w:rsidR="00AA2F75" w:rsidRPr="00434AF8" w:rsidRDefault="00AA2F75" w:rsidP="00E67C95">
      <w:pPr>
        <w:spacing w:after="0" w:line="360" w:lineRule="auto"/>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Таблица 3.</w:t>
      </w:r>
    </w:p>
    <w:p w:rsidR="00AA2F75" w:rsidRPr="00BA0CE8" w:rsidRDefault="00AA2F75" w:rsidP="00E67C95">
      <w:pPr>
        <w:spacing w:after="0" w:line="360" w:lineRule="auto"/>
        <w:jc w:val="center"/>
        <w:rPr>
          <w:rFonts w:ascii="Times New Roman" w:eastAsia="Times New Roman" w:hAnsi="Times New Roman" w:cs="Times New Roman"/>
          <w:b/>
          <w:color w:val="000000"/>
          <w:sz w:val="28"/>
          <w:szCs w:val="28"/>
          <w:lang w:eastAsia="ru-RU"/>
        </w:rPr>
      </w:pPr>
      <w:r w:rsidRPr="00BA0CE8">
        <w:rPr>
          <w:rFonts w:ascii="Times New Roman" w:eastAsia="Times New Roman" w:hAnsi="Times New Roman" w:cs="Times New Roman"/>
          <w:b/>
          <w:color w:val="000000"/>
          <w:sz w:val="28"/>
          <w:szCs w:val="28"/>
          <w:lang w:eastAsia="ru-RU"/>
        </w:rPr>
        <w:t xml:space="preserve">Результаты повторной диагностики по методике </w:t>
      </w:r>
      <w:proofErr w:type="spellStart"/>
      <w:r w:rsidRPr="00BA0CE8">
        <w:rPr>
          <w:rFonts w:ascii="Times New Roman" w:eastAsia="Times New Roman" w:hAnsi="Times New Roman" w:cs="Times New Roman"/>
          <w:b/>
          <w:color w:val="000000"/>
          <w:sz w:val="28"/>
          <w:szCs w:val="28"/>
          <w:lang w:eastAsia="ru-RU"/>
        </w:rPr>
        <w:t>Вильдавского</w:t>
      </w:r>
      <w:proofErr w:type="spellEnd"/>
      <w:r w:rsidRPr="00BA0CE8">
        <w:rPr>
          <w:rFonts w:ascii="Times New Roman" w:eastAsia="Times New Roman" w:hAnsi="Times New Roman" w:cs="Times New Roman"/>
          <w:b/>
          <w:color w:val="000000"/>
          <w:sz w:val="28"/>
          <w:szCs w:val="28"/>
          <w:lang w:eastAsia="ru-RU"/>
        </w:rPr>
        <w:t xml:space="preserve"> и Князевой</w:t>
      </w:r>
    </w:p>
    <w:tbl>
      <w:tblPr>
        <w:tblStyle w:val="a7"/>
        <w:tblW w:w="9590" w:type="dxa"/>
        <w:tblLayout w:type="fixed"/>
        <w:tblLook w:val="04A0" w:firstRow="1" w:lastRow="0" w:firstColumn="1" w:lastColumn="0" w:noHBand="0" w:noVBand="1"/>
      </w:tblPr>
      <w:tblGrid>
        <w:gridCol w:w="1838"/>
        <w:gridCol w:w="1069"/>
        <w:gridCol w:w="572"/>
        <w:gridCol w:w="572"/>
        <w:gridCol w:w="572"/>
        <w:gridCol w:w="572"/>
        <w:gridCol w:w="572"/>
        <w:gridCol w:w="572"/>
        <w:gridCol w:w="572"/>
        <w:gridCol w:w="572"/>
        <w:gridCol w:w="572"/>
        <w:gridCol w:w="612"/>
        <w:gridCol w:w="923"/>
      </w:tblGrid>
      <w:tr w:rsidR="00E327E8" w:rsidRPr="00434AF8" w:rsidTr="00E67C95">
        <w:trPr>
          <w:trHeight w:val="722"/>
        </w:trPr>
        <w:tc>
          <w:tcPr>
            <w:tcW w:w="1838" w:type="dxa"/>
          </w:tcPr>
          <w:p w:rsidR="00E327E8" w:rsidRPr="00E67C95" w:rsidRDefault="00E327E8" w:rsidP="00BA0CE8">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Ф.И. ребёнка</w:t>
            </w:r>
          </w:p>
          <w:p w:rsidR="00E327E8" w:rsidRPr="00E67C95" w:rsidRDefault="00E327E8" w:rsidP="00BA0CE8">
            <w:pPr>
              <w:spacing w:line="360" w:lineRule="auto"/>
              <w:jc w:val="center"/>
              <w:rPr>
                <w:rFonts w:ascii="Times New Roman" w:eastAsia="Times New Roman" w:hAnsi="Times New Roman" w:cs="Times New Roman"/>
                <w:color w:val="000000"/>
                <w:sz w:val="20"/>
                <w:szCs w:val="20"/>
                <w:lang w:eastAsia="ru-RU"/>
              </w:rPr>
            </w:pPr>
          </w:p>
        </w:tc>
        <w:tc>
          <w:tcPr>
            <w:tcW w:w="1069" w:type="dxa"/>
          </w:tcPr>
          <w:p w:rsidR="00E327E8" w:rsidRPr="00E67C95" w:rsidRDefault="00E327E8" w:rsidP="00BA0CE8">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Ведущая</w:t>
            </w:r>
          </w:p>
          <w:p w:rsidR="00E327E8" w:rsidRPr="00E67C95" w:rsidRDefault="00E67C95" w:rsidP="00BA0CE8">
            <w:pPr>
              <w:spacing w:line="36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рука</w:t>
            </w:r>
          </w:p>
        </w:tc>
        <w:tc>
          <w:tcPr>
            <w:tcW w:w="572"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1</w:t>
            </w:r>
          </w:p>
        </w:tc>
        <w:tc>
          <w:tcPr>
            <w:tcW w:w="572"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2</w:t>
            </w:r>
          </w:p>
        </w:tc>
        <w:tc>
          <w:tcPr>
            <w:tcW w:w="572"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3</w:t>
            </w:r>
          </w:p>
        </w:tc>
        <w:tc>
          <w:tcPr>
            <w:tcW w:w="572"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4</w:t>
            </w:r>
          </w:p>
        </w:tc>
        <w:tc>
          <w:tcPr>
            <w:tcW w:w="572"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5</w:t>
            </w:r>
          </w:p>
        </w:tc>
        <w:tc>
          <w:tcPr>
            <w:tcW w:w="572"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6</w:t>
            </w:r>
          </w:p>
        </w:tc>
        <w:tc>
          <w:tcPr>
            <w:tcW w:w="572"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7</w:t>
            </w:r>
          </w:p>
        </w:tc>
        <w:tc>
          <w:tcPr>
            <w:tcW w:w="572"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8</w:t>
            </w:r>
          </w:p>
        </w:tc>
        <w:tc>
          <w:tcPr>
            <w:tcW w:w="572"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9</w:t>
            </w:r>
          </w:p>
        </w:tc>
        <w:tc>
          <w:tcPr>
            <w:tcW w:w="612"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10</w:t>
            </w:r>
          </w:p>
        </w:tc>
        <w:tc>
          <w:tcPr>
            <w:tcW w:w="923"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Всего</w:t>
            </w:r>
          </w:p>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бал</w:t>
            </w:r>
            <w:r w:rsidR="00E67C95">
              <w:rPr>
                <w:rFonts w:ascii="Times New Roman" w:eastAsia="Times New Roman" w:hAnsi="Times New Roman" w:cs="Times New Roman"/>
                <w:color w:val="000000"/>
                <w:sz w:val="20"/>
                <w:szCs w:val="20"/>
                <w:lang w:eastAsia="ru-RU"/>
              </w:rPr>
              <w:t>лов</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Антипина Л.</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0</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proofErr w:type="spellStart"/>
            <w:r w:rsidRPr="00E67C95">
              <w:rPr>
                <w:rFonts w:ascii="Times New Roman" w:eastAsia="Times New Roman" w:hAnsi="Times New Roman" w:cs="Times New Roman"/>
                <w:color w:val="000000"/>
                <w:sz w:val="20"/>
                <w:szCs w:val="20"/>
                <w:lang w:eastAsia="ru-RU"/>
              </w:rPr>
              <w:t>Асташенко</w:t>
            </w:r>
            <w:proofErr w:type="spellEnd"/>
            <w:r w:rsidRPr="00E67C95">
              <w:rPr>
                <w:rFonts w:ascii="Times New Roman" w:eastAsia="Times New Roman" w:hAnsi="Times New Roman" w:cs="Times New Roman"/>
                <w:color w:val="000000"/>
                <w:sz w:val="20"/>
                <w:szCs w:val="20"/>
                <w:lang w:eastAsia="ru-RU"/>
              </w:rPr>
              <w:t xml:space="preserve"> Д</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2</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proofErr w:type="spellStart"/>
            <w:r w:rsidRPr="00E67C95">
              <w:rPr>
                <w:rFonts w:ascii="Times New Roman" w:eastAsia="Times New Roman" w:hAnsi="Times New Roman" w:cs="Times New Roman"/>
                <w:color w:val="000000"/>
                <w:sz w:val="20"/>
                <w:szCs w:val="20"/>
                <w:lang w:eastAsia="ru-RU"/>
              </w:rPr>
              <w:t>Бандорина</w:t>
            </w:r>
            <w:proofErr w:type="spellEnd"/>
            <w:r w:rsidRPr="00E67C95">
              <w:rPr>
                <w:rFonts w:ascii="Times New Roman" w:eastAsia="Times New Roman" w:hAnsi="Times New Roman" w:cs="Times New Roman"/>
                <w:color w:val="000000"/>
                <w:sz w:val="20"/>
                <w:szCs w:val="20"/>
                <w:lang w:eastAsia="ru-RU"/>
              </w:rPr>
              <w:t xml:space="preserve"> А.</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0</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Бусыгин Д.</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А</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5</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Глазатова С.</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2</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Гончарова Д.</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3</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Долгополов К.</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А</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6</w:t>
            </w:r>
          </w:p>
        </w:tc>
      </w:tr>
      <w:tr w:rsidR="00E327E8" w:rsidRPr="00434AF8" w:rsidTr="00E67C95">
        <w:trPr>
          <w:trHeight w:val="456"/>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Демьянова Д.</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2</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Зарудный В.</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2</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Карпенко С.</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8</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proofErr w:type="spellStart"/>
            <w:r w:rsidRPr="00E67C95">
              <w:rPr>
                <w:rFonts w:ascii="Times New Roman" w:eastAsia="Times New Roman" w:hAnsi="Times New Roman" w:cs="Times New Roman"/>
                <w:color w:val="000000"/>
                <w:sz w:val="20"/>
                <w:szCs w:val="20"/>
                <w:lang w:eastAsia="ru-RU"/>
              </w:rPr>
              <w:t>Качалкина</w:t>
            </w:r>
            <w:proofErr w:type="spellEnd"/>
            <w:r w:rsidRPr="00E67C95">
              <w:rPr>
                <w:rFonts w:ascii="Times New Roman" w:eastAsia="Times New Roman" w:hAnsi="Times New Roman" w:cs="Times New Roman"/>
                <w:color w:val="000000"/>
                <w:sz w:val="20"/>
                <w:szCs w:val="20"/>
                <w:lang w:eastAsia="ru-RU"/>
              </w:rPr>
              <w:t xml:space="preserve"> А.</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1</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proofErr w:type="spellStart"/>
            <w:r w:rsidRPr="00E67C95">
              <w:rPr>
                <w:rFonts w:ascii="Times New Roman" w:eastAsia="Times New Roman" w:hAnsi="Times New Roman" w:cs="Times New Roman"/>
                <w:color w:val="000000"/>
                <w:sz w:val="20"/>
                <w:szCs w:val="20"/>
                <w:lang w:eastAsia="ru-RU"/>
              </w:rPr>
              <w:t>Мехрабян</w:t>
            </w:r>
            <w:proofErr w:type="spellEnd"/>
            <w:r w:rsidRPr="00E67C95">
              <w:rPr>
                <w:rFonts w:ascii="Times New Roman" w:eastAsia="Times New Roman" w:hAnsi="Times New Roman" w:cs="Times New Roman"/>
                <w:color w:val="000000"/>
                <w:sz w:val="20"/>
                <w:szCs w:val="20"/>
                <w:lang w:eastAsia="ru-RU"/>
              </w:rPr>
              <w:t xml:space="preserve"> С.</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3</w:t>
            </w:r>
          </w:p>
        </w:tc>
      </w:tr>
      <w:tr w:rsidR="00E327E8" w:rsidRPr="00434AF8" w:rsidTr="00E67C95">
        <w:trPr>
          <w:trHeight w:val="471"/>
        </w:trPr>
        <w:tc>
          <w:tcPr>
            <w:tcW w:w="1838" w:type="dxa"/>
          </w:tcPr>
          <w:p w:rsidR="00E327E8" w:rsidRPr="00E67C95" w:rsidRDefault="00E327E8" w:rsidP="00351EB2">
            <w:pPr>
              <w:spacing w:line="360" w:lineRule="auto"/>
              <w:jc w:val="both"/>
              <w:rPr>
                <w:rFonts w:ascii="Times New Roman" w:eastAsia="Times New Roman" w:hAnsi="Times New Roman" w:cs="Times New Roman"/>
                <w:color w:val="000000"/>
                <w:sz w:val="20"/>
                <w:szCs w:val="20"/>
                <w:lang w:eastAsia="ru-RU"/>
              </w:rPr>
            </w:pPr>
            <w:proofErr w:type="spellStart"/>
            <w:r w:rsidRPr="00E67C95">
              <w:rPr>
                <w:rFonts w:ascii="Times New Roman" w:eastAsia="Times New Roman" w:hAnsi="Times New Roman" w:cs="Times New Roman"/>
                <w:color w:val="000000"/>
                <w:sz w:val="20"/>
                <w:szCs w:val="20"/>
                <w:lang w:eastAsia="ru-RU"/>
              </w:rPr>
              <w:t>Неборякин</w:t>
            </w:r>
            <w:proofErr w:type="spellEnd"/>
            <w:r w:rsidRPr="00E67C95">
              <w:rPr>
                <w:rFonts w:ascii="Times New Roman" w:eastAsia="Times New Roman" w:hAnsi="Times New Roman" w:cs="Times New Roman"/>
                <w:color w:val="000000"/>
                <w:sz w:val="20"/>
                <w:szCs w:val="20"/>
                <w:lang w:eastAsia="ru-RU"/>
              </w:rPr>
              <w:t xml:space="preserve"> А.</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1</w:t>
            </w:r>
          </w:p>
        </w:tc>
      </w:tr>
      <w:tr w:rsidR="00E327E8" w:rsidRPr="00434AF8" w:rsidTr="00E67C95">
        <w:trPr>
          <w:trHeight w:val="531"/>
        </w:trPr>
        <w:tc>
          <w:tcPr>
            <w:tcW w:w="1838" w:type="dxa"/>
          </w:tcPr>
          <w:p w:rsidR="00E327E8" w:rsidRPr="00E67C95"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67C95">
              <w:rPr>
                <w:rFonts w:ascii="Times New Roman" w:eastAsia="Times New Roman" w:hAnsi="Times New Roman" w:cs="Times New Roman"/>
                <w:color w:val="000000"/>
                <w:sz w:val="20"/>
                <w:szCs w:val="20"/>
                <w:lang w:eastAsia="ru-RU"/>
              </w:rPr>
              <w:t>Невенгловская</w:t>
            </w:r>
            <w:proofErr w:type="spellEnd"/>
            <w:r w:rsidRPr="00E67C95">
              <w:rPr>
                <w:rFonts w:ascii="Times New Roman" w:eastAsia="Times New Roman" w:hAnsi="Times New Roman" w:cs="Times New Roman"/>
                <w:color w:val="000000"/>
                <w:sz w:val="20"/>
                <w:szCs w:val="20"/>
                <w:lang w:eastAsia="ru-RU"/>
              </w:rPr>
              <w:t xml:space="preserve"> Н.</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2</w:t>
            </w:r>
          </w:p>
        </w:tc>
      </w:tr>
      <w:tr w:rsidR="00E327E8" w:rsidRPr="00434AF8" w:rsidTr="00E67C95">
        <w:trPr>
          <w:trHeight w:val="471"/>
        </w:trPr>
        <w:tc>
          <w:tcPr>
            <w:tcW w:w="1838" w:type="dxa"/>
          </w:tcPr>
          <w:p w:rsidR="00E327E8" w:rsidRPr="00E67C95" w:rsidRDefault="00152C56"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Пуговкин М</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1</w:t>
            </w:r>
          </w:p>
        </w:tc>
      </w:tr>
      <w:tr w:rsidR="00E327E8" w:rsidRPr="00434AF8" w:rsidTr="00E67C95">
        <w:trPr>
          <w:trHeight w:val="471"/>
        </w:trPr>
        <w:tc>
          <w:tcPr>
            <w:tcW w:w="1838" w:type="dxa"/>
          </w:tcPr>
          <w:p w:rsidR="00E327E8" w:rsidRPr="00E67C95" w:rsidRDefault="00152C56"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Петров С.</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А</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6</w:t>
            </w:r>
          </w:p>
        </w:tc>
      </w:tr>
      <w:tr w:rsidR="00E327E8" w:rsidRPr="00434AF8" w:rsidTr="00E67C95">
        <w:trPr>
          <w:trHeight w:val="471"/>
        </w:trPr>
        <w:tc>
          <w:tcPr>
            <w:tcW w:w="1838" w:type="dxa"/>
          </w:tcPr>
          <w:p w:rsidR="00E327E8" w:rsidRPr="00E67C95"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67C95">
              <w:rPr>
                <w:rFonts w:ascii="Times New Roman" w:eastAsia="Times New Roman" w:hAnsi="Times New Roman" w:cs="Times New Roman"/>
                <w:color w:val="000000"/>
                <w:sz w:val="20"/>
                <w:szCs w:val="20"/>
                <w:lang w:eastAsia="ru-RU"/>
              </w:rPr>
              <w:t>Сенаторова</w:t>
            </w:r>
            <w:proofErr w:type="spellEnd"/>
            <w:r w:rsidRPr="00E67C95">
              <w:rPr>
                <w:rFonts w:ascii="Times New Roman" w:eastAsia="Times New Roman" w:hAnsi="Times New Roman" w:cs="Times New Roman"/>
                <w:color w:val="000000"/>
                <w:sz w:val="20"/>
                <w:szCs w:val="20"/>
                <w:lang w:eastAsia="ru-RU"/>
              </w:rPr>
              <w:t xml:space="preserve"> Е.</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2</w:t>
            </w:r>
          </w:p>
        </w:tc>
      </w:tr>
      <w:tr w:rsidR="00E327E8" w:rsidRPr="00434AF8" w:rsidTr="00E67C95">
        <w:trPr>
          <w:trHeight w:val="471"/>
        </w:trPr>
        <w:tc>
          <w:tcPr>
            <w:tcW w:w="1838" w:type="dxa"/>
          </w:tcPr>
          <w:p w:rsidR="00E327E8" w:rsidRPr="00E67C95" w:rsidRDefault="00152C56"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Судариков Г.</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А</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6</w:t>
            </w:r>
          </w:p>
        </w:tc>
      </w:tr>
      <w:tr w:rsidR="00E327E8" w:rsidRPr="00434AF8" w:rsidTr="00E67C95">
        <w:trPr>
          <w:trHeight w:val="471"/>
        </w:trPr>
        <w:tc>
          <w:tcPr>
            <w:tcW w:w="1838" w:type="dxa"/>
          </w:tcPr>
          <w:p w:rsidR="00E327E8" w:rsidRPr="00E67C95" w:rsidRDefault="00152C56" w:rsidP="00351EB2">
            <w:pPr>
              <w:spacing w:line="360" w:lineRule="auto"/>
              <w:jc w:val="both"/>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Сорокин Н.</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1</w:t>
            </w:r>
          </w:p>
        </w:tc>
      </w:tr>
      <w:tr w:rsidR="00E327E8" w:rsidRPr="00434AF8" w:rsidTr="00E67C95">
        <w:trPr>
          <w:trHeight w:val="456"/>
        </w:trPr>
        <w:tc>
          <w:tcPr>
            <w:tcW w:w="1838" w:type="dxa"/>
          </w:tcPr>
          <w:p w:rsidR="00E327E8" w:rsidRPr="00E67C95"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67C95">
              <w:rPr>
                <w:rFonts w:ascii="Times New Roman" w:eastAsia="Times New Roman" w:hAnsi="Times New Roman" w:cs="Times New Roman"/>
                <w:color w:val="000000"/>
                <w:sz w:val="20"/>
                <w:szCs w:val="20"/>
                <w:lang w:eastAsia="ru-RU"/>
              </w:rPr>
              <w:t>Янкин</w:t>
            </w:r>
            <w:proofErr w:type="spellEnd"/>
            <w:r w:rsidRPr="00E67C95">
              <w:rPr>
                <w:rFonts w:ascii="Times New Roman" w:eastAsia="Times New Roman" w:hAnsi="Times New Roman" w:cs="Times New Roman"/>
                <w:color w:val="000000"/>
                <w:sz w:val="20"/>
                <w:szCs w:val="20"/>
                <w:lang w:eastAsia="ru-RU"/>
              </w:rPr>
              <w:t xml:space="preserve"> Н.</w:t>
            </w:r>
          </w:p>
        </w:tc>
        <w:tc>
          <w:tcPr>
            <w:tcW w:w="1069"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Л</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О</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57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612"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П</w:t>
            </w:r>
          </w:p>
        </w:tc>
        <w:tc>
          <w:tcPr>
            <w:tcW w:w="923" w:type="dxa"/>
          </w:tcPr>
          <w:p w:rsidR="00E327E8" w:rsidRPr="00E67C95" w:rsidRDefault="00E67C95" w:rsidP="00E67C95">
            <w:pPr>
              <w:spacing w:line="360" w:lineRule="auto"/>
              <w:jc w:val="center"/>
              <w:rPr>
                <w:rFonts w:ascii="Times New Roman" w:eastAsia="Times New Roman" w:hAnsi="Times New Roman" w:cs="Times New Roman"/>
                <w:color w:val="000000"/>
                <w:sz w:val="20"/>
                <w:szCs w:val="20"/>
                <w:lang w:eastAsia="ru-RU"/>
              </w:rPr>
            </w:pPr>
            <w:r w:rsidRPr="00E67C95">
              <w:rPr>
                <w:rFonts w:ascii="Times New Roman" w:eastAsia="Times New Roman" w:hAnsi="Times New Roman" w:cs="Times New Roman"/>
                <w:color w:val="000000"/>
                <w:sz w:val="20"/>
                <w:szCs w:val="20"/>
                <w:lang w:eastAsia="ru-RU"/>
              </w:rPr>
              <w:t>3</w:t>
            </w:r>
          </w:p>
        </w:tc>
      </w:tr>
    </w:tbl>
    <w:p w:rsidR="00AA2F75" w:rsidRPr="00434AF8" w:rsidRDefault="00AA2F75" w:rsidP="00351EB2">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351EB2">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 xml:space="preserve">В ходе проведения </w:t>
      </w:r>
      <w:proofErr w:type="spellStart"/>
      <w:r w:rsidRPr="00434AF8">
        <w:rPr>
          <w:rFonts w:ascii="Times New Roman" w:eastAsia="Times New Roman" w:hAnsi="Times New Roman" w:cs="Times New Roman"/>
          <w:color w:val="000000"/>
          <w:sz w:val="28"/>
          <w:szCs w:val="28"/>
          <w:lang w:eastAsia="ru-RU"/>
        </w:rPr>
        <w:t>лонгитюдного</w:t>
      </w:r>
      <w:proofErr w:type="spellEnd"/>
      <w:r w:rsidRPr="00434AF8">
        <w:rPr>
          <w:rFonts w:ascii="Times New Roman" w:eastAsia="Times New Roman" w:hAnsi="Times New Roman" w:cs="Times New Roman"/>
          <w:color w:val="000000"/>
          <w:sz w:val="28"/>
          <w:szCs w:val="28"/>
          <w:lang w:eastAsia="ru-RU"/>
        </w:rPr>
        <w:t xml:space="preserve"> исследования по методике В. </w:t>
      </w:r>
      <w:proofErr w:type="spellStart"/>
      <w:r w:rsidRPr="00434AF8">
        <w:rPr>
          <w:rFonts w:ascii="Times New Roman" w:eastAsia="Times New Roman" w:hAnsi="Times New Roman" w:cs="Times New Roman"/>
          <w:color w:val="000000"/>
          <w:sz w:val="28"/>
          <w:szCs w:val="28"/>
          <w:lang w:eastAsia="ru-RU"/>
        </w:rPr>
        <w:t>Вильдавского</w:t>
      </w:r>
      <w:proofErr w:type="spellEnd"/>
      <w:r w:rsidRPr="00434AF8">
        <w:rPr>
          <w:rFonts w:ascii="Times New Roman" w:eastAsia="Times New Roman" w:hAnsi="Times New Roman" w:cs="Times New Roman"/>
          <w:color w:val="000000"/>
          <w:sz w:val="28"/>
          <w:szCs w:val="28"/>
          <w:lang w:eastAsia="ru-RU"/>
        </w:rPr>
        <w:t xml:space="preserve"> и М. Князевой было определено:</w:t>
      </w:r>
    </w:p>
    <w:p w:rsidR="00AA2F75" w:rsidRPr="00434AF8" w:rsidRDefault="00AA2F75" w:rsidP="00351EB2">
      <w:pPr>
        <w:numPr>
          <w:ilvl w:val="0"/>
          <w:numId w:val="14"/>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Детей с выраженной праворукостью – 15 человек;</w:t>
      </w:r>
    </w:p>
    <w:p w:rsidR="00AA2F75" w:rsidRPr="00434AF8" w:rsidRDefault="00AA2F75" w:rsidP="00351EB2">
      <w:pPr>
        <w:numPr>
          <w:ilvl w:val="0"/>
          <w:numId w:val="14"/>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Детей – </w:t>
      </w:r>
      <w:proofErr w:type="spellStart"/>
      <w:r w:rsidRPr="00434AF8">
        <w:rPr>
          <w:rFonts w:ascii="Times New Roman" w:eastAsia="Times New Roman" w:hAnsi="Times New Roman" w:cs="Times New Roman"/>
          <w:color w:val="000000"/>
          <w:sz w:val="28"/>
          <w:szCs w:val="28"/>
          <w:lang w:eastAsia="ru-RU"/>
        </w:rPr>
        <w:t>амбидекстров</w:t>
      </w:r>
      <w:proofErr w:type="spellEnd"/>
      <w:r w:rsidRPr="00434AF8">
        <w:rPr>
          <w:rFonts w:ascii="Times New Roman" w:eastAsia="Times New Roman" w:hAnsi="Times New Roman" w:cs="Times New Roman"/>
          <w:color w:val="000000"/>
          <w:sz w:val="28"/>
          <w:szCs w:val="28"/>
          <w:lang w:eastAsia="ru-RU"/>
        </w:rPr>
        <w:t xml:space="preserve"> – 4 человека.</w:t>
      </w:r>
    </w:p>
    <w:p w:rsidR="00AA2F75" w:rsidRPr="00434AF8" w:rsidRDefault="00AA2F75" w:rsidP="00351EB2">
      <w:pPr>
        <w:numPr>
          <w:ilvl w:val="0"/>
          <w:numId w:val="14"/>
        </w:numPr>
        <w:spacing w:after="0" w:line="360" w:lineRule="auto"/>
        <w:ind w:left="0"/>
        <w:jc w:val="both"/>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 1 человек.</w:t>
      </w:r>
    </w:p>
    <w:p w:rsidR="00AA2F75" w:rsidRPr="00434AF8" w:rsidRDefault="00AA2F75" w:rsidP="00E67C95">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Результаты проведения повторного дополнительного тестирования были занесены в таблицу (табл.4), где указаны задания:</w:t>
      </w:r>
    </w:p>
    <w:p w:rsidR="00AA2F75" w:rsidRPr="00434AF8" w:rsidRDefault="00AA2F75" w:rsidP="00351EB2">
      <w:pPr>
        <w:numPr>
          <w:ilvl w:val="0"/>
          <w:numId w:val="15"/>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w:t>
      </w:r>
      <w:r w:rsidR="00E67C95" w:rsidRPr="00434AF8">
        <w:rPr>
          <w:rFonts w:ascii="Times New Roman" w:eastAsia="Times New Roman" w:hAnsi="Times New Roman" w:cs="Times New Roman"/>
          <w:color w:val="000000"/>
          <w:sz w:val="28"/>
          <w:szCs w:val="28"/>
          <w:lang w:eastAsia="ru-RU"/>
        </w:rPr>
        <w:t>Бурные</w:t>
      </w:r>
      <w:r w:rsidRPr="00434AF8">
        <w:rPr>
          <w:rFonts w:ascii="Times New Roman" w:eastAsia="Times New Roman" w:hAnsi="Times New Roman" w:cs="Times New Roman"/>
          <w:color w:val="000000"/>
          <w:sz w:val="28"/>
          <w:szCs w:val="28"/>
          <w:lang w:eastAsia="ru-RU"/>
        </w:rPr>
        <w:t xml:space="preserve"> аплодисменты»,</w:t>
      </w:r>
    </w:p>
    <w:p w:rsidR="00AA2F75" w:rsidRPr="00434AF8" w:rsidRDefault="00AA2F75" w:rsidP="00351EB2">
      <w:pPr>
        <w:numPr>
          <w:ilvl w:val="0"/>
          <w:numId w:val="15"/>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w:t>
      </w:r>
      <w:r w:rsidR="00E67C95" w:rsidRPr="00434AF8">
        <w:rPr>
          <w:rFonts w:ascii="Times New Roman" w:eastAsia="Times New Roman" w:hAnsi="Times New Roman" w:cs="Times New Roman"/>
          <w:color w:val="000000"/>
          <w:sz w:val="28"/>
          <w:szCs w:val="28"/>
          <w:lang w:eastAsia="ru-RU"/>
        </w:rPr>
        <w:t>Заводка</w:t>
      </w:r>
      <w:r w:rsidRPr="00434AF8">
        <w:rPr>
          <w:rFonts w:ascii="Times New Roman" w:eastAsia="Times New Roman" w:hAnsi="Times New Roman" w:cs="Times New Roman"/>
          <w:color w:val="000000"/>
          <w:sz w:val="28"/>
          <w:szCs w:val="28"/>
          <w:lang w:eastAsia="ru-RU"/>
        </w:rPr>
        <w:t xml:space="preserve"> часов»,</w:t>
      </w:r>
    </w:p>
    <w:p w:rsidR="00AA2F75" w:rsidRPr="00434AF8" w:rsidRDefault="00E67C95" w:rsidP="00351EB2">
      <w:pPr>
        <w:numPr>
          <w:ilvl w:val="0"/>
          <w:numId w:val="15"/>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Тест</w:t>
      </w:r>
      <w:r w:rsidR="00AA2F75" w:rsidRPr="00434AF8">
        <w:rPr>
          <w:rFonts w:ascii="Times New Roman" w:eastAsia="Times New Roman" w:hAnsi="Times New Roman" w:cs="Times New Roman"/>
          <w:color w:val="000000"/>
          <w:sz w:val="28"/>
          <w:szCs w:val="28"/>
          <w:lang w:eastAsia="ru-RU"/>
        </w:rPr>
        <w:t xml:space="preserve"> на одновременное действие.</w:t>
      </w:r>
    </w:p>
    <w:p w:rsidR="00AA2F75" w:rsidRPr="00E67C95" w:rsidRDefault="00AA2F75" w:rsidP="00E67C95">
      <w:pPr>
        <w:spacing w:after="0" w:line="360" w:lineRule="auto"/>
        <w:jc w:val="right"/>
        <w:rPr>
          <w:rFonts w:ascii="Times New Roman" w:eastAsia="Times New Roman" w:hAnsi="Times New Roman" w:cs="Times New Roman"/>
          <w:b/>
          <w:color w:val="000000"/>
          <w:sz w:val="28"/>
          <w:szCs w:val="28"/>
          <w:lang w:eastAsia="ru-RU"/>
        </w:rPr>
      </w:pPr>
      <w:r w:rsidRPr="00E67C95">
        <w:rPr>
          <w:rFonts w:ascii="Times New Roman" w:eastAsia="Times New Roman" w:hAnsi="Times New Roman" w:cs="Times New Roman"/>
          <w:b/>
          <w:color w:val="000000"/>
          <w:sz w:val="28"/>
          <w:szCs w:val="28"/>
          <w:lang w:eastAsia="ru-RU"/>
        </w:rPr>
        <w:t>Таблица 4.</w:t>
      </w:r>
    </w:p>
    <w:p w:rsidR="00AA2F75" w:rsidRPr="00434AF8" w:rsidRDefault="00AA2F75" w:rsidP="00E67C95">
      <w:pPr>
        <w:spacing w:after="0" w:line="360" w:lineRule="auto"/>
        <w:jc w:val="center"/>
        <w:rPr>
          <w:rFonts w:ascii="Times New Roman" w:eastAsia="Times New Roman" w:hAnsi="Times New Roman" w:cs="Times New Roman"/>
          <w:color w:val="000000"/>
          <w:sz w:val="28"/>
          <w:szCs w:val="28"/>
          <w:lang w:eastAsia="ru-RU"/>
        </w:rPr>
      </w:pPr>
      <w:r w:rsidRPr="00BA0CE8">
        <w:rPr>
          <w:rFonts w:ascii="Times New Roman" w:eastAsia="Times New Roman" w:hAnsi="Times New Roman" w:cs="Times New Roman"/>
          <w:b/>
          <w:color w:val="000000"/>
          <w:sz w:val="28"/>
          <w:szCs w:val="28"/>
          <w:lang w:eastAsia="ru-RU"/>
        </w:rPr>
        <w:t>Результаты повторного дополнительного тестирования</w:t>
      </w:r>
      <w:r w:rsidRPr="00434AF8">
        <w:rPr>
          <w:rFonts w:ascii="Times New Roman" w:eastAsia="Times New Roman" w:hAnsi="Times New Roman" w:cs="Times New Roman"/>
          <w:color w:val="000000"/>
          <w:sz w:val="28"/>
          <w:szCs w:val="28"/>
          <w:lang w:eastAsia="ru-RU"/>
        </w:rPr>
        <w:t>.</w:t>
      </w:r>
    </w:p>
    <w:tbl>
      <w:tblPr>
        <w:tblStyle w:val="a7"/>
        <w:tblW w:w="0" w:type="auto"/>
        <w:tblLook w:val="04A0" w:firstRow="1" w:lastRow="0" w:firstColumn="1" w:lastColumn="0" w:noHBand="0" w:noVBand="1"/>
      </w:tblPr>
      <w:tblGrid>
        <w:gridCol w:w="1838"/>
        <w:gridCol w:w="1459"/>
        <w:gridCol w:w="1492"/>
        <w:gridCol w:w="1492"/>
        <w:gridCol w:w="1492"/>
        <w:gridCol w:w="1572"/>
      </w:tblGrid>
      <w:tr w:rsidR="00ED31CD" w:rsidRPr="00434AF8" w:rsidTr="007E7689">
        <w:trPr>
          <w:trHeight w:val="180"/>
        </w:trPr>
        <w:tc>
          <w:tcPr>
            <w:tcW w:w="1838" w:type="dxa"/>
            <w:vMerge w:val="restart"/>
          </w:tcPr>
          <w:p w:rsidR="00ED31CD" w:rsidRPr="00ED31CD" w:rsidRDefault="00ED31CD"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Ф.И. ребёнка</w:t>
            </w:r>
          </w:p>
          <w:p w:rsidR="00ED31CD" w:rsidRPr="00ED31CD" w:rsidRDefault="00ED31CD" w:rsidP="00351EB2">
            <w:pPr>
              <w:spacing w:line="360" w:lineRule="auto"/>
              <w:jc w:val="both"/>
              <w:rPr>
                <w:rFonts w:ascii="Times New Roman" w:eastAsia="Times New Roman" w:hAnsi="Times New Roman" w:cs="Times New Roman"/>
                <w:color w:val="000000"/>
                <w:sz w:val="20"/>
                <w:szCs w:val="20"/>
                <w:lang w:eastAsia="ru-RU"/>
              </w:rPr>
            </w:pPr>
          </w:p>
        </w:tc>
        <w:tc>
          <w:tcPr>
            <w:tcW w:w="1459" w:type="dxa"/>
            <w:vMerge w:val="restart"/>
          </w:tcPr>
          <w:p w:rsidR="00ED31CD" w:rsidRPr="00ED31CD" w:rsidRDefault="00ED31CD"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Ведущая</w:t>
            </w:r>
          </w:p>
          <w:p w:rsidR="00ED31CD" w:rsidRPr="00ED31CD" w:rsidRDefault="00ED31CD"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рука</w:t>
            </w:r>
          </w:p>
        </w:tc>
        <w:tc>
          <w:tcPr>
            <w:tcW w:w="4476" w:type="dxa"/>
            <w:gridSpan w:val="3"/>
          </w:tcPr>
          <w:p w:rsidR="00ED31CD"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задания</w:t>
            </w:r>
          </w:p>
        </w:tc>
        <w:tc>
          <w:tcPr>
            <w:tcW w:w="1572" w:type="dxa"/>
            <w:vMerge w:val="restart"/>
          </w:tcPr>
          <w:p w:rsidR="00ED31CD" w:rsidRPr="00ED31CD" w:rsidRDefault="00ED31CD"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Всего</w:t>
            </w:r>
          </w:p>
          <w:p w:rsidR="00ED31CD" w:rsidRPr="00ED31CD" w:rsidRDefault="00ED31CD"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баллов</w:t>
            </w:r>
          </w:p>
        </w:tc>
      </w:tr>
      <w:tr w:rsidR="00ED31CD" w:rsidRPr="00434AF8" w:rsidTr="00ED31CD">
        <w:trPr>
          <w:trHeight w:val="510"/>
        </w:trPr>
        <w:tc>
          <w:tcPr>
            <w:tcW w:w="1838" w:type="dxa"/>
            <w:vMerge/>
          </w:tcPr>
          <w:p w:rsidR="00ED31CD" w:rsidRPr="00ED31CD" w:rsidRDefault="00ED31CD" w:rsidP="00351EB2">
            <w:pPr>
              <w:spacing w:line="360" w:lineRule="auto"/>
              <w:jc w:val="both"/>
              <w:rPr>
                <w:rFonts w:ascii="Times New Roman" w:eastAsia="Times New Roman" w:hAnsi="Times New Roman" w:cs="Times New Roman"/>
                <w:color w:val="000000"/>
                <w:sz w:val="20"/>
                <w:szCs w:val="20"/>
                <w:lang w:eastAsia="ru-RU"/>
              </w:rPr>
            </w:pPr>
          </w:p>
        </w:tc>
        <w:tc>
          <w:tcPr>
            <w:tcW w:w="1459" w:type="dxa"/>
            <w:vMerge/>
          </w:tcPr>
          <w:p w:rsidR="00ED31CD" w:rsidRPr="00ED31CD" w:rsidRDefault="00ED31CD" w:rsidP="00351EB2">
            <w:pPr>
              <w:spacing w:line="360" w:lineRule="auto"/>
              <w:jc w:val="both"/>
              <w:rPr>
                <w:rFonts w:ascii="Times New Roman" w:eastAsia="Times New Roman" w:hAnsi="Times New Roman" w:cs="Times New Roman"/>
                <w:color w:val="000000"/>
                <w:sz w:val="20"/>
                <w:szCs w:val="20"/>
                <w:lang w:eastAsia="ru-RU"/>
              </w:rPr>
            </w:pPr>
          </w:p>
        </w:tc>
        <w:tc>
          <w:tcPr>
            <w:tcW w:w="1492" w:type="dxa"/>
          </w:tcPr>
          <w:p w:rsidR="00ED31CD" w:rsidRDefault="00ED31CD" w:rsidP="00ED31CD">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c>
          <w:tcPr>
            <w:tcW w:w="1492" w:type="dxa"/>
          </w:tcPr>
          <w:p w:rsidR="00ED31CD" w:rsidRDefault="00ED31CD" w:rsidP="00ED31CD">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2</w:t>
            </w:r>
          </w:p>
        </w:tc>
        <w:tc>
          <w:tcPr>
            <w:tcW w:w="1492" w:type="dxa"/>
          </w:tcPr>
          <w:p w:rsidR="00ED31CD" w:rsidRDefault="00ED31CD" w:rsidP="00ED31CD">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3</w:t>
            </w:r>
          </w:p>
        </w:tc>
        <w:tc>
          <w:tcPr>
            <w:tcW w:w="1572" w:type="dxa"/>
            <w:vMerge/>
          </w:tcPr>
          <w:p w:rsidR="00ED31CD" w:rsidRPr="00ED31CD" w:rsidRDefault="00ED31CD" w:rsidP="00351EB2">
            <w:pPr>
              <w:spacing w:line="360" w:lineRule="auto"/>
              <w:jc w:val="both"/>
              <w:rPr>
                <w:rFonts w:ascii="Times New Roman" w:eastAsia="Times New Roman" w:hAnsi="Times New Roman" w:cs="Times New Roman"/>
                <w:color w:val="000000"/>
                <w:sz w:val="20"/>
                <w:szCs w:val="20"/>
                <w:lang w:eastAsia="ru-RU"/>
              </w:rPr>
            </w:pP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Антипина Л.</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0</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D31CD">
              <w:rPr>
                <w:rFonts w:ascii="Times New Roman" w:eastAsia="Times New Roman" w:hAnsi="Times New Roman" w:cs="Times New Roman"/>
                <w:color w:val="000000"/>
                <w:sz w:val="20"/>
                <w:szCs w:val="20"/>
                <w:lang w:eastAsia="ru-RU"/>
              </w:rPr>
              <w:t>Асташенко</w:t>
            </w:r>
            <w:proofErr w:type="spellEnd"/>
            <w:r w:rsidRPr="00ED31CD">
              <w:rPr>
                <w:rFonts w:ascii="Times New Roman" w:eastAsia="Times New Roman" w:hAnsi="Times New Roman" w:cs="Times New Roman"/>
                <w:color w:val="000000"/>
                <w:sz w:val="20"/>
                <w:szCs w:val="20"/>
                <w:lang w:eastAsia="ru-RU"/>
              </w:rPr>
              <w:t xml:space="preserve"> Д</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D31CD">
              <w:rPr>
                <w:rFonts w:ascii="Times New Roman" w:eastAsia="Times New Roman" w:hAnsi="Times New Roman" w:cs="Times New Roman"/>
                <w:color w:val="000000"/>
                <w:sz w:val="20"/>
                <w:szCs w:val="20"/>
                <w:lang w:eastAsia="ru-RU"/>
              </w:rPr>
              <w:t>Бандорина</w:t>
            </w:r>
            <w:proofErr w:type="spellEnd"/>
            <w:r w:rsidRPr="00ED31CD">
              <w:rPr>
                <w:rFonts w:ascii="Times New Roman" w:eastAsia="Times New Roman" w:hAnsi="Times New Roman" w:cs="Times New Roman"/>
                <w:color w:val="000000"/>
                <w:sz w:val="20"/>
                <w:szCs w:val="20"/>
                <w:lang w:eastAsia="ru-RU"/>
              </w:rPr>
              <w:t xml:space="preserve"> А.</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0</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Бусыгин Д.</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Глазатова С.</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0</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Гончарова Д.</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Долгополов К.</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3</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Демьянова Д.</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Зарудный В.</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Карпенко С.</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2</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D31CD">
              <w:rPr>
                <w:rFonts w:ascii="Times New Roman" w:eastAsia="Times New Roman" w:hAnsi="Times New Roman" w:cs="Times New Roman"/>
                <w:color w:val="000000"/>
                <w:sz w:val="20"/>
                <w:szCs w:val="20"/>
                <w:lang w:eastAsia="ru-RU"/>
              </w:rPr>
              <w:t>Качалкина</w:t>
            </w:r>
            <w:proofErr w:type="spellEnd"/>
            <w:r w:rsidRPr="00ED31CD">
              <w:rPr>
                <w:rFonts w:ascii="Times New Roman" w:eastAsia="Times New Roman" w:hAnsi="Times New Roman" w:cs="Times New Roman"/>
                <w:color w:val="000000"/>
                <w:sz w:val="20"/>
                <w:szCs w:val="20"/>
                <w:lang w:eastAsia="ru-RU"/>
              </w:rPr>
              <w:t xml:space="preserve"> А.</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0</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D31CD">
              <w:rPr>
                <w:rFonts w:ascii="Times New Roman" w:eastAsia="Times New Roman" w:hAnsi="Times New Roman" w:cs="Times New Roman"/>
                <w:color w:val="000000"/>
                <w:sz w:val="20"/>
                <w:szCs w:val="20"/>
                <w:lang w:eastAsia="ru-RU"/>
              </w:rPr>
              <w:t>Мехрабян</w:t>
            </w:r>
            <w:proofErr w:type="spellEnd"/>
            <w:r w:rsidRPr="00ED31CD">
              <w:rPr>
                <w:rFonts w:ascii="Times New Roman" w:eastAsia="Times New Roman" w:hAnsi="Times New Roman" w:cs="Times New Roman"/>
                <w:color w:val="000000"/>
                <w:sz w:val="20"/>
                <w:szCs w:val="20"/>
                <w:lang w:eastAsia="ru-RU"/>
              </w:rPr>
              <w:t xml:space="preserve"> С.</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D31CD">
              <w:rPr>
                <w:rFonts w:ascii="Times New Roman" w:eastAsia="Times New Roman" w:hAnsi="Times New Roman" w:cs="Times New Roman"/>
                <w:color w:val="000000"/>
                <w:sz w:val="20"/>
                <w:szCs w:val="20"/>
                <w:lang w:eastAsia="ru-RU"/>
              </w:rPr>
              <w:t>Неборякин</w:t>
            </w:r>
            <w:proofErr w:type="spellEnd"/>
            <w:r w:rsidRPr="00ED31CD">
              <w:rPr>
                <w:rFonts w:ascii="Times New Roman" w:eastAsia="Times New Roman" w:hAnsi="Times New Roman" w:cs="Times New Roman"/>
                <w:color w:val="000000"/>
                <w:sz w:val="20"/>
                <w:szCs w:val="20"/>
                <w:lang w:eastAsia="ru-RU"/>
              </w:rPr>
              <w:t xml:space="preserve"> А.</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D31CD">
              <w:rPr>
                <w:rFonts w:ascii="Times New Roman" w:eastAsia="Times New Roman" w:hAnsi="Times New Roman" w:cs="Times New Roman"/>
                <w:color w:val="000000"/>
                <w:sz w:val="20"/>
                <w:szCs w:val="20"/>
                <w:lang w:eastAsia="ru-RU"/>
              </w:rPr>
              <w:t>Невенгловская</w:t>
            </w:r>
            <w:proofErr w:type="spellEnd"/>
            <w:r w:rsidRPr="00ED31CD">
              <w:rPr>
                <w:rFonts w:ascii="Times New Roman" w:eastAsia="Times New Roman" w:hAnsi="Times New Roman" w:cs="Times New Roman"/>
                <w:color w:val="000000"/>
                <w:sz w:val="20"/>
                <w:szCs w:val="20"/>
                <w:lang w:eastAsia="ru-RU"/>
              </w:rPr>
              <w:t xml:space="preserve"> Н.</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Пуговкин М</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3</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Петров С.</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3</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D31CD">
              <w:rPr>
                <w:rFonts w:ascii="Times New Roman" w:eastAsia="Times New Roman" w:hAnsi="Times New Roman" w:cs="Times New Roman"/>
                <w:color w:val="000000"/>
                <w:sz w:val="20"/>
                <w:szCs w:val="20"/>
                <w:lang w:eastAsia="ru-RU"/>
              </w:rPr>
              <w:t>Сенаторова</w:t>
            </w:r>
            <w:proofErr w:type="spellEnd"/>
            <w:r w:rsidRPr="00ED31CD">
              <w:rPr>
                <w:rFonts w:ascii="Times New Roman" w:eastAsia="Times New Roman" w:hAnsi="Times New Roman" w:cs="Times New Roman"/>
                <w:color w:val="000000"/>
                <w:sz w:val="20"/>
                <w:szCs w:val="20"/>
                <w:lang w:eastAsia="ru-RU"/>
              </w:rPr>
              <w:t xml:space="preserve"> Е.</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Судариков Г.</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2</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Сорокин Н.</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r w:rsidR="00152C56" w:rsidRPr="00434AF8" w:rsidTr="00ED31CD">
        <w:tc>
          <w:tcPr>
            <w:tcW w:w="1838" w:type="dxa"/>
          </w:tcPr>
          <w:p w:rsidR="00152C56" w:rsidRPr="00ED31CD" w:rsidRDefault="00152C56" w:rsidP="00351EB2">
            <w:pPr>
              <w:spacing w:line="360" w:lineRule="auto"/>
              <w:jc w:val="both"/>
              <w:rPr>
                <w:rFonts w:ascii="Times New Roman" w:eastAsia="Times New Roman" w:hAnsi="Times New Roman" w:cs="Times New Roman"/>
                <w:color w:val="000000"/>
                <w:sz w:val="20"/>
                <w:szCs w:val="20"/>
                <w:lang w:eastAsia="ru-RU"/>
              </w:rPr>
            </w:pPr>
            <w:proofErr w:type="spellStart"/>
            <w:r w:rsidRPr="00ED31CD">
              <w:rPr>
                <w:rFonts w:ascii="Times New Roman" w:eastAsia="Times New Roman" w:hAnsi="Times New Roman" w:cs="Times New Roman"/>
                <w:color w:val="000000"/>
                <w:sz w:val="20"/>
                <w:szCs w:val="20"/>
                <w:lang w:eastAsia="ru-RU"/>
              </w:rPr>
              <w:t>Янкин</w:t>
            </w:r>
            <w:proofErr w:type="spellEnd"/>
            <w:r w:rsidRPr="00ED31CD">
              <w:rPr>
                <w:rFonts w:ascii="Times New Roman" w:eastAsia="Times New Roman" w:hAnsi="Times New Roman" w:cs="Times New Roman"/>
                <w:color w:val="000000"/>
                <w:sz w:val="20"/>
                <w:szCs w:val="20"/>
                <w:lang w:eastAsia="ru-RU"/>
              </w:rPr>
              <w:t xml:space="preserve"> Н.</w:t>
            </w:r>
          </w:p>
        </w:tc>
        <w:tc>
          <w:tcPr>
            <w:tcW w:w="1459"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Л</w:t>
            </w:r>
          </w:p>
        </w:tc>
        <w:tc>
          <w:tcPr>
            <w:tcW w:w="149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П</w:t>
            </w:r>
          </w:p>
        </w:tc>
        <w:tc>
          <w:tcPr>
            <w:tcW w:w="1572" w:type="dxa"/>
          </w:tcPr>
          <w:p w:rsidR="00152C56" w:rsidRPr="00ED31CD" w:rsidRDefault="00ED31CD" w:rsidP="00ED31CD">
            <w:pPr>
              <w:spacing w:line="360" w:lineRule="auto"/>
              <w:jc w:val="center"/>
              <w:rPr>
                <w:rFonts w:ascii="Times New Roman" w:eastAsia="Times New Roman" w:hAnsi="Times New Roman" w:cs="Times New Roman"/>
                <w:color w:val="000000"/>
                <w:sz w:val="20"/>
                <w:szCs w:val="20"/>
                <w:lang w:eastAsia="ru-RU"/>
              </w:rPr>
            </w:pPr>
            <w:r w:rsidRPr="00ED31CD">
              <w:rPr>
                <w:rFonts w:ascii="Times New Roman" w:eastAsia="Times New Roman" w:hAnsi="Times New Roman" w:cs="Times New Roman"/>
                <w:color w:val="000000"/>
                <w:sz w:val="20"/>
                <w:szCs w:val="20"/>
                <w:lang w:eastAsia="ru-RU"/>
              </w:rPr>
              <w:t>1</w:t>
            </w:r>
          </w:p>
        </w:tc>
      </w:tr>
    </w:tbl>
    <w:p w:rsidR="00152C56" w:rsidRPr="00434AF8" w:rsidRDefault="00152C56" w:rsidP="00351EB2">
      <w:pPr>
        <w:spacing w:after="0" w:line="360" w:lineRule="auto"/>
        <w:jc w:val="both"/>
        <w:rPr>
          <w:rFonts w:ascii="Times New Roman" w:eastAsia="Times New Roman" w:hAnsi="Times New Roman" w:cs="Times New Roman"/>
          <w:color w:val="000000"/>
          <w:sz w:val="28"/>
          <w:szCs w:val="28"/>
          <w:lang w:eastAsia="ru-RU"/>
        </w:rPr>
      </w:pPr>
    </w:p>
    <w:p w:rsidR="00ED31CD" w:rsidRDefault="00AA2F75" w:rsidP="00ED31CD">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Таким образом, ка</w:t>
      </w:r>
      <w:r w:rsidR="00B95F37" w:rsidRPr="00434AF8">
        <w:rPr>
          <w:rFonts w:ascii="Times New Roman" w:eastAsia="Times New Roman" w:hAnsi="Times New Roman" w:cs="Times New Roman"/>
          <w:color w:val="000000"/>
          <w:sz w:val="28"/>
          <w:szCs w:val="28"/>
          <w:lang w:eastAsia="ru-RU"/>
        </w:rPr>
        <w:t xml:space="preserve">к видно из таблицы, что в данной группе </w:t>
      </w:r>
      <w:r w:rsidR="00B317ED" w:rsidRPr="00434AF8">
        <w:rPr>
          <w:rFonts w:ascii="Times New Roman" w:eastAsia="Times New Roman" w:hAnsi="Times New Roman" w:cs="Times New Roman"/>
          <w:color w:val="000000"/>
          <w:sz w:val="28"/>
          <w:szCs w:val="28"/>
          <w:lang w:eastAsia="ru-RU"/>
        </w:rPr>
        <w:t>детей,</w:t>
      </w:r>
      <w:r w:rsidRPr="00434AF8">
        <w:rPr>
          <w:rFonts w:ascii="Times New Roman" w:eastAsia="Times New Roman" w:hAnsi="Times New Roman" w:cs="Times New Roman"/>
          <w:color w:val="000000"/>
          <w:sz w:val="28"/>
          <w:szCs w:val="28"/>
          <w:lang w:eastAsia="ru-RU"/>
        </w:rPr>
        <w:t xml:space="preserve"> также количество баллов, по которым мы судили о ведущей руке, практически не изменилось. Количество детей тоже совпало с показателями предыдущей диагностики.</w:t>
      </w:r>
    </w:p>
    <w:p w:rsidR="00ED31CD" w:rsidRDefault="00ED31CD" w:rsidP="00ED31CD">
      <w:pPr>
        <w:spacing w:after="0" w:line="36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3</w:t>
      </w:r>
    </w:p>
    <w:p w:rsidR="00AA2F75" w:rsidRPr="00434AF8" w:rsidRDefault="00ED31CD" w:rsidP="00ED31CD">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4EF5712D">
            <wp:extent cx="4913630" cy="2603500"/>
            <wp:effectExtent l="0" t="0" r="127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3630" cy="2603500"/>
                    </a:xfrm>
                    <a:prstGeom prst="rect">
                      <a:avLst/>
                    </a:prstGeom>
                    <a:noFill/>
                  </pic:spPr>
                </pic:pic>
              </a:graphicData>
            </a:graphic>
          </wp:inline>
        </w:drawing>
      </w:r>
    </w:p>
    <w:p w:rsidR="00AA2F75" w:rsidRPr="00434AF8" w:rsidRDefault="00AA2F75" w:rsidP="00ED31CD">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 психологических исследованиях часто бывает важно доказать, что в результате действия каких-либо факторов произошли достоверные изменения («сдвиги») в измеряемых показателях. К числу таких факторов должен быть отнесен прежде всего фактор времени. Сопоставление показателей, полученных у одних и тех же испытуемых по одним и тем же методик</w:t>
      </w:r>
      <w:r w:rsidR="0093074D">
        <w:rPr>
          <w:rFonts w:ascii="Times New Roman" w:eastAsia="Times New Roman" w:hAnsi="Times New Roman" w:cs="Times New Roman"/>
          <w:color w:val="000000"/>
          <w:sz w:val="28"/>
          <w:szCs w:val="28"/>
          <w:lang w:eastAsia="ru-RU"/>
        </w:rPr>
        <w:t xml:space="preserve">ам, но в разное время, дает нам временной </w:t>
      </w:r>
      <w:r w:rsidRPr="00434AF8">
        <w:rPr>
          <w:rFonts w:ascii="Times New Roman" w:eastAsia="Times New Roman" w:hAnsi="Times New Roman" w:cs="Times New Roman"/>
          <w:color w:val="000000"/>
          <w:sz w:val="28"/>
          <w:szCs w:val="28"/>
          <w:lang w:eastAsia="ru-RU"/>
        </w:rPr>
        <w:t>сдвиг.</w:t>
      </w:r>
    </w:p>
    <w:p w:rsidR="00ED31CD" w:rsidRDefault="00ED31CD" w:rsidP="00ED31CD">
      <w:pPr>
        <w:spacing w:after="150" w:line="360" w:lineRule="auto"/>
        <w:jc w:val="center"/>
        <w:rPr>
          <w:rFonts w:ascii="Times New Roman" w:eastAsia="Times New Roman" w:hAnsi="Times New Roman" w:cs="Times New Roman"/>
          <w:color w:val="000000"/>
          <w:sz w:val="28"/>
          <w:szCs w:val="28"/>
          <w:lang w:eastAsia="ru-RU"/>
        </w:rPr>
      </w:pPr>
    </w:p>
    <w:p w:rsidR="00ED31CD" w:rsidRDefault="00ED31CD" w:rsidP="00ED31CD">
      <w:pPr>
        <w:spacing w:after="150" w:line="360" w:lineRule="auto"/>
        <w:jc w:val="center"/>
        <w:rPr>
          <w:rFonts w:ascii="Times New Roman" w:eastAsia="Times New Roman" w:hAnsi="Times New Roman" w:cs="Times New Roman"/>
          <w:color w:val="000000"/>
          <w:sz w:val="28"/>
          <w:szCs w:val="28"/>
          <w:lang w:eastAsia="ru-RU"/>
        </w:rPr>
      </w:pPr>
    </w:p>
    <w:p w:rsidR="00ED31CD" w:rsidRDefault="00ED31CD" w:rsidP="00ED31CD">
      <w:pPr>
        <w:spacing w:after="150" w:line="360" w:lineRule="auto"/>
        <w:jc w:val="center"/>
        <w:rPr>
          <w:rFonts w:ascii="Times New Roman" w:eastAsia="Times New Roman" w:hAnsi="Times New Roman" w:cs="Times New Roman"/>
          <w:color w:val="000000"/>
          <w:sz w:val="28"/>
          <w:szCs w:val="28"/>
          <w:lang w:eastAsia="ru-RU"/>
        </w:rPr>
      </w:pPr>
    </w:p>
    <w:p w:rsidR="00ED31CD" w:rsidRDefault="00ED31CD" w:rsidP="00ED31CD">
      <w:pPr>
        <w:spacing w:after="150" w:line="360" w:lineRule="auto"/>
        <w:jc w:val="center"/>
        <w:rPr>
          <w:rFonts w:ascii="Times New Roman" w:eastAsia="Times New Roman" w:hAnsi="Times New Roman" w:cs="Times New Roman"/>
          <w:color w:val="000000"/>
          <w:sz w:val="28"/>
          <w:szCs w:val="28"/>
          <w:lang w:eastAsia="ru-RU"/>
        </w:rPr>
      </w:pPr>
    </w:p>
    <w:p w:rsidR="00ED31CD" w:rsidRDefault="00ED31CD" w:rsidP="00ED31CD">
      <w:pPr>
        <w:spacing w:after="150" w:line="360" w:lineRule="auto"/>
        <w:jc w:val="center"/>
        <w:rPr>
          <w:rFonts w:ascii="Times New Roman" w:eastAsia="Times New Roman" w:hAnsi="Times New Roman" w:cs="Times New Roman"/>
          <w:color w:val="000000"/>
          <w:sz w:val="28"/>
          <w:szCs w:val="28"/>
          <w:lang w:eastAsia="ru-RU"/>
        </w:rPr>
      </w:pPr>
    </w:p>
    <w:p w:rsidR="00ED31CD" w:rsidRDefault="00ED31CD" w:rsidP="00ED31CD">
      <w:pPr>
        <w:spacing w:after="150" w:line="360" w:lineRule="auto"/>
        <w:rPr>
          <w:rFonts w:ascii="Times New Roman" w:eastAsia="Times New Roman" w:hAnsi="Times New Roman" w:cs="Times New Roman"/>
          <w:color w:val="000000"/>
          <w:sz w:val="28"/>
          <w:szCs w:val="28"/>
          <w:lang w:eastAsia="ru-RU"/>
        </w:rPr>
      </w:pPr>
    </w:p>
    <w:p w:rsidR="00B317ED" w:rsidRPr="00ED31CD" w:rsidRDefault="00B317ED" w:rsidP="00ED31CD">
      <w:pPr>
        <w:spacing w:after="150" w:line="360" w:lineRule="auto"/>
        <w:rPr>
          <w:rFonts w:ascii="Times New Roman" w:eastAsia="Times New Roman" w:hAnsi="Times New Roman" w:cs="Times New Roman"/>
          <w:color w:val="000000"/>
          <w:sz w:val="28"/>
          <w:szCs w:val="28"/>
          <w:lang w:eastAsia="ru-RU"/>
        </w:rPr>
      </w:pPr>
    </w:p>
    <w:p w:rsidR="00AA2F75" w:rsidRPr="00A52522" w:rsidRDefault="002A5108" w:rsidP="00A52522">
      <w:pPr>
        <w:pStyle w:val="a8"/>
        <w:numPr>
          <w:ilvl w:val="1"/>
          <w:numId w:val="39"/>
        </w:numPr>
        <w:spacing w:after="150" w:line="360" w:lineRule="auto"/>
        <w:jc w:val="center"/>
        <w:rPr>
          <w:rFonts w:ascii="Times New Roman" w:eastAsia="Times New Roman" w:hAnsi="Times New Roman" w:cs="Times New Roman"/>
          <w:color w:val="000000"/>
          <w:sz w:val="28"/>
          <w:szCs w:val="28"/>
          <w:lang w:eastAsia="ru-RU"/>
        </w:rPr>
      </w:pPr>
      <w:r w:rsidRPr="00A52522">
        <w:rPr>
          <w:rFonts w:ascii="Times New Roman" w:eastAsia="Times New Roman" w:hAnsi="Times New Roman" w:cs="Times New Roman"/>
          <w:b/>
          <w:bCs/>
          <w:color w:val="000000"/>
          <w:sz w:val="28"/>
          <w:szCs w:val="28"/>
          <w:lang w:eastAsia="ru-RU"/>
        </w:rPr>
        <w:lastRenderedPageBreak/>
        <w:t xml:space="preserve"> </w:t>
      </w:r>
      <w:r w:rsidR="00AA2F75" w:rsidRPr="00A52522">
        <w:rPr>
          <w:rFonts w:ascii="Times New Roman" w:eastAsia="Times New Roman" w:hAnsi="Times New Roman" w:cs="Times New Roman"/>
          <w:b/>
          <w:bCs/>
          <w:color w:val="000000"/>
          <w:sz w:val="28"/>
          <w:szCs w:val="28"/>
          <w:lang w:eastAsia="ru-RU"/>
        </w:rPr>
        <w:t xml:space="preserve">Оказание педагогической помощи </w:t>
      </w:r>
      <w:proofErr w:type="spellStart"/>
      <w:r w:rsidR="00AA2F75" w:rsidRPr="00A52522">
        <w:rPr>
          <w:rFonts w:ascii="Times New Roman" w:eastAsia="Times New Roman" w:hAnsi="Times New Roman" w:cs="Times New Roman"/>
          <w:b/>
          <w:bCs/>
          <w:color w:val="000000"/>
          <w:sz w:val="28"/>
          <w:szCs w:val="28"/>
          <w:lang w:eastAsia="ru-RU"/>
        </w:rPr>
        <w:t>леворуким</w:t>
      </w:r>
      <w:proofErr w:type="spellEnd"/>
      <w:r w:rsidR="00AA2F75" w:rsidRPr="00A52522">
        <w:rPr>
          <w:rFonts w:ascii="Times New Roman" w:eastAsia="Times New Roman" w:hAnsi="Times New Roman" w:cs="Times New Roman"/>
          <w:b/>
          <w:bCs/>
          <w:color w:val="000000"/>
          <w:sz w:val="28"/>
          <w:szCs w:val="28"/>
          <w:lang w:eastAsia="ru-RU"/>
        </w:rPr>
        <w:t xml:space="preserve"> </w:t>
      </w:r>
      <w:r w:rsidR="00B95F37" w:rsidRPr="00A52522">
        <w:rPr>
          <w:rFonts w:ascii="Times New Roman" w:eastAsia="Times New Roman" w:hAnsi="Times New Roman" w:cs="Times New Roman"/>
          <w:b/>
          <w:bCs/>
          <w:color w:val="000000"/>
          <w:sz w:val="28"/>
          <w:szCs w:val="28"/>
          <w:lang w:eastAsia="ru-RU"/>
        </w:rPr>
        <w:t xml:space="preserve">детям </w:t>
      </w:r>
      <w:r w:rsidR="00AA2F75" w:rsidRPr="00A52522">
        <w:rPr>
          <w:rFonts w:ascii="Times New Roman" w:eastAsia="Times New Roman" w:hAnsi="Times New Roman" w:cs="Times New Roman"/>
          <w:b/>
          <w:bCs/>
          <w:color w:val="000000"/>
          <w:sz w:val="28"/>
          <w:szCs w:val="28"/>
          <w:lang w:eastAsia="ru-RU"/>
        </w:rPr>
        <w:t>в формировании учебных навыков</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Леворукие</w:t>
      </w:r>
      <w:proofErr w:type="spellEnd"/>
      <w:r w:rsidRPr="00434AF8">
        <w:rPr>
          <w:rFonts w:ascii="Times New Roman" w:eastAsia="Times New Roman" w:hAnsi="Times New Roman" w:cs="Times New Roman"/>
          <w:color w:val="000000"/>
          <w:sz w:val="28"/>
          <w:szCs w:val="28"/>
          <w:lang w:eastAsia="ru-RU"/>
        </w:rPr>
        <w:t xml:space="preserve"> дети отнюдь не однородная группа, а значит, у разных левшей могут быть разными и проявления трудностей и те меры коррекции</w:t>
      </w:r>
      <w:r w:rsidR="00B95F37" w:rsidRPr="00434AF8">
        <w:rPr>
          <w:rFonts w:ascii="Times New Roman" w:eastAsia="Times New Roman" w:hAnsi="Times New Roman" w:cs="Times New Roman"/>
          <w:color w:val="000000"/>
          <w:sz w:val="28"/>
          <w:szCs w:val="28"/>
          <w:lang w:eastAsia="ru-RU"/>
        </w:rPr>
        <w:t xml:space="preserve">, которые им необходимы. </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При обучении письму, особенно в букварный период, необходимо учитывать и трудности зрительно-пространственной ориентировки, недостаточной дифференциации отдельных пространственных признаков контура букв. Специальные исследования показывают, что значительная часть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имеет недостаточное развитие моторных функций и зрительно–моторных координации, а также недостатки пространственного восприятия и зрительной памяти.</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При изучении букв детей подстерегает множество трудностей. Леворукий ребенок с трудом и только после многих попыток понимает, что он должен написать и как он должен это сделать, он, словно не видит строк, уводя букву за верхнюю и нижнюю строку. Он может путать не только правую и левую стороны буквы, но даже верх и низ. Особенно трудно детям выделить точку начала движения и выбрать правильную траекторию. Для того чтобы снять эти трудности, необходима специальная тренировка пространственно-зрительного восприятия, зрительной памяти. Для этого можно использовать комплекс упражнений: копирование различных фигур и их сочетаний, воспроизведение их по памяти, различение фигур среди других. Можно варьировать эти задания, усложнять или упрощать их в зависимости от успешности выполнения. Например, копирование фигур или </w:t>
      </w:r>
      <w:proofErr w:type="spellStart"/>
      <w:r w:rsidRPr="00434AF8">
        <w:rPr>
          <w:rFonts w:ascii="Times New Roman" w:eastAsia="Times New Roman" w:hAnsi="Times New Roman" w:cs="Times New Roman"/>
          <w:color w:val="000000"/>
          <w:sz w:val="28"/>
          <w:szCs w:val="28"/>
          <w:lang w:eastAsia="ru-RU"/>
        </w:rPr>
        <w:t>дорисовыв</w:t>
      </w:r>
      <w:r w:rsidR="00294EE1">
        <w:rPr>
          <w:rFonts w:ascii="Times New Roman" w:eastAsia="Times New Roman" w:hAnsi="Times New Roman" w:cs="Times New Roman"/>
          <w:color w:val="000000"/>
          <w:sz w:val="28"/>
          <w:szCs w:val="28"/>
          <w:lang w:eastAsia="ru-RU"/>
        </w:rPr>
        <w:t>ание</w:t>
      </w:r>
      <w:proofErr w:type="spellEnd"/>
      <w:r w:rsidR="00294EE1">
        <w:rPr>
          <w:rFonts w:ascii="Times New Roman" w:eastAsia="Times New Roman" w:hAnsi="Times New Roman" w:cs="Times New Roman"/>
          <w:color w:val="000000"/>
          <w:sz w:val="28"/>
          <w:szCs w:val="28"/>
          <w:lang w:eastAsia="ru-RU"/>
        </w:rPr>
        <w:t xml:space="preserve"> недостающей стороны (рис. 4</w:t>
      </w:r>
      <w:r w:rsidRPr="00434AF8">
        <w:rPr>
          <w:rFonts w:ascii="Times New Roman" w:eastAsia="Times New Roman" w:hAnsi="Times New Roman" w:cs="Times New Roman"/>
          <w:color w:val="000000"/>
          <w:sz w:val="28"/>
          <w:szCs w:val="28"/>
          <w:lang w:eastAsia="ru-RU"/>
        </w:rPr>
        <w:t>)</w:t>
      </w:r>
    </w:p>
    <w:p w:rsidR="00B317ED" w:rsidRDefault="00B317ED" w:rsidP="00BA0CE8">
      <w:pPr>
        <w:spacing w:after="150" w:line="360" w:lineRule="auto"/>
        <w:jc w:val="right"/>
        <w:rPr>
          <w:rFonts w:ascii="Times New Roman" w:eastAsia="Times New Roman" w:hAnsi="Times New Roman" w:cs="Times New Roman"/>
          <w:color w:val="000000"/>
          <w:sz w:val="28"/>
          <w:szCs w:val="28"/>
          <w:lang w:eastAsia="ru-RU"/>
        </w:rPr>
      </w:pPr>
    </w:p>
    <w:p w:rsidR="00B317ED" w:rsidRDefault="00B317ED" w:rsidP="00BA0CE8">
      <w:pPr>
        <w:spacing w:after="150" w:line="360" w:lineRule="auto"/>
        <w:jc w:val="right"/>
        <w:rPr>
          <w:rFonts w:ascii="Times New Roman" w:eastAsia="Times New Roman" w:hAnsi="Times New Roman" w:cs="Times New Roman"/>
          <w:color w:val="000000"/>
          <w:sz w:val="28"/>
          <w:szCs w:val="28"/>
          <w:lang w:eastAsia="ru-RU"/>
        </w:rPr>
      </w:pPr>
    </w:p>
    <w:p w:rsidR="00B317ED" w:rsidRDefault="00B317ED" w:rsidP="00BA0CE8">
      <w:pPr>
        <w:spacing w:after="150" w:line="360" w:lineRule="auto"/>
        <w:jc w:val="right"/>
        <w:rPr>
          <w:rFonts w:ascii="Times New Roman" w:eastAsia="Times New Roman" w:hAnsi="Times New Roman" w:cs="Times New Roman"/>
          <w:color w:val="000000"/>
          <w:sz w:val="28"/>
          <w:szCs w:val="28"/>
          <w:lang w:eastAsia="ru-RU"/>
        </w:rPr>
      </w:pPr>
    </w:p>
    <w:p w:rsidR="00B317ED" w:rsidRDefault="00B317ED" w:rsidP="00BA0CE8">
      <w:pPr>
        <w:spacing w:after="150" w:line="360" w:lineRule="auto"/>
        <w:jc w:val="right"/>
        <w:rPr>
          <w:rFonts w:ascii="Times New Roman" w:eastAsia="Times New Roman" w:hAnsi="Times New Roman" w:cs="Times New Roman"/>
          <w:color w:val="000000"/>
          <w:sz w:val="28"/>
          <w:szCs w:val="28"/>
          <w:lang w:eastAsia="ru-RU"/>
        </w:rPr>
      </w:pPr>
    </w:p>
    <w:p w:rsidR="00AA2F75" w:rsidRPr="00434AF8" w:rsidRDefault="00294EE1" w:rsidP="00BA0CE8">
      <w:pPr>
        <w:spacing w:after="15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Рисунок 4</w:t>
      </w:r>
      <w:r w:rsidR="00AA2F75" w:rsidRPr="00434AF8">
        <w:rPr>
          <w:rFonts w:ascii="Times New Roman" w:eastAsia="Times New Roman" w:hAnsi="Times New Roman" w:cs="Times New Roman"/>
          <w:color w:val="000000"/>
          <w:sz w:val="28"/>
          <w:szCs w:val="28"/>
          <w:lang w:eastAsia="ru-RU"/>
        </w:rPr>
        <w:t>.</w:t>
      </w:r>
    </w:p>
    <w:p w:rsidR="00AA2F75" w:rsidRPr="00434AF8" w:rsidRDefault="00AA2F75" w:rsidP="00B317ED">
      <w:pPr>
        <w:spacing w:after="150" w:line="360" w:lineRule="auto"/>
        <w:jc w:val="center"/>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noProof/>
          <w:color w:val="000000"/>
          <w:sz w:val="28"/>
          <w:szCs w:val="28"/>
          <w:lang w:eastAsia="ru-RU"/>
        </w:rPr>
        <w:drawing>
          <wp:inline distT="0" distB="0" distL="0" distR="0" wp14:anchorId="1D974A03" wp14:editId="0E41C58C">
            <wp:extent cx="2952750" cy="2714625"/>
            <wp:effectExtent l="0" t="0" r="0" b="9525"/>
            <wp:docPr id="7" name="Рисунок 7" descr="hello_html_6f92a3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6f92a35d.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0" cy="2714625"/>
                    </a:xfrm>
                    <a:prstGeom prst="rect">
                      <a:avLst/>
                    </a:prstGeom>
                    <a:noFill/>
                    <a:ln>
                      <a:noFill/>
                    </a:ln>
                  </pic:spPr>
                </pic:pic>
              </a:graphicData>
            </a:graphic>
          </wp:inline>
        </w:drawing>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Для развития зрительного восприятия могут быть использованы и различные модификации заданий, разработанных польской исследовательницей Барбарой Закревской, например, такие:</w:t>
      </w:r>
    </w:p>
    <w:p w:rsidR="00AA2F75" w:rsidRPr="00ED31CD" w:rsidRDefault="00ED31CD" w:rsidP="00294EE1">
      <w:pPr>
        <w:numPr>
          <w:ilvl w:val="0"/>
          <w:numId w:val="17"/>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Нарисуй</w:t>
      </w:r>
      <w:r w:rsidR="00AA2F75" w:rsidRPr="00434AF8">
        <w:rPr>
          <w:rFonts w:ascii="Times New Roman" w:eastAsia="Times New Roman" w:hAnsi="Times New Roman" w:cs="Times New Roman"/>
          <w:color w:val="000000"/>
          <w:sz w:val="28"/>
          <w:szCs w:val="28"/>
          <w:lang w:eastAsia="ru-RU"/>
        </w:rPr>
        <w:t xml:space="preserve"> квадрат.</w:t>
      </w:r>
    </w:p>
    <w:p w:rsidR="00AA2F75" w:rsidRPr="00434AF8" w:rsidRDefault="00ED31CD" w:rsidP="00294EE1">
      <w:pPr>
        <w:numPr>
          <w:ilvl w:val="0"/>
          <w:numId w:val="18"/>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Поставь</w:t>
      </w:r>
      <w:r w:rsidR="00AA2F75" w:rsidRPr="00434AF8">
        <w:rPr>
          <w:rFonts w:ascii="Times New Roman" w:eastAsia="Times New Roman" w:hAnsi="Times New Roman" w:cs="Times New Roman"/>
          <w:color w:val="000000"/>
          <w:sz w:val="28"/>
          <w:szCs w:val="28"/>
          <w:lang w:eastAsia="ru-RU"/>
        </w:rPr>
        <w:t xml:space="preserve"> точку посередине сверху над квадратом;</w:t>
      </w:r>
    </w:p>
    <w:p w:rsidR="00AA2F75" w:rsidRPr="00434AF8" w:rsidRDefault="00ED31CD" w:rsidP="00294EE1">
      <w:pPr>
        <w:numPr>
          <w:ilvl w:val="0"/>
          <w:numId w:val="19"/>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Поставь</w:t>
      </w:r>
      <w:r w:rsidR="00AA2F75" w:rsidRPr="00434AF8">
        <w:rPr>
          <w:rFonts w:ascii="Times New Roman" w:eastAsia="Times New Roman" w:hAnsi="Times New Roman" w:cs="Times New Roman"/>
          <w:color w:val="000000"/>
          <w:sz w:val="28"/>
          <w:szCs w:val="28"/>
          <w:lang w:eastAsia="ru-RU"/>
        </w:rPr>
        <w:t xml:space="preserve"> точку посередине снизу под квадратом;</w:t>
      </w:r>
    </w:p>
    <w:p w:rsidR="00AA2F75" w:rsidRPr="00434AF8" w:rsidRDefault="00ED31CD" w:rsidP="00294EE1">
      <w:pPr>
        <w:numPr>
          <w:ilvl w:val="0"/>
          <w:numId w:val="19"/>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Поставь</w:t>
      </w:r>
      <w:r w:rsidR="00AA2F75" w:rsidRPr="00434AF8">
        <w:rPr>
          <w:rFonts w:ascii="Times New Roman" w:eastAsia="Times New Roman" w:hAnsi="Times New Roman" w:cs="Times New Roman"/>
          <w:color w:val="000000"/>
          <w:sz w:val="28"/>
          <w:szCs w:val="28"/>
          <w:lang w:eastAsia="ru-RU"/>
        </w:rPr>
        <w:t xml:space="preserve"> точку справа посередине;</w:t>
      </w:r>
    </w:p>
    <w:p w:rsidR="00AA2F75" w:rsidRPr="00434AF8" w:rsidRDefault="00ED31CD" w:rsidP="00294EE1">
      <w:pPr>
        <w:numPr>
          <w:ilvl w:val="0"/>
          <w:numId w:val="19"/>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Поставь</w:t>
      </w:r>
      <w:r w:rsidR="00AA2F75" w:rsidRPr="00434AF8">
        <w:rPr>
          <w:rFonts w:ascii="Times New Roman" w:eastAsia="Times New Roman" w:hAnsi="Times New Roman" w:cs="Times New Roman"/>
          <w:color w:val="000000"/>
          <w:sz w:val="28"/>
          <w:szCs w:val="28"/>
          <w:lang w:eastAsia="ru-RU"/>
        </w:rPr>
        <w:t xml:space="preserve"> точку слева посередине.</w:t>
      </w: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Если все выполнено правильно, усложняем задание:</w:t>
      </w:r>
    </w:p>
    <w:p w:rsidR="00AA2F75" w:rsidRPr="00434AF8" w:rsidRDefault="00ED31CD" w:rsidP="00294EE1">
      <w:pPr>
        <w:numPr>
          <w:ilvl w:val="0"/>
          <w:numId w:val="20"/>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Соедини</w:t>
      </w:r>
      <w:r w:rsidR="00AA2F75" w:rsidRPr="00434AF8">
        <w:rPr>
          <w:rFonts w:ascii="Times New Roman" w:eastAsia="Times New Roman" w:hAnsi="Times New Roman" w:cs="Times New Roman"/>
          <w:color w:val="000000"/>
          <w:sz w:val="28"/>
          <w:szCs w:val="28"/>
          <w:lang w:eastAsia="ru-RU"/>
        </w:rPr>
        <w:t xml:space="preserve"> точки над квадратом и под квадратом прямой линией;</w:t>
      </w:r>
    </w:p>
    <w:p w:rsidR="00AA2F75" w:rsidRPr="00434AF8" w:rsidRDefault="00ED31CD" w:rsidP="00294EE1">
      <w:pPr>
        <w:numPr>
          <w:ilvl w:val="0"/>
          <w:numId w:val="20"/>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Соедини</w:t>
      </w:r>
      <w:r w:rsidR="00AA2F75" w:rsidRPr="00434AF8">
        <w:rPr>
          <w:rFonts w:ascii="Times New Roman" w:eastAsia="Times New Roman" w:hAnsi="Times New Roman" w:cs="Times New Roman"/>
          <w:color w:val="000000"/>
          <w:sz w:val="28"/>
          <w:szCs w:val="28"/>
          <w:lang w:eastAsia="ru-RU"/>
        </w:rPr>
        <w:t xml:space="preserve"> точки справа и слева прямой линией.</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 случае, если все выполнено верно, необходимо попросить ребенка соединить точки так, чтобы</w:t>
      </w:r>
      <w:r w:rsidR="00294EE1">
        <w:rPr>
          <w:rFonts w:ascii="Times New Roman" w:eastAsia="Times New Roman" w:hAnsi="Times New Roman" w:cs="Times New Roman"/>
          <w:color w:val="000000"/>
          <w:sz w:val="28"/>
          <w:szCs w:val="28"/>
          <w:lang w:eastAsia="ru-RU"/>
        </w:rPr>
        <w:t xml:space="preserve"> получились треугольники (рис. 5</w:t>
      </w:r>
      <w:r w:rsidRPr="00434AF8">
        <w:rPr>
          <w:rFonts w:ascii="Times New Roman" w:eastAsia="Times New Roman" w:hAnsi="Times New Roman" w:cs="Times New Roman"/>
          <w:color w:val="000000"/>
          <w:sz w:val="28"/>
          <w:szCs w:val="28"/>
          <w:lang w:eastAsia="ru-RU"/>
        </w:rPr>
        <w:t>).</w:t>
      </w:r>
    </w:p>
    <w:p w:rsidR="00AA2F75" w:rsidRPr="00434AF8" w:rsidRDefault="00294EE1" w:rsidP="00B317ED">
      <w:pPr>
        <w:spacing w:after="15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5</w:t>
      </w:r>
      <w:r w:rsidR="00AA2F75" w:rsidRPr="00434AF8">
        <w:rPr>
          <w:rFonts w:ascii="Times New Roman" w:eastAsia="Times New Roman" w:hAnsi="Times New Roman" w:cs="Times New Roman"/>
          <w:color w:val="000000"/>
          <w:sz w:val="28"/>
          <w:szCs w:val="28"/>
          <w:lang w:eastAsia="ru-RU"/>
        </w:rPr>
        <w:t>.</w:t>
      </w:r>
    </w:p>
    <w:p w:rsidR="00AA2F75" w:rsidRPr="00434AF8" w:rsidRDefault="00AA2F75" w:rsidP="00B317ED">
      <w:pPr>
        <w:spacing w:after="150" w:line="360" w:lineRule="auto"/>
        <w:jc w:val="center"/>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noProof/>
          <w:color w:val="000000"/>
          <w:sz w:val="28"/>
          <w:szCs w:val="28"/>
          <w:lang w:eastAsia="ru-RU"/>
        </w:rPr>
        <w:drawing>
          <wp:inline distT="0" distB="0" distL="0" distR="0" wp14:anchorId="4FFF0A84" wp14:editId="7839C411">
            <wp:extent cx="1399849" cy="2821457"/>
            <wp:effectExtent l="0" t="6033" r="4128" b="4127"/>
            <wp:docPr id="8" name="Рисунок 8" descr="hello_html_74804a6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74804a6c.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flipV="1">
                      <a:off x="0" y="0"/>
                      <a:ext cx="1417169" cy="2856366"/>
                    </a:xfrm>
                    <a:prstGeom prst="rect">
                      <a:avLst/>
                    </a:prstGeom>
                    <a:noFill/>
                    <a:ln>
                      <a:noFill/>
                    </a:ln>
                  </pic:spPr>
                </pic:pic>
              </a:graphicData>
            </a:graphic>
          </wp:inline>
        </w:drawing>
      </w: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А теперь попробуем посчитать:</w:t>
      </w:r>
    </w:p>
    <w:p w:rsidR="00AA2F75" w:rsidRPr="00434AF8" w:rsidRDefault="00ED31CD" w:rsidP="00294EE1">
      <w:pPr>
        <w:numPr>
          <w:ilvl w:val="0"/>
          <w:numId w:val="21"/>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Сколько</w:t>
      </w:r>
      <w:r w:rsidR="00AA2F75" w:rsidRPr="00434AF8">
        <w:rPr>
          <w:rFonts w:ascii="Times New Roman" w:eastAsia="Times New Roman" w:hAnsi="Times New Roman" w:cs="Times New Roman"/>
          <w:color w:val="000000"/>
          <w:sz w:val="28"/>
          <w:szCs w:val="28"/>
          <w:lang w:eastAsia="ru-RU"/>
        </w:rPr>
        <w:t xml:space="preserve"> всего треугольников получилось (можно закрасить их разным цветом, можно обозначить цифрами);</w:t>
      </w:r>
    </w:p>
    <w:p w:rsidR="00AA2F75" w:rsidRPr="00434AF8" w:rsidRDefault="00ED31CD" w:rsidP="00294EE1">
      <w:pPr>
        <w:numPr>
          <w:ilvl w:val="0"/>
          <w:numId w:val="21"/>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Сколько</w:t>
      </w:r>
      <w:r w:rsidR="00AA2F75" w:rsidRPr="00434AF8">
        <w:rPr>
          <w:rFonts w:ascii="Times New Roman" w:eastAsia="Times New Roman" w:hAnsi="Times New Roman" w:cs="Times New Roman"/>
          <w:color w:val="000000"/>
          <w:sz w:val="28"/>
          <w:szCs w:val="28"/>
          <w:lang w:eastAsia="ru-RU"/>
        </w:rPr>
        <w:t xml:space="preserve"> получилось квадратов.</w:t>
      </w: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Для начала можно взять лист бумаги в клетку, а потом использовать нелинованную бумагу.</w:t>
      </w: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Существуют вариации этих заданий:</w:t>
      </w:r>
    </w:p>
    <w:p w:rsidR="00AA2F75" w:rsidRPr="00434AF8" w:rsidRDefault="00ED31CD" w:rsidP="00294EE1">
      <w:pPr>
        <w:numPr>
          <w:ilvl w:val="0"/>
          <w:numId w:val="22"/>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Нарисуй</w:t>
      </w:r>
      <w:r w:rsidR="00AA2F75" w:rsidRPr="00434AF8">
        <w:rPr>
          <w:rFonts w:ascii="Times New Roman" w:eastAsia="Times New Roman" w:hAnsi="Times New Roman" w:cs="Times New Roman"/>
          <w:color w:val="000000"/>
          <w:sz w:val="28"/>
          <w:szCs w:val="28"/>
          <w:lang w:eastAsia="ru-RU"/>
        </w:rPr>
        <w:t xml:space="preserve"> прямоугольник;</w:t>
      </w:r>
    </w:p>
    <w:p w:rsidR="00AA2F75" w:rsidRPr="00434AF8" w:rsidRDefault="00ED31CD" w:rsidP="00294EE1">
      <w:pPr>
        <w:numPr>
          <w:ilvl w:val="0"/>
          <w:numId w:val="22"/>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Поставь</w:t>
      </w:r>
      <w:r w:rsidR="00AA2F75" w:rsidRPr="00434AF8">
        <w:rPr>
          <w:rFonts w:ascii="Times New Roman" w:eastAsia="Times New Roman" w:hAnsi="Times New Roman" w:cs="Times New Roman"/>
          <w:color w:val="000000"/>
          <w:sz w:val="28"/>
          <w:szCs w:val="28"/>
          <w:lang w:eastAsia="ru-RU"/>
        </w:rPr>
        <w:t xml:space="preserve"> точки: в правом верхнем углу, в левом верхнем углу, в середине верхней стороны, в середине нижней стороны;</w:t>
      </w:r>
    </w:p>
    <w:p w:rsidR="00AA2F75" w:rsidRPr="00434AF8" w:rsidRDefault="00ED31CD" w:rsidP="00294EE1">
      <w:pPr>
        <w:numPr>
          <w:ilvl w:val="0"/>
          <w:numId w:val="22"/>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Соедини</w:t>
      </w:r>
      <w:r w:rsidR="00AA2F75" w:rsidRPr="00434AF8">
        <w:rPr>
          <w:rFonts w:ascii="Times New Roman" w:eastAsia="Times New Roman" w:hAnsi="Times New Roman" w:cs="Times New Roman"/>
          <w:color w:val="000000"/>
          <w:sz w:val="28"/>
          <w:szCs w:val="28"/>
          <w:lang w:eastAsia="ru-RU"/>
        </w:rPr>
        <w:t xml:space="preserve"> эти точки прямыми линиями;</w:t>
      </w:r>
    </w:p>
    <w:p w:rsidR="00AA2F75" w:rsidRPr="00434AF8" w:rsidRDefault="00ED31CD" w:rsidP="00294EE1">
      <w:pPr>
        <w:numPr>
          <w:ilvl w:val="0"/>
          <w:numId w:val="22"/>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Посчитай</w:t>
      </w:r>
      <w:r w:rsidR="00AA2F75" w:rsidRPr="00434AF8">
        <w:rPr>
          <w:rFonts w:ascii="Times New Roman" w:eastAsia="Times New Roman" w:hAnsi="Times New Roman" w:cs="Times New Roman"/>
          <w:color w:val="000000"/>
          <w:sz w:val="28"/>
          <w:szCs w:val="28"/>
          <w:lang w:eastAsia="ru-RU"/>
        </w:rPr>
        <w:t>, сколько получилось треугольников, прямоугольников;</w:t>
      </w:r>
    </w:p>
    <w:p w:rsidR="00AA2F75" w:rsidRPr="00434AF8" w:rsidRDefault="00ED31CD" w:rsidP="00294EE1">
      <w:pPr>
        <w:numPr>
          <w:ilvl w:val="0"/>
          <w:numId w:val="22"/>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Заштрихуй</w:t>
      </w:r>
      <w:r w:rsidR="00AA2F75" w:rsidRPr="00434AF8">
        <w:rPr>
          <w:rFonts w:ascii="Times New Roman" w:eastAsia="Times New Roman" w:hAnsi="Times New Roman" w:cs="Times New Roman"/>
          <w:color w:val="000000"/>
          <w:sz w:val="28"/>
          <w:szCs w:val="28"/>
          <w:lang w:eastAsia="ru-RU"/>
        </w:rPr>
        <w:t xml:space="preserve"> их разным цветом.</w:t>
      </w: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Если задание выполнено хорошо, даются дополнительные задания:</w:t>
      </w:r>
    </w:p>
    <w:p w:rsidR="00AA2F75" w:rsidRPr="00434AF8" w:rsidRDefault="00ED31CD" w:rsidP="00294EE1">
      <w:pPr>
        <w:numPr>
          <w:ilvl w:val="0"/>
          <w:numId w:val="23"/>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Обозначь</w:t>
      </w:r>
      <w:r w:rsidR="00AA2F75" w:rsidRPr="00434AF8">
        <w:rPr>
          <w:rFonts w:ascii="Times New Roman" w:eastAsia="Times New Roman" w:hAnsi="Times New Roman" w:cs="Times New Roman"/>
          <w:color w:val="000000"/>
          <w:sz w:val="28"/>
          <w:szCs w:val="28"/>
          <w:lang w:eastAsia="ru-RU"/>
        </w:rPr>
        <w:t xml:space="preserve"> крестиком нижний правый угол и нижний левый угол;</w:t>
      </w:r>
    </w:p>
    <w:p w:rsidR="00AA2F75" w:rsidRPr="00434AF8" w:rsidRDefault="00ED31CD" w:rsidP="00294EE1">
      <w:pPr>
        <w:numPr>
          <w:ilvl w:val="0"/>
          <w:numId w:val="23"/>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Соедини</w:t>
      </w:r>
      <w:r w:rsidR="00AA2F75" w:rsidRPr="00434AF8">
        <w:rPr>
          <w:rFonts w:ascii="Times New Roman" w:eastAsia="Times New Roman" w:hAnsi="Times New Roman" w:cs="Times New Roman"/>
          <w:color w:val="000000"/>
          <w:sz w:val="28"/>
          <w:szCs w:val="28"/>
          <w:lang w:eastAsia="ru-RU"/>
        </w:rPr>
        <w:t xml:space="preserve"> крестики с точкой на середине верхней стороны прямоугольника.</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Посчитай, сколько теперь прямоугольников и треугольников. Заштрихуй их разным цветом.</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Выполняя эти задания, ребенок учится целенаправленно работать, тренирует зрительное восприятие, тренирует руку (штриховка), считает, вспоминает геометрические фигуры, закрепляет понятия «верх», «низ», «справа», «слева» и т. д.</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Необходимо напомнить, что при обучении письму </w:t>
      </w:r>
      <w:proofErr w:type="spellStart"/>
      <w:r w:rsidRPr="00434AF8">
        <w:rPr>
          <w:rFonts w:ascii="Times New Roman" w:eastAsia="Times New Roman" w:hAnsi="Times New Roman" w:cs="Times New Roman"/>
          <w:color w:val="000000"/>
          <w:sz w:val="28"/>
          <w:szCs w:val="28"/>
          <w:lang w:eastAsia="ru-RU"/>
        </w:rPr>
        <w:t>леворукого</w:t>
      </w:r>
      <w:proofErr w:type="spellEnd"/>
      <w:r w:rsidRPr="00434AF8">
        <w:rPr>
          <w:rFonts w:ascii="Times New Roman" w:eastAsia="Times New Roman" w:hAnsi="Times New Roman" w:cs="Times New Roman"/>
          <w:color w:val="000000"/>
          <w:sz w:val="28"/>
          <w:szCs w:val="28"/>
          <w:lang w:eastAsia="ru-RU"/>
        </w:rPr>
        <w:t xml:space="preserve"> ребенка, тем более имеющего отклонения в развитии моторики и зрительно–пространственного восприятия, особое внимание следует уделить вербальному (словесному) описанию движения, а также уточнению действий, по ходу их – выделению основных элементов, точки начала движения и направления движения.</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Для того чтобы такое объяснение было эффективным, следует вести его, повторяя несколько раз с одновременным показом или выполнением </w:t>
      </w:r>
      <w:r w:rsidRPr="00434AF8">
        <w:rPr>
          <w:rFonts w:ascii="Times New Roman" w:eastAsia="Times New Roman" w:hAnsi="Times New Roman" w:cs="Times New Roman"/>
          <w:color w:val="000000"/>
          <w:sz w:val="28"/>
          <w:szCs w:val="28"/>
          <w:lang w:eastAsia="ru-RU"/>
        </w:rPr>
        <w:lastRenderedPageBreak/>
        <w:t>действия самим учеником. Это позволит избежать ошибок в выполнении движений, которые легко закрепляются в процессе формирования навыка, но практически не поддаются переучиванию.</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Нужно обратить внимание на последовательность обучения:</w:t>
      </w:r>
    </w:p>
    <w:p w:rsidR="00AA2F75" w:rsidRPr="00434AF8" w:rsidRDefault="00294EE1" w:rsidP="00294EE1">
      <w:pPr>
        <w:numPr>
          <w:ilvl w:val="0"/>
          <w:numId w:val="24"/>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Сначала</w:t>
      </w:r>
      <w:r w:rsidR="00AA2F75" w:rsidRPr="00434AF8">
        <w:rPr>
          <w:rFonts w:ascii="Times New Roman" w:eastAsia="Times New Roman" w:hAnsi="Times New Roman" w:cs="Times New Roman"/>
          <w:color w:val="000000"/>
          <w:sz w:val="28"/>
          <w:szCs w:val="28"/>
          <w:lang w:eastAsia="ru-RU"/>
        </w:rPr>
        <w:t xml:space="preserve"> </w:t>
      </w:r>
      <w:r w:rsidRPr="00434AF8">
        <w:rPr>
          <w:rFonts w:ascii="Times New Roman" w:eastAsia="Times New Roman" w:hAnsi="Times New Roman" w:cs="Times New Roman"/>
          <w:color w:val="000000"/>
          <w:sz w:val="28"/>
          <w:szCs w:val="28"/>
          <w:lang w:eastAsia="ru-RU"/>
        </w:rPr>
        <w:t>педагог (</w:t>
      </w:r>
      <w:r w:rsidR="00AA2F75" w:rsidRPr="00434AF8">
        <w:rPr>
          <w:rFonts w:ascii="Times New Roman" w:eastAsia="Times New Roman" w:hAnsi="Times New Roman" w:cs="Times New Roman"/>
          <w:color w:val="000000"/>
          <w:sz w:val="28"/>
          <w:szCs w:val="28"/>
          <w:lang w:eastAsia="ru-RU"/>
        </w:rPr>
        <w:t>родители) объясняет, как выполняются действия (написание буквы), из каких элементов буква складывается, как элементы связаны между собой, где начинается движение, где заканчивается, какова его траектория. Объяснение должно подкрепляться показом картинок, карточек, выполнением элементов на доске. В этом случае</w:t>
      </w:r>
      <w:r w:rsidR="00BA0CE8">
        <w:rPr>
          <w:rFonts w:ascii="Times New Roman" w:eastAsia="Times New Roman" w:hAnsi="Times New Roman" w:cs="Times New Roman"/>
          <w:color w:val="000000"/>
          <w:sz w:val="28"/>
          <w:szCs w:val="28"/>
          <w:lang w:eastAsia="ru-RU"/>
        </w:rPr>
        <w:t xml:space="preserve"> педагог</w:t>
      </w:r>
      <w:r w:rsidR="00AA2F75" w:rsidRPr="00434AF8">
        <w:rPr>
          <w:rFonts w:ascii="Times New Roman" w:eastAsia="Times New Roman" w:hAnsi="Times New Roman" w:cs="Times New Roman"/>
          <w:color w:val="000000"/>
          <w:sz w:val="28"/>
          <w:szCs w:val="28"/>
          <w:lang w:eastAsia="ru-RU"/>
        </w:rPr>
        <w:t xml:space="preserve"> должен повернуться к ребенку спиной, а руку вынести вправо, чтобы написанное было видно из-за головы. Следует помнить, что способ написания на доске существенно отличается от способа написания ручкой в тетради. Поэтому эффективнее показывать движения при письме фломастером, дающим четкий и достаточно различимый штрих на разлинованном листе ватмана;</w:t>
      </w:r>
    </w:p>
    <w:p w:rsidR="00AA2F75" w:rsidRPr="00434AF8" w:rsidRDefault="00294EE1" w:rsidP="0093074D">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На</w:t>
      </w:r>
      <w:r w:rsidR="00AA2F75" w:rsidRPr="00434AF8">
        <w:rPr>
          <w:rFonts w:ascii="Times New Roman" w:eastAsia="Times New Roman" w:hAnsi="Times New Roman" w:cs="Times New Roman"/>
          <w:color w:val="000000"/>
          <w:sz w:val="28"/>
          <w:szCs w:val="28"/>
          <w:lang w:eastAsia="ru-RU"/>
        </w:rPr>
        <w:t xml:space="preserve"> следующем этапе не следует еще давать ребенку самостоятельно выполнять действие, сначала попросите его «поруководить» вашими движениями: «Начинай </w:t>
      </w:r>
      <w:r w:rsidR="0093074D">
        <w:rPr>
          <w:rFonts w:ascii="Times New Roman" w:eastAsia="Times New Roman" w:hAnsi="Times New Roman" w:cs="Times New Roman"/>
          <w:color w:val="000000"/>
          <w:sz w:val="28"/>
          <w:szCs w:val="28"/>
          <w:lang w:eastAsia="ru-RU"/>
        </w:rPr>
        <w:t xml:space="preserve">здесь, веди сюда, </w:t>
      </w:r>
      <w:proofErr w:type="gramStart"/>
      <w:r w:rsidR="0093074D">
        <w:rPr>
          <w:rFonts w:ascii="Times New Roman" w:eastAsia="Times New Roman" w:hAnsi="Times New Roman" w:cs="Times New Roman"/>
          <w:color w:val="000000"/>
          <w:sz w:val="28"/>
          <w:szCs w:val="28"/>
          <w:lang w:eastAsia="ru-RU"/>
        </w:rPr>
        <w:t>поворачивай</w:t>
      </w:r>
      <w:proofErr w:type="gramEnd"/>
      <w:r w:rsidR="0093074D">
        <w:rPr>
          <w:rFonts w:ascii="Times New Roman" w:eastAsia="Times New Roman" w:hAnsi="Times New Roman" w:cs="Times New Roman"/>
          <w:color w:val="000000"/>
          <w:sz w:val="28"/>
          <w:szCs w:val="28"/>
          <w:lang w:eastAsia="ru-RU"/>
        </w:rPr>
        <w:t xml:space="preserve"> заканчивай</w:t>
      </w:r>
      <w:r w:rsidR="00AA2F75" w:rsidRPr="00434AF8">
        <w:rPr>
          <w:rFonts w:ascii="Times New Roman" w:eastAsia="Times New Roman" w:hAnsi="Times New Roman" w:cs="Times New Roman"/>
          <w:color w:val="000000"/>
          <w:sz w:val="28"/>
          <w:szCs w:val="28"/>
          <w:lang w:eastAsia="ru-RU"/>
        </w:rPr>
        <w:t>». По данным психологов, ребенок, не отягощенный собственными действиями, неумением, неловкостью, лучше фиксирует свое внимание на составляющих движения</w:t>
      </w:r>
      <w:r w:rsidR="0093074D">
        <w:rPr>
          <w:rFonts w:ascii="Times New Roman" w:eastAsia="Times New Roman" w:hAnsi="Times New Roman" w:cs="Times New Roman"/>
          <w:color w:val="000000"/>
          <w:sz w:val="28"/>
          <w:szCs w:val="28"/>
          <w:lang w:eastAsia="ru-RU"/>
        </w:rPr>
        <w:t xml:space="preserve"> (здесь важно все: как держится </w:t>
      </w:r>
      <w:r w:rsidR="00AA2F75" w:rsidRPr="00434AF8">
        <w:rPr>
          <w:rFonts w:ascii="Times New Roman" w:eastAsia="Times New Roman" w:hAnsi="Times New Roman" w:cs="Times New Roman"/>
          <w:color w:val="000000"/>
          <w:sz w:val="28"/>
          <w:szCs w:val="28"/>
          <w:lang w:eastAsia="ru-RU"/>
        </w:rPr>
        <w:t>ручка, как лежит рука, как она передвигается по строке, удерживается ли правильная поза и только потом – как выполняется буква);</w:t>
      </w:r>
    </w:p>
    <w:p w:rsidR="00AA2F75" w:rsidRPr="00434AF8" w:rsidRDefault="00294EE1" w:rsidP="0093074D">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Самостоятельное</w:t>
      </w:r>
      <w:r w:rsidR="00AA2F75" w:rsidRPr="00434AF8">
        <w:rPr>
          <w:rFonts w:ascii="Times New Roman" w:eastAsia="Times New Roman" w:hAnsi="Times New Roman" w:cs="Times New Roman"/>
          <w:color w:val="000000"/>
          <w:sz w:val="28"/>
          <w:szCs w:val="28"/>
          <w:lang w:eastAsia="ru-RU"/>
        </w:rPr>
        <w:t xml:space="preserve"> выполнение действия должно идти под контролем и при подсказке учителя, но эта подсказка должна бить минимальной, лучше, если ребенок будет руководить своими действиями так, как он руководил чужими. Сначала он будет делать это вслух, но по мере формирования навыка это словесное руководство будет выполняться мысленно;</w:t>
      </w:r>
    </w:p>
    <w:p w:rsidR="00AA2F75" w:rsidRPr="00434AF8" w:rsidRDefault="00294EE1" w:rsidP="0093074D">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На</w:t>
      </w:r>
      <w:r w:rsidR="00AA2F75" w:rsidRPr="00434AF8">
        <w:rPr>
          <w:rFonts w:ascii="Times New Roman" w:eastAsia="Times New Roman" w:hAnsi="Times New Roman" w:cs="Times New Roman"/>
          <w:color w:val="000000"/>
          <w:sz w:val="28"/>
          <w:szCs w:val="28"/>
          <w:lang w:eastAsia="ru-RU"/>
        </w:rPr>
        <w:t xml:space="preserve"> выполнении действия не заканчиваются этапы обучения. Еще один важный элемент – анализ </w:t>
      </w:r>
      <w:proofErr w:type="gramStart"/>
      <w:r w:rsidR="00AA2F75" w:rsidRPr="00434AF8">
        <w:rPr>
          <w:rFonts w:ascii="Times New Roman" w:eastAsia="Times New Roman" w:hAnsi="Times New Roman" w:cs="Times New Roman"/>
          <w:color w:val="000000"/>
          <w:sz w:val="28"/>
          <w:szCs w:val="28"/>
          <w:lang w:eastAsia="ru-RU"/>
        </w:rPr>
        <w:t>сделанного</w:t>
      </w:r>
      <w:proofErr w:type="gramEnd"/>
      <w:r w:rsidR="00AA2F75" w:rsidRPr="00434AF8">
        <w:rPr>
          <w:rFonts w:ascii="Times New Roman" w:eastAsia="Times New Roman" w:hAnsi="Times New Roman" w:cs="Times New Roman"/>
          <w:color w:val="000000"/>
          <w:sz w:val="28"/>
          <w:szCs w:val="28"/>
          <w:lang w:eastAsia="ru-RU"/>
        </w:rPr>
        <w:t xml:space="preserve">. Конечно, необходим и анализ того, как выполнялось действие. (Это достаточно просто осуществить, если есть </w:t>
      </w:r>
      <w:r w:rsidR="00AA2F75" w:rsidRPr="00434AF8">
        <w:rPr>
          <w:rFonts w:ascii="Times New Roman" w:eastAsia="Times New Roman" w:hAnsi="Times New Roman" w:cs="Times New Roman"/>
          <w:color w:val="000000"/>
          <w:sz w:val="28"/>
          <w:szCs w:val="28"/>
          <w:lang w:eastAsia="ru-RU"/>
        </w:rPr>
        <w:lastRenderedPageBreak/>
        <w:t>фиксирующая видеоаппаратура). Если ребенок может объективно оценить что и где не так, значит, предыдущие этапы проведены правильно, если нет, все следует начать сначала.</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Важным элементом анализа буквы должно быть определение траектории движения, точки начала движения. При изучении каждого элемента, каждой буквы нельзя заставлять ребенка искать траекторию движения, нельзя действовать по инструкции «делай, как я», по принципу механического копирования. Следует не только объяснить, «где начинать, куда вести, где закончить», но и повторить эту инструкцию (возможно, и не раз) так, чтобы ребенок смог сам себе продиктовать, что делать: обозначить точки начала движения (опорные точки), разобрать, из каких частей (элементов) состоит буква, выделить каждый элемент, определить точку начала движения и траекторию движения.</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 мере изучения каждой буквы можно сделать карточки для каждой буквы, заглавной и строчной, и положить их под стекло на письменном столе либо наклеить на лист ватмана и сделать своего рода таблицу «Как писать буквы». Во всяком случае, такая таблица должна быть все время перед глазами.</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Есть сведения о том, что именно у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встречается удивительно красивый каллиграфический почерк, хотя и крайне редко. В обычной жизни бывает иначе: педагоги жалуются, что ни один из испытанных методов не помогает преодолеть небрежность и неаккуратность письма у </w:t>
      </w:r>
      <w:proofErr w:type="spellStart"/>
      <w:r w:rsidRPr="00434AF8">
        <w:rPr>
          <w:rFonts w:ascii="Times New Roman" w:eastAsia="Times New Roman" w:hAnsi="Times New Roman" w:cs="Times New Roman"/>
          <w:color w:val="000000"/>
          <w:sz w:val="28"/>
          <w:szCs w:val="28"/>
          <w:lang w:eastAsia="ru-RU"/>
        </w:rPr>
        <w:t>леворукого</w:t>
      </w:r>
      <w:proofErr w:type="spellEnd"/>
      <w:r w:rsidRPr="00434AF8">
        <w:rPr>
          <w:rFonts w:ascii="Times New Roman" w:eastAsia="Times New Roman" w:hAnsi="Times New Roman" w:cs="Times New Roman"/>
          <w:color w:val="000000"/>
          <w:sz w:val="28"/>
          <w:szCs w:val="28"/>
          <w:lang w:eastAsia="ru-RU"/>
        </w:rPr>
        <w:t xml:space="preserve"> ребенка.</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Возможно, на начальном этапе обучения письму стоит поощрять </w:t>
      </w:r>
      <w:r w:rsidR="00B95F37" w:rsidRPr="00434AF8">
        <w:rPr>
          <w:rFonts w:ascii="Times New Roman" w:eastAsia="Times New Roman" w:hAnsi="Times New Roman" w:cs="Times New Roman"/>
          <w:color w:val="000000"/>
          <w:sz w:val="28"/>
          <w:szCs w:val="28"/>
          <w:lang w:eastAsia="ru-RU"/>
        </w:rPr>
        <w:t xml:space="preserve">ребенка </w:t>
      </w:r>
      <w:r w:rsidRPr="00434AF8">
        <w:rPr>
          <w:rFonts w:ascii="Times New Roman" w:eastAsia="Times New Roman" w:hAnsi="Times New Roman" w:cs="Times New Roman"/>
          <w:color w:val="000000"/>
          <w:sz w:val="28"/>
          <w:szCs w:val="28"/>
          <w:lang w:eastAsia="ru-RU"/>
        </w:rPr>
        <w:t>относиться к изображению букв и слов как к рисованию. Пусть он срисовывает слова удобным способом, достигая максимальной точности. Можно позволять ему писать медленнее, но аккуратнее. При этом с ребенка не снимается ответственность за качество письма, умение правильно и грамотно писать.</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 xml:space="preserve">Нужно предостеречь педагогов и родителей от искушения перегружать </w:t>
      </w:r>
      <w:proofErr w:type="spellStart"/>
      <w:r w:rsidRPr="00434AF8">
        <w:rPr>
          <w:rFonts w:ascii="Times New Roman" w:eastAsia="Times New Roman" w:hAnsi="Times New Roman" w:cs="Times New Roman"/>
          <w:color w:val="000000"/>
          <w:sz w:val="28"/>
          <w:szCs w:val="28"/>
          <w:lang w:eastAsia="ru-RU"/>
        </w:rPr>
        <w:t>леворукого</w:t>
      </w:r>
      <w:proofErr w:type="spellEnd"/>
      <w:r w:rsidRPr="00434AF8">
        <w:rPr>
          <w:rFonts w:ascii="Times New Roman" w:eastAsia="Times New Roman" w:hAnsi="Times New Roman" w:cs="Times New Roman"/>
          <w:color w:val="000000"/>
          <w:sz w:val="28"/>
          <w:szCs w:val="28"/>
          <w:lang w:eastAsia="ru-RU"/>
        </w:rPr>
        <w:t xml:space="preserve"> дошкольника и младшего школьника графическими упражнениями. В данном случае количество не всегда переходит в качество. Хрупкая и недостаточно тренированная рука ребенка не может переносить </w:t>
      </w:r>
      <w:proofErr w:type="spellStart"/>
      <w:r w:rsidRPr="00434AF8">
        <w:rPr>
          <w:rFonts w:ascii="Times New Roman" w:eastAsia="Times New Roman" w:hAnsi="Times New Roman" w:cs="Times New Roman"/>
          <w:color w:val="000000"/>
          <w:sz w:val="28"/>
          <w:szCs w:val="28"/>
          <w:lang w:eastAsia="ru-RU"/>
        </w:rPr>
        <w:t>сверхнагрузки</w:t>
      </w:r>
      <w:proofErr w:type="spellEnd"/>
      <w:r w:rsidRPr="00434AF8">
        <w:rPr>
          <w:rFonts w:ascii="Times New Roman" w:eastAsia="Times New Roman" w:hAnsi="Times New Roman" w:cs="Times New Roman"/>
          <w:color w:val="000000"/>
          <w:sz w:val="28"/>
          <w:szCs w:val="28"/>
          <w:lang w:eastAsia="ru-RU"/>
        </w:rPr>
        <w:t>. И протестом системы «мозг-рука» является писчий спазм – изменение моторики руки, приводящее к нарушению акта письма при сохранении возможности выполнять рукой другие действия. Писчий спазм возникает вследствие дисфункции экстрапирамидной системы при легких органических церебральных нарушениях в результате неправильного распределения тонуса мышц, принимающих участие в письме. Судороги могут локализоваться в предплечье, в плече, в плечевом поясе, на шее, на лице.</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При писчем спазме бывает нарушение координации движений рук и глаз и выпадение полей зрения. «Скорая помощь» при состоянии писчего спазма – это специальный массаж. Его необходимо проводить длительно, повторными курсами.</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Нередко зеркальное письмо считается индикатором леворукости, по-видимому, потому, что у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оно действительно часто встречается. Однако не всегда зеркальное письмо – признак леворукости. Некоторые исследователи даже считают, что в возрасте 3–7 лет зеркальное письмо у детей со слабостью зрительно-пространственной ориентации является закономерным этапом овладения навыком. Фактически зеркальное письмо это зеркальное отражение движений правой руки. При этом зеркальность не только не осознается в ходе движения, но зеркально написанный текст без особого труда читается, словно он написан правильно. Иногда зеркально пишутся только некоторые буквы, иногда слова и фразы.</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У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отмечается и зеркальное рисование. Особенно четко это проявляется при копировании одной или нескольких фигур. Части фигуры или сами фигуры меняются местами: правые – налево, левые – </w:t>
      </w:r>
      <w:r w:rsidRPr="00434AF8">
        <w:rPr>
          <w:rFonts w:ascii="Times New Roman" w:eastAsia="Times New Roman" w:hAnsi="Times New Roman" w:cs="Times New Roman"/>
          <w:color w:val="000000"/>
          <w:sz w:val="28"/>
          <w:szCs w:val="28"/>
          <w:lang w:eastAsia="ru-RU"/>
        </w:rPr>
        <w:lastRenderedPageBreak/>
        <w:t>направо. А ребенок при этом может не осознавать, что он неправильно рисует.</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Уже не раз говорилось о том, что письмо, почерк являются своеобразным индикатором состояния ребенка. Интересно, что при ухудшении функционального состояния, при утомлении у неустойчивых правшей, как и у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«вдруг» может вновь появиться зеркальное письмо. Зеркальное письмо наиболее часто появляется у переученных левшей, причем способность писать зеркально может сохраняться на всю жизнь.</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Трудности левшей при обучении чтению также могут быть связаны с нарушениями пространственного восприятия или зеркальным восприятием. Это могут быть перестановки букв местами и даже чтение текста зеркально, но могут быть замены букв близкими по конфигурации, «перескок» через строку и тому подобные нарушения. Проявления ошибок или нарушений пространственного различия могут быть разными, например, дети часто путают расположение предметов на парте, и просьбы положить тетрадь слева или книгу правее выполняют наоборот.</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Особый комплекс трудностей при обучении письму и чтению отмечается у тех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у которых имеется то или иное нарушение в деятельности левого (речевого) полушария. Дело в том, что современная методика обучения письму в начальной школе опирается на всю систему языкового развития ребенка, а не только на определенные правила и орфографические умения. При этом навыки письма рассматриваются как составная часть речевых умений и языкового развития в целом. Процесс овладения навыком письма имеет сложнейшую психофизиологическую структуру и включает слуховой анализ, артикуляцию, формирование и сохранение зрительно-двигательного образа каждого графического элемента (буквы), а также сложные механизмы координации и регуляции движений. При этом в процессе овладения навыком дети должны уметь усвоить понятие о буквах – графических знаках, с помощью которых звучащая речь </w:t>
      </w:r>
      <w:r w:rsidRPr="00434AF8">
        <w:rPr>
          <w:rFonts w:ascii="Times New Roman" w:eastAsia="Times New Roman" w:hAnsi="Times New Roman" w:cs="Times New Roman"/>
          <w:color w:val="000000"/>
          <w:sz w:val="28"/>
          <w:szCs w:val="28"/>
          <w:lang w:eastAsia="ru-RU"/>
        </w:rPr>
        <w:lastRenderedPageBreak/>
        <w:t>фиксируется на бумаге, усвоить разное начертание одной и той же буквы в различных вариантах (печатных, письменных, больших, маленьких), должны научиться правильно дифференцировать звуки речи, безошибочно узнавать и правильно записывать, соотносить их со звуками.</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Параллельно идет формирование и орфографического навыка. К сожалению, пока ни психология, ни физиология, ни педагогика не располагают данными о том, какое из звеньев этой сложной структуры имеет решающее значение при обучении, но, тем не менее, ясно, что «выпадение» любого из них затрудняет формирование навыка. Вот почему любая дисфункция любой зоны коры головного мозга, и особенно левого речевого полушария, может стать причиной комплексных трудностей, когда наряду с чисто техническими (моторными) трудностями будет затруднен и </w:t>
      </w:r>
      <w:r w:rsidR="00294EE1" w:rsidRPr="00434AF8">
        <w:rPr>
          <w:rFonts w:ascii="Times New Roman" w:eastAsia="Times New Roman" w:hAnsi="Times New Roman" w:cs="Times New Roman"/>
          <w:color w:val="000000"/>
          <w:sz w:val="28"/>
          <w:szCs w:val="28"/>
          <w:lang w:eastAsia="ru-RU"/>
        </w:rPr>
        <w:t>звукобуквенный</w:t>
      </w:r>
      <w:r w:rsidRPr="00434AF8">
        <w:rPr>
          <w:rFonts w:ascii="Times New Roman" w:eastAsia="Times New Roman" w:hAnsi="Times New Roman" w:cs="Times New Roman"/>
          <w:color w:val="000000"/>
          <w:sz w:val="28"/>
          <w:szCs w:val="28"/>
          <w:lang w:eastAsia="ru-RU"/>
        </w:rPr>
        <w:t xml:space="preserve"> анализ. На начальном этапе обучения эти затруднения еще невелики, но уже к концу первого полугодия у детей с подобными затруднениями отмечаются пропуски и замены букв, перестановки, </w:t>
      </w:r>
      <w:proofErr w:type="spellStart"/>
      <w:r w:rsidRPr="00434AF8">
        <w:rPr>
          <w:rFonts w:ascii="Times New Roman" w:eastAsia="Times New Roman" w:hAnsi="Times New Roman" w:cs="Times New Roman"/>
          <w:color w:val="000000"/>
          <w:sz w:val="28"/>
          <w:szCs w:val="28"/>
          <w:lang w:eastAsia="ru-RU"/>
        </w:rPr>
        <w:t>недописывания</w:t>
      </w:r>
      <w:proofErr w:type="spellEnd"/>
      <w:r w:rsidRPr="00434AF8">
        <w:rPr>
          <w:rFonts w:ascii="Times New Roman" w:eastAsia="Times New Roman" w:hAnsi="Times New Roman" w:cs="Times New Roman"/>
          <w:color w:val="000000"/>
          <w:sz w:val="28"/>
          <w:szCs w:val="28"/>
          <w:lang w:eastAsia="ru-RU"/>
        </w:rPr>
        <w:t xml:space="preserve"> и другие нарушения письма.</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Разумеется, у </w:t>
      </w:r>
      <w:proofErr w:type="spellStart"/>
      <w:r w:rsidRPr="00434AF8">
        <w:rPr>
          <w:rFonts w:ascii="Times New Roman" w:eastAsia="Times New Roman" w:hAnsi="Times New Roman" w:cs="Times New Roman"/>
          <w:color w:val="000000"/>
          <w:sz w:val="28"/>
          <w:szCs w:val="28"/>
          <w:lang w:eastAsia="ru-RU"/>
        </w:rPr>
        <w:t>леворукого</w:t>
      </w:r>
      <w:proofErr w:type="spellEnd"/>
      <w:r w:rsidRPr="00434AF8">
        <w:rPr>
          <w:rFonts w:ascii="Times New Roman" w:eastAsia="Times New Roman" w:hAnsi="Times New Roman" w:cs="Times New Roman"/>
          <w:color w:val="000000"/>
          <w:sz w:val="28"/>
          <w:szCs w:val="28"/>
          <w:lang w:eastAsia="ru-RU"/>
        </w:rPr>
        <w:t xml:space="preserve"> ребенка (как и любого праворукого) могут быть свои, сугубо индивидуальные трудности, свои осложнения в процессе учебы. Не всегда он сможет справиться с ними сам, чаще всего ему нужны будут квалифицированная поддержка и помощь.</w:t>
      </w:r>
    </w:p>
    <w:p w:rsidR="00AA2F75"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ED31CD" w:rsidRDefault="00ED31CD" w:rsidP="00294EE1">
      <w:pPr>
        <w:spacing w:after="0" w:line="360" w:lineRule="auto"/>
        <w:jc w:val="both"/>
        <w:rPr>
          <w:rFonts w:ascii="Times New Roman" w:eastAsia="Times New Roman" w:hAnsi="Times New Roman" w:cs="Times New Roman"/>
          <w:color w:val="000000"/>
          <w:sz w:val="28"/>
          <w:szCs w:val="28"/>
          <w:lang w:eastAsia="ru-RU"/>
        </w:rPr>
      </w:pPr>
    </w:p>
    <w:p w:rsidR="00B317ED" w:rsidRDefault="00B317ED" w:rsidP="00294EE1">
      <w:pPr>
        <w:spacing w:after="0" w:line="360" w:lineRule="auto"/>
        <w:jc w:val="both"/>
        <w:rPr>
          <w:rFonts w:ascii="Times New Roman" w:eastAsia="Times New Roman" w:hAnsi="Times New Roman" w:cs="Times New Roman"/>
          <w:color w:val="000000"/>
          <w:sz w:val="28"/>
          <w:szCs w:val="28"/>
          <w:lang w:eastAsia="ru-RU"/>
        </w:rPr>
      </w:pPr>
    </w:p>
    <w:p w:rsidR="00B317ED" w:rsidRDefault="00B317ED" w:rsidP="00294EE1">
      <w:pPr>
        <w:spacing w:after="0" w:line="360" w:lineRule="auto"/>
        <w:jc w:val="both"/>
        <w:rPr>
          <w:rFonts w:ascii="Times New Roman" w:eastAsia="Times New Roman" w:hAnsi="Times New Roman" w:cs="Times New Roman"/>
          <w:color w:val="000000"/>
          <w:sz w:val="28"/>
          <w:szCs w:val="28"/>
          <w:lang w:eastAsia="ru-RU"/>
        </w:rPr>
      </w:pPr>
    </w:p>
    <w:p w:rsidR="00B317ED" w:rsidRDefault="00B317ED" w:rsidP="00294EE1">
      <w:pPr>
        <w:spacing w:after="0" w:line="360" w:lineRule="auto"/>
        <w:jc w:val="both"/>
        <w:rPr>
          <w:rFonts w:ascii="Times New Roman" w:eastAsia="Times New Roman" w:hAnsi="Times New Roman" w:cs="Times New Roman"/>
          <w:color w:val="000000"/>
          <w:sz w:val="28"/>
          <w:szCs w:val="28"/>
          <w:lang w:eastAsia="ru-RU"/>
        </w:rPr>
      </w:pPr>
    </w:p>
    <w:p w:rsidR="00B317ED" w:rsidRDefault="00B317ED" w:rsidP="00294EE1">
      <w:pPr>
        <w:spacing w:after="0" w:line="360" w:lineRule="auto"/>
        <w:jc w:val="both"/>
        <w:rPr>
          <w:rFonts w:ascii="Times New Roman" w:eastAsia="Times New Roman" w:hAnsi="Times New Roman" w:cs="Times New Roman"/>
          <w:color w:val="000000"/>
          <w:sz w:val="28"/>
          <w:szCs w:val="28"/>
          <w:lang w:eastAsia="ru-RU"/>
        </w:rPr>
      </w:pPr>
    </w:p>
    <w:p w:rsidR="00B317ED" w:rsidRDefault="00B317ED" w:rsidP="00294EE1">
      <w:pPr>
        <w:spacing w:after="0" w:line="360" w:lineRule="auto"/>
        <w:jc w:val="both"/>
        <w:rPr>
          <w:rFonts w:ascii="Times New Roman" w:eastAsia="Times New Roman" w:hAnsi="Times New Roman" w:cs="Times New Roman"/>
          <w:color w:val="000000"/>
          <w:sz w:val="28"/>
          <w:szCs w:val="28"/>
          <w:lang w:eastAsia="ru-RU"/>
        </w:rPr>
      </w:pPr>
    </w:p>
    <w:p w:rsidR="00B317ED" w:rsidRDefault="00B317ED" w:rsidP="00294EE1">
      <w:pPr>
        <w:spacing w:after="0" w:line="360" w:lineRule="auto"/>
        <w:jc w:val="both"/>
        <w:rPr>
          <w:rFonts w:ascii="Times New Roman" w:eastAsia="Times New Roman" w:hAnsi="Times New Roman" w:cs="Times New Roman"/>
          <w:color w:val="000000"/>
          <w:sz w:val="28"/>
          <w:szCs w:val="28"/>
          <w:lang w:eastAsia="ru-RU"/>
        </w:rPr>
      </w:pPr>
    </w:p>
    <w:p w:rsidR="00B317ED" w:rsidRDefault="00B317ED" w:rsidP="00294EE1">
      <w:pPr>
        <w:spacing w:after="0" w:line="360" w:lineRule="auto"/>
        <w:jc w:val="both"/>
        <w:rPr>
          <w:rFonts w:ascii="Times New Roman" w:eastAsia="Times New Roman" w:hAnsi="Times New Roman" w:cs="Times New Roman"/>
          <w:color w:val="000000"/>
          <w:sz w:val="28"/>
          <w:szCs w:val="28"/>
          <w:lang w:eastAsia="ru-RU"/>
        </w:rPr>
      </w:pPr>
    </w:p>
    <w:p w:rsidR="0093074D" w:rsidRDefault="0093074D" w:rsidP="0093074D">
      <w:pPr>
        <w:spacing w:after="150" w:line="360" w:lineRule="auto"/>
        <w:rPr>
          <w:rFonts w:ascii="Times New Roman" w:eastAsia="Times New Roman" w:hAnsi="Times New Roman" w:cs="Times New Roman"/>
          <w:color w:val="000000"/>
          <w:sz w:val="28"/>
          <w:szCs w:val="28"/>
          <w:lang w:eastAsia="ru-RU"/>
        </w:rPr>
      </w:pPr>
    </w:p>
    <w:p w:rsidR="00AA2F75" w:rsidRPr="00434AF8" w:rsidRDefault="00AA2F75" w:rsidP="0093074D">
      <w:pPr>
        <w:spacing w:after="150" w:line="360" w:lineRule="auto"/>
        <w:jc w:val="center"/>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b/>
          <w:bCs/>
          <w:color w:val="000000"/>
          <w:sz w:val="28"/>
          <w:szCs w:val="28"/>
          <w:lang w:eastAsia="ru-RU"/>
        </w:rPr>
        <w:lastRenderedPageBreak/>
        <w:t>Заключение</w:t>
      </w:r>
    </w:p>
    <w:p w:rsidR="00AA2F75" w:rsidRPr="00434AF8" w:rsidRDefault="00AA2F75" w:rsidP="00B874B4">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На протяжении всей эволюции люди, отличавшиеся от большинства какими-то индивидуальными особенностями, например, левши, вызывали интерес и удивление. Однако отношение к левшам, как и другим «белым воронам» зачастую было настороженным, а иногда и резко отрицательным.</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Асимметрия рук, т.е. доминирование правой или левой руки обусловлено особенностями функциональной асимметрии полушарий головного мозга.</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Понятие «леворукость» произошло от англ. </w:t>
      </w:r>
      <w:proofErr w:type="spellStart"/>
      <w:r w:rsidRPr="00434AF8">
        <w:rPr>
          <w:rFonts w:ascii="Times New Roman" w:eastAsia="Times New Roman" w:hAnsi="Times New Roman" w:cs="Times New Roman"/>
          <w:color w:val="000000"/>
          <w:sz w:val="28"/>
          <w:szCs w:val="28"/>
          <w:lang w:eastAsia="ru-RU"/>
        </w:rPr>
        <w:t>left-handedness</w:t>
      </w:r>
      <w:proofErr w:type="spellEnd"/>
      <w:r w:rsidRPr="00434AF8">
        <w:rPr>
          <w:rFonts w:ascii="Times New Roman" w:eastAsia="Times New Roman" w:hAnsi="Times New Roman" w:cs="Times New Roman"/>
          <w:color w:val="000000"/>
          <w:sz w:val="28"/>
          <w:szCs w:val="28"/>
          <w:lang w:eastAsia="ru-RU"/>
        </w:rPr>
        <w:t xml:space="preserve"> - врожденное или вынужденное пользование левой рукой. Человек, которому свойственна врожденная леворукость, называется левшой.</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Научно и практически доказано, что есть люди, у которых полушария головного мозга функционируют равнозначно, без существенного доминирования одного из них. Их называют </w:t>
      </w:r>
      <w:proofErr w:type="spellStart"/>
      <w:r w:rsidRPr="00434AF8">
        <w:rPr>
          <w:rFonts w:ascii="Times New Roman" w:eastAsia="Times New Roman" w:hAnsi="Times New Roman" w:cs="Times New Roman"/>
          <w:color w:val="000000"/>
          <w:sz w:val="28"/>
          <w:szCs w:val="28"/>
          <w:lang w:eastAsia="ru-RU"/>
        </w:rPr>
        <w:t>амбидекстрами</w:t>
      </w:r>
      <w:proofErr w:type="spellEnd"/>
      <w:r w:rsidRPr="00434AF8">
        <w:rPr>
          <w:rFonts w:ascii="Times New Roman" w:eastAsia="Times New Roman" w:hAnsi="Times New Roman" w:cs="Times New Roman"/>
          <w:color w:val="000000"/>
          <w:sz w:val="28"/>
          <w:szCs w:val="28"/>
          <w:lang w:eastAsia="ru-RU"/>
        </w:rPr>
        <w:t xml:space="preserve">. </w:t>
      </w:r>
      <w:proofErr w:type="spellStart"/>
      <w:r w:rsidRPr="00434AF8">
        <w:rPr>
          <w:rFonts w:ascii="Times New Roman" w:eastAsia="Times New Roman" w:hAnsi="Times New Roman" w:cs="Times New Roman"/>
          <w:color w:val="000000"/>
          <w:sz w:val="28"/>
          <w:szCs w:val="28"/>
          <w:lang w:eastAsia="ru-RU"/>
        </w:rPr>
        <w:t>Амбидекстры</w:t>
      </w:r>
      <w:proofErr w:type="spellEnd"/>
      <w:r w:rsidRPr="00434AF8">
        <w:rPr>
          <w:rFonts w:ascii="Times New Roman" w:eastAsia="Times New Roman" w:hAnsi="Times New Roman" w:cs="Times New Roman"/>
          <w:color w:val="000000"/>
          <w:sz w:val="28"/>
          <w:szCs w:val="28"/>
          <w:lang w:eastAsia="ru-RU"/>
        </w:rPr>
        <w:t xml:space="preserve"> одинаково хорошо владеют обоими парными органами, будь то руки, ноги, глаза или органы слуха.</w:t>
      </w:r>
    </w:p>
    <w:p w:rsidR="00AA2F75" w:rsidRPr="00434AF8" w:rsidRDefault="00B874B4" w:rsidP="00294EE1">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Существует ряд </w:t>
      </w:r>
      <w:r w:rsidR="00AA2F75" w:rsidRPr="00434AF8">
        <w:rPr>
          <w:rFonts w:ascii="Times New Roman" w:eastAsia="Times New Roman" w:hAnsi="Times New Roman" w:cs="Times New Roman"/>
          <w:color w:val="000000"/>
          <w:sz w:val="28"/>
          <w:szCs w:val="28"/>
          <w:lang w:eastAsia="ru-RU"/>
        </w:rPr>
        <w:t xml:space="preserve">морфологических признаков </w:t>
      </w:r>
      <w:proofErr w:type="gramStart"/>
      <w:r w:rsidR="00AA2F75" w:rsidRPr="00434AF8">
        <w:rPr>
          <w:rFonts w:ascii="Times New Roman" w:eastAsia="Times New Roman" w:hAnsi="Times New Roman" w:cs="Times New Roman"/>
          <w:color w:val="000000"/>
          <w:sz w:val="28"/>
          <w:szCs w:val="28"/>
          <w:lang w:eastAsia="ru-RU"/>
        </w:rPr>
        <w:t>скрытой</w:t>
      </w:r>
      <w:proofErr w:type="gramEnd"/>
      <w:r w:rsidR="00AA2F75" w:rsidRPr="00434AF8">
        <w:rPr>
          <w:rFonts w:ascii="Times New Roman" w:eastAsia="Times New Roman" w:hAnsi="Times New Roman" w:cs="Times New Roman"/>
          <w:color w:val="000000"/>
          <w:sz w:val="28"/>
          <w:szCs w:val="28"/>
          <w:lang w:eastAsia="ru-RU"/>
        </w:rPr>
        <w:t xml:space="preserve"> леворукости. К ним относятся: большая величина левой руки, большее развитие вен на тыльной стороне левой кисти, большая ширина ногтя левого мизинца, лучшее развитие мимической мускулатуры слева и др.</w:t>
      </w:r>
    </w:p>
    <w:p w:rsidR="00AA2F75" w:rsidRPr="00434AF8" w:rsidRDefault="00AA2F75" w:rsidP="00294EE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Существует мнение, что число людей, которые пишут правой рукой, определяется не генетической предрасположенностью, а социальным давлением (то есть тем, насколько общество позволяет индивидууму быть уникальным). Именно поэтому в странах, где до недавнего времени это давление был максимальным, отмечались и самые низкие оценки леворукости. Так, в Японии число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составляло 0,9-3,0%. В странах с меньшим социальным давлением в этой сфере их число существенно выше: в Европе, по разным оценкам, от 7% до 9,5%, в США – до 12%.</w:t>
      </w:r>
    </w:p>
    <w:p w:rsidR="00AA2F75" w:rsidRPr="00434AF8" w:rsidRDefault="00AA2F75" w:rsidP="00294EE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 xml:space="preserve">В различных регионах земного шара насчитывается различное количество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В умеренных широтах северного полушария насчитывается 3%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В Конго их обнаружено лишь 5% от всего населения, на Корсике, Сардинии и Сицилии – 7%. В Австралии левша – каждый четвертый.</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Первое место по количеству левшей на постсоветском пространстве уже долгие годы удерживает Таймыр – у 34% жителей полуострова ведущая именно левая рука. И вообще, максимальное количество людей с левыми и симметричными профилями встречается на севере России – среди ненцев, нанайцев, эвенков, селькупов и т.д. Точно такая же ситуация наблюдается во всех приполярных областях Земли и в горах. При изучении этого факта оказалось, что именно люди с левыми признаками успешнее адаптируются к природный факторам среды, в том числе к недостатку кислорода, концентрация которого уменьшается в горах и на Крайнем Севере.</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Каждый </w:t>
      </w:r>
      <w:proofErr w:type="spellStart"/>
      <w:r w:rsidRPr="00434AF8">
        <w:rPr>
          <w:rFonts w:ascii="Times New Roman" w:eastAsia="Times New Roman" w:hAnsi="Times New Roman" w:cs="Times New Roman"/>
          <w:color w:val="000000"/>
          <w:sz w:val="28"/>
          <w:szCs w:val="28"/>
          <w:lang w:eastAsia="ru-RU"/>
        </w:rPr>
        <w:t>леворукий</w:t>
      </w:r>
      <w:proofErr w:type="spellEnd"/>
      <w:r w:rsidRPr="00434AF8">
        <w:rPr>
          <w:rFonts w:ascii="Times New Roman" w:eastAsia="Times New Roman" w:hAnsi="Times New Roman" w:cs="Times New Roman"/>
          <w:color w:val="000000"/>
          <w:sz w:val="28"/>
          <w:szCs w:val="28"/>
          <w:lang w:eastAsia="ru-RU"/>
        </w:rPr>
        <w:t xml:space="preserve"> ребенок вписывается в наш асимметричный мир по-своему, но любому маленькому левше необходимо тщательное психолого-педагогическое сопровождение профессионалов.</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Появление у </w:t>
      </w:r>
      <w:proofErr w:type="spellStart"/>
      <w:r w:rsidRPr="00434AF8">
        <w:rPr>
          <w:rFonts w:ascii="Times New Roman" w:eastAsia="Times New Roman" w:hAnsi="Times New Roman" w:cs="Times New Roman"/>
          <w:color w:val="000000"/>
          <w:sz w:val="28"/>
          <w:szCs w:val="28"/>
          <w:lang w:eastAsia="ru-RU"/>
        </w:rPr>
        <w:t>леворукого</w:t>
      </w:r>
      <w:proofErr w:type="spellEnd"/>
      <w:r w:rsidRPr="00434AF8">
        <w:rPr>
          <w:rFonts w:ascii="Times New Roman" w:eastAsia="Times New Roman" w:hAnsi="Times New Roman" w:cs="Times New Roman"/>
          <w:color w:val="000000"/>
          <w:sz w:val="28"/>
          <w:szCs w:val="28"/>
          <w:lang w:eastAsia="ru-RU"/>
        </w:rPr>
        <w:t xml:space="preserve"> ребенка психологических проблем убеждает в том, что нельзя пытаться изменить природу так, как удобно учителям и родителям. Вероятно, в этой ситуации лучший выход – приспособиться к особенностям </w:t>
      </w:r>
      <w:proofErr w:type="spellStart"/>
      <w:r w:rsidRPr="00434AF8">
        <w:rPr>
          <w:rFonts w:ascii="Times New Roman" w:eastAsia="Times New Roman" w:hAnsi="Times New Roman" w:cs="Times New Roman"/>
          <w:color w:val="000000"/>
          <w:sz w:val="28"/>
          <w:szCs w:val="28"/>
          <w:lang w:eastAsia="ru-RU"/>
        </w:rPr>
        <w:t>леворукого</w:t>
      </w:r>
      <w:proofErr w:type="spellEnd"/>
      <w:r w:rsidRPr="00434AF8">
        <w:rPr>
          <w:rFonts w:ascii="Times New Roman" w:eastAsia="Times New Roman" w:hAnsi="Times New Roman" w:cs="Times New Roman"/>
          <w:color w:val="000000"/>
          <w:sz w:val="28"/>
          <w:szCs w:val="28"/>
          <w:lang w:eastAsia="ru-RU"/>
        </w:rPr>
        <w:t xml:space="preserve"> ребенка самим и помочь ему адаптироваться в </w:t>
      </w:r>
      <w:proofErr w:type="spellStart"/>
      <w:r w:rsidRPr="00434AF8">
        <w:rPr>
          <w:rFonts w:ascii="Times New Roman" w:eastAsia="Times New Roman" w:hAnsi="Times New Roman" w:cs="Times New Roman"/>
          <w:color w:val="000000"/>
          <w:sz w:val="28"/>
          <w:szCs w:val="28"/>
          <w:lang w:eastAsia="ru-RU"/>
        </w:rPr>
        <w:t>правоориентированном</w:t>
      </w:r>
      <w:proofErr w:type="spellEnd"/>
      <w:r w:rsidRPr="00434AF8">
        <w:rPr>
          <w:rFonts w:ascii="Times New Roman" w:eastAsia="Times New Roman" w:hAnsi="Times New Roman" w:cs="Times New Roman"/>
          <w:color w:val="000000"/>
          <w:sz w:val="28"/>
          <w:szCs w:val="28"/>
          <w:lang w:eastAsia="ru-RU"/>
        </w:rPr>
        <w:t xml:space="preserve"> мире.</w:t>
      </w:r>
    </w:p>
    <w:p w:rsidR="00AA2F75" w:rsidRPr="00434AF8" w:rsidRDefault="00AA2F75" w:rsidP="00BA0CE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Не получая адекватной помощи в массовой школе (дошкольном учреждении), где обучение и воспитание ориентированы на правшей, левши становятся пациентами учреждений психоневрологического и дефектологического профиля, а иногда и школ для детей с трудностями в обучении и интеллектуальной недостаточностью. </w:t>
      </w:r>
      <w:proofErr w:type="spellStart"/>
      <w:r w:rsidRPr="00434AF8">
        <w:rPr>
          <w:rFonts w:ascii="Times New Roman" w:eastAsia="Times New Roman" w:hAnsi="Times New Roman" w:cs="Times New Roman"/>
          <w:color w:val="000000"/>
          <w:sz w:val="28"/>
          <w:szCs w:val="28"/>
          <w:lang w:eastAsia="ru-RU"/>
        </w:rPr>
        <w:t>Леворукие</w:t>
      </w:r>
      <w:proofErr w:type="spellEnd"/>
      <w:r w:rsidRPr="00434AF8">
        <w:rPr>
          <w:rFonts w:ascii="Times New Roman" w:eastAsia="Times New Roman" w:hAnsi="Times New Roman" w:cs="Times New Roman"/>
          <w:color w:val="000000"/>
          <w:sz w:val="28"/>
          <w:szCs w:val="28"/>
          <w:lang w:eastAsia="ru-RU"/>
        </w:rPr>
        <w:t xml:space="preserve"> дети нуждаются в специальном подходе со стороны родителей и педагогов, в более мягкой адаптации к внешнему миру. Для помощи им требуется специальный комплекс программ обучения, направленный на развитие различных сторон </w:t>
      </w:r>
      <w:r w:rsidRPr="00434AF8">
        <w:rPr>
          <w:rFonts w:ascii="Times New Roman" w:eastAsia="Times New Roman" w:hAnsi="Times New Roman" w:cs="Times New Roman"/>
          <w:color w:val="000000"/>
          <w:sz w:val="28"/>
          <w:szCs w:val="28"/>
          <w:lang w:eastAsia="ru-RU"/>
        </w:rPr>
        <w:lastRenderedPageBreak/>
        <w:t xml:space="preserve">психической деятельности с учетом специфических особенностей ее мозговой организации у левшей. Негативные стороны </w:t>
      </w:r>
      <w:proofErr w:type="spellStart"/>
      <w:r w:rsidRPr="00434AF8">
        <w:rPr>
          <w:rFonts w:ascii="Times New Roman" w:eastAsia="Times New Roman" w:hAnsi="Times New Roman" w:cs="Times New Roman"/>
          <w:color w:val="000000"/>
          <w:sz w:val="28"/>
          <w:szCs w:val="28"/>
          <w:lang w:eastAsia="ru-RU"/>
        </w:rPr>
        <w:t>атипии</w:t>
      </w:r>
      <w:proofErr w:type="spellEnd"/>
      <w:r w:rsidRPr="00434AF8">
        <w:rPr>
          <w:rFonts w:ascii="Times New Roman" w:eastAsia="Times New Roman" w:hAnsi="Times New Roman" w:cs="Times New Roman"/>
          <w:color w:val="000000"/>
          <w:sz w:val="28"/>
          <w:szCs w:val="28"/>
          <w:lang w:eastAsia="ru-RU"/>
        </w:rPr>
        <w:t xml:space="preserve"> психического развития могут быть вполне благополучно скомпенсированы.</w:t>
      </w:r>
    </w:p>
    <w:p w:rsidR="00AA2F75" w:rsidRPr="00434AF8" w:rsidRDefault="00AA2F75" w:rsidP="00BA0CE8">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Но, к сожалению, в нашей стране еще нет научно разработанной методики обучения письму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нет и методики их работы на уроках труда (ведь даже ножницы ему нужны другие). Поэтому наши левши учатся выполнять все учебные действия так же, как и правши.</w:t>
      </w:r>
    </w:p>
    <w:p w:rsidR="00AA2F75" w:rsidRPr="00434AF8" w:rsidRDefault="00AA2F75" w:rsidP="00BA0CE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Для реализации дифференцированного подхода к </w:t>
      </w:r>
      <w:proofErr w:type="spellStart"/>
      <w:r w:rsidRPr="00434AF8">
        <w:rPr>
          <w:rFonts w:ascii="Times New Roman" w:eastAsia="Times New Roman" w:hAnsi="Times New Roman" w:cs="Times New Roman"/>
          <w:color w:val="000000"/>
          <w:sz w:val="28"/>
          <w:szCs w:val="28"/>
          <w:lang w:eastAsia="ru-RU"/>
        </w:rPr>
        <w:t>леворуким</w:t>
      </w:r>
      <w:proofErr w:type="spellEnd"/>
      <w:r w:rsidRPr="00434AF8">
        <w:rPr>
          <w:rFonts w:ascii="Times New Roman" w:eastAsia="Times New Roman" w:hAnsi="Times New Roman" w:cs="Times New Roman"/>
          <w:color w:val="000000"/>
          <w:sz w:val="28"/>
          <w:szCs w:val="28"/>
          <w:lang w:eastAsia="ru-RU"/>
        </w:rPr>
        <w:t xml:space="preserve"> детям не достаточно проявлять к их поведению и обучению иные, чем к правшам, требования. Необходимо учитывать различные причины леворукости, а также дифференцировать сами понятия «леворукость» и «</w:t>
      </w:r>
      <w:proofErr w:type="spellStart"/>
      <w:r w:rsidRPr="00434AF8">
        <w:rPr>
          <w:rFonts w:ascii="Times New Roman" w:eastAsia="Times New Roman" w:hAnsi="Times New Roman" w:cs="Times New Roman"/>
          <w:color w:val="000000"/>
          <w:sz w:val="28"/>
          <w:szCs w:val="28"/>
          <w:lang w:eastAsia="ru-RU"/>
        </w:rPr>
        <w:t>левшество</w:t>
      </w:r>
      <w:proofErr w:type="spellEnd"/>
      <w:r w:rsidRPr="00434AF8">
        <w:rPr>
          <w:rFonts w:ascii="Times New Roman" w:eastAsia="Times New Roman" w:hAnsi="Times New Roman" w:cs="Times New Roman"/>
          <w:color w:val="000000"/>
          <w:sz w:val="28"/>
          <w:szCs w:val="28"/>
          <w:lang w:eastAsia="ru-RU"/>
        </w:rPr>
        <w:t>».</w:t>
      </w: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Как для родителей, так и для педагогов очень </w:t>
      </w:r>
      <w:r w:rsidR="00294EE1" w:rsidRPr="00434AF8">
        <w:rPr>
          <w:rFonts w:ascii="Times New Roman" w:eastAsia="Times New Roman" w:hAnsi="Times New Roman" w:cs="Times New Roman"/>
          <w:color w:val="000000"/>
          <w:sz w:val="28"/>
          <w:szCs w:val="28"/>
          <w:lang w:eastAsia="ru-RU"/>
        </w:rPr>
        <w:t>важно,</w:t>
      </w:r>
      <w:r w:rsidRPr="00434AF8">
        <w:rPr>
          <w:rFonts w:ascii="Times New Roman" w:eastAsia="Times New Roman" w:hAnsi="Times New Roman" w:cs="Times New Roman"/>
          <w:color w:val="000000"/>
          <w:sz w:val="28"/>
          <w:szCs w:val="28"/>
          <w:lang w:eastAsia="ru-RU"/>
        </w:rPr>
        <w:t xml:space="preserve"> как можно раньше определить, какая рука у малыша ведущая. Существует множество способов определения </w:t>
      </w:r>
      <w:proofErr w:type="spellStart"/>
      <w:r w:rsidRPr="00434AF8">
        <w:rPr>
          <w:rFonts w:ascii="Times New Roman" w:eastAsia="Times New Roman" w:hAnsi="Times New Roman" w:cs="Times New Roman"/>
          <w:color w:val="000000"/>
          <w:sz w:val="28"/>
          <w:szCs w:val="28"/>
          <w:lang w:eastAsia="ru-RU"/>
        </w:rPr>
        <w:t>рукости</w:t>
      </w:r>
      <w:proofErr w:type="spellEnd"/>
      <w:r w:rsidRPr="00434AF8">
        <w:rPr>
          <w:rFonts w:ascii="Times New Roman" w:eastAsia="Times New Roman" w:hAnsi="Times New Roman" w:cs="Times New Roman"/>
          <w:color w:val="000000"/>
          <w:sz w:val="28"/>
          <w:szCs w:val="28"/>
          <w:lang w:eastAsia="ru-RU"/>
        </w:rPr>
        <w:t>: есть старые как мир, есть предложенные сравнительно недавно, причем они различаются уровнем точности, сложностью выполнения проб; временем, необходимым для тестирования, интересом, проявляемым ребенком к выполнению заданий.</w:t>
      </w:r>
    </w:p>
    <w:p w:rsidR="00AA2F75" w:rsidRPr="00434AF8" w:rsidRDefault="00AA2F75" w:rsidP="00BA0CE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 данной работе для выявле</w:t>
      </w:r>
      <w:r w:rsidR="00B874B4">
        <w:rPr>
          <w:rFonts w:ascii="Times New Roman" w:eastAsia="Times New Roman" w:hAnsi="Times New Roman" w:cs="Times New Roman"/>
          <w:color w:val="000000"/>
          <w:sz w:val="28"/>
          <w:szCs w:val="28"/>
          <w:lang w:eastAsia="ru-RU"/>
        </w:rPr>
        <w:t xml:space="preserve">ния ведущей руки использовались </w:t>
      </w:r>
      <w:r w:rsidRPr="00434AF8">
        <w:rPr>
          <w:rFonts w:ascii="Times New Roman" w:eastAsia="Times New Roman" w:hAnsi="Times New Roman" w:cs="Times New Roman"/>
          <w:color w:val="000000"/>
          <w:sz w:val="28"/>
          <w:szCs w:val="28"/>
          <w:lang w:eastAsia="ru-RU"/>
        </w:rPr>
        <w:t xml:space="preserve">объективные пробы определения профиля функциональной асимметрии. Моторную асимметрию выявляли при помощи комплекса тестов М.Г Князевой и В.Л. </w:t>
      </w:r>
      <w:proofErr w:type="spellStart"/>
      <w:r w:rsidRPr="00434AF8">
        <w:rPr>
          <w:rFonts w:ascii="Times New Roman" w:eastAsia="Times New Roman" w:hAnsi="Times New Roman" w:cs="Times New Roman"/>
          <w:color w:val="000000"/>
          <w:sz w:val="28"/>
          <w:szCs w:val="28"/>
          <w:lang w:eastAsia="ru-RU"/>
        </w:rPr>
        <w:t>Вильдавского</w:t>
      </w:r>
      <w:proofErr w:type="spellEnd"/>
      <w:r w:rsidRPr="00434AF8">
        <w:rPr>
          <w:rFonts w:ascii="Times New Roman" w:eastAsia="Times New Roman" w:hAnsi="Times New Roman" w:cs="Times New Roman"/>
          <w:color w:val="000000"/>
          <w:sz w:val="28"/>
          <w:szCs w:val="28"/>
          <w:lang w:eastAsia="ru-RU"/>
        </w:rPr>
        <w:t>, пробы «бурные аплодисменты», теста «заводка часов», пробы на одновременное действие.</w:t>
      </w:r>
    </w:p>
    <w:p w:rsidR="00AA2F75" w:rsidRPr="00434AF8" w:rsidRDefault="00AA2F75" w:rsidP="00294EE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Система тестов М. Князевой и В. </w:t>
      </w:r>
      <w:proofErr w:type="spellStart"/>
      <w:r w:rsidRPr="00434AF8">
        <w:rPr>
          <w:rFonts w:ascii="Times New Roman" w:eastAsia="Times New Roman" w:hAnsi="Times New Roman" w:cs="Times New Roman"/>
          <w:color w:val="000000"/>
          <w:sz w:val="28"/>
          <w:szCs w:val="28"/>
          <w:lang w:eastAsia="ru-RU"/>
        </w:rPr>
        <w:t>Вильдавского</w:t>
      </w:r>
      <w:proofErr w:type="spellEnd"/>
      <w:r w:rsidRPr="00434AF8">
        <w:rPr>
          <w:rFonts w:ascii="Times New Roman" w:eastAsia="Times New Roman" w:hAnsi="Times New Roman" w:cs="Times New Roman"/>
          <w:color w:val="000000"/>
          <w:sz w:val="28"/>
          <w:szCs w:val="28"/>
          <w:lang w:eastAsia="ru-RU"/>
        </w:rPr>
        <w:t xml:space="preserve"> включает игровые задания, подобранные с учетом способов манипулирования, свойственных детям младшего школьного возраста. Тестирование проводилось во втором классе средней школы. Исследовательская работа проводилась дважды с целью исследования надежности методов диагностики леворукости.</w:t>
      </w:r>
    </w:p>
    <w:p w:rsidR="00AA2F75" w:rsidRPr="00434AF8" w:rsidRDefault="00AA2F75" w:rsidP="00294EE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В психологических исследованиях часто бывает важно доказать, что в результате действия каких-либо факторов произошли достоверные изменения («сдвиги») в измеряемых показателях. К числу таких факторов </w:t>
      </w:r>
      <w:r w:rsidRPr="00434AF8">
        <w:rPr>
          <w:rFonts w:ascii="Times New Roman" w:eastAsia="Times New Roman" w:hAnsi="Times New Roman" w:cs="Times New Roman"/>
          <w:color w:val="000000"/>
          <w:sz w:val="28"/>
          <w:szCs w:val="28"/>
          <w:lang w:eastAsia="ru-RU"/>
        </w:rPr>
        <w:lastRenderedPageBreak/>
        <w:t xml:space="preserve">должен быть отнесен, прежде всего, фактор времени. Сопоставление показателей, полученных у одних и тех же испытуемых по одним и тем же методикам, но в разное время, дает нам временной сдвиг. Именно поэтому так важно качественно провести </w:t>
      </w:r>
      <w:proofErr w:type="spellStart"/>
      <w:r w:rsidRPr="00434AF8">
        <w:rPr>
          <w:rFonts w:ascii="Times New Roman" w:eastAsia="Times New Roman" w:hAnsi="Times New Roman" w:cs="Times New Roman"/>
          <w:color w:val="000000"/>
          <w:sz w:val="28"/>
          <w:szCs w:val="28"/>
          <w:lang w:eastAsia="ru-RU"/>
        </w:rPr>
        <w:t>лонгитюдное</w:t>
      </w:r>
      <w:proofErr w:type="spellEnd"/>
      <w:r w:rsidRPr="00434AF8">
        <w:rPr>
          <w:rFonts w:ascii="Times New Roman" w:eastAsia="Times New Roman" w:hAnsi="Times New Roman" w:cs="Times New Roman"/>
          <w:color w:val="000000"/>
          <w:sz w:val="28"/>
          <w:szCs w:val="28"/>
          <w:lang w:eastAsia="ru-RU"/>
        </w:rPr>
        <w:t xml:space="preserve"> тестирование.</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После обработки данных были получены такие результаты:</w:t>
      </w:r>
    </w:p>
    <w:p w:rsidR="00AA2F75" w:rsidRPr="00434AF8" w:rsidRDefault="00AA2F75" w:rsidP="00294EE1">
      <w:pPr>
        <w:numPr>
          <w:ilvl w:val="0"/>
          <w:numId w:val="25"/>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В системе тестов </w:t>
      </w:r>
      <w:proofErr w:type="spellStart"/>
      <w:r w:rsidRPr="00434AF8">
        <w:rPr>
          <w:rFonts w:ascii="Times New Roman" w:eastAsia="Times New Roman" w:hAnsi="Times New Roman" w:cs="Times New Roman"/>
          <w:color w:val="000000"/>
          <w:sz w:val="28"/>
          <w:szCs w:val="28"/>
          <w:lang w:eastAsia="ru-RU"/>
        </w:rPr>
        <w:t>М.Князевой</w:t>
      </w:r>
      <w:proofErr w:type="spellEnd"/>
      <w:r w:rsidRPr="00434AF8">
        <w:rPr>
          <w:rFonts w:ascii="Times New Roman" w:eastAsia="Times New Roman" w:hAnsi="Times New Roman" w:cs="Times New Roman"/>
          <w:color w:val="000000"/>
          <w:sz w:val="28"/>
          <w:szCs w:val="28"/>
          <w:lang w:eastAsia="ru-RU"/>
        </w:rPr>
        <w:t xml:space="preserve"> и </w:t>
      </w:r>
      <w:proofErr w:type="spellStart"/>
      <w:r w:rsidRPr="00434AF8">
        <w:rPr>
          <w:rFonts w:ascii="Times New Roman" w:eastAsia="Times New Roman" w:hAnsi="Times New Roman" w:cs="Times New Roman"/>
          <w:color w:val="000000"/>
          <w:sz w:val="28"/>
          <w:szCs w:val="28"/>
          <w:lang w:eastAsia="ru-RU"/>
        </w:rPr>
        <w:t>В.Вильдавского</w:t>
      </w:r>
      <w:proofErr w:type="spellEnd"/>
      <w:r w:rsidRPr="00434AF8">
        <w:rPr>
          <w:rFonts w:ascii="Times New Roman" w:eastAsia="Times New Roman" w:hAnsi="Times New Roman" w:cs="Times New Roman"/>
          <w:color w:val="000000"/>
          <w:sz w:val="28"/>
          <w:szCs w:val="28"/>
          <w:lang w:eastAsia="ru-RU"/>
        </w:rPr>
        <w:t xml:space="preserve"> среди 20 исследуемых детей было выявлено 2 человека с выраженной леворукостью и 3 человека, имеющих способности </w:t>
      </w:r>
      <w:proofErr w:type="spellStart"/>
      <w:r w:rsidRPr="00434AF8">
        <w:rPr>
          <w:rFonts w:ascii="Times New Roman" w:eastAsia="Times New Roman" w:hAnsi="Times New Roman" w:cs="Times New Roman"/>
          <w:color w:val="000000"/>
          <w:sz w:val="28"/>
          <w:szCs w:val="28"/>
          <w:lang w:eastAsia="ru-RU"/>
        </w:rPr>
        <w:t>амбидекстров</w:t>
      </w:r>
      <w:proofErr w:type="spellEnd"/>
      <w:r w:rsidRPr="00434AF8">
        <w:rPr>
          <w:rFonts w:ascii="Times New Roman" w:eastAsia="Times New Roman" w:hAnsi="Times New Roman" w:cs="Times New Roman"/>
          <w:color w:val="000000"/>
          <w:sz w:val="28"/>
          <w:szCs w:val="28"/>
          <w:lang w:eastAsia="ru-RU"/>
        </w:rPr>
        <w:t>.</w:t>
      </w:r>
    </w:p>
    <w:p w:rsidR="00AA2F75" w:rsidRPr="00434AF8" w:rsidRDefault="00AA2F75" w:rsidP="00294EE1">
      <w:pPr>
        <w:numPr>
          <w:ilvl w:val="0"/>
          <w:numId w:val="25"/>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При </w:t>
      </w:r>
      <w:proofErr w:type="spellStart"/>
      <w:r w:rsidRPr="00434AF8">
        <w:rPr>
          <w:rFonts w:ascii="Times New Roman" w:eastAsia="Times New Roman" w:hAnsi="Times New Roman" w:cs="Times New Roman"/>
          <w:color w:val="000000"/>
          <w:sz w:val="28"/>
          <w:szCs w:val="28"/>
          <w:lang w:eastAsia="ru-RU"/>
        </w:rPr>
        <w:t>лонгитюдном</w:t>
      </w:r>
      <w:proofErr w:type="spellEnd"/>
      <w:r w:rsidRPr="00434AF8">
        <w:rPr>
          <w:rFonts w:ascii="Times New Roman" w:eastAsia="Times New Roman" w:hAnsi="Times New Roman" w:cs="Times New Roman"/>
          <w:color w:val="000000"/>
          <w:sz w:val="28"/>
          <w:szCs w:val="28"/>
          <w:lang w:eastAsia="ru-RU"/>
        </w:rPr>
        <w:t xml:space="preserve"> исследовании свою леворукость подтвердил только один человек, но </w:t>
      </w:r>
      <w:proofErr w:type="spellStart"/>
      <w:r w:rsidRPr="00434AF8">
        <w:rPr>
          <w:rFonts w:ascii="Times New Roman" w:eastAsia="Times New Roman" w:hAnsi="Times New Roman" w:cs="Times New Roman"/>
          <w:color w:val="000000"/>
          <w:sz w:val="28"/>
          <w:szCs w:val="28"/>
          <w:lang w:eastAsia="ru-RU"/>
        </w:rPr>
        <w:t>амбидекстров</w:t>
      </w:r>
      <w:proofErr w:type="spellEnd"/>
      <w:r w:rsidRPr="00434AF8">
        <w:rPr>
          <w:rFonts w:ascii="Times New Roman" w:eastAsia="Times New Roman" w:hAnsi="Times New Roman" w:cs="Times New Roman"/>
          <w:color w:val="000000"/>
          <w:sz w:val="28"/>
          <w:szCs w:val="28"/>
          <w:lang w:eastAsia="ru-RU"/>
        </w:rPr>
        <w:t xml:space="preserve"> выявилось уже четверо.</w:t>
      </w:r>
    </w:p>
    <w:p w:rsidR="00AA2F75" w:rsidRPr="00434AF8" w:rsidRDefault="00AA2F75" w:rsidP="00294EE1">
      <w:pPr>
        <w:numPr>
          <w:ilvl w:val="0"/>
          <w:numId w:val="25"/>
        </w:numPr>
        <w:spacing w:after="0" w:line="360" w:lineRule="auto"/>
        <w:ind w:left="0"/>
        <w:jc w:val="both"/>
        <w:rPr>
          <w:rFonts w:ascii="Times New Roman" w:eastAsia="Times New Roman" w:hAnsi="Times New Roman" w:cs="Times New Roman"/>
          <w:color w:val="000000"/>
          <w:sz w:val="28"/>
          <w:szCs w:val="28"/>
          <w:lang w:eastAsia="ru-RU"/>
        </w:rPr>
      </w:pPr>
      <w:proofErr w:type="gramStart"/>
      <w:r w:rsidRPr="00434AF8">
        <w:rPr>
          <w:rFonts w:ascii="Times New Roman" w:eastAsia="Times New Roman" w:hAnsi="Times New Roman" w:cs="Times New Roman"/>
          <w:color w:val="000000"/>
          <w:sz w:val="28"/>
          <w:szCs w:val="28"/>
          <w:lang w:eastAsia="ru-RU"/>
        </w:rPr>
        <w:t>При</w:t>
      </w:r>
      <w:r w:rsidR="00B874B4">
        <w:rPr>
          <w:rFonts w:ascii="Times New Roman" w:eastAsia="Times New Roman" w:hAnsi="Times New Roman" w:cs="Times New Roman"/>
          <w:color w:val="000000"/>
          <w:sz w:val="28"/>
          <w:szCs w:val="28"/>
          <w:lang w:eastAsia="ru-RU"/>
        </w:rPr>
        <w:t xml:space="preserve"> применении второй части тестов </w:t>
      </w:r>
      <w:r w:rsidRPr="00434AF8">
        <w:rPr>
          <w:rFonts w:ascii="Times New Roman" w:eastAsia="Times New Roman" w:hAnsi="Times New Roman" w:cs="Times New Roman"/>
          <w:color w:val="000000"/>
          <w:sz w:val="28"/>
          <w:szCs w:val="28"/>
          <w:lang w:eastAsia="ru-RU"/>
        </w:rPr>
        <w:t>(пробы «бурные аплодисменты», теста «заводка часов», пробы на одновременное действие) был получен следующий результат: детей с выраженной леворукостью оказалось четверо, правшей – 16.</w:t>
      </w:r>
      <w:proofErr w:type="gramEnd"/>
    </w:p>
    <w:p w:rsidR="00AA2F75" w:rsidRPr="00434AF8" w:rsidRDefault="00AA2F75" w:rsidP="00294EE1">
      <w:pPr>
        <w:numPr>
          <w:ilvl w:val="0"/>
          <w:numId w:val="25"/>
        </w:numPr>
        <w:spacing w:after="0" w:line="360" w:lineRule="auto"/>
        <w:ind w:left="0"/>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Повторное тестирование дало такой же результат: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4 человека и праворуких 16. Возможно, количество правшей при проведении этой части тестирования относительно тестов </w:t>
      </w:r>
      <w:proofErr w:type="spellStart"/>
      <w:r w:rsidRPr="00434AF8">
        <w:rPr>
          <w:rFonts w:ascii="Times New Roman" w:eastAsia="Times New Roman" w:hAnsi="Times New Roman" w:cs="Times New Roman"/>
          <w:color w:val="000000"/>
          <w:sz w:val="28"/>
          <w:szCs w:val="28"/>
          <w:lang w:eastAsia="ru-RU"/>
        </w:rPr>
        <w:t>М.Князевой</w:t>
      </w:r>
      <w:proofErr w:type="spellEnd"/>
      <w:r w:rsidRPr="00434AF8">
        <w:rPr>
          <w:rFonts w:ascii="Times New Roman" w:eastAsia="Times New Roman" w:hAnsi="Times New Roman" w:cs="Times New Roman"/>
          <w:color w:val="000000"/>
          <w:sz w:val="28"/>
          <w:szCs w:val="28"/>
          <w:lang w:eastAsia="ru-RU"/>
        </w:rPr>
        <w:t xml:space="preserve"> и </w:t>
      </w:r>
      <w:proofErr w:type="spellStart"/>
      <w:r w:rsidRPr="00434AF8">
        <w:rPr>
          <w:rFonts w:ascii="Times New Roman" w:eastAsia="Times New Roman" w:hAnsi="Times New Roman" w:cs="Times New Roman"/>
          <w:color w:val="000000"/>
          <w:sz w:val="28"/>
          <w:szCs w:val="28"/>
          <w:lang w:eastAsia="ru-RU"/>
        </w:rPr>
        <w:t>В.Вильдавского</w:t>
      </w:r>
      <w:proofErr w:type="spellEnd"/>
      <w:r w:rsidRPr="00434AF8">
        <w:rPr>
          <w:rFonts w:ascii="Times New Roman" w:eastAsia="Times New Roman" w:hAnsi="Times New Roman" w:cs="Times New Roman"/>
          <w:color w:val="000000"/>
          <w:sz w:val="28"/>
          <w:szCs w:val="28"/>
          <w:lang w:eastAsia="ru-RU"/>
        </w:rPr>
        <w:t xml:space="preserve"> увеличилось потому, что в системе оценки предусмотрено деление только на левшей и правшей.</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Таким образом, обобщив все результаты исследования можно сказать, что гипотеза о высокой надежности не нашла своего подтверждения. Надежность существующих методов диагностики леворукости составляет невысокий показатель, но может быть обеспечена за счет правильной процедуры проведения работы и ряда других факторов.</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Детям, с выявленной леворукостью необходимо оказание как педагогической, так и психологической помощи. Это может быть ряд игровых заданий, заданий, по коррекции письма и почерка, развитию зрительного восприятия, мелкой моторики рук. Это долгая и трудная работа, но при соблюдении системности, она дает хорошие результаты.</w:t>
      </w:r>
    </w:p>
    <w:p w:rsidR="00AA2F75" w:rsidRPr="00434AF8" w:rsidRDefault="00AA2F75" w:rsidP="00294EE1">
      <w:pPr>
        <w:spacing w:after="0" w:line="360" w:lineRule="auto"/>
        <w:ind w:firstLine="708"/>
        <w:jc w:val="both"/>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 xml:space="preserve">Леворукий ребенок требует особого внимания и особого подхода не потому, что он </w:t>
      </w:r>
      <w:proofErr w:type="spellStart"/>
      <w:r w:rsidRPr="00434AF8">
        <w:rPr>
          <w:rFonts w:ascii="Times New Roman" w:eastAsia="Times New Roman" w:hAnsi="Times New Roman" w:cs="Times New Roman"/>
          <w:color w:val="000000"/>
          <w:sz w:val="28"/>
          <w:szCs w:val="28"/>
          <w:lang w:eastAsia="ru-RU"/>
        </w:rPr>
        <w:t>леворукий</w:t>
      </w:r>
      <w:proofErr w:type="spellEnd"/>
      <w:r w:rsidRPr="00434AF8">
        <w:rPr>
          <w:rFonts w:ascii="Times New Roman" w:eastAsia="Times New Roman" w:hAnsi="Times New Roman" w:cs="Times New Roman"/>
          <w:color w:val="000000"/>
          <w:sz w:val="28"/>
          <w:szCs w:val="28"/>
          <w:lang w:eastAsia="ru-RU"/>
        </w:rPr>
        <w:t>, а потому, что он, как и любой ребенок, неповторим и индивидуален. Ему должно быть спокойно и удобно жить в праворуком мире, чтобы воспринимать этот мир как свой, а не как чужой.</w:t>
      </w: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294EE1">
      <w:pPr>
        <w:spacing w:after="0" w:line="360" w:lineRule="auto"/>
        <w:jc w:val="both"/>
        <w:rPr>
          <w:rFonts w:ascii="Times New Roman" w:eastAsia="Times New Roman" w:hAnsi="Times New Roman" w:cs="Times New Roman"/>
          <w:color w:val="000000"/>
          <w:sz w:val="28"/>
          <w:szCs w:val="28"/>
          <w:lang w:eastAsia="ru-RU"/>
        </w:rPr>
      </w:pPr>
    </w:p>
    <w:p w:rsidR="00AA2F75" w:rsidRPr="00434AF8" w:rsidRDefault="00AA2F75" w:rsidP="00434AF8">
      <w:pPr>
        <w:spacing w:after="150" w:line="360" w:lineRule="auto"/>
        <w:jc w:val="center"/>
        <w:rPr>
          <w:rFonts w:ascii="Times New Roman" w:eastAsia="Times New Roman" w:hAnsi="Times New Roman" w:cs="Times New Roman"/>
          <w:color w:val="000000"/>
          <w:sz w:val="28"/>
          <w:szCs w:val="28"/>
          <w:lang w:eastAsia="ru-RU"/>
        </w:rPr>
      </w:pPr>
    </w:p>
    <w:p w:rsidR="00AA2F75" w:rsidRPr="00434AF8" w:rsidRDefault="00AA2F75" w:rsidP="00434AF8">
      <w:pPr>
        <w:spacing w:after="150" w:line="360" w:lineRule="auto"/>
        <w:jc w:val="center"/>
        <w:rPr>
          <w:rFonts w:ascii="Times New Roman" w:eastAsia="Times New Roman" w:hAnsi="Times New Roman" w:cs="Times New Roman"/>
          <w:color w:val="000000"/>
          <w:sz w:val="28"/>
          <w:szCs w:val="28"/>
          <w:lang w:eastAsia="ru-RU"/>
        </w:rPr>
      </w:pPr>
    </w:p>
    <w:p w:rsidR="00AA2F75" w:rsidRDefault="00AA2F75" w:rsidP="00434AF8">
      <w:pPr>
        <w:spacing w:after="150" w:line="360" w:lineRule="auto"/>
        <w:jc w:val="center"/>
        <w:rPr>
          <w:rFonts w:ascii="Times New Roman" w:eastAsia="Times New Roman" w:hAnsi="Times New Roman" w:cs="Times New Roman"/>
          <w:color w:val="000000"/>
          <w:sz w:val="28"/>
          <w:szCs w:val="28"/>
          <w:lang w:eastAsia="ru-RU"/>
        </w:rPr>
      </w:pPr>
    </w:p>
    <w:p w:rsidR="00294EE1" w:rsidRDefault="00294EE1" w:rsidP="00434AF8">
      <w:pPr>
        <w:spacing w:after="150" w:line="360" w:lineRule="auto"/>
        <w:jc w:val="center"/>
        <w:rPr>
          <w:rFonts w:ascii="Times New Roman" w:eastAsia="Times New Roman" w:hAnsi="Times New Roman" w:cs="Times New Roman"/>
          <w:color w:val="000000"/>
          <w:sz w:val="28"/>
          <w:szCs w:val="28"/>
          <w:lang w:eastAsia="ru-RU"/>
        </w:rPr>
      </w:pPr>
    </w:p>
    <w:p w:rsidR="00294EE1" w:rsidRDefault="00294EE1" w:rsidP="00434AF8">
      <w:pPr>
        <w:spacing w:after="150" w:line="360" w:lineRule="auto"/>
        <w:jc w:val="center"/>
        <w:rPr>
          <w:rFonts w:ascii="Times New Roman" w:eastAsia="Times New Roman" w:hAnsi="Times New Roman" w:cs="Times New Roman"/>
          <w:color w:val="000000"/>
          <w:sz w:val="28"/>
          <w:szCs w:val="28"/>
          <w:lang w:eastAsia="ru-RU"/>
        </w:rPr>
      </w:pPr>
    </w:p>
    <w:p w:rsidR="00294EE1" w:rsidRDefault="00294EE1" w:rsidP="00434AF8">
      <w:pPr>
        <w:spacing w:after="150" w:line="360" w:lineRule="auto"/>
        <w:jc w:val="center"/>
        <w:rPr>
          <w:rFonts w:ascii="Times New Roman" w:eastAsia="Times New Roman" w:hAnsi="Times New Roman" w:cs="Times New Roman"/>
          <w:color w:val="000000"/>
          <w:sz w:val="28"/>
          <w:szCs w:val="28"/>
          <w:lang w:eastAsia="ru-RU"/>
        </w:rPr>
      </w:pPr>
    </w:p>
    <w:p w:rsidR="00294EE1" w:rsidRDefault="00294EE1" w:rsidP="00434AF8">
      <w:pPr>
        <w:spacing w:after="150" w:line="360" w:lineRule="auto"/>
        <w:jc w:val="center"/>
        <w:rPr>
          <w:rFonts w:ascii="Times New Roman" w:eastAsia="Times New Roman" w:hAnsi="Times New Roman" w:cs="Times New Roman"/>
          <w:color w:val="000000"/>
          <w:sz w:val="28"/>
          <w:szCs w:val="28"/>
          <w:lang w:eastAsia="ru-RU"/>
        </w:rPr>
      </w:pPr>
    </w:p>
    <w:p w:rsidR="00294EE1" w:rsidRDefault="00294EE1" w:rsidP="00434AF8">
      <w:pPr>
        <w:spacing w:after="150" w:line="360" w:lineRule="auto"/>
        <w:jc w:val="center"/>
        <w:rPr>
          <w:rFonts w:ascii="Times New Roman" w:eastAsia="Times New Roman" w:hAnsi="Times New Roman" w:cs="Times New Roman"/>
          <w:color w:val="000000"/>
          <w:sz w:val="28"/>
          <w:szCs w:val="28"/>
          <w:lang w:eastAsia="ru-RU"/>
        </w:rPr>
      </w:pPr>
    </w:p>
    <w:p w:rsidR="007E7689" w:rsidRPr="00954903" w:rsidRDefault="007E7689" w:rsidP="00294EE1">
      <w:pPr>
        <w:spacing w:after="150" w:line="360" w:lineRule="auto"/>
        <w:jc w:val="center"/>
        <w:rPr>
          <w:rFonts w:ascii="Times New Roman" w:eastAsia="Times New Roman" w:hAnsi="Times New Roman" w:cs="Times New Roman"/>
          <w:color w:val="000000"/>
          <w:sz w:val="28"/>
          <w:szCs w:val="28"/>
          <w:lang w:eastAsia="ru-RU"/>
        </w:rPr>
      </w:pPr>
    </w:p>
    <w:p w:rsidR="00AA2F75" w:rsidRPr="00434AF8" w:rsidRDefault="00AA2F75" w:rsidP="00294EE1">
      <w:pPr>
        <w:spacing w:after="150" w:line="360" w:lineRule="auto"/>
        <w:jc w:val="center"/>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b/>
          <w:bCs/>
          <w:color w:val="000000"/>
          <w:sz w:val="28"/>
          <w:szCs w:val="28"/>
          <w:lang w:eastAsia="ru-RU"/>
        </w:rPr>
        <w:lastRenderedPageBreak/>
        <w:t>Глоссарий</w:t>
      </w:r>
    </w:p>
    <w:p w:rsidR="00AA2F75" w:rsidRPr="00294EE1" w:rsidRDefault="00BA0CE8" w:rsidP="00BA0CE8">
      <w:pPr>
        <w:spacing w:after="0" w:line="360" w:lineRule="auto"/>
        <w:rPr>
          <w:rFonts w:ascii="Times New Roman" w:eastAsia="Times New Roman" w:hAnsi="Times New Roman" w:cs="Times New Roman"/>
          <w:color w:val="000000"/>
          <w:sz w:val="28"/>
          <w:szCs w:val="28"/>
          <w:lang w:eastAsia="ru-RU"/>
        </w:rPr>
      </w:pPr>
      <w:r w:rsidRPr="00BA0CE8">
        <w:rPr>
          <w:rFonts w:ascii="Times New Roman" w:eastAsia="Times New Roman" w:hAnsi="Times New Roman" w:cs="Times New Roman"/>
          <w:b/>
          <w:color w:val="000000"/>
          <w:sz w:val="28"/>
          <w:szCs w:val="28"/>
          <w:lang w:eastAsia="ru-RU"/>
        </w:rPr>
        <w:t xml:space="preserve">1 </w:t>
      </w:r>
      <w:proofErr w:type="spellStart"/>
      <w:r w:rsidR="00294EE1" w:rsidRPr="00BA0CE8">
        <w:rPr>
          <w:rFonts w:ascii="Times New Roman" w:eastAsia="Times New Roman" w:hAnsi="Times New Roman" w:cs="Times New Roman"/>
          <w:b/>
          <w:color w:val="000000"/>
          <w:sz w:val="28"/>
          <w:szCs w:val="28"/>
          <w:lang w:eastAsia="ru-RU"/>
        </w:rPr>
        <w:t>Амбидекстрия</w:t>
      </w:r>
      <w:proofErr w:type="spellEnd"/>
      <w:r w:rsidR="00294EE1" w:rsidRPr="00294EE1">
        <w:rPr>
          <w:rFonts w:ascii="Times New Roman" w:eastAsia="Times New Roman" w:hAnsi="Times New Roman" w:cs="Times New Roman"/>
          <w:color w:val="000000"/>
          <w:sz w:val="28"/>
          <w:szCs w:val="28"/>
          <w:lang w:eastAsia="ru-RU"/>
        </w:rPr>
        <w:t>-</w:t>
      </w:r>
      <w:r w:rsidR="00AA2F75" w:rsidRPr="00294EE1">
        <w:rPr>
          <w:rFonts w:ascii="Times New Roman" w:eastAsia="Times New Roman" w:hAnsi="Times New Roman" w:cs="Times New Roman"/>
          <w:color w:val="000000"/>
          <w:sz w:val="28"/>
          <w:szCs w:val="28"/>
          <w:lang w:eastAsia="ru-RU"/>
        </w:rPr>
        <w:t>одинако</w:t>
      </w:r>
      <w:r w:rsidR="00294EE1" w:rsidRPr="00294EE1">
        <w:rPr>
          <w:rFonts w:ascii="Times New Roman" w:eastAsia="Times New Roman" w:hAnsi="Times New Roman" w:cs="Times New Roman"/>
          <w:color w:val="000000"/>
          <w:sz w:val="28"/>
          <w:szCs w:val="28"/>
          <w:lang w:eastAsia="ru-RU"/>
        </w:rPr>
        <w:t xml:space="preserve">вое развитие функций обеих рук, </w:t>
      </w:r>
      <w:r w:rsidR="00AA2F75" w:rsidRPr="00294EE1">
        <w:rPr>
          <w:rFonts w:ascii="Times New Roman" w:eastAsia="Times New Roman" w:hAnsi="Times New Roman" w:cs="Times New Roman"/>
          <w:color w:val="000000"/>
          <w:sz w:val="28"/>
          <w:szCs w:val="28"/>
          <w:lang w:eastAsia="ru-RU"/>
        </w:rPr>
        <w:t xml:space="preserve">парциальное </w:t>
      </w:r>
      <w:proofErr w:type="spellStart"/>
      <w:r w:rsidR="00AA2F75" w:rsidRPr="00294EE1">
        <w:rPr>
          <w:rFonts w:ascii="Times New Roman" w:eastAsia="Times New Roman" w:hAnsi="Times New Roman" w:cs="Times New Roman"/>
          <w:color w:val="000000"/>
          <w:sz w:val="28"/>
          <w:szCs w:val="28"/>
          <w:lang w:eastAsia="ru-RU"/>
        </w:rPr>
        <w:t>левшество</w:t>
      </w:r>
      <w:proofErr w:type="spellEnd"/>
    </w:p>
    <w:p w:rsidR="00AA2F75" w:rsidRPr="00434AF8" w:rsidRDefault="00AA2F75" w:rsidP="00BA0CE8">
      <w:pPr>
        <w:spacing w:after="0" w:line="360" w:lineRule="auto"/>
        <w:rPr>
          <w:rFonts w:ascii="Times New Roman" w:eastAsia="Times New Roman" w:hAnsi="Times New Roman" w:cs="Times New Roman"/>
          <w:color w:val="000000"/>
          <w:sz w:val="28"/>
          <w:szCs w:val="28"/>
          <w:lang w:eastAsia="ru-RU"/>
        </w:rPr>
      </w:pPr>
      <w:r w:rsidRPr="00BA0CE8">
        <w:rPr>
          <w:rFonts w:ascii="Times New Roman" w:eastAsia="Times New Roman" w:hAnsi="Times New Roman" w:cs="Times New Roman"/>
          <w:b/>
          <w:color w:val="000000"/>
          <w:sz w:val="28"/>
          <w:szCs w:val="28"/>
          <w:lang w:eastAsia="ru-RU"/>
        </w:rPr>
        <w:t>2</w:t>
      </w:r>
      <w:r w:rsidR="00294EE1" w:rsidRPr="00BA0CE8">
        <w:rPr>
          <w:rFonts w:ascii="Times New Roman" w:eastAsia="Times New Roman" w:hAnsi="Times New Roman" w:cs="Times New Roman"/>
          <w:b/>
          <w:color w:val="000000"/>
          <w:sz w:val="28"/>
          <w:szCs w:val="28"/>
          <w:lang w:eastAsia="ru-RU"/>
        </w:rPr>
        <w:t xml:space="preserve"> Асимметрия</w:t>
      </w:r>
      <w:r w:rsidR="00294EE1">
        <w:rPr>
          <w:rFonts w:ascii="Times New Roman" w:eastAsia="Times New Roman" w:hAnsi="Times New Roman" w:cs="Times New Roman"/>
          <w:color w:val="000000"/>
          <w:sz w:val="28"/>
          <w:szCs w:val="28"/>
          <w:lang w:eastAsia="ru-RU"/>
        </w:rPr>
        <w:t xml:space="preserve">- функциональная головного мозга </w:t>
      </w:r>
      <w:r w:rsidRPr="00434AF8">
        <w:rPr>
          <w:rFonts w:ascii="Times New Roman" w:eastAsia="Times New Roman" w:hAnsi="Times New Roman" w:cs="Times New Roman"/>
          <w:color w:val="000000"/>
          <w:sz w:val="28"/>
          <w:szCs w:val="28"/>
          <w:lang w:eastAsia="ru-RU"/>
        </w:rPr>
        <w:t>характери</w:t>
      </w:r>
      <w:r w:rsidR="00294EE1">
        <w:rPr>
          <w:rFonts w:ascii="Times New Roman" w:eastAsia="Times New Roman" w:hAnsi="Times New Roman" w:cs="Times New Roman"/>
          <w:color w:val="000000"/>
          <w:sz w:val="28"/>
          <w:szCs w:val="28"/>
          <w:lang w:eastAsia="ru-RU"/>
        </w:rPr>
        <w:t xml:space="preserve">стика распределения психических </w:t>
      </w:r>
      <w:r w:rsidRPr="00434AF8">
        <w:rPr>
          <w:rFonts w:ascii="Times New Roman" w:eastAsia="Times New Roman" w:hAnsi="Times New Roman" w:cs="Times New Roman"/>
          <w:color w:val="000000"/>
          <w:sz w:val="28"/>
          <w:szCs w:val="28"/>
          <w:lang w:eastAsia="ru-RU"/>
        </w:rPr>
        <w:t>функций между левым и правым полушарием.</w:t>
      </w:r>
    </w:p>
    <w:p w:rsidR="00AA2F75" w:rsidRPr="00434AF8" w:rsidRDefault="00294EE1" w:rsidP="00BA0CE8">
      <w:pPr>
        <w:spacing w:after="0" w:line="360" w:lineRule="auto"/>
        <w:rPr>
          <w:rFonts w:ascii="Times New Roman" w:eastAsia="Times New Roman" w:hAnsi="Times New Roman" w:cs="Times New Roman"/>
          <w:color w:val="000000"/>
          <w:sz w:val="28"/>
          <w:szCs w:val="28"/>
          <w:lang w:eastAsia="ru-RU"/>
        </w:rPr>
      </w:pPr>
      <w:r w:rsidRPr="00BA0CE8">
        <w:rPr>
          <w:rFonts w:ascii="Times New Roman" w:eastAsia="Times New Roman" w:hAnsi="Times New Roman" w:cs="Times New Roman"/>
          <w:b/>
          <w:color w:val="000000"/>
          <w:sz w:val="28"/>
          <w:szCs w:val="28"/>
          <w:lang w:eastAsia="ru-RU"/>
        </w:rPr>
        <w:t>3 Асимметрия рук</w:t>
      </w:r>
      <w:r>
        <w:rPr>
          <w:rFonts w:ascii="Times New Roman" w:eastAsia="Times New Roman" w:hAnsi="Times New Roman" w:cs="Times New Roman"/>
          <w:color w:val="000000"/>
          <w:sz w:val="28"/>
          <w:szCs w:val="28"/>
          <w:lang w:eastAsia="ru-RU"/>
        </w:rPr>
        <w:t xml:space="preserve">- </w:t>
      </w:r>
      <w:r w:rsidR="00AA2F75" w:rsidRPr="00434AF8">
        <w:rPr>
          <w:rFonts w:ascii="Times New Roman" w:eastAsia="Times New Roman" w:hAnsi="Times New Roman" w:cs="Times New Roman"/>
          <w:color w:val="000000"/>
          <w:sz w:val="28"/>
          <w:szCs w:val="28"/>
          <w:lang w:eastAsia="ru-RU"/>
        </w:rPr>
        <w:t>относится к моторным асимметриям. Наряду с моторными асимметриями (рук и ног), выделяют сенсорные асимметрии (зрения, слуха, осязания, обоняни</w:t>
      </w:r>
      <w:r>
        <w:rPr>
          <w:rFonts w:ascii="Times New Roman" w:eastAsia="Times New Roman" w:hAnsi="Times New Roman" w:cs="Times New Roman"/>
          <w:color w:val="000000"/>
          <w:sz w:val="28"/>
          <w:szCs w:val="28"/>
          <w:lang w:eastAsia="ru-RU"/>
        </w:rPr>
        <w:t xml:space="preserve">я, вкуса), а так же психическую </w:t>
      </w:r>
      <w:r w:rsidR="00AA2F75" w:rsidRPr="00434AF8">
        <w:rPr>
          <w:rFonts w:ascii="Times New Roman" w:eastAsia="Times New Roman" w:hAnsi="Times New Roman" w:cs="Times New Roman"/>
          <w:color w:val="000000"/>
          <w:sz w:val="28"/>
          <w:szCs w:val="28"/>
          <w:lang w:eastAsia="ru-RU"/>
        </w:rPr>
        <w:t>асимметрию</w:t>
      </w:r>
    </w:p>
    <w:p w:rsidR="00AA2F75" w:rsidRPr="00434AF8" w:rsidRDefault="00294EE1" w:rsidP="00BA0CE8">
      <w:pPr>
        <w:spacing w:after="0" w:line="360" w:lineRule="auto"/>
        <w:rPr>
          <w:rFonts w:ascii="Times New Roman" w:eastAsia="Times New Roman" w:hAnsi="Times New Roman" w:cs="Times New Roman"/>
          <w:color w:val="000000"/>
          <w:sz w:val="28"/>
          <w:szCs w:val="28"/>
          <w:lang w:eastAsia="ru-RU"/>
        </w:rPr>
      </w:pPr>
      <w:r w:rsidRPr="00BA0CE8">
        <w:rPr>
          <w:rFonts w:ascii="Times New Roman" w:eastAsia="Times New Roman" w:hAnsi="Times New Roman" w:cs="Times New Roman"/>
          <w:b/>
          <w:color w:val="000000"/>
          <w:sz w:val="28"/>
          <w:szCs w:val="28"/>
          <w:lang w:eastAsia="ru-RU"/>
        </w:rPr>
        <w:t>4 Бинокулярное зрени</w:t>
      </w:r>
      <w:proofErr w:type="gramStart"/>
      <w:r w:rsidRPr="00BA0CE8">
        <w:rPr>
          <w:rFonts w:ascii="Times New Roman" w:eastAsia="Times New Roman" w:hAnsi="Times New Roman" w:cs="Times New Roman"/>
          <w:b/>
          <w:color w:val="000000"/>
          <w:sz w:val="28"/>
          <w:szCs w:val="28"/>
          <w:lang w:eastAsia="ru-RU"/>
        </w:rPr>
        <w:t>е</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r w:rsidR="00AA2F75" w:rsidRPr="00434AF8">
        <w:rPr>
          <w:rFonts w:ascii="Times New Roman" w:eastAsia="Times New Roman" w:hAnsi="Times New Roman" w:cs="Times New Roman"/>
          <w:color w:val="000000"/>
          <w:sz w:val="28"/>
          <w:szCs w:val="28"/>
          <w:lang w:eastAsia="ru-RU"/>
        </w:rPr>
        <w:t>способ</w:t>
      </w:r>
      <w:r w:rsidR="00B874B4">
        <w:rPr>
          <w:rFonts w:ascii="Times New Roman" w:eastAsia="Times New Roman" w:hAnsi="Times New Roman" w:cs="Times New Roman"/>
          <w:color w:val="000000"/>
          <w:sz w:val="28"/>
          <w:szCs w:val="28"/>
          <w:lang w:eastAsia="ru-RU"/>
        </w:rPr>
        <w:t xml:space="preserve">ность одновременно чётко видеть </w:t>
      </w:r>
      <w:hyperlink r:id="rId15" w:history="1">
        <w:r w:rsidR="00AA2F75" w:rsidRPr="00434AF8">
          <w:rPr>
            <w:rFonts w:ascii="Times New Roman" w:eastAsia="Times New Roman" w:hAnsi="Times New Roman" w:cs="Times New Roman"/>
            <w:color w:val="000000"/>
            <w:sz w:val="28"/>
            <w:szCs w:val="28"/>
            <w:u w:val="single"/>
            <w:lang w:eastAsia="ru-RU"/>
          </w:rPr>
          <w:t>изображение</w:t>
        </w:r>
      </w:hyperlink>
      <w:r w:rsidR="00B874B4">
        <w:rPr>
          <w:rFonts w:ascii="Times New Roman" w:eastAsia="Times New Roman" w:hAnsi="Times New Roman" w:cs="Times New Roman"/>
          <w:color w:val="000000"/>
          <w:sz w:val="28"/>
          <w:szCs w:val="28"/>
          <w:lang w:eastAsia="ru-RU"/>
        </w:rPr>
        <w:t xml:space="preserve"> </w:t>
      </w:r>
      <w:r w:rsidR="00AA2F75" w:rsidRPr="00434AF8">
        <w:rPr>
          <w:rFonts w:ascii="Times New Roman" w:eastAsia="Times New Roman" w:hAnsi="Times New Roman" w:cs="Times New Roman"/>
          <w:color w:val="000000"/>
          <w:sz w:val="28"/>
          <w:szCs w:val="28"/>
          <w:lang w:eastAsia="ru-RU"/>
        </w:rPr>
        <w:t>предмета обоими г</w:t>
      </w:r>
      <w:r>
        <w:rPr>
          <w:rFonts w:ascii="Times New Roman" w:eastAsia="Times New Roman" w:hAnsi="Times New Roman" w:cs="Times New Roman"/>
          <w:color w:val="000000"/>
          <w:sz w:val="28"/>
          <w:szCs w:val="28"/>
          <w:lang w:eastAsia="ru-RU"/>
        </w:rPr>
        <w:t xml:space="preserve">лазами; </w:t>
      </w:r>
      <w:r w:rsidR="00AA2F75" w:rsidRPr="00434AF8">
        <w:rPr>
          <w:rFonts w:ascii="Times New Roman" w:eastAsia="Times New Roman" w:hAnsi="Times New Roman" w:cs="Times New Roman"/>
          <w:color w:val="000000"/>
          <w:sz w:val="28"/>
          <w:szCs w:val="28"/>
          <w:lang w:eastAsia="ru-RU"/>
        </w:rPr>
        <w:t>в этом случае животное или человек видит одно изображени</w:t>
      </w:r>
      <w:r>
        <w:rPr>
          <w:rFonts w:ascii="Times New Roman" w:eastAsia="Times New Roman" w:hAnsi="Times New Roman" w:cs="Times New Roman"/>
          <w:color w:val="000000"/>
          <w:sz w:val="28"/>
          <w:szCs w:val="28"/>
          <w:lang w:eastAsia="ru-RU"/>
        </w:rPr>
        <w:t xml:space="preserve">е предмета, на который смотрит, </w:t>
      </w:r>
      <w:r w:rsidR="00AA2F75" w:rsidRPr="00434AF8">
        <w:rPr>
          <w:rFonts w:ascii="Times New Roman" w:eastAsia="Times New Roman" w:hAnsi="Times New Roman" w:cs="Times New Roman"/>
          <w:color w:val="000000"/>
          <w:sz w:val="28"/>
          <w:szCs w:val="28"/>
          <w:lang w:eastAsia="ru-RU"/>
        </w:rPr>
        <w:t>то</w:t>
      </w:r>
      <w:r>
        <w:rPr>
          <w:rFonts w:ascii="Times New Roman" w:eastAsia="Times New Roman" w:hAnsi="Times New Roman" w:cs="Times New Roman"/>
          <w:color w:val="000000"/>
          <w:sz w:val="28"/>
          <w:szCs w:val="28"/>
          <w:lang w:eastAsia="ru-RU"/>
        </w:rPr>
        <w:t xml:space="preserve"> есть это зрение двумя глазами, </w:t>
      </w:r>
      <w:r w:rsidR="00AA2F75" w:rsidRPr="00434AF8">
        <w:rPr>
          <w:rFonts w:ascii="Times New Roman" w:eastAsia="Times New Roman" w:hAnsi="Times New Roman" w:cs="Times New Roman"/>
          <w:color w:val="000000"/>
          <w:sz w:val="28"/>
          <w:szCs w:val="28"/>
          <w:lang w:eastAsia="ru-RU"/>
        </w:rPr>
        <w:t>с подсознательным соединением в зрительном анализаторе (</w:t>
      </w:r>
      <w:hyperlink r:id="rId16" w:history="1">
        <w:r w:rsidR="00AA2F75" w:rsidRPr="007E7689">
          <w:rPr>
            <w:rFonts w:ascii="Times New Roman" w:eastAsia="Times New Roman" w:hAnsi="Times New Roman" w:cs="Times New Roman"/>
            <w:color w:val="000000" w:themeColor="text1"/>
            <w:sz w:val="28"/>
            <w:szCs w:val="28"/>
            <w:u w:val="single"/>
            <w:lang w:eastAsia="ru-RU"/>
          </w:rPr>
          <w:t>коре головного мозга</w:t>
        </w:r>
      </w:hyperlink>
      <w:r w:rsidR="00AA2F75" w:rsidRPr="00434AF8">
        <w:rPr>
          <w:rFonts w:ascii="Times New Roman" w:eastAsia="Times New Roman" w:hAnsi="Times New Roman" w:cs="Times New Roman"/>
          <w:color w:val="000000"/>
          <w:sz w:val="28"/>
          <w:szCs w:val="28"/>
          <w:lang w:eastAsia="ru-RU"/>
        </w:rPr>
        <w:t>) изображений полученных каждым гла</w:t>
      </w:r>
      <w:r w:rsidR="00B874B4">
        <w:rPr>
          <w:rFonts w:ascii="Times New Roman" w:eastAsia="Times New Roman" w:hAnsi="Times New Roman" w:cs="Times New Roman"/>
          <w:color w:val="000000"/>
          <w:sz w:val="28"/>
          <w:szCs w:val="28"/>
          <w:lang w:eastAsia="ru-RU"/>
        </w:rPr>
        <w:t xml:space="preserve">зом в единый образ. </w:t>
      </w:r>
      <w:r w:rsidR="00AA2F75" w:rsidRPr="00434AF8">
        <w:rPr>
          <w:rFonts w:ascii="Times New Roman" w:eastAsia="Times New Roman" w:hAnsi="Times New Roman" w:cs="Times New Roman"/>
          <w:color w:val="000000"/>
          <w:sz w:val="28"/>
          <w:szCs w:val="28"/>
          <w:lang w:eastAsia="ru-RU"/>
        </w:rPr>
        <w:t>Создаёт объём</w:t>
      </w:r>
      <w:r>
        <w:rPr>
          <w:rFonts w:ascii="Times New Roman" w:eastAsia="Times New Roman" w:hAnsi="Times New Roman" w:cs="Times New Roman"/>
          <w:color w:val="000000"/>
          <w:sz w:val="28"/>
          <w:szCs w:val="28"/>
          <w:lang w:eastAsia="ru-RU"/>
        </w:rPr>
        <w:t xml:space="preserve">ность изображения. Бинокулярное </w:t>
      </w:r>
      <w:r w:rsidR="00B874B4">
        <w:rPr>
          <w:rFonts w:ascii="Times New Roman" w:eastAsia="Times New Roman" w:hAnsi="Times New Roman" w:cs="Times New Roman"/>
          <w:color w:val="000000"/>
          <w:sz w:val="28"/>
          <w:szCs w:val="28"/>
          <w:lang w:eastAsia="ru-RU"/>
        </w:rPr>
        <w:t xml:space="preserve">зрение также называют </w:t>
      </w:r>
      <w:r w:rsidR="00AA2F75" w:rsidRPr="00434AF8">
        <w:rPr>
          <w:rFonts w:ascii="Times New Roman" w:eastAsia="Times New Roman" w:hAnsi="Times New Roman" w:cs="Times New Roman"/>
          <w:color w:val="000000"/>
          <w:sz w:val="28"/>
          <w:szCs w:val="28"/>
          <w:lang w:eastAsia="ru-RU"/>
        </w:rPr>
        <w:t>стереоскопическим.</w:t>
      </w:r>
    </w:p>
    <w:p w:rsidR="00AA2F75" w:rsidRPr="00434AF8" w:rsidRDefault="00294EE1" w:rsidP="00BA0CE8">
      <w:pPr>
        <w:spacing w:after="0" w:line="360" w:lineRule="auto"/>
        <w:rPr>
          <w:rFonts w:ascii="Times New Roman" w:eastAsia="Times New Roman" w:hAnsi="Times New Roman" w:cs="Times New Roman"/>
          <w:color w:val="000000"/>
          <w:sz w:val="28"/>
          <w:szCs w:val="28"/>
          <w:lang w:eastAsia="ru-RU"/>
        </w:rPr>
      </w:pPr>
      <w:r w:rsidRPr="00BA0CE8">
        <w:rPr>
          <w:rFonts w:ascii="Times New Roman" w:eastAsia="Times New Roman" w:hAnsi="Times New Roman" w:cs="Times New Roman"/>
          <w:b/>
          <w:color w:val="000000"/>
          <w:sz w:val="28"/>
          <w:szCs w:val="28"/>
          <w:lang w:eastAsia="ru-RU"/>
        </w:rPr>
        <w:t>5 Вербальное общение</w:t>
      </w:r>
      <w:r>
        <w:rPr>
          <w:rFonts w:ascii="Times New Roman" w:eastAsia="Times New Roman" w:hAnsi="Times New Roman" w:cs="Times New Roman"/>
          <w:color w:val="000000"/>
          <w:sz w:val="28"/>
          <w:szCs w:val="28"/>
          <w:lang w:eastAsia="ru-RU"/>
        </w:rPr>
        <w:t>-</w:t>
      </w:r>
      <w:r w:rsidR="00AA2F75" w:rsidRPr="00434AF8">
        <w:rPr>
          <w:rFonts w:ascii="Times New Roman" w:eastAsia="Times New Roman" w:hAnsi="Times New Roman" w:cs="Times New Roman"/>
          <w:color w:val="000000"/>
          <w:sz w:val="28"/>
          <w:szCs w:val="28"/>
          <w:lang w:eastAsia="ru-RU"/>
        </w:rPr>
        <w:t>это устное словесное общение. </w:t>
      </w:r>
    </w:p>
    <w:p w:rsidR="00AA2F75" w:rsidRPr="00434AF8" w:rsidRDefault="00294EE1" w:rsidP="00BA0CE8">
      <w:pPr>
        <w:spacing w:after="0" w:line="360" w:lineRule="auto"/>
        <w:rPr>
          <w:rFonts w:ascii="Times New Roman" w:eastAsia="Times New Roman" w:hAnsi="Times New Roman" w:cs="Times New Roman"/>
          <w:color w:val="000000"/>
          <w:sz w:val="28"/>
          <w:szCs w:val="28"/>
          <w:lang w:eastAsia="ru-RU"/>
        </w:rPr>
      </w:pPr>
      <w:r w:rsidRPr="00BA0CE8">
        <w:rPr>
          <w:rFonts w:ascii="Times New Roman" w:eastAsia="Times New Roman" w:hAnsi="Times New Roman" w:cs="Times New Roman"/>
          <w:b/>
          <w:color w:val="000000"/>
          <w:sz w:val="28"/>
          <w:szCs w:val="28"/>
          <w:lang w:eastAsia="ru-RU"/>
        </w:rPr>
        <w:t xml:space="preserve">6 </w:t>
      </w:r>
      <w:proofErr w:type="spellStart"/>
      <w:r w:rsidRPr="00BA0CE8">
        <w:rPr>
          <w:rFonts w:ascii="Times New Roman" w:eastAsia="Times New Roman" w:hAnsi="Times New Roman" w:cs="Times New Roman"/>
          <w:b/>
          <w:color w:val="000000"/>
          <w:sz w:val="28"/>
          <w:szCs w:val="28"/>
          <w:lang w:eastAsia="ru-RU"/>
        </w:rPr>
        <w:t>Глазодоминантность</w:t>
      </w:r>
      <w:proofErr w:type="spellEnd"/>
      <w:r>
        <w:rPr>
          <w:rFonts w:ascii="Times New Roman" w:eastAsia="Times New Roman" w:hAnsi="Times New Roman" w:cs="Times New Roman"/>
          <w:color w:val="000000"/>
          <w:sz w:val="28"/>
          <w:szCs w:val="28"/>
          <w:lang w:eastAsia="ru-RU"/>
        </w:rPr>
        <w:t xml:space="preserve"> -</w:t>
      </w:r>
      <w:proofErr w:type="spellStart"/>
      <w:r w:rsidR="00AA2F75" w:rsidRPr="00434AF8">
        <w:rPr>
          <w:rFonts w:ascii="Times New Roman" w:eastAsia="Times New Roman" w:hAnsi="Times New Roman" w:cs="Times New Roman"/>
          <w:color w:val="000000"/>
          <w:sz w:val="28"/>
          <w:szCs w:val="28"/>
          <w:lang w:eastAsia="ru-RU"/>
        </w:rPr>
        <w:t>доминантность</w:t>
      </w:r>
      <w:proofErr w:type="spellEnd"/>
      <w:r w:rsidR="00AA2F75" w:rsidRPr="00434AF8">
        <w:rPr>
          <w:rFonts w:ascii="Times New Roman" w:eastAsia="Times New Roman" w:hAnsi="Times New Roman" w:cs="Times New Roman"/>
          <w:color w:val="000000"/>
          <w:sz w:val="28"/>
          <w:szCs w:val="28"/>
          <w:lang w:eastAsia="ru-RU"/>
        </w:rPr>
        <w:t xml:space="preserve"> одного из глаз</w:t>
      </w:r>
    </w:p>
    <w:p w:rsidR="00AA2F75" w:rsidRPr="00434AF8" w:rsidRDefault="00294EE1" w:rsidP="00BA0CE8">
      <w:pPr>
        <w:spacing w:after="0" w:line="360" w:lineRule="auto"/>
        <w:rPr>
          <w:rFonts w:ascii="Times New Roman" w:eastAsia="Times New Roman" w:hAnsi="Times New Roman" w:cs="Times New Roman"/>
          <w:color w:val="000000"/>
          <w:sz w:val="28"/>
          <w:szCs w:val="28"/>
          <w:lang w:eastAsia="ru-RU"/>
        </w:rPr>
      </w:pPr>
      <w:r w:rsidRPr="00BA0CE8">
        <w:rPr>
          <w:rFonts w:ascii="Times New Roman" w:eastAsia="Times New Roman" w:hAnsi="Times New Roman" w:cs="Times New Roman"/>
          <w:b/>
          <w:color w:val="000000"/>
          <w:sz w:val="28"/>
          <w:szCs w:val="28"/>
          <w:lang w:eastAsia="ru-RU"/>
        </w:rPr>
        <w:t xml:space="preserve">7 </w:t>
      </w:r>
      <w:proofErr w:type="spellStart"/>
      <w:r w:rsidRPr="00BA0CE8">
        <w:rPr>
          <w:rFonts w:ascii="Times New Roman" w:eastAsia="Times New Roman" w:hAnsi="Times New Roman" w:cs="Times New Roman"/>
          <w:b/>
          <w:color w:val="000000"/>
          <w:sz w:val="28"/>
          <w:szCs w:val="28"/>
          <w:lang w:eastAsia="ru-RU"/>
        </w:rPr>
        <w:t>Дислексия</w:t>
      </w:r>
      <w:proofErr w:type="spellEnd"/>
      <w:r>
        <w:rPr>
          <w:rFonts w:ascii="Times New Roman" w:eastAsia="Times New Roman" w:hAnsi="Times New Roman" w:cs="Times New Roman"/>
          <w:color w:val="000000"/>
          <w:sz w:val="28"/>
          <w:szCs w:val="28"/>
          <w:lang w:eastAsia="ru-RU"/>
        </w:rPr>
        <w:t xml:space="preserve"> -</w:t>
      </w:r>
      <w:r w:rsidR="00AA2F75" w:rsidRPr="00434AF8">
        <w:rPr>
          <w:rFonts w:ascii="Times New Roman" w:eastAsia="Times New Roman" w:hAnsi="Times New Roman" w:cs="Times New Roman"/>
          <w:color w:val="000000"/>
          <w:sz w:val="28"/>
          <w:szCs w:val="28"/>
          <w:lang w:eastAsia="ru-RU"/>
        </w:rPr>
        <w:t>частичное расстройство процесса овл</w:t>
      </w:r>
      <w:r>
        <w:rPr>
          <w:rFonts w:ascii="Times New Roman" w:eastAsia="Times New Roman" w:hAnsi="Times New Roman" w:cs="Times New Roman"/>
          <w:color w:val="000000"/>
          <w:sz w:val="28"/>
          <w:szCs w:val="28"/>
          <w:lang w:eastAsia="ru-RU"/>
        </w:rPr>
        <w:t xml:space="preserve">адения </w:t>
      </w:r>
      <w:r w:rsidR="00AA2F75" w:rsidRPr="00434AF8">
        <w:rPr>
          <w:rFonts w:ascii="Times New Roman" w:eastAsia="Times New Roman" w:hAnsi="Times New Roman" w:cs="Times New Roman"/>
          <w:color w:val="000000"/>
          <w:sz w:val="28"/>
          <w:szCs w:val="28"/>
          <w:lang w:eastAsia="ru-RU"/>
        </w:rPr>
        <w:t>чтением, проявляющееся в многочисленных повторяющихся ошибках стойкого характера и об</w:t>
      </w:r>
      <w:r>
        <w:rPr>
          <w:rFonts w:ascii="Times New Roman" w:eastAsia="Times New Roman" w:hAnsi="Times New Roman" w:cs="Times New Roman"/>
          <w:color w:val="000000"/>
          <w:sz w:val="28"/>
          <w:szCs w:val="28"/>
          <w:lang w:eastAsia="ru-RU"/>
        </w:rPr>
        <w:t xml:space="preserve">условленное </w:t>
      </w:r>
      <w:proofErr w:type="spellStart"/>
      <w:r>
        <w:rPr>
          <w:rFonts w:ascii="Times New Roman" w:eastAsia="Times New Roman" w:hAnsi="Times New Roman" w:cs="Times New Roman"/>
          <w:color w:val="000000"/>
          <w:sz w:val="28"/>
          <w:szCs w:val="28"/>
          <w:lang w:eastAsia="ru-RU"/>
        </w:rPr>
        <w:t>несформированностью</w:t>
      </w:r>
      <w:proofErr w:type="spellEnd"/>
      <w:r>
        <w:rPr>
          <w:rFonts w:ascii="Times New Roman" w:eastAsia="Times New Roman" w:hAnsi="Times New Roman" w:cs="Times New Roman"/>
          <w:color w:val="000000"/>
          <w:sz w:val="28"/>
          <w:szCs w:val="28"/>
          <w:lang w:eastAsia="ru-RU"/>
        </w:rPr>
        <w:t xml:space="preserve"> </w:t>
      </w:r>
      <w:r w:rsidR="00AA2F75" w:rsidRPr="00434AF8">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 xml:space="preserve">сихических функций, участвующих </w:t>
      </w:r>
      <w:r w:rsidR="00AA2F75" w:rsidRPr="00434AF8">
        <w:rPr>
          <w:rFonts w:ascii="Times New Roman" w:eastAsia="Times New Roman" w:hAnsi="Times New Roman" w:cs="Times New Roman"/>
          <w:color w:val="000000"/>
          <w:sz w:val="28"/>
          <w:szCs w:val="28"/>
          <w:lang w:eastAsia="ru-RU"/>
        </w:rPr>
        <w:t>в процессе чтения</w:t>
      </w:r>
    </w:p>
    <w:p w:rsidR="00AA2F75" w:rsidRPr="00434AF8" w:rsidRDefault="00BA0CE8" w:rsidP="00BA0CE8">
      <w:pPr>
        <w:spacing w:after="0" w:line="360" w:lineRule="auto"/>
        <w:rPr>
          <w:rFonts w:ascii="Times New Roman" w:eastAsia="Times New Roman" w:hAnsi="Times New Roman" w:cs="Times New Roman"/>
          <w:color w:val="000000"/>
          <w:sz w:val="28"/>
          <w:szCs w:val="28"/>
          <w:lang w:eastAsia="ru-RU"/>
        </w:rPr>
      </w:pPr>
      <w:r w:rsidRPr="00BA0CE8">
        <w:rPr>
          <w:rFonts w:ascii="Times New Roman" w:eastAsia="Times New Roman" w:hAnsi="Times New Roman" w:cs="Times New Roman"/>
          <w:b/>
          <w:color w:val="000000"/>
          <w:sz w:val="28"/>
          <w:szCs w:val="28"/>
          <w:lang w:eastAsia="ru-RU"/>
        </w:rPr>
        <w:t xml:space="preserve">8 </w:t>
      </w:r>
      <w:r w:rsidR="00294EE1" w:rsidRPr="00BA0CE8">
        <w:rPr>
          <w:rFonts w:ascii="Times New Roman" w:eastAsia="Times New Roman" w:hAnsi="Times New Roman" w:cs="Times New Roman"/>
          <w:b/>
          <w:color w:val="000000"/>
          <w:sz w:val="28"/>
          <w:szCs w:val="28"/>
          <w:lang w:eastAsia="ru-RU"/>
        </w:rPr>
        <w:t>Леворукость</w:t>
      </w:r>
      <w:r w:rsidR="00294EE1">
        <w:rPr>
          <w:rFonts w:ascii="Times New Roman" w:eastAsia="Times New Roman" w:hAnsi="Times New Roman" w:cs="Times New Roman"/>
          <w:color w:val="000000"/>
          <w:sz w:val="28"/>
          <w:szCs w:val="28"/>
          <w:lang w:eastAsia="ru-RU"/>
        </w:rPr>
        <w:t>-</w:t>
      </w:r>
      <w:r w:rsidR="00AA2F75" w:rsidRPr="00434AF8">
        <w:rPr>
          <w:rFonts w:ascii="Times New Roman" w:eastAsia="Times New Roman" w:hAnsi="Times New Roman" w:cs="Times New Roman"/>
          <w:color w:val="000000"/>
          <w:sz w:val="28"/>
          <w:szCs w:val="28"/>
          <w:lang w:eastAsia="ru-RU"/>
        </w:rPr>
        <w:t>один из вари</w:t>
      </w:r>
      <w:r w:rsidR="00294EE1">
        <w:rPr>
          <w:rFonts w:ascii="Times New Roman" w:eastAsia="Times New Roman" w:hAnsi="Times New Roman" w:cs="Times New Roman"/>
          <w:color w:val="000000"/>
          <w:sz w:val="28"/>
          <w:szCs w:val="28"/>
          <w:lang w:eastAsia="ru-RU"/>
        </w:rPr>
        <w:t xml:space="preserve">антов межполушарной организации </w:t>
      </w:r>
      <w:r w:rsidR="00AA2F75" w:rsidRPr="00434AF8">
        <w:rPr>
          <w:rFonts w:ascii="Times New Roman" w:eastAsia="Times New Roman" w:hAnsi="Times New Roman" w:cs="Times New Roman"/>
          <w:color w:val="000000"/>
          <w:sz w:val="28"/>
          <w:szCs w:val="28"/>
          <w:lang w:eastAsia="ru-RU"/>
        </w:rPr>
        <w:t>мозга, при котором левая рука является ведущей в различных двигательных операциях</w:t>
      </w:r>
    </w:p>
    <w:p w:rsidR="00AA2F75" w:rsidRPr="00434AF8" w:rsidRDefault="00AA2F75" w:rsidP="00BA0CE8">
      <w:pPr>
        <w:spacing w:after="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(письмо, рисо</w:t>
      </w:r>
      <w:r w:rsidR="00294EE1">
        <w:rPr>
          <w:rFonts w:ascii="Times New Roman" w:eastAsia="Times New Roman" w:hAnsi="Times New Roman" w:cs="Times New Roman"/>
          <w:color w:val="000000"/>
          <w:sz w:val="28"/>
          <w:szCs w:val="28"/>
          <w:lang w:eastAsia="ru-RU"/>
        </w:rPr>
        <w:t xml:space="preserve">вание, еда, одевание, зажигание </w:t>
      </w:r>
      <w:r w:rsidRPr="00434AF8">
        <w:rPr>
          <w:rFonts w:ascii="Times New Roman" w:eastAsia="Times New Roman" w:hAnsi="Times New Roman" w:cs="Times New Roman"/>
          <w:color w:val="000000"/>
          <w:sz w:val="28"/>
          <w:szCs w:val="28"/>
          <w:lang w:eastAsia="ru-RU"/>
        </w:rPr>
        <w:t>спички и др.).</w:t>
      </w:r>
    </w:p>
    <w:p w:rsidR="00AA2F75" w:rsidRPr="00434AF8" w:rsidRDefault="00BA0CE8" w:rsidP="00BA0CE8">
      <w:pPr>
        <w:spacing w:after="0" w:line="360" w:lineRule="auto"/>
        <w:rPr>
          <w:rFonts w:ascii="Times New Roman" w:eastAsia="Times New Roman" w:hAnsi="Times New Roman" w:cs="Times New Roman"/>
          <w:color w:val="000000"/>
          <w:sz w:val="28"/>
          <w:szCs w:val="28"/>
          <w:lang w:eastAsia="ru-RU"/>
        </w:rPr>
      </w:pPr>
      <w:r w:rsidRPr="00BA0CE8">
        <w:rPr>
          <w:rFonts w:ascii="Times New Roman" w:eastAsia="Times New Roman" w:hAnsi="Times New Roman" w:cs="Times New Roman"/>
          <w:b/>
          <w:color w:val="000000"/>
          <w:sz w:val="28"/>
          <w:szCs w:val="28"/>
          <w:lang w:eastAsia="ru-RU"/>
        </w:rPr>
        <w:t>9</w:t>
      </w:r>
      <w:r w:rsidR="00294EE1" w:rsidRPr="00BA0CE8">
        <w:rPr>
          <w:rFonts w:ascii="Times New Roman" w:eastAsia="Times New Roman" w:hAnsi="Times New Roman" w:cs="Times New Roman"/>
          <w:b/>
          <w:color w:val="000000"/>
          <w:sz w:val="28"/>
          <w:szCs w:val="28"/>
          <w:lang w:eastAsia="ru-RU"/>
        </w:rPr>
        <w:t xml:space="preserve"> Сенсорны</w:t>
      </w:r>
      <w:proofErr w:type="gramStart"/>
      <w:r w:rsidR="00294EE1" w:rsidRPr="00BA0CE8">
        <w:rPr>
          <w:rFonts w:ascii="Times New Roman" w:eastAsia="Times New Roman" w:hAnsi="Times New Roman" w:cs="Times New Roman"/>
          <w:b/>
          <w:color w:val="000000"/>
          <w:sz w:val="28"/>
          <w:szCs w:val="28"/>
          <w:lang w:eastAsia="ru-RU"/>
        </w:rPr>
        <w:t>й</w:t>
      </w:r>
      <w:r w:rsidR="00294EE1">
        <w:rPr>
          <w:rFonts w:ascii="Times New Roman" w:eastAsia="Times New Roman" w:hAnsi="Times New Roman" w:cs="Times New Roman"/>
          <w:color w:val="000000"/>
          <w:sz w:val="28"/>
          <w:szCs w:val="28"/>
          <w:lang w:eastAsia="ru-RU"/>
        </w:rPr>
        <w:t>-</w:t>
      </w:r>
      <w:proofErr w:type="gramEnd"/>
      <w:r w:rsidR="00294EE1">
        <w:rPr>
          <w:rFonts w:ascii="Times New Roman" w:eastAsia="Times New Roman" w:hAnsi="Times New Roman" w:cs="Times New Roman"/>
          <w:color w:val="000000"/>
          <w:sz w:val="28"/>
          <w:szCs w:val="28"/>
          <w:lang w:eastAsia="ru-RU"/>
        </w:rPr>
        <w:t xml:space="preserve"> </w:t>
      </w:r>
      <w:r w:rsidR="00AA2F75" w:rsidRPr="00434AF8">
        <w:rPr>
          <w:rFonts w:ascii="Times New Roman" w:eastAsia="Times New Roman" w:hAnsi="Times New Roman" w:cs="Times New Roman"/>
          <w:color w:val="000000"/>
          <w:sz w:val="28"/>
          <w:szCs w:val="28"/>
          <w:lang w:eastAsia="ru-RU"/>
        </w:rPr>
        <w:t>чувствующи</w:t>
      </w:r>
      <w:r w:rsidR="00294EE1">
        <w:rPr>
          <w:rFonts w:ascii="Times New Roman" w:eastAsia="Times New Roman" w:hAnsi="Times New Roman" w:cs="Times New Roman"/>
          <w:color w:val="000000"/>
          <w:sz w:val="28"/>
          <w:szCs w:val="28"/>
          <w:lang w:eastAsia="ru-RU"/>
        </w:rPr>
        <w:t xml:space="preserve">й, ощущающий; сенсорные нервные </w:t>
      </w:r>
      <w:r w:rsidR="00B874B4">
        <w:rPr>
          <w:rFonts w:ascii="Times New Roman" w:eastAsia="Times New Roman" w:hAnsi="Times New Roman" w:cs="Times New Roman"/>
          <w:color w:val="000000"/>
          <w:sz w:val="28"/>
          <w:szCs w:val="28"/>
          <w:lang w:eastAsia="ru-RU"/>
        </w:rPr>
        <w:t>волокна–</w:t>
      </w:r>
      <w:r w:rsidR="00AA2F75" w:rsidRPr="00434AF8">
        <w:rPr>
          <w:rFonts w:ascii="Times New Roman" w:eastAsia="Times New Roman" w:hAnsi="Times New Roman" w:cs="Times New Roman"/>
          <w:color w:val="000000"/>
          <w:sz w:val="28"/>
          <w:szCs w:val="28"/>
          <w:lang w:eastAsia="ru-RU"/>
        </w:rPr>
        <w:t>во</w:t>
      </w:r>
      <w:r w:rsidR="00294EE1">
        <w:rPr>
          <w:rFonts w:ascii="Times New Roman" w:eastAsia="Times New Roman" w:hAnsi="Times New Roman" w:cs="Times New Roman"/>
          <w:color w:val="000000"/>
          <w:sz w:val="28"/>
          <w:szCs w:val="28"/>
          <w:lang w:eastAsia="ru-RU"/>
        </w:rPr>
        <w:t xml:space="preserve">локна, по которым возбуждение </w:t>
      </w:r>
      <w:r w:rsidR="00AA2F75" w:rsidRPr="00434AF8">
        <w:rPr>
          <w:rFonts w:ascii="Times New Roman" w:eastAsia="Times New Roman" w:hAnsi="Times New Roman" w:cs="Times New Roman"/>
          <w:color w:val="000000"/>
          <w:sz w:val="28"/>
          <w:szCs w:val="28"/>
          <w:lang w:eastAsia="ru-RU"/>
        </w:rPr>
        <w:t>передается из</w:t>
      </w:r>
      <w:r w:rsidR="00294EE1">
        <w:rPr>
          <w:rFonts w:ascii="Times New Roman" w:eastAsia="Times New Roman" w:hAnsi="Times New Roman" w:cs="Times New Roman"/>
          <w:color w:val="000000"/>
          <w:sz w:val="28"/>
          <w:szCs w:val="28"/>
          <w:lang w:eastAsia="ru-RU"/>
        </w:rPr>
        <w:t xml:space="preserve"> органов и тканей в центральную </w:t>
      </w:r>
      <w:r w:rsidR="00AA2F75" w:rsidRPr="00434AF8">
        <w:rPr>
          <w:rFonts w:ascii="Times New Roman" w:eastAsia="Times New Roman" w:hAnsi="Times New Roman" w:cs="Times New Roman"/>
          <w:color w:val="000000"/>
          <w:sz w:val="28"/>
          <w:szCs w:val="28"/>
          <w:lang w:eastAsia="ru-RU"/>
        </w:rPr>
        <w:t>нервную систему.</w:t>
      </w:r>
    </w:p>
    <w:p w:rsidR="00B874B4" w:rsidRDefault="00B874B4" w:rsidP="00B874B4">
      <w:pPr>
        <w:spacing w:after="150" w:line="360" w:lineRule="auto"/>
        <w:rPr>
          <w:rFonts w:ascii="Times New Roman" w:eastAsia="Times New Roman" w:hAnsi="Times New Roman" w:cs="Times New Roman"/>
          <w:color w:val="000000"/>
          <w:sz w:val="28"/>
          <w:szCs w:val="28"/>
          <w:lang w:eastAsia="ru-RU"/>
        </w:rPr>
      </w:pPr>
    </w:p>
    <w:p w:rsidR="00AA2F75" w:rsidRPr="00294EE1" w:rsidRDefault="00294EE1" w:rsidP="00B874B4">
      <w:pPr>
        <w:spacing w:after="150" w:line="360" w:lineRule="auto"/>
        <w:jc w:val="center"/>
        <w:rPr>
          <w:rFonts w:ascii="Times New Roman" w:eastAsia="Times New Roman" w:hAnsi="Times New Roman" w:cs="Times New Roman"/>
          <w:b/>
          <w:color w:val="000000"/>
          <w:sz w:val="28"/>
          <w:szCs w:val="28"/>
          <w:lang w:eastAsia="ru-RU"/>
        </w:rPr>
      </w:pPr>
      <w:r w:rsidRPr="00294EE1">
        <w:rPr>
          <w:rFonts w:ascii="Times New Roman" w:eastAsia="Times New Roman" w:hAnsi="Times New Roman" w:cs="Times New Roman"/>
          <w:b/>
          <w:color w:val="000000"/>
          <w:sz w:val="28"/>
          <w:szCs w:val="28"/>
          <w:lang w:eastAsia="ru-RU"/>
        </w:rPr>
        <w:lastRenderedPageBreak/>
        <w:t>Список литературы</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Айрапетянц</w:t>
      </w:r>
      <w:proofErr w:type="spellEnd"/>
      <w:r w:rsidRPr="00434AF8">
        <w:rPr>
          <w:rFonts w:ascii="Times New Roman" w:eastAsia="Times New Roman" w:hAnsi="Times New Roman" w:cs="Times New Roman"/>
          <w:color w:val="000000"/>
          <w:sz w:val="28"/>
          <w:szCs w:val="28"/>
          <w:lang w:eastAsia="ru-RU"/>
        </w:rPr>
        <w:t xml:space="preserve"> В. А. Леворукий ребенок. Воспитание и обучение детей с нарушениями развития. М. − 2008. – 128с.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Ануфриев А.Ф., Костромина С.Н. Трудности в обучении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2007. – 221с.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Башаева</w:t>
      </w:r>
      <w:proofErr w:type="spellEnd"/>
      <w:r w:rsidRPr="00434AF8">
        <w:rPr>
          <w:rFonts w:ascii="Times New Roman" w:eastAsia="Times New Roman" w:hAnsi="Times New Roman" w:cs="Times New Roman"/>
          <w:color w:val="000000"/>
          <w:sz w:val="28"/>
          <w:szCs w:val="28"/>
          <w:lang w:eastAsia="ru-RU"/>
        </w:rPr>
        <w:t xml:space="preserve"> Т.В. Развитие восприятия детей 3-7 лет.— Ярославль: Академия развития, 2009.</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Безруких М. Леворукий ребенок в школе и дома. - Екатеринбург, 2009 – 158с.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Безруких М., Ефимова С. , Круглов </w:t>
      </w:r>
      <w:proofErr w:type="gramStart"/>
      <w:r w:rsidRPr="00434AF8">
        <w:rPr>
          <w:rFonts w:ascii="Times New Roman" w:eastAsia="Times New Roman" w:hAnsi="Times New Roman" w:cs="Times New Roman"/>
          <w:color w:val="000000"/>
          <w:sz w:val="28"/>
          <w:szCs w:val="28"/>
          <w:lang w:eastAsia="ru-RU"/>
        </w:rPr>
        <w:t>Б.</w:t>
      </w:r>
      <w:proofErr w:type="gramEnd"/>
      <w:r w:rsidRPr="00434AF8">
        <w:rPr>
          <w:rFonts w:ascii="Times New Roman" w:eastAsia="Times New Roman" w:hAnsi="Times New Roman" w:cs="Times New Roman"/>
          <w:color w:val="000000"/>
          <w:sz w:val="28"/>
          <w:szCs w:val="28"/>
          <w:lang w:eastAsia="ru-RU"/>
        </w:rPr>
        <w:t xml:space="preserve"> Почему учиться трудно? - М.: Дрофа. 2008 – 240с.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Безруких М.М., Психофизиология. Энциклопедический словарь. – М.: </w:t>
      </w:r>
      <w:proofErr w:type="spellStart"/>
      <w:r w:rsidRPr="00434AF8">
        <w:rPr>
          <w:rFonts w:ascii="Times New Roman" w:eastAsia="Times New Roman" w:hAnsi="Times New Roman" w:cs="Times New Roman"/>
          <w:color w:val="000000"/>
          <w:sz w:val="28"/>
          <w:szCs w:val="28"/>
          <w:lang w:eastAsia="ru-RU"/>
        </w:rPr>
        <w:t>ПерСэ</w:t>
      </w:r>
      <w:proofErr w:type="spellEnd"/>
      <w:r w:rsidRPr="00434AF8">
        <w:rPr>
          <w:rFonts w:ascii="Times New Roman" w:eastAsia="Times New Roman" w:hAnsi="Times New Roman" w:cs="Times New Roman"/>
          <w:color w:val="000000"/>
          <w:sz w:val="28"/>
          <w:szCs w:val="28"/>
          <w:lang w:eastAsia="ru-RU"/>
        </w:rPr>
        <w:t>. 2007 – 528с.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Бертран Пьер-Мишель. Зеркальные люди. История левшей / Пер. с франц. К. </w:t>
      </w:r>
      <w:proofErr w:type="spellStart"/>
      <w:r w:rsidRPr="00434AF8">
        <w:rPr>
          <w:rFonts w:ascii="Times New Roman" w:eastAsia="Times New Roman" w:hAnsi="Times New Roman" w:cs="Times New Roman"/>
          <w:color w:val="000000"/>
          <w:sz w:val="28"/>
          <w:szCs w:val="28"/>
          <w:lang w:eastAsia="ru-RU"/>
        </w:rPr>
        <w:t>Щербино</w:t>
      </w:r>
      <w:proofErr w:type="spellEnd"/>
      <w:r w:rsidRPr="00434AF8">
        <w:rPr>
          <w:rFonts w:ascii="Times New Roman" w:eastAsia="Times New Roman" w:hAnsi="Times New Roman" w:cs="Times New Roman"/>
          <w:color w:val="000000"/>
          <w:sz w:val="28"/>
          <w:szCs w:val="28"/>
          <w:lang w:eastAsia="ru-RU"/>
        </w:rPr>
        <w:t>. – М.: Новое литературное обозрение,2007.</w:t>
      </w:r>
    </w:p>
    <w:p w:rsidR="00AA2F75" w:rsidRPr="007E7689" w:rsidRDefault="00B66280" w:rsidP="00294EE1">
      <w:pPr>
        <w:numPr>
          <w:ilvl w:val="0"/>
          <w:numId w:val="26"/>
        </w:numPr>
        <w:spacing w:after="0" w:line="360" w:lineRule="auto"/>
        <w:ind w:left="0"/>
        <w:rPr>
          <w:rFonts w:ascii="Times New Roman" w:eastAsia="Times New Roman" w:hAnsi="Times New Roman" w:cs="Times New Roman"/>
          <w:color w:val="000000" w:themeColor="text1"/>
          <w:sz w:val="28"/>
          <w:szCs w:val="28"/>
          <w:lang w:eastAsia="ru-RU"/>
        </w:rPr>
      </w:pPr>
      <w:hyperlink r:id="rId17" w:history="1">
        <w:r w:rsidR="00AA2F75" w:rsidRPr="007E7689">
          <w:rPr>
            <w:rFonts w:ascii="Times New Roman" w:eastAsia="Times New Roman" w:hAnsi="Times New Roman" w:cs="Times New Roman"/>
            <w:color w:val="000000" w:themeColor="text1"/>
            <w:sz w:val="28"/>
            <w:szCs w:val="28"/>
            <w:u w:val="single"/>
            <w:lang w:eastAsia="ru-RU"/>
          </w:rPr>
          <w:t xml:space="preserve">Брагина Н. Н., </w:t>
        </w:r>
        <w:proofErr w:type="spellStart"/>
        <w:r w:rsidR="00AA2F75" w:rsidRPr="007E7689">
          <w:rPr>
            <w:rFonts w:ascii="Times New Roman" w:eastAsia="Times New Roman" w:hAnsi="Times New Roman" w:cs="Times New Roman"/>
            <w:color w:val="000000" w:themeColor="text1"/>
            <w:sz w:val="28"/>
            <w:szCs w:val="28"/>
            <w:u w:val="single"/>
            <w:lang w:eastAsia="ru-RU"/>
          </w:rPr>
          <w:t>Доброхотова</w:t>
        </w:r>
        <w:proofErr w:type="spellEnd"/>
        <w:r w:rsidR="00AA2F75" w:rsidRPr="007E7689">
          <w:rPr>
            <w:rFonts w:ascii="Times New Roman" w:eastAsia="Times New Roman" w:hAnsi="Times New Roman" w:cs="Times New Roman"/>
            <w:color w:val="000000" w:themeColor="text1"/>
            <w:sz w:val="28"/>
            <w:szCs w:val="28"/>
            <w:u w:val="single"/>
            <w:lang w:eastAsia="ru-RU"/>
          </w:rPr>
          <w:t xml:space="preserve"> Т. А. Функциональные асимметрии человека. – 2-е изд., </w:t>
        </w:r>
        <w:proofErr w:type="spellStart"/>
        <w:r w:rsidR="00AA2F75" w:rsidRPr="007E7689">
          <w:rPr>
            <w:rFonts w:ascii="Times New Roman" w:eastAsia="Times New Roman" w:hAnsi="Times New Roman" w:cs="Times New Roman"/>
            <w:color w:val="000000" w:themeColor="text1"/>
            <w:sz w:val="28"/>
            <w:szCs w:val="28"/>
            <w:u w:val="single"/>
            <w:lang w:eastAsia="ru-RU"/>
          </w:rPr>
          <w:t>перераб</w:t>
        </w:r>
        <w:proofErr w:type="spellEnd"/>
        <w:r w:rsidR="00AA2F75" w:rsidRPr="007E7689">
          <w:rPr>
            <w:rFonts w:ascii="Times New Roman" w:eastAsia="Times New Roman" w:hAnsi="Times New Roman" w:cs="Times New Roman"/>
            <w:color w:val="000000" w:themeColor="text1"/>
            <w:sz w:val="28"/>
            <w:szCs w:val="28"/>
            <w:u w:val="single"/>
            <w:lang w:eastAsia="ru-RU"/>
          </w:rPr>
          <w:t>. и доп. – М.: Медицина, 2009– 240с.</w:t>
        </w:r>
      </w:hyperlink>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Брашна Н. Я., </w:t>
      </w:r>
      <w:proofErr w:type="spellStart"/>
      <w:r w:rsidRPr="00434AF8">
        <w:rPr>
          <w:rFonts w:ascii="Times New Roman" w:eastAsia="Times New Roman" w:hAnsi="Times New Roman" w:cs="Times New Roman"/>
          <w:color w:val="000000"/>
          <w:sz w:val="28"/>
          <w:szCs w:val="28"/>
          <w:lang w:eastAsia="ru-RU"/>
        </w:rPr>
        <w:t>Доброхотова</w:t>
      </w:r>
      <w:proofErr w:type="spellEnd"/>
      <w:r w:rsidRPr="00434AF8">
        <w:rPr>
          <w:rFonts w:ascii="Times New Roman" w:eastAsia="Times New Roman" w:hAnsi="Times New Roman" w:cs="Times New Roman"/>
          <w:color w:val="000000"/>
          <w:sz w:val="28"/>
          <w:szCs w:val="28"/>
          <w:lang w:eastAsia="ru-RU"/>
        </w:rPr>
        <w:t xml:space="preserve"> Т. А. Функциональные </w:t>
      </w:r>
      <w:proofErr w:type="spellStart"/>
      <w:r w:rsidRPr="00434AF8">
        <w:rPr>
          <w:rFonts w:ascii="Times New Roman" w:eastAsia="Times New Roman" w:hAnsi="Times New Roman" w:cs="Times New Roman"/>
          <w:color w:val="000000"/>
          <w:sz w:val="28"/>
          <w:szCs w:val="28"/>
          <w:lang w:eastAsia="ru-RU"/>
        </w:rPr>
        <w:t>ассиметрии</w:t>
      </w:r>
      <w:proofErr w:type="spellEnd"/>
      <w:r w:rsidRPr="00434AF8">
        <w:rPr>
          <w:rFonts w:ascii="Times New Roman" w:eastAsia="Times New Roman" w:hAnsi="Times New Roman" w:cs="Times New Roman"/>
          <w:color w:val="000000"/>
          <w:sz w:val="28"/>
          <w:szCs w:val="28"/>
          <w:lang w:eastAsia="ru-RU"/>
        </w:rPr>
        <w:t xml:space="preserve"> человека. — Медицина, 2009</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Брашна Н. Н., </w:t>
      </w:r>
      <w:proofErr w:type="spellStart"/>
      <w:r w:rsidRPr="00434AF8">
        <w:rPr>
          <w:rFonts w:ascii="Times New Roman" w:eastAsia="Times New Roman" w:hAnsi="Times New Roman" w:cs="Times New Roman"/>
          <w:color w:val="000000"/>
          <w:sz w:val="28"/>
          <w:szCs w:val="28"/>
          <w:lang w:eastAsia="ru-RU"/>
        </w:rPr>
        <w:t>Доброхотова</w:t>
      </w:r>
      <w:proofErr w:type="spellEnd"/>
      <w:r w:rsidRPr="00434AF8">
        <w:rPr>
          <w:rFonts w:ascii="Times New Roman" w:eastAsia="Times New Roman" w:hAnsi="Times New Roman" w:cs="Times New Roman"/>
          <w:color w:val="000000"/>
          <w:sz w:val="28"/>
          <w:szCs w:val="28"/>
          <w:lang w:eastAsia="ru-RU"/>
        </w:rPr>
        <w:t xml:space="preserve"> Т. А.,. Левши. – М., 2010</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Голев</w:t>
      </w:r>
      <w:proofErr w:type="spellEnd"/>
      <w:r w:rsidRPr="00434AF8">
        <w:rPr>
          <w:rFonts w:ascii="Times New Roman" w:eastAsia="Times New Roman" w:hAnsi="Times New Roman" w:cs="Times New Roman"/>
          <w:color w:val="000000"/>
          <w:sz w:val="28"/>
          <w:szCs w:val="28"/>
          <w:lang w:eastAsia="ru-RU"/>
        </w:rPr>
        <w:t xml:space="preserve"> С.В. Математические методы в психологии. М.: ИПИС ХГУ – 2008 – 215.</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Доброхотова</w:t>
      </w:r>
      <w:proofErr w:type="spellEnd"/>
      <w:r w:rsidRPr="00434AF8">
        <w:rPr>
          <w:rFonts w:ascii="Times New Roman" w:eastAsia="Times New Roman" w:hAnsi="Times New Roman" w:cs="Times New Roman"/>
          <w:color w:val="000000"/>
          <w:sz w:val="28"/>
          <w:szCs w:val="28"/>
          <w:lang w:eastAsia="ru-RU"/>
        </w:rPr>
        <w:t xml:space="preserve"> Т.А., Брагина Н.Н. Левши. – М.: Книга, 2008 – 260с.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Емельянова Е. </w:t>
      </w:r>
      <w:proofErr w:type="spellStart"/>
      <w:r w:rsidRPr="00434AF8">
        <w:rPr>
          <w:rFonts w:ascii="Times New Roman" w:eastAsia="Times New Roman" w:hAnsi="Times New Roman" w:cs="Times New Roman"/>
          <w:color w:val="000000"/>
          <w:sz w:val="28"/>
          <w:szCs w:val="28"/>
          <w:lang w:eastAsia="ru-RU"/>
        </w:rPr>
        <w:t>Левшата</w:t>
      </w:r>
      <w:proofErr w:type="spellEnd"/>
      <w:r w:rsidRPr="00434AF8">
        <w:rPr>
          <w:rFonts w:ascii="Times New Roman" w:eastAsia="Times New Roman" w:hAnsi="Times New Roman" w:cs="Times New Roman"/>
          <w:color w:val="000000"/>
          <w:sz w:val="28"/>
          <w:szCs w:val="28"/>
          <w:lang w:eastAsia="ru-RU"/>
        </w:rPr>
        <w:t xml:space="preserve"> в школе и дома. Как определить </w:t>
      </w:r>
      <w:proofErr w:type="spellStart"/>
      <w:r w:rsidRPr="00434AF8">
        <w:rPr>
          <w:rFonts w:ascii="Times New Roman" w:eastAsia="Times New Roman" w:hAnsi="Times New Roman" w:cs="Times New Roman"/>
          <w:color w:val="000000"/>
          <w:sz w:val="28"/>
          <w:szCs w:val="28"/>
          <w:lang w:eastAsia="ru-RU"/>
        </w:rPr>
        <w:t>левшество</w:t>
      </w:r>
      <w:proofErr w:type="spellEnd"/>
      <w:r w:rsidRPr="00434AF8">
        <w:rPr>
          <w:rFonts w:ascii="Times New Roman" w:eastAsia="Times New Roman" w:hAnsi="Times New Roman" w:cs="Times New Roman"/>
          <w:color w:val="000000"/>
          <w:sz w:val="28"/>
          <w:szCs w:val="28"/>
          <w:lang w:eastAsia="ru-RU"/>
        </w:rPr>
        <w:t xml:space="preserve">…М.: </w:t>
      </w:r>
      <w:proofErr w:type="spellStart"/>
      <w:r w:rsidRPr="00434AF8">
        <w:rPr>
          <w:rFonts w:ascii="Times New Roman" w:eastAsia="Times New Roman" w:hAnsi="Times New Roman" w:cs="Times New Roman"/>
          <w:color w:val="000000"/>
          <w:sz w:val="28"/>
          <w:szCs w:val="28"/>
          <w:lang w:eastAsia="ru-RU"/>
        </w:rPr>
        <w:t>Эксмо</w:t>
      </w:r>
      <w:proofErr w:type="spellEnd"/>
      <w:r w:rsidRPr="00434AF8">
        <w:rPr>
          <w:rFonts w:ascii="Times New Roman" w:eastAsia="Times New Roman" w:hAnsi="Times New Roman" w:cs="Times New Roman"/>
          <w:color w:val="000000"/>
          <w:sz w:val="28"/>
          <w:szCs w:val="28"/>
          <w:lang w:eastAsia="ru-RU"/>
        </w:rPr>
        <w:t>, 2010 – 160с.</w:t>
      </w:r>
    </w:p>
    <w:p w:rsidR="00AA2F75" w:rsidRPr="00434AF8" w:rsidRDefault="00AA2F75" w:rsidP="00294EE1">
      <w:pPr>
        <w:numPr>
          <w:ilvl w:val="0"/>
          <w:numId w:val="26"/>
        </w:numPr>
        <w:shd w:val="clear" w:color="auto" w:fill="FFFFFF"/>
        <w:spacing w:after="0" w:line="360" w:lineRule="auto"/>
        <w:ind w:left="0"/>
        <w:jc w:val="center"/>
        <w:outlineLvl w:val="0"/>
        <w:rPr>
          <w:rFonts w:ascii="Times New Roman" w:eastAsia="Times New Roman" w:hAnsi="Times New Roman" w:cs="Times New Roman"/>
          <w:color w:val="000000"/>
          <w:kern w:val="36"/>
          <w:sz w:val="28"/>
          <w:szCs w:val="28"/>
          <w:lang w:eastAsia="ru-RU"/>
        </w:rPr>
      </w:pPr>
      <w:r w:rsidRPr="00434AF8">
        <w:rPr>
          <w:rFonts w:ascii="Times New Roman" w:eastAsia="Times New Roman" w:hAnsi="Times New Roman" w:cs="Times New Roman"/>
          <w:color w:val="000000"/>
          <w:kern w:val="36"/>
          <w:sz w:val="28"/>
          <w:szCs w:val="28"/>
          <w:lang w:eastAsia="ru-RU"/>
        </w:rPr>
        <w:t>Жукова Р. Левша в мире праворуких. – М.: Корифей, 2011 – 112с.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Лисина М.И. Адаптация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в школе. М.: Педагогика 2008 – 167с.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Лурия</w:t>
      </w:r>
      <w:proofErr w:type="spellEnd"/>
      <w:r w:rsidRPr="00434AF8">
        <w:rPr>
          <w:rFonts w:ascii="Times New Roman" w:eastAsia="Times New Roman" w:hAnsi="Times New Roman" w:cs="Times New Roman"/>
          <w:color w:val="000000"/>
          <w:sz w:val="28"/>
          <w:szCs w:val="28"/>
          <w:lang w:eastAsia="ru-RU"/>
        </w:rPr>
        <w:t xml:space="preserve"> А.Р. Лекции по общей психологии. – </w:t>
      </w:r>
      <w:proofErr w:type="spellStart"/>
      <w:r w:rsidRPr="00434AF8">
        <w:rPr>
          <w:rFonts w:ascii="Times New Roman" w:eastAsia="Times New Roman" w:hAnsi="Times New Roman" w:cs="Times New Roman"/>
          <w:color w:val="000000"/>
          <w:sz w:val="28"/>
          <w:szCs w:val="28"/>
          <w:lang w:eastAsia="ru-RU"/>
        </w:rPr>
        <w:t>Спб</w:t>
      </w:r>
      <w:proofErr w:type="spellEnd"/>
      <w:r w:rsidRPr="00434AF8">
        <w:rPr>
          <w:rFonts w:ascii="Times New Roman" w:eastAsia="Times New Roman" w:hAnsi="Times New Roman" w:cs="Times New Roman"/>
          <w:color w:val="000000"/>
          <w:sz w:val="28"/>
          <w:szCs w:val="28"/>
          <w:lang w:eastAsia="ru-RU"/>
        </w:rPr>
        <w:t>.: Питер, 2012. – 320с.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Макарьев И. Если ваш ребенок – левша. – М.: Лань, 2010 – 80с.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Маркова Т.А. Леворукий ребенок в школе. М: Книга, 2009 – 320с.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Немов</w:t>
      </w:r>
      <w:proofErr w:type="spellEnd"/>
      <w:r w:rsidRPr="00434AF8">
        <w:rPr>
          <w:rFonts w:ascii="Times New Roman" w:eastAsia="Times New Roman" w:hAnsi="Times New Roman" w:cs="Times New Roman"/>
          <w:color w:val="000000"/>
          <w:sz w:val="28"/>
          <w:szCs w:val="28"/>
          <w:lang w:eastAsia="ru-RU"/>
        </w:rPr>
        <w:t xml:space="preserve"> Р.С. Общая психология. – М.: </w:t>
      </w:r>
      <w:proofErr w:type="spellStart"/>
      <w:r w:rsidRPr="00434AF8">
        <w:rPr>
          <w:rFonts w:ascii="Times New Roman" w:eastAsia="Times New Roman" w:hAnsi="Times New Roman" w:cs="Times New Roman"/>
          <w:color w:val="000000"/>
          <w:sz w:val="28"/>
          <w:szCs w:val="28"/>
          <w:lang w:eastAsia="ru-RU"/>
        </w:rPr>
        <w:t>Юрайт</w:t>
      </w:r>
      <w:proofErr w:type="spellEnd"/>
      <w:r w:rsidRPr="00434AF8">
        <w:rPr>
          <w:rFonts w:ascii="Times New Roman" w:eastAsia="Times New Roman" w:hAnsi="Times New Roman" w:cs="Times New Roman"/>
          <w:color w:val="000000"/>
          <w:sz w:val="28"/>
          <w:szCs w:val="28"/>
          <w:lang w:eastAsia="ru-RU"/>
        </w:rPr>
        <w:t>, 2007 – 304 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Николаев</w:t>
      </w:r>
      <w:r w:rsidRPr="007E7689">
        <w:rPr>
          <w:rFonts w:ascii="Times New Roman" w:eastAsia="Times New Roman" w:hAnsi="Times New Roman" w:cs="Times New Roman"/>
          <w:color w:val="000000" w:themeColor="text1"/>
          <w:sz w:val="28"/>
          <w:szCs w:val="28"/>
          <w:lang w:eastAsia="ru-RU"/>
        </w:rPr>
        <w:t>а </w:t>
      </w:r>
      <w:hyperlink r:id="rId18" w:history="1">
        <w:r w:rsidRPr="007E7689">
          <w:rPr>
            <w:rFonts w:ascii="Times New Roman" w:eastAsia="Times New Roman" w:hAnsi="Times New Roman" w:cs="Times New Roman"/>
            <w:color w:val="000000" w:themeColor="text1"/>
            <w:sz w:val="28"/>
            <w:szCs w:val="28"/>
            <w:u w:val="single"/>
            <w:lang w:eastAsia="ru-RU"/>
          </w:rPr>
          <w:t>Е. И. </w:t>
        </w:r>
      </w:hyperlink>
      <w:r w:rsidRPr="00434AF8">
        <w:rPr>
          <w:rFonts w:ascii="Times New Roman" w:eastAsia="Times New Roman" w:hAnsi="Times New Roman" w:cs="Times New Roman"/>
          <w:color w:val="000000"/>
          <w:sz w:val="28"/>
          <w:szCs w:val="28"/>
          <w:lang w:eastAsia="ru-RU"/>
        </w:rPr>
        <w:t>Леворукий ребенок. Диагностика, обучение, коррекция. М.: Детство-Пресс, 2009 – 128с.</w:t>
      </w:r>
    </w:p>
    <w:p w:rsidR="00AA2F75" w:rsidRPr="00434AF8" w:rsidRDefault="00AA2F75" w:rsidP="00294EE1">
      <w:pPr>
        <w:numPr>
          <w:ilvl w:val="0"/>
          <w:numId w:val="2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Павлова Т.А. Развитие пространственного ориентирования у дошкольников и младших школьников. – М.: Школьная Пресса, 2009.</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Сидоренко Е.В. Методы математической обработки в психологии. – СПб</w:t>
      </w:r>
      <w:proofErr w:type="gramStart"/>
      <w:r w:rsidRPr="00434AF8">
        <w:rPr>
          <w:rFonts w:ascii="Times New Roman" w:eastAsia="Times New Roman" w:hAnsi="Times New Roman" w:cs="Times New Roman"/>
          <w:color w:val="000000"/>
          <w:sz w:val="28"/>
          <w:szCs w:val="28"/>
          <w:lang w:eastAsia="ru-RU"/>
        </w:rPr>
        <w:t xml:space="preserve">.: </w:t>
      </w:r>
      <w:proofErr w:type="gramEnd"/>
      <w:r w:rsidRPr="00434AF8">
        <w:rPr>
          <w:rFonts w:ascii="Times New Roman" w:eastAsia="Times New Roman" w:hAnsi="Times New Roman" w:cs="Times New Roman"/>
          <w:color w:val="000000"/>
          <w:sz w:val="28"/>
          <w:szCs w:val="28"/>
          <w:lang w:eastAsia="ru-RU"/>
        </w:rPr>
        <w:t>Речь, 2007 – 391с.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Семенович А.В. Эти невероятные левши: Практическое пособие для психологов и родителей. – М.: Генезис, 2008 – 250с.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Симерницкая</w:t>
      </w:r>
      <w:proofErr w:type="spellEnd"/>
      <w:r w:rsidRPr="00434AF8">
        <w:rPr>
          <w:rFonts w:ascii="Times New Roman" w:eastAsia="Times New Roman" w:hAnsi="Times New Roman" w:cs="Times New Roman"/>
          <w:color w:val="000000"/>
          <w:sz w:val="28"/>
          <w:szCs w:val="28"/>
          <w:lang w:eastAsia="ru-RU"/>
        </w:rPr>
        <w:t xml:space="preserve"> Э. Г. </w:t>
      </w:r>
      <w:proofErr w:type="spellStart"/>
      <w:r w:rsidRPr="00434AF8">
        <w:rPr>
          <w:rFonts w:ascii="Times New Roman" w:eastAsia="Times New Roman" w:hAnsi="Times New Roman" w:cs="Times New Roman"/>
          <w:color w:val="000000"/>
          <w:sz w:val="28"/>
          <w:szCs w:val="28"/>
          <w:lang w:eastAsia="ru-RU"/>
        </w:rPr>
        <w:t>Доминантность</w:t>
      </w:r>
      <w:proofErr w:type="spellEnd"/>
      <w:r w:rsidRPr="00434AF8">
        <w:rPr>
          <w:rFonts w:ascii="Times New Roman" w:eastAsia="Times New Roman" w:hAnsi="Times New Roman" w:cs="Times New Roman"/>
          <w:color w:val="000000"/>
          <w:sz w:val="28"/>
          <w:szCs w:val="28"/>
          <w:lang w:eastAsia="ru-RU"/>
        </w:rPr>
        <w:t xml:space="preserve"> полушарий. – М.: Изд-во МГУ, 2009.</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Степанова О.А. Профилактика школьных трудностей </w:t>
      </w:r>
      <w:proofErr w:type="spellStart"/>
      <w:r w:rsidRPr="00434AF8">
        <w:rPr>
          <w:rFonts w:ascii="Times New Roman" w:eastAsia="Times New Roman" w:hAnsi="Times New Roman" w:cs="Times New Roman"/>
          <w:color w:val="000000"/>
          <w:sz w:val="28"/>
          <w:szCs w:val="28"/>
          <w:lang w:eastAsia="ru-RU"/>
        </w:rPr>
        <w:t>удетей</w:t>
      </w:r>
      <w:proofErr w:type="spellEnd"/>
      <w:r w:rsidRPr="00434AF8">
        <w:rPr>
          <w:rFonts w:ascii="Times New Roman" w:eastAsia="Times New Roman" w:hAnsi="Times New Roman" w:cs="Times New Roman"/>
          <w:color w:val="000000"/>
          <w:sz w:val="28"/>
          <w:szCs w:val="28"/>
          <w:lang w:eastAsia="ru-RU"/>
        </w:rPr>
        <w:t>: Методическое пособие. — М.: ТЦ Сфера, 2008.</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Спрингер С, </w:t>
      </w:r>
      <w:proofErr w:type="spellStart"/>
      <w:r w:rsidRPr="00434AF8">
        <w:rPr>
          <w:rFonts w:ascii="Times New Roman" w:eastAsia="Times New Roman" w:hAnsi="Times New Roman" w:cs="Times New Roman"/>
          <w:color w:val="000000"/>
          <w:sz w:val="28"/>
          <w:szCs w:val="28"/>
          <w:lang w:eastAsia="ru-RU"/>
        </w:rPr>
        <w:t>Дейч</w:t>
      </w:r>
      <w:proofErr w:type="spellEnd"/>
      <w:r w:rsidRPr="00434AF8">
        <w:rPr>
          <w:rFonts w:ascii="Times New Roman" w:eastAsia="Times New Roman" w:hAnsi="Times New Roman" w:cs="Times New Roman"/>
          <w:color w:val="000000"/>
          <w:sz w:val="28"/>
          <w:szCs w:val="28"/>
          <w:lang w:eastAsia="ru-RU"/>
        </w:rPr>
        <w:t xml:space="preserve"> Г. Левый мозг – правый мозг. – М.: Мир. 2009.</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Хамблин</w:t>
      </w:r>
      <w:proofErr w:type="spellEnd"/>
      <w:r w:rsidRPr="00434AF8">
        <w:rPr>
          <w:rFonts w:ascii="Times New Roman" w:eastAsia="Times New Roman" w:hAnsi="Times New Roman" w:cs="Times New Roman"/>
          <w:color w:val="000000"/>
          <w:sz w:val="28"/>
          <w:szCs w:val="28"/>
          <w:lang w:eastAsia="ru-RU"/>
        </w:rPr>
        <w:t xml:space="preserve"> Д. Формирование учебных навыков у </w:t>
      </w:r>
      <w:proofErr w:type="spellStart"/>
      <w:r w:rsidRPr="00434AF8">
        <w:rPr>
          <w:rFonts w:ascii="Times New Roman" w:eastAsia="Times New Roman" w:hAnsi="Times New Roman" w:cs="Times New Roman"/>
          <w:color w:val="000000"/>
          <w:sz w:val="28"/>
          <w:szCs w:val="28"/>
          <w:lang w:eastAsia="ru-RU"/>
        </w:rPr>
        <w:t>леворуких</w:t>
      </w:r>
      <w:proofErr w:type="spellEnd"/>
      <w:r w:rsidRPr="00434AF8">
        <w:rPr>
          <w:rFonts w:ascii="Times New Roman" w:eastAsia="Times New Roman" w:hAnsi="Times New Roman" w:cs="Times New Roman"/>
          <w:color w:val="000000"/>
          <w:sz w:val="28"/>
          <w:szCs w:val="28"/>
          <w:lang w:eastAsia="ru-RU"/>
        </w:rPr>
        <w:t xml:space="preserve"> детей. – М.: Детство, 2007 – 230с.</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Чермит</w:t>
      </w:r>
      <w:proofErr w:type="spellEnd"/>
      <w:r w:rsidRPr="00434AF8">
        <w:rPr>
          <w:rFonts w:ascii="Times New Roman" w:eastAsia="Times New Roman" w:hAnsi="Times New Roman" w:cs="Times New Roman"/>
          <w:color w:val="000000"/>
          <w:sz w:val="28"/>
          <w:szCs w:val="28"/>
          <w:lang w:eastAsia="ru-RU"/>
        </w:rPr>
        <w:t xml:space="preserve"> К. Д. Симметрия-</w:t>
      </w:r>
      <w:proofErr w:type="spellStart"/>
      <w:r w:rsidRPr="00434AF8">
        <w:rPr>
          <w:rFonts w:ascii="Times New Roman" w:eastAsia="Times New Roman" w:hAnsi="Times New Roman" w:cs="Times New Roman"/>
          <w:color w:val="000000"/>
          <w:sz w:val="28"/>
          <w:szCs w:val="28"/>
          <w:lang w:eastAsia="ru-RU"/>
        </w:rPr>
        <w:t>ассиметрия</w:t>
      </w:r>
      <w:proofErr w:type="spellEnd"/>
      <w:r w:rsidRPr="00434AF8">
        <w:rPr>
          <w:rFonts w:ascii="Times New Roman" w:eastAsia="Times New Roman" w:hAnsi="Times New Roman" w:cs="Times New Roman"/>
          <w:color w:val="000000"/>
          <w:sz w:val="28"/>
          <w:szCs w:val="28"/>
          <w:lang w:eastAsia="ru-RU"/>
        </w:rPr>
        <w:t xml:space="preserve"> в спорте. – М.: </w:t>
      </w:r>
      <w:proofErr w:type="spellStart"/>
      <w:r w:rsidRPr="00434AF8">
        <w:rPr>
          <w:rFonts w:ascii="Times New Roman" w:eastAsia="Times New Roman" w:hAnsi="Times New Roman" w:cs="Times New Roman"/>
          <w:color w:val="000000"/>
          <w:sz w:val="28"/>
          <w:szCs w:val="28"/>
          <w:lang w:eastAsia="ru-RU"/>
        </w:rPr>
        <w:t>ФиС</w:t>
      </w:r>
      <w:proofErr w:type="spellEnd"/>
      <w:r w:rsidRPr="00434AF8">
        <w:rPr>
          <w:rFonts w:ascii="Times New Roman" w:eastAsia="Times New Roman" w:hAnsi="Times New Roman" w:cs="Times New Roman"/>
          <w:color w:val="000000"/>
          <w:sz w:val="28"/>
          <w:szCs w:val="28"/>
          <w:lang w:eastAsia="ru-RU"/>
        </w:rPr>
        <w:t>, 2007.</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Чуприков</w:t>
      </w:r>
      <w:proofErr w:type="spellEnd"/>
      <w:r w:rsidRPr="00434AF8">
        <w:rPr>
          <w:rFonts w:ascii="Times New Roman" w:eastAsia="Times New Roman" w:hAnsi="Times New Roman" w:cs="Times New Roman"/>
          <w:color w:val="000000"/>
          <w:sz w:val="28"/>
          <w:szCs w:val="28"/>
          <w:lang w:eastAsia="ru-RU"/>
        </w:rPr>
        <w:t xml:space="preserve"> А.П. и др</w:t>
      </w:r>
      <w:r w:rsidRPr="00434AF8">
        <w:rPr>
          <w:rFonts w:ascii="Times New Roman" w:eastAsia="Times New Roman" w:hAnsi="Times New Roman" w:cs="Times New Roman"/>
          <w:i/>
          <w:iCs/>
          <w:color w:val="000000"/>
          <w:sz w:val="28"/>
          <w:szCs w:val="28"/>
          <w:lang w:eastAsia="ru-RU"/>
        </w:rPr>
        <w:t>.</w:t>
      </w:r>
      <w:r w:rsidRPr="00434AF8">
        <w:rPr>
          <w:rFonts w:ascii="Times New Roman" w:eastAsia="Times New Roman" w:hAnsi="Times New Roman" w:cs="Times New Roman"/>
          <w:color w:val="000000"/>
          <w:sz w:val="28"/>
          <w:szCs w:val="28"/>
          <w:lang w:eastAsia="ru-RU"/>
        </w:rPr>
        <w:t xml:space="preserve"> Распределение </w:t>
      </w:r>
      <w:proofErr w:type="spellStart"/>
      <w:r w:rsidRPr="00434AF8">
        <w:rPr>
          <w:rFonts w:ascii="Times New Roman" w:eastAsia="Times New Roman" w:hAnsi="Times New Roman" w:cs="Times New Roman"/>
          <w:color w:val="000000"/>
          <w:sz w:val="28"/>
          <w:szCs w:val="28"/>
          <w:lang w:eastAsia="ru-RU"/>
        </w:rPr>
        <w:t>рукости</w:t>
      </w:r>
      <w:proofErr w:type="spellEnd"/>
      <w:r w:rsidRPr="00434AF8">
        <w:rPr>
          <w:rFonts w:ascii="Times New Roman" w:eastAsia="Times New Roman" w:hAnsi="Times New Roman" w:cs="Times New Roman"/>
          <w:color w:val="000000"/>
          <w:sz w:val="28"/>
          <w:szCs w:val="28"/>
          <w:lang w:eastAsia="ru-RU"/>
        </w:rPr>
        <w:t xml:space="preserve"> и некоторых латеральных </w:t>
      </w:r>
      <w:proofErr w:type="spellStart"/>
      <w:r w:rsidRPr="00434AF8">
        <w:rPr>
          <w:rFonts w:ascii="Times New Roman" w:eastAsia="Times New Roman" w:hAnsi="Times New Roman" w:cs="Times New Roman"/>
          <w:color w:val="000000"/>
          <w:sz w:val="28"/>
          <w:szCs w:val="28"/>
          <w:lang w:eastAsia="ru-RU"/>
        </w:rPr>
        <w:t>антропофиэкологических</w:t>
      </w:r>
      <w:proofErr w:type="spellEnd"/>
      <w:r w:rsidRPr="00434AF8">
        <w:rPr>
          <w:rFonts w:ascii="Times New Roman" w:eastAsia="Times New Roman" w:hAnsi="Times New Roman" w:cs="Times New Roman"/>
          <w:color w:val="000000"/>
          <w:sz w:val="28"/>
          <w:szCs w:val="28"/>
          <w:lang w:eastAsia="ru-RU"/>
        </w:rPr>
        <w:t xml:space="preserve"> признаков среди практически здорового населения г. Москвы. — М.: НИИ психиатрии МЗ РФ, 2009</w:t>
      </w:r>
    </w:p>
    <w:p w:rsidR="00AA2F75" w:rsidRPr="00434AF8" w:rsidRDefault="00AA2F75" w:rsidP="00294EE1">
      <w:pPr>
        <w:numPr>
          <w:ilvl w:val="0"/>
          <w:numId w:val="26"/>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Шелопухо</w:t>
      </w:r>
      <w:proofErr w:type="spellEnd"/>
      <w:r w:rsidRPr="00434AF8">
        <w:rPr>
          <w:rFonts w:ascii="Times New Roman" w:eastAsia="Times New Roman" w:hAnsi="Times New Roman" w:cs="Times New Roman"/>
          <w:color w:val="000000"/>
          <w:sz w:val="28"/>
          <w:szCs w:val="28"/>
          <w:lang w:eastAsia="ru-RU"/>
        </w:rPr>
        <w:t xml:space="preserve"> О. Левша и правша. – М.: </w:t>
      </w:r>
      <w:proofErr w:type="spellStart"/>
      <w:r w:rsidRPr="00434AF8">
        <w:rPr>
          <w:rFonts w:ascii="Times New Roman" w:eastAsia="Times New Roman" w:hAnsi="Times New Roman" w:cs="Times New Roman"/>
          <w:color w:val="000000"/>
          <w:sz w:val="28"/>
          <w:szCs w:val="28"/>
          <w:lang w:eastAsia="ru-RU"/>
        </w:rPr>
        <w:t>Олма</w:t>
      </w:r>
      <w:proofErr w:type="spellEnd"/>
      <w:r w:rsidRPr="00434AF8">
        <w:rPr>
          <w:rFonts w:ascii="Times New Roman" w:eastAsia="Times New Roman" w:hAnsi="Times New Roman" w:cs="Times New Roman"/>
          <w:color w:val="000000"/>
          <w:sz w:val="28"/>
          <w:szCs w:val="28"/>
          <w:lang w:eastAsia="ru-RU"/>
        </w:rPr>
        <w:t xml:space="preserve"> Медиа Групп, 2008 – 320с.</w:t>
      </w:r>
    </w:p>
    <w:p w:rsidR="00AA2F75" w:rsidRPr="00434AF8" w:rsidRDefault="00AA2F75" w:rsidP="00294EE1">
      <w:pPr>
        <w:spacing w:after="0" w:line="360" w:lineRule="auto"/>
        <w:rPr>
          <w:rFonts w:ascii="Times New Roman" w:eastAsia="Times New Roman" w:hAnsi="Times New Roman" w:cs="Times New Roman"/>
          <w:color w:val="000000"/>
          <w:sz w:val="28"/>
          <w:szCs w:val="28"/>
          <w:lang w:eastAsia="ru-RU"/>
        </w:rPr>
      </w:pPr>
    </w:p>
    <w:p w:rsidR="00294EE1" w:rsidRDefault="00294EE1" w:rsidP="00434AF8">
      <w:pPr>
        <w:spacing w:after="150" w:line="360" w:lineRule="auto"/>
        <w:jc w:val="right"/>
        <w:rPr>
          <w:rFonts w:ascii="Times New Roman" w:eastAsia="Times New Roman" w:hAnsi="Times New Roman" w:cs="Times New Roman"/>
          <w:color w:val="000000"/>
          <w:sz w:val="28"/>
          <w:szCs w:val="28"/>
          <w:lang w:eastAsia="ru-RU"/>
        </w:rPr>
      </w:pPr>
    </w:p>
    <w:p w:rsidR="00294EE1" w:rsidRDefault="00294EE1" w:rsidP="00434AF8">
      <w:pPr>
        <w:spacing w:after="150" w:line="360" w:lineRule="auto"/>
        <w:jc w:val="right"/>
        <w:rPr>
          <w:rFonts w:ascii="Times New Roman" w:eastAsia="Times New Roman" w:hAnsi="Times New Roman" w:cs="Times New Roman"/>
          <w:color w:val="000000"/>
          <w:sz w:val="28"/>
          <w:szCs w:val="28"/>
          <w:lang w:eastAsia="ru-RU"/>
        </w:rPr>
      </w:pPr>
    </w:p>
    <w:p w:rsidR="00294EE1" w:rsidRDefault="00294EE1" w:rsidP="00434AF8">
      <w:pPr>
        <w:spacing w:after="150" w:line="360" w:lineRule="auto"/>
        <w:jc w:val="right"/>
        <w:rPr>
          <w:rFonts w:ascii="Times New Roman" w:eastAsia="Times New Roman" w:hAnsi="Times New Roman" w:cs="Times New Roman"/>
          <w:color w:val="000000"/>
          <w:sz w:val="28"/>
          <w:szCs w:val="28"/>
          <w:lang w:eastAsia="ru-RU"/>
        </w:rPr>
      </w:pPr>
    </w:p>
    <w:p w:rsidR="00294EE1" w:rsidRDefault="00294EE1" w:rsidP="00434AF8">
      <w:pPr>
        <w:spacing w:after="150" w:line="360" w:lineRule="auto"/>
        <w:jc w:val="right"/>
        <w:rPr>
          <w:rFonts w:ascii="Times New Roman" w:eastAsia="Times New Roman" w:hAnsi="Times New Roman" w:cs="Times New Roman"/>
          <w:color w:val="000000"/>
          <w:sz w:val="28"/>
          <w:szCs w:val="28"/>
          <w:lang w:eastAsia="ru-RU"/>
        </w:rPr>
      </w:pPr>
    </w:p>
    <w:p w:rsidR="00294EE1" w:rsidRDefault="00294EE1" w:rsidP="00434AF8">
      <w:pPr>
        <w:spacing w:after="150" w:line="360" w:lineRule="auto"/>
        <w:jc w:val="right"/>
        <w:rPr>
          <w:rFonts w:ascii="Times New Roman" w:eastAsia="Times New Roman" w:hAnsi="Times New Roman" w:cs="Times New Roman"/>
          <w:color w:val="000000"/>
          <w:sz w:val="28"/>
          <w:szCs w:val="28"/>
          <w:lang w:eastAsia="ru-RU"/>
        </w:rPr>
      </w:pPr>
    </w:p>
    <w:p w:rsidR="00BA0CE8" w:rsidRDefault="00BA0CE8" w:rsidP="002A5108">
      <w:pPr>
        <w:spacing w:after="150" w:line="360" w:lineRule="auto"/>
        <w:rPr>
          <w:rFonts w:ascii="Times New Roman" w:eastAsia="Times New Roman" w:hAnsi="Times New Roman" w:cs="Times New Roman"/>
          <w:color w:val="000000"/>
          <w:sz w:val="28"/>
          <w:szCs w:val="28"/>
          <w:lang w:eastAsia="ru-RU"/>
        </w:rPr>
      </w:pPr>
    </w:p>
    <w:p w:rsidR="00AA2F75" w:rsidRPr="00434AF8" w:rsidRDefault="00AA2F75" w:rsidP="00434AF8">
      <w:pPr>
        <w:spacing w:after="150" w:line="360" w:lineRule="auto"/>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Приложение 1.</w:t>
      </w:r>
    </w:p>
    <w:p w:rsidR="00AA2F75" w:rsidRPr="00BA0CE8" w:rsidRDefault="00AA2F75" w:rsidP="00BA0CE8">
      <w:pPr>
        <w:spacing w:after="0" w:line="360" w:lineRule="auto"/>
        <w:jc w:val="center"/>
        <w:rPr>
          <w:rFonts w:ascii="Times New Roman" w:eastAsia="Times New Roman" w:hAnsi="Times New Roman" w:cs="Times New Roman"/>
          <w:b/>
          <w:color w:val="000000"/>
          <w:sz w:val="28"/>
          <w:szCs w:val="28"/>
          <w:lang w:eastAsia="ru-RU"/>
        </w:rPr>
      </w:pPr>
      <w:r w:rsidRPr="00BA0CE8">
        <w:rPr>
          <w:rFonts w:ascii="Times New Roman" w:eastAsia="Times New Roman" w:hAnsi="Times New Roman" w:cs="Times New Roman"/>
          <w:b/>
          <w:color w:val="000000"/>
          <w:sz w:val="28"/>
          <w:szCs w:val="28"/>
          <w:lang w:eastAsia="ru-RU"/>
        </w:rPr>
        <w:t xml:space="preserve">Особенности, характерные для </w:t>
      </w:r>
      <w:proofErr w:type="spellStart"/>
      <w:r w:rsidRPr="00BA0CE8">
        <w:rPr>
          <w:rFonts w:ascii="Times New Roman" w:eastAsia="Times New Roman" w:hAnsi="Times New Roman" w:cs="Times New Roman"/>
          <w:b/>
          <w:color w:val="000000"/>
          <w:sz w:val="28"/>
          <w:szCs w:val="28"/>
          <w:lang w:eastAsia="ru-RU"/>
        </w:rPr>
        <w:t>леворуких</w:t>
      </w:r>
      <w:proofErr w:type="spellEnd"/>
      <w:r w:rsidRPr="00BA0CE8">
        <w:rPr>
          <w:rFonts w:ascii="Times New Roman" w:eastAsia="Times New Roman" w:hAnsi="Times New Roman" w:cs="Times New Roman"/>
          <w:b/>
          <w:color w:val="000000"/>
          <w:sz w:val="28"/>
          <w:szCs w:val="28"/>
          <w:lang w:eastAsia="ru-RU"/>
        </w:rPr>
        <w:t xml:space="preserve"> людей:</w:t>
      </w:r>
    </w:p>
    <w:p w:rsidR="00AA2F75" w:rsidRPr="00434AF8" w:rsidRDefault="00AA2F75" w:rsidP="00BA0CE8">
      <w:pPr>
        <w:numPr>
          <w:ilvl w:val="0"/>
          <w:numId w:val="27"/>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Морфологические особенности:</w:t>
      </w:r>
    </w:p>
    <w:p w:rsidR="00AA2F75" w:rsidRPr="00434AF8" w:rsidRDefault="00AA2F75" w:rsidP="00BA0CE8">
      <w:pPr>
        <w:numPr>
          <w:ilvl w:val="0"/>
          <w:numId w:val="28"/>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левая рука несколько больше </w:t>
      </w:r>
      <w:proofErr w:type="gramStart"/>
      <w:r w:rsidRPr="00434AF8">
        <w:rPr>
          <w:rFonts w:ascii="Times New Roman" w:eastAsia="Times New Roman" w:hAnsi="Times New Roman" w:cs="Times New Roman"/>
          <w:color w:val="000000"/>
          <w:sz w:val="28"/>
          <w:szCs w:val="28"/>
          <w:lang w:eastAsia="ru-RU"/>
        </w:rPr>
        <w:t>правой</w:t>
      </w:r>
      <w:proofErr w:type="gramEnd"/>
      <w:r w:rsidRPr="00434AF8">
        <w:rPr>
          <w:rFonts w:ascii="Times New Roman" w:eastAsia="Times New Roman" w:hAnsi="Times New Roman" w:cs="Times New Roman"/>
          <w:color w:val="000000"/>
          <w:sz w:val="28"/>
          <w:szCs w:val="28"/>
          <w:lang w:eastAsia="ru-RU"/>
        </w:rPr>
        <w:t>;</w:t>
      </w:r>
    </w:p>
    <w:p w:rsidR="00AA2F75" w:rsidRPr="00434AF8" w:rsidRDefault="00AA2F75" w:rsidP="00BA0CE8">
      <w:pPr>
        <w:numPr>
          <w:ilvl w:val="0"/>
          <w:numId w:val="28"/>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ноготь левого мизинца несколько шире правого;</w:t>
      </w:r>
    </w:p>
    <w:p w:rsidR="00AA2F75" w:rsidRPr="00434AF8" w:rsidRDefault="00AA2F75" w:rsidP="00BA0CE8">
      <w:pPr>
        <w:numPr>
          <w:ilvl w:val="0"/>
          <w:numId w:val="28"/>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более развиты вены на тыльной стороне левой кисти;</w:t>
      </w:r>
    </w:p>
    <w:p w:rsidR="00AA2F75" w:rsidRPr="00434AF8" w:rsidRDefault="00AA2F75" w:rsidP="00BA0CE8">
      <w:pPr>
        <w:numPr>
          <w:ilvl w:val="0"/>
          <w:numId w:val="28"/>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более подвижна мимика левой половины лица.</w:t>
      </w:r>
    </w:p>
    <w:p w:rsidR="00AA2F75" w:rsidRPr="00434AF8" w:rsidRDefault="00AA2F75" w:rsidP="00BA0CE8">
      <w:pPr>
        <w:numPr>
          <w:ilvl w:val="0"/>
          <w:numId w:val="29"/>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Психофизические особенности:</w:t>
      </w:r>
    </w:p>
    <w:p w:rsidR="00AA2F75" w:rsidRPr="00434AF8" w:rsidRDefault="00AA2F75" w:rsidP="00BA0CE8">
      <w:pPr>
        <w:numPr>
          <w:ilvl w:val="0"/>
          <w:numId w:val="30"/>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плохая зрительно-двигательная координация. Может быть плохой почерк, трудности при срисовывании графических изображений;</w:t>
      </w:r>
    </w:p>
    <w:p w:rsidR="00AA2F75" w:rsidRPr="00434AF8" w:rsidRDefault="00AA2F75" w:rsidP="00BA0CE8">
      <w:pPr>
        <w:numPr>
          <w:ilvl w:val="0"/>
          <w:numId w:val="30"/>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 xml:space="preserve">речевые нарушения. </w:t>
      </w:r>
      <w:proofErr w:type="spellStart"/>
      <w:r w:rsidRPr="00434AF8">
        <w:rPr>
          <w:rFonts w:ascii="Times New Roman" w:eastAsia="Times New Roman" w:hAnsi="Times New Roman" w:cs="Times New Roman"/>
          <w:color w:val="000000"/>
          <w:sz w:val="28"/>
          <w:szCs w:val="28"/>
          <w:lang w:eastAsia="ru-RU"/>
        </w:rPr>
        <w:t>И.Макарьев</w:t>
      </w:r>
      <w:proofErr w:type="spellEnd"/>
      <w:r w:rsidRPr="00434AF8">
        <w:rPr>
          <w:rFonts w:ascii="Times New Roman" w:eastAsia="Times New Roman" w:hAnsi="Times New Roman" w:cs="Times New Roman"/>
          <w:color w:val="000000"/>
          <w:sz w:val="28"/>
          <w:szCs w:val="28"/>
          <w:lang w:eastAsia="ru-RU"/>
        </w:rPr>
        <w:t xml:space="preserve"> в своей книге «Если ваш ребенок левша» приводит неутешительные данные о том, что заикается каждый третий </w:t>
      </w:r>
      <w:proofErr w:type="spellStart"/>
      <w:r w:rsidRPr="00434AF8">
        <w:rPr>
          <w:rFonts w:ascii="Times New Roman" w:eastAsia="Times New Roman" w:hAnsi="Times New Roman" w:cs="Times New Roman"/>
          <w:color w:val="000000"/>
          <w:sz w:val="28"/>
          <w:szCs w:val="28"/>
          <w:lang w:eastAsia="ru-RU"/>
        </w:rPr>
        <w:t>леворукий</w:t>
      </w:r>
      <w:proofErr w:type="spellEnd"/>
      <w:r w:rsidRPr="00434AF8">
        <w:rPr>
          <w:rFonts w:ascii="Times New Roman" w:eastAsia="Times New Roman" w:hAnsi="Times New Roman" w:cs="Times New Roman"/>
          <w:color w:val="000000"/>
          <w:sz w:val="28"/>
          <w:szCs w:val="28"/>
          <w:lang w:eastAsia="ru-RU"/>
        </w:rPr>
        <w:t xml:space="preserve"> ребенок;</w:t>
      </w:r>
    </w:p>
    <w:p w:rsidR="00AA2F75" w:rsidRPr="00434AF8" w:rsidRDefault="00AA2F75" w:rsidP="00BA0CE8">
      <w:pPr>
        <w:numPr>
          <w:ilvl w:val="0"/>
          <w:numId w:val="30"/>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особенности пространственного восприятия. Искажение форм и пропорций фигур, зеркальность письма, плохая зрительная память;</w:t>
      </w:r>
    </w:p>
    <w:p w:rsidR="00AA2F75" w:rsidRPr="00434AF8" w:rsidRDefault="00AA2F75" w:rsidP="00BA0CE8">
      <w:pPr>
        <w:numPr>
          <w:ilvl w:val="0"/>
          <w:numId w:val="30"/>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сложно концентрировать и переключать внимание.</w:t>
      </w:r>
    </w:p>
    <w:p w:rsidR="00AA2F75" w:rsidRPr="00434AF8" w:rsidRDefault="00AA2F75" w:rsidP="00BA0CE8">
      <w:pPr>
        <w:numPr>
          <w:ilvl w:val="0"/>
          <w:numId w:val="31"/>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Эмоционально-психологические особенности:</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повышенная эмоциональная чувствительность;</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ранимость;</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быстрая утомляемость и, как следствие этого, ограниченная работоспособность;</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высокий уровень креативности;</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ярко выраженные способности к оригинальному художественному творчеству;</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раздражительность и обидчивость;</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подверженность различным страхам (боязливость);</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низкий уровень самоконтроля;</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пониженный эмоциональный фон (почти всегда плохое настроение);</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proofErr w:type="spellStart"/>
      <w:r w:rsidRPr="00434AF8">
        <w:rPr>
          <w:rFonts w:ascii="Times New Roman" w:eastAsia="Times New Roman" w:hAnsi="Times New Roman" w:cs="Times New Roman"/>
          <w:color w:val="000000"/>
          <w:sz w:val="28"/>
          <w:szCs w:val="28"/>
          <w:lang w:eastAsia="ru-RU"/>
        </w:rPr>
        <w:t>конформность</w:t>
      </w:r>
      <w:proofErr w:type="spellEnd"/>
      <w:r w:rsidRPr="00434AF8">
        <w:rPr>
          <w:rFonts w:ascii="Times New Roman" w:eastAsia="Times New Roman" w:hAnsi="Times New Roman" w:cs="Times New Roman"/>
          <w:color w:val="000000"/>
          <w:sz w:val="28"/>
          <w:szCs w:val="28"/>
          <w:lang w:eastAsia="ru-RU"/>
        </w:rPr>
        <w:t xml:space="preserve"> (склонность к пассивному восприятию действительности);</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сонливость;</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повышенный уровень тревожности;</w:t>
      </w:r>
    </w:p>
    <w:p w:rsidR="00AA2F75" w:rsidRPr="00434AF8" w:rsidRDefault="00AA2F75" w:rsidP="00BA0CE8">
      <w:pPr>
        <w:numPr>
          <w:ilvl w:val="0"/>
          <w:numId w:val="32"/>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эстетическая впечатлительность.</w:t>
      </w:r>
    </w:p>
    <w:p w:rsidR="00AA2F75" w:rsidRPr="00434AF8" w:rsidRDefault="00AA2F75" w:rsidP="00BA0CE8">
      <w:pPr>
        <w:spacing w:after="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BA0CE8">
      <w:pPr>
        <w:spacing w:after="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BA0CE8">
      <w:pPr>
        <w:spacing w:after="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BA0CE8">
      <w:pPr>
        <w:spacing w:after="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BA0CE8">
      <w:pPr>
        <w:spacing w:after="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BA0CE8" w:rsidRDefault="00BA0CE8" w:rsidP="00434AF8">
      <w:pPr>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w:t>
      </w: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p>
    <w:p w:rsidR="00AA2F75" w:rsidRPr="00434AF8" w:rsidRDefault="00AA2F75" w:rsidP="00434AF8">
      <w:pPr>
        <w:spacing w:after="150" w:line="360" w:lineRule="auto"/>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Приложение 2.</w:t>
      </w:r>
    </w:p>
    <w:p w:rsidR="00AA2F75" w:rsidRPr="00BA0CE8" w:rsidRDefault="00AA2F75" w:rsidP="00434AF8">
      <w:pPr>
        <w:spacing w:after="150" w:line="360" w:lineRule="auto"/>
        <w:jc w:val="center"/>
        <w:rPr>
          <w:rFonts w:ascii="Times New Roman" w:eastAsia="Times New Roman" w:hAnsi="Times New Roman" w:cs="Times New Roman"/>
          <w:b/>
          <w:color w:val="000000"/>
          <w:sz w:val="28"/>
          <w:szCs w:val="28"/>
          <w:lang w:eastAsia="ru-RU"/>
        </w:rPr>
      </w:pPr>
      <w:r w:rsidRPr="00BA0CE8">
        <w:rPr>
          <w:rFonts w:ascii="Times New Roman" w:eastAsia="Times New Roman" w:hAnsi="Times New Roman" w:cs="Times New Roman"/>
          <w:b/>
          <w:color w:val="000000"/>
          <w:sz w:val="28"/>
          <w:szCs w:val="28"/>
          <w:lang w:eastAsia="ru-RU"/>
        </w:rPr>
        <w:t>Диагностика леворукости у детей в игровой форме.</w:t>
      </w:r>
    </w:p>
    <w:p w:rsidR="00AA2F75" w:rsidRPr="00434AF8" w:rsidRDefault="00B874B4" w:rsidP="00BA0CE8">
      <w:pPr>
        <w:spacing w:after="15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Задание первое. </w:t>
      </w:r>
      <w:r w:rsidR="00AA2F75" w:rsidRPr="00434AF8">
        <w:rPr>
          <w:rFonts w:ascii="Times New Roman" w:eastAsia="Times New Roman" w:hAnsi="Times New Roman" w:cs="Times New Roman"/>
          <w:color w:val="000000"/>
          <w:sz w:val="28"/>
          <w:szCs w:val="28"/>
          <w:lang w:eastAsia="ru-RU"/>
        </w:rPr>
        <w:t>Необходимо положить на средину стола (или парты) ручку и предложить ребенку нарисовать что-либо. Если ребенок нарисовал рисунок левой рукой, попросите его повторить этот же рисунок правой рукой. Или наоборот. При выполнении этого упражнения задачей учителя (воспитателя) или родителей является наблюдение: как ребенок его выполняет, какой рукой он увереннее держит ручку, как искусно делает движения, как точно проводит линии, насколько эти линии ровные и прямые, есть ли дрожание руки, может ли ребенок провести длинную линию.</w:t>
      </w:r>
    </w:p>
    <w:p w:rsidR="00AA2F75" w:rsidRPr="00434AF8" w:rsidRDefault="00B874B4" w:rsidP="00BA0CE8">
      <w:pPr>
        <w:spacing w:after="15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Задание второе. </w:t>
      </w:r>
      <w:r w:rsidR="00AA2F75" w:rsidRPr="00434AF8">
        <w:rPr>
          <w:rFonts w:ascii="Times New Roman" w:eastAsia="Times New Roman" w:hAnsi="Times New Roman" w:cs="Times New Roman"/>
          <w:color w:val="000000"/>
          <w:sz w:val="28"/>
          <w:szCs w:val="28"/>
          <w:lang w:eastAsia="ru-RU"/>
        </w:rPr>
        <w:t>Открывание небольшого коробка, например, спичечного. Ребенку предлагается несколько коробочек (можно покрасить их в разные цвета или оклеить цветной бумагой). Требуется найти спичку в одной из коробочек. Ведущей будет та рука, которая делает более активные движения - закрывает, открывает коробочки, вынимает спичку.</w:t>
      </w:r>
    </w:p>
    <w:p w:rsidR="00AA2F75" w:rsidRPr="00434AF8" w:rsidRDefault="00B874B4" w:rsidP="00BA0CE8">
      <w:pPr>
        <w:spacing w:after="15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Задание третье. </w:t>
      </w:r>
      <w:r w:rsidR="00AA2F75" w:rsidRPr="00434AF8">
        <w:rPr>
          <w:rFonts w:ascii="Times New Roman" w:eastAsia="Times New Roman" w:hAnsi="Times New Roman" w:cs="Times New Roman"/>
          <w:color w:val="000000"/>
          <w:sz w:val="28"/>
          <w:szCs w:val="28"/>
          <w:lang w:eastAsia="ru-RU"/>
        </w:rPr>
        <w:t>Построить колодец из спичек. Ведущей будет более активная рука.</w:t>
      </w:r>
    </w:p>
    <w:p w:rsidR="00AA2F75" w:rsidRPr="00434AF8" w:rsidRDefault="00B874B4" w:rsidP="00BA0CE8">
      <w:pPr>
        <w:spacing w:after="15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Задание четвертое. </w:t>
      </w:r>
      <w:r w:rsidR="00AA2F75" w:rsidRPr="00434AF8">
        <w:rPr>
          <w:rFonts w:ascii="Times New Roman" w:eastAsia="Times New Roman" w:hAnsi="Times New Roman" w:cs="Times New Roman"/>
          <w:color w:val="000000"/>
          <w:sz w:val="28"/>
          <w:szCs w:val="28"/>
          <w:lang w:eastAsia="ru-RU"/>
        </w:rPr>
        <w:t>Игру в мяч также можно применить для определения ведущей руки. Нужно взять небольшой (например, теннисный), мяч, который можно бросать и ловить одной рукой. Мяч нужно поставить на стол прямо перед ребенком; вы предлагаете ему бросить мяч точно в цель (которую выбираете вместе с малышом) несколько раз. Ведущей является та рука, которой ребенок бросал мяч.</w:t>
      </w:r>
    </w:p>
    <w:p w:rsidR="00AA2F75" w:rsidRPr="00434AF8" w:rsidRDefault="00B874B4" w:rsidP="00BA0CE8">
      <w:pPr>
        <w:spacing w:after="15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Задание пятое. </w:t>
      </w:r>
      <w:r w:rsidR="00AA2F75" w:rsidRPr="00434AF8">
        <w:rPr>
          <w:rFonts w:ascii="Times New Roman" w:eastAsia="Times New Roman" w:hAnsi="Times New Roman" w:cs="Times New Roman"/>
          <w:color w:val="000000"/>
          <w:sz w:val="28"/>
          <w:szCs w:val="28"/>
          <w:lang w:eastAsia="ru-RU"/>
        </w:rPr>
        <w:t xml:space="preserve">Вырезать ножницами по контуру рисунок. Ведущей будет та рука, которой ребенок держит ножницы. Но бывает и так, что ребенок плохо владеет ножницами, и просто держит их, а активно действует (например, оборачивает открытку) ведущей рукой. В этом случае попросите </w:t>
      </w:r>
      <w:r w:rsidR="00AA2F75" w:rsidRPr="00434AF8">
        <w:rPr>
          <w:rFonts w:ascii="Times New Roman" w:eastAsia="Times New Roman" w:hAnsi="Times New Roman" w:cs="Times New Roman"/>
          <w:color w:val="000000"/>
          <w:sz w:val="28"/>
          <w:szCs w:val="28"/>
          <w:lang w:eastAsia="ru-RU"/>
        </w:rPr>
        <w:lastRenderedPageBreak/>
        <w:t>его взять ножницы в другую руку и оцените, когда задание выполняется лучше.</w:t>
      </w:r>
    </w:p>
    <w:p w:rsidR="00AA2F75" w:rsidRPr="00434AF8" w:rsidRDefault="00B874B4" w:rsidP="00BA0CE8">
      <w:pPr>
        <w:spacing w:after="15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Задание шестое. </w:t>
      </w:r>
      <w:r w:rsidR="00AA2F75" w:rsidRPr="00434AF8">
        <w:rPr>
          <w:rFonts w:ascii="Times New Roman" w:eastAsia="Times New Roman" w:hAnsi="Times New Roman" w:cs="Times New Roman"/>
          <w:color w:val="000000"/>
          <w:sz w:val="28"/>
          <w:szCs w:val="28"/>
          <w:lang w:eastAsia="ru-RU"/>
        </w:rPr>
        <w:t>Нанизывание бисера, бусинок, пуговиц на иголку с ниткой. Ведущей считается та рука, которая исполняет активные действия (не зависимо от того, в какой руке иголка). Активной может быть как рука с иголкой, так и рука, что нанизывает бусинку или пуговичку на иголку.</w:t>
      </w:r>
    </w:p>
    <w:p w:rsidR="00AA2F75" w:rsidRPr="00434AF8" w:rsidRDefault="00B874B4" w:rsidP="00BA0CE8">
      <w:pPr>
        <w:spacing w:after="15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Задание седьмое. </w:t>
      </w:r>
      <w:r w:rsidR="00AA2F75" w:rsidRPr="00434AF8">
        <w:rPr>
          <w:rFonts w:ascii="Times New Roman" w:eastAsia="Times New Roman" w:hAnsi="Times New Roman" w:cs="Times New Roman"/>
          <w:color w:val="000000"/>
          <w:sz w:val="28"/>
          <w:szCs w:val="28"/>
          <w:lang w:eastAsia="ru-RU"/>
        </w:rPr>
        <w:t>Исполнение вращательных движений при открывании и закрывании крышек на пластиковых или стеклянных бутылках (лучше всего с широкой крышкой). Ведущей считается та рука, которая крутит крышку (или бутылочку).</w:t>
      </w:r>
    </w:p>
    <w:p w:rsidR="00AA2F75" w:rsidRPr="00434AF8" w:rsidRDefault="00B874B4" w:rsidP="00BA0CE8">
      <w:pPr>
        <w:spacing w:after="15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Задание восьмое. </w:t>
      </w:r>
      <w:r w:rsidR="00AA2F75" w:rsidRPr="00434AF8">
        <w:rPr>
          <w:rFonts w:ascii="Times New Roman" w:eastAsia="Times New Roman" w:hAnsi="Times New Roman" w:cs="Times New Roman"/>
          <w:color w:val="000000"/>
          <w:sz w:val="28"/>
          <w:szCs w:val="28"/>
          <w:lang w:eastAsia="ru-RU"/>
        </w:rPr>
        <w:t>Развязывание узелков. Перед исполнением задания учителю или родителям нужно неплотно завязать несколько узелков (на небольшом расстоянии друг от друга) на веревке средней толщины. Ведущей является та рука, которой ребенок развязывает узелки. Также понаблюдайте за тем, какой рукой малыш завязывает шнурки.</w:t>
      </w:r>
    </w:p>
    <w:p w:rsidR="00AA2F75" w:rsidRPr="00434AF8" w:rsidRDefault="00B874B4" w:rsidP="00BA0CE8">
      <w:pPr>
        <w:spacing w:after="15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Задание девятое. </w:t>
      </w:r>
      <w:r w:rsidR="00AA2F75" w:rsidRPr="00434AF8">
        <w:rPr>
          <w:rFonts w:ascii="Times New Roman" w:eastAsia="Times New Roman" w:hAnsi="Times New Roman" w:cs="Times New Roman"/>
          <w:color w:val="000000"/>
          <w:sz w:val="28"/>
          <w:szCs w:val="28"/>
          <w:lang w:eastAsia="ru-RU"/>
        </w:rPr>
        <w:t>Предложите ребенку построить из кубиков дом, замок или машинку. Вот в этом задании определить ведущую руку достаточно сложно: этот вид работы дети проделывают обычно двумя руками. Поэтому, не торопите ребенка, а понаблюдайте, какой рукой чаще всего он берет, ставит, поправляет кубики.</w:t>
      </w:r>
    </w:p>
    <w:p w:rsidR="00AA2F75" w:rsidRPr="00434AF8" w:rsidRDefault="00AA2F75" w:rsidP="00434AF8">
      <w:pPr>
        <w:spacing w:after="150" w:line="360" w:lineRule="auto"/>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434AF8">
      <w:pPr>
        <w:spacing w:after="150" w:line="360" w:lineRule="auto"/>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p>
    <w:p w:rsidR="00AA2F75" w:rsidRPr="00434AF8" w:rsidRDefault="00AA2F75" w:rsidP="002A5108">
      <w:pPr>
        <w:spacing w:after="150" w:line="360" w:lineRule="auto"/>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br/>
      </w:r>
      <w:r w:rsidRPr="00434AF8">
        <w:rPr>
          <w:rFonts w:ascii="Times New Roman" w:eastAsia="Times New Roman" w:hAnsi="Times New Roman" w:cs="Times New Roman"/>
          <w:color w:val="000000"/>
          <w:sz w:val="28"/>
          <w:szCs w:val="28"/>
          <w:lang w:eastAsia="ru-RU"/>
        </w:rPr>
        <w:br/>
      </w:r>
    </w:p>
    <w:p w:rsidR="00AA2F75" w:rsidRPr="00434AF8" w:rsidRDefault="00AA2F75" w:rsidP="00434AF8">
      <w:pPr>
        <w:spacing w:after="150" w:line="360" w:lineRule="auto"/>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Приложение 3.</w:t>
      </w:r>
    </w:p>
    <w:p w:rsidR="00AA2F75" w:rsidRPr="00BA0CE8" w:rsidRDefault="00AA2F75" w:rsidP="00434AF8">
      <w:pPr>
        <w:spacing w:after="150" w:line="360" w:lineRule="auto"/>
        <w:jc w:val="center"/>
        <w:rPr>
          <w:rFonts w:ascii="Times New Roman" w:eastAsia="Times New Roman" w:hAnsi="Times New Roman" w:cs="Times New Roman"/>
          <w:b/>
          <w:color w:val="000000"/>
          <w:sz w:val="28"/>
          <w:szCs w:val="28"/>
          <w:lang w:eastAsia="ru-RU"/>
        </w:rPr>
      </w:pPr>
      <w:r w:rsidRPr="00BA0CE8">
        <w:rPr>
          <w:rFonts w:ascii="Times New Roman" w:eastAsia="Times New Roman" w:hAnsi="Times New Roman" w:cs="Times New Roman"/>
          <w:b/>
          <w:color w:val="000000"/>
          <w:sz w:val="28"/>
          <w:szCs w:val="28"/>
          <w:lang w:eastAsia="ru-RU"/>
        </w:rPr>
        <w:t xml:space="preserve">Полный набор </w:t>
      </w:r>
      <w:proofErr w:type="spellStart"/>
      <w:r w:rsidRPr="00BA0CE8">
        <w:rPr>
          <w:rFonts w:ascii="Times New Roman" w:eastAsia="Times New Roman" w:hAnsi="Times New Roman" w:cs="Times New Roman"/>
          <w:b/>
          <w:color w:val="000000"/>
          <w:sz w:val="28"/>
          <w:szCs w:val="28"/>
          <w:lang w:eastAsia="ru-RU"/>
        </w:rPr>
        <w:t>М.Озьянс</w:t>
      </w:r>
      <w:proofErr w:type="spellEnd"/>
      <w:r w:rsidRPr="00BA0CE8">
        <w:rPr>
          <w:rFonts w:ascii="Times New Roman" w:eastAsia="Times New Roman" w:hAnsi="Times New Roman" w:cs="Times New Roman"/>
          <w:b/>
          <w:color w:val="000000"/>
          <w:sz w:val="28"/>
          <w:szCs w:val="28"/>
          <w:lang w:eastAsia="ru-RU"/>
        </w:rPr>
        <w:t xml:space="preserve"> включает следующие задания:</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Завинтить крышки на бутылках.</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Зажечь спички.</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Разрезать бумагу ножницами.</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Наколоть, нанизать (но не на стержень (иголку), а стержнем, вставляя его в небольшое отверстие пуговиц, бусин, геометрических фигур).</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Почистить обувь щеткой.</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Намотать нитку на катушку.</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Перелить воду из одного сосуда в другой.</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Попасть иголкой, булавкой в небольшую точку.</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Отвинтить гайку (рукой, ключом).</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Сложить мелкие детали (пуговицы, бусины) в узкий цилиндр.</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Разложить (раздать) карточки (карты).</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Проколоть дырочки (5-6 ударов).</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Стереть ластиком, предварительно нарисованные крестики.</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Продеть нитку в иголку.</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Почистить себя, стряхнуть с себя соринки, пыль.</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Капнуть из пипетки в узкое горло бутылочки.</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Достать бусинку ложкой из стакана.</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Позвонить колокольчиком, дернуть за шнур звонка.</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Закрыть, открыть молнию на сумке.</w:t>
      </w:r>
    </w:p>
    <w:p w:rsidR="00AA2F75" w:rsidRPr="00434AF8" w:rsidRDefault="00AA2F75" w:rsidP="00BA0CE8">
      <w:pPr>
        <w:numPr>
          <w:ilvl w:val="0"/>
          <w:numId w:val="33"/>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Взять стакан и сделать несколько глотков воды.</w:t>
      </w:r>
    </w:p>
    <w:p w:rsidR="00AA2F75" w:rsidRPr="00434AF8" w:rsidRDefault="00AA2F75" w:rsidP="00434AF8">
      <w:pPr>
        <w:spacing w:after="150" w:line="360" w:lineRule="auto"/>
        <w:jc w:val="center"/>
        <w:rPr>
          <w:rFonts w:ascii="Times New Roman" w:eastAsia="Times New Roman" w:hAnsi="Times New Roman" w:cs="Times New Roman"/>
          <w:color w:val="000000"/>
          <w:sz w:val="28"/>
          <w:szCs w:val="28"/>
          <w:lang w:eastAsia="ru-RU"/>
        </w:rPr>
      </w:pPr>
    </w:p>
    <w:p w:rsidR="00AA2F75" w:rsidRPr="00434AF8" w:rsidRDefault="00AA2F75" w:rsidP="00434AF8">
      <w:pPr>
        <w:spacing w:after="150" w:line="360" w:lineRule="auto"/>
        <w:jc w:val="center"/>
        <w:rPr>
          <w:rFonts w:ascii="Times New Roman" w:eastAsia="Times New Roman" w:hAnsi="Times New Roman" w:cs="Times New Roman"/>
          <w:color w:val="000000"/>
          <w:sz w:val="28"/>
          <w:szCs w:val="28"/>
          <w:lang w:eastAsia="ru-RU"/>
        </w:rPr>
      </w:pPr>
    </w:p>
    <w:p w:rsidR="00AA2F75" w:rsidRDefault="00AA2F75" w:rsidP="00434AF8">
      <w:pPr>
        <w:spacing w:after="150" w:line="360" w:lineRule="auto"/>
        <w:jc w:val="center"/>
        <w:rPr>
          <w:rFonts w:ascii="Times New Roman" w:eastAsia="Times New Roman" w:hAnsi="Times New Roman" w:cs="Times New Roman"/>
          <w:color w:val="000000"/>
          <w:sz w:val="28"/>
          <w:szCs w:val="28"/>
          <w:lang w:eastAsia="ru-RU"/>
        </w:rPr>
      </w:pPr>
    </w:p>
    <w:p w:rsidR="00BA0CE8" w:rsidRDefault="00BA0CE8" w:rsidP="00434AF8">
      <w:pPr>
        <w:spacing w:after="150" w:line="360" w:lineRule="auto"/>
        <w:jc w:val="center"/>
        <w:rPr>
          <w:rFonts w:ascii="Times New Roman" w:eastAsia="Times New Roman" w:hAnsi="Times New Roman" w:cs="Times New Roman"/>
          <w:color w:val="000000"/>
          <w:sz w:val="28"/>
          <w:szCs w:val="28"/>
          <w:lang w:eastAsia="ru-RU"/>
        </w:rPr>
      </w:pPr>
    </w:p>
    <w:p w:rsidR="00BA0CE8" w:rsidRPr="00434AF8" w:rsidRDefault="00BA0CE8" w:rsidP="00434AF8">
      <w:pPr>
        <w:spacing w:after="150" w:line="360" w:lineRule="auto"/>
        <w:jc w:val="center"/>
        <w:rPr>
          <w:rFonts w:ascii="Times New Roman" w:eastAsia="Times New Roman" w:hAnsi="Times New Roman" w:cs="Times New Roman"/>
          <w:color w:val="000000"/>
          <w:sz w:val="28"/>
          <w:szCs w:val="28"/>
          <w:lang w:eastAsia="ru-RU"/>
        </w:rPr>
      </w:pPr>
    </w:p>
    <w:p w:rsidR="00AA2F75" w:rsidRPr="00434AF8" w:rsidRDefault="00AA2F75" w:rsidP="00434AF8">
      <w:pPr>
        <w:spacing w:after="150" w:line="360" w:lineRule="auto"/>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Приложение 4.</w:t>
      </w:r>
    </w:p>
    <w:p w:rsidR="00AA2F75" w:rsidRPr="00BA0CE8" w:rsidRDefault="00AA2F75" w:rsidP="00BA0CE8">
      <w:pPr>
        <w:spacing w:after="150" w:line="360" w:lineRule="auto"/>
        <w:jc w:val="center"/>
        <w:rPr>
          <w:rFonts w:ascii="Times New Roman" w:eastAsia="Times New Roman" w:hAnsi="Times New Roman" w:cs="Times New Roman"/>
          <w:b/>
          <w:color w:val="000000"/>
          <w:sz w:val="28"/>
          <w:szCs w:val="28"/>
          <w:lang w:eastAsia="ru-RU"/>
        </w:rPr>
      </w:pPr>
      <w:r w:rsidRPr="00BA0CE8">
        <w:rPr>
          <w:rFonts w:ascii="Times New Roman" w:eastAsia="Times New Roman" w:hAnsi="Times New Roman" w:cs="Times New Roman"/>
          <w:b/>
          <w:color w:val="000000"/>
          <w:sz w:val="28"/>
          <w:szCs w:val="28"/>
          <w:lang w:eastAsia="ru-RU"/>
        </w:rPr>
        <w:t>Сенсибилизированный опросн</w:t>
      </w:r>
      <w:r w:rsidR="00BA0CE8">
        <w:rPr>
          <w:rFonts w:ascii="Times New Roman" w:eastAsia="Times New Roman" w:hAnsi="Times New Roman" w:cs="Times New Roman"/>
          <w:b/>
          <w:color w:val="000000"/>
          <w:sz w:val="28"/>
          <w:szCs w:val="28"/>
          <w:lang w:eastAsia="ru-RU"/>
        </w:rPr>
        <w:t xml:space="preserve">ик </w:t>
      </w:r>
      <w:proofErr w:type="spellStart"/>
      <w:r w:rsidR="00BA0CE8">
        <w:rPr>
          <w:rFonts w:ascii="Times New Roman" w:eastAsia="Times New Roman" w:hAnsi="Times New Roman" w:cs="Times New Roman"/>
          <w:b/>
          <w:color w:val="000000"/>
          <w:sz w:val="28"/>
          <w:szCs w:val="28"/>
          <w:lang w:eastAsia="ru-RU"/>
        </w:rPr>
        <w:t>М.Князевой</w:t>
      </w:r>
      <w:proofErr w:type="spellEnd"/>
      <w:r w:rsidR="00BA0CE8">
        <w:rPr>
          <w:rFonts w:ascii="Times New Roman" w:eastAsia="Times New Roman" w:hAnsi="Times New Roman" w:cs="Times New Roman"/>
          <w:b/>
          <w:color w:val="000000"/>
          <w:sz w:val="28"/>
          <w:szCs w:val="28"/>
          <w:lang w:eastAsia="ru-RU"/>
        </w:rPr>
        <w:t xml:space="preserve"> и </w:t>
      </w:r>
      <w:proofErr w:type="spellStart"/>
      <w:r w:rsidR="00BA0CE8">
        <w:rPr>
          <w:rFonts w:ascii="Times New Roman" w:eastAsia="Times New Roman" w:hAnsi="Times New Roman" w:cs="Times New Roman"/>
          <w:b/>
          <w:color w:val="000000"/>
          <w:sz w:val="28"/>
          <w:szCs w:val="28"/>
          <w:lang w:eastAsia="ru-RU"/>
        </w:rPr>
        <w:t>В.Вильдавского</w:t>
      </w:r>
      <w:proofErr w:type="spellEnd"/>
      <w:r w:rsidR="00BA0CE8">
        <w:rPr>
          <w:rFonts w:ascii="Times New Roman" w:eastAsia="Times New Roman" w:hAnsi="Times New Roman" w:cs="Times New Roman"/>
          <w:b/>
          <w:color w:val="000000"/>
          <w:sz w:val="28"/>
          <w:szCs w:val="28"/>
          <w:lang w:eastAsia="ru-RU"/>
        </w:rPr>
        <w:t>.</w:t>
      </w:r>
      <w:r w:rsidRPr="00434AF8">
        <w:rPr>
          <w:rFonts w:ascii="Times New Roman" w:eastAsia="Times New Roman" w:hAnsi="Times New Roman" w:cs="Times New Roman"/>
          <w:color w:val="000000"/>
          <w:sz w:val="28"/>
          <w:szCs w:val="28"/>
          <w:lang w:eastAsia="ru-RU"/>
        </w:rPr>
        <w:br/>
      </w:r>
      <w:r w:rsidRPr="00BA0CE8">
        <w:rPr>
          <w:rFonts w:ascii="Times New Roman" w:eastAsia="Times New Roman" w:hAnsi="Times New Roman" w:cs="Times New Roman"/>
          <w:b/>
          <w:color w:val="000000"/>
          <w:sz w:val="28"/>
          <w:szCs w:val="28"/>
          <w:lang w:eastAsia="ru-RU"/>
        </w:rPr>
        <w:t>Ребенку предлагают выполнить следующие задания:</w:t>
      </w:r>
    </w:p>
    <w:p w:rsidR="00AA2F75" w:rsidRPr="00434AF8" w:rsidRDefault="00AA2F75" w:rsidP="00BA0CE8">
      <w:pPr>
        <w:numPr>
          <w:ilvl w:val="0"/>
          <w:numId w:val="34"/>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Нарисовать один и тот же рисунок правой и левой рукой. Учитывается лучший результат.</w:t>
      </w:r>
    </w:p>
    <w:p w:rsidR="00AA2F75" w:rsidRPr="00434AF8" w:rsidRDefault="00AA2F75" w:rsidP="00BA0CE8">
      <w:pPr>
        <w:numPr>
          <w:ilvl w:val="0"/>
          <w:numId w:val="34"/>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 одном из спичечных коробков найти спичку. Ведущей считается та рука, которая выполняет активные действия (открывает и закрывает коробки).</w:t>
      </w:r>
    </w:p>
    <w:p w:rsidR="00AA2F75" w:rsidRPr="00434AF8" w:rsidRDefault="00AA2F75" w:rsidP="00BA0CE8">
      <w:pPr>
        <w:numPr>
          <w:ilvl w:val="0"/>
          <w:numId w:val="34"/>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Построить колодец из спичек (счетных палочек).</w:t>
      </w:r>
    </w:p>
    <w:p w:rsidR="00AA2F75" w:rsidRPr="00434AF8" w:rsidRDefault="00AA2F75" w:rsidP="00BA0CE8">
      <w:pPr>
        <w:numPr>
          <w:ilvl w:val="0"/>
          <w:numId w:val="34"/>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 контуру вырезать из почтовой открытки рисунок. Ведущая рука будет более активна.</w:t>
      </w:r>
    </w:p>
    <w:p w:rsidR="00AA2F75" w:rsidRPr="00434AF8" w:rsidRDefault="00AA2F75" w:rsidP="00BA0CE8">
      <w:pPr>
        <w:numPr>
          <w:ilvl w:val="0"/>
          <w:numId w:val="34"/>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При помощи иголки нанизывать бисер на нитку. Ведущая рука будет более активна.</w:t>
      </w:r>
    </w:p>
    <w:p w:rsidR="00AA2F75" w:rsidRPr="00434AF8" w:rsidRDefault="00AA2F75" w:rsidP="00BA0CE8">
      <w:pPr>
        <w:numPr>
          <w:ilvl w:val="0"/>
          <w:numId w:val="34"/>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Подбросить и поймать теннисный мяч одной рукой.</w:t>
      </w:r>
    </w:p>
    <w:p w:rsidR="00AA2F75" w:rsidRPr="00434AF8" w:rsidRDefault="00AA2F75" w:rsidP="00BA0CE8">
      <w:pPr>
        <w:numPr>
          <w:ilvl w:val="0"/>
          <w:numId w:val="34"/>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Открыть и закрыть 2-3 пузырька с закручивающимися крышками. Ведущая рука будет более активна.</w:t>
      </w:r>
    </w:p>
    <w:p w:rsidR="00AA2F75" w:rsidRPr="00434AF8" w:rsidRDefault="00AA2F75" w:rsidP="00BA0CE8">
      <w:pPr>
        <w:numPr>
          <w:ilvl w:val="0"/>
          <w:numId w:val="34"/>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Развязать узелки.</w:t>
      </w:r>
    </w:p>
    <w:p w:rsidR="00AA2F75" w:rsidRPr="00434AF8" w:rsidRDefault="00AA2F75" w:rsidP="00BA0CE8">
      <w:pPr>
        <w:numPr>
          <w:ilvl w:val="0"/>
          <w:numId w:val="34"/>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Составить цепочку из канцелярских скрепок. Ведущая рука будет более активна.</w:t>
      </w:r>
    </w:p>
    <w:p w:rsidR="00AA2F75" w:rsidRPr="00434AF8" w:rsidRDefault="00AA2F75" w:rsidP="00BA0CE8">
      <w:pPr>
        <w:numPr>
          <w:ilvl w:val="0"/>
          <w:numId w:val="34"/>
        </w:numPr>
        <w:spacing w:after="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Выполнить постройку из подручных материалов. Ведущая рука будет более активна.</w:t>
      </w:r>
    </w:p>
    <w:p w:rsidR="00AA2F75" w:rsidRPr="00434AF8" w:rsidRDefault="00AA2F75" w:rsidP="00BA0CE8">
      <w:pPr>
        <w:spacing w:after="0" w:line="360" w:lineRule="auto"/>
        <w:jc w:val="center"/>
        <w:rPr>
          <w:rFonts w:ascii="Times New Roman" w:eastAsia="Times New Roman" w:hAnsi="Times New Roman" w:cs="Times New Roman"/>
          <w:color w:val="000000"/>
          <w:sz w:val="28"/>
          <w:szCs w:val="28"/>
          <w:lang w:eastAsia="ru-RU"/>
        </w:rPr>
      </w:pPr>
    </w:p>
    <w:p w:rsidR="00AA2F75" w:rsidRPr="00434AF8" w:rsidRDefault="00AA2F75" w:rsidP="00BA0CE8">
      <w:pPr>
        <w:spacing w:after="0" w:line="360" w:lineRule="auto"/>
        <w:jc w:val="center"/>
        <w:rPr>
          <w:rFonts w:ascii="Times New Roman" w:eastAsia="Times New Roman" w:hAnsi="Times New Roman" w:cs="Times New Roman"/>
          <w:color w:val="000000"/>
          <w:sz w:val="28"/>
          <w:szCs w:val="28"/>
          <w:lang w:eastAsia="ru-RU"/>
        </w:rPr>
      </w:pPr>
    </w:p>
    <w:p w:rsidR="00AA2F75" w:rsidRPr="00434AF8" w:rsidRDefault="00AA2F75" w:rsidP="00BA0CE8">
      <w:pPr>
        <w:spacing w:after="0" w:line="360" w:lineRule="auto"/>
        <w:rPr>
          <w:rFonts w:ascii="Times New Roman" w:eastAsia="Times New Roman" w:hAnsi="Times New Roman" w:cs="Times New Roman"/>
          <w:color w:val="000000"/>
          <w:sz w:val="28"/>
          <w:szCs w:val="28"/>
          <w:lang w:eastAsia="ru-RU"/>
        </w:rPr>
      </w:pPr>
    </w:p>
    <w:p w:rsidR="00AA2F75" w:rsidRPr="00434AF8" w:rsidRDefault="00AA2F75" w:rsidP="00BA0CE8">
      <w:pPr>
        <w:spacing w:after="0" w:line="360" w:lineRule="auto"/>
        <w:rPr>
          <w:rFonts w:ascii="Times New Roman" w:eastAsia="Times New Roman" w:hAnsi="Times New Roman" w:cs="Times New Roman"/>
          <w:color w:val="000000"/>
          <w:sz w:val="28"/>
          <w:szCs w:val="28"/>
          <w:lang w:eastAsia="ru-RU"/>
        </w:rPr>
      </w:pPr>
    </w:p>
    <w:p w:rsidR="00AA2F75" w:rsidRDefault="00AA2F75" w:rsidP="00BA0CE8">
      <w:pPr>
        <w:spacing w:after="0" w:line="360" w:lineRule="auto"/>
        <w:jc w:val="right"/>
        <w:rPr>
          <w:rFonts w:ascii="Times New Roman" w:eastAsia="Times New Roman" w:hAnsi="Times New Roman" w:cs="Times New Roman"/>
          <w:color w:val="000000"/>
          <w:sz w:val="28"/>
          <w:szCs w:val="28"/>
          <w:lang w:eastAsia="ru-RU"/>
        </w:rPr>
      </w:pPr>
    </w:p>
    <w:p w:rsidR="00BA0CE8" w:rsidRDefault="00BA0CE8" w:rsidP="00BA0CE8">
      <w:pPr>
        <w:spacing w:after="0" w:line="360" w:lineRule="auto"/>
        <w:jc w:val="right"/>
        <w:rPr>
          <w:rFonts w:ascii="Times New Roman" w:eastAsia="Times New Roman" w:hAnsi="Times New Roman" w:cs="Times New Roman"/>
          <w:color w:val="000000"/>
          <w:sz w:val="28"/>
          <w:szCs w:val="28"/>
          <w:lang w:eastAsia="ru-RU"/>
        </w:rPr>
      </w:pPr>
    </w:p>
    <w:p w:rsidR="00BA0CE8" w:rsidRDefault="00BA0CE8" w:rsidP="00BA0CE8">
      <w:pPr>
        <w:spacing w:after="0" w:line="360" w:lineRule="auto"/>
        <w:jc w:val="right"/>
        <w:rPr>
          <w:rFonts w:ascii="Times New Roman" w:eastAsia="Times New Roman" w:hAnsi="Times New Roman" w:cs="Times New Roman"/>
          <w:color w:val="000000"/>
          <w:sz w:val="28"/>
          <w:szCs w:val="28"/>
          <w:lang w:eastAsia="ru-RU"/>
        </w:rPr>
      </w:pPr>
    </w:p>
    <w:p w:rsidR="00BA0CE8" w:rsidRDefault="00BA0CE8" w:rsidP="00BA0CE8">
      <w:pPr>
        <w:spacing w:after="0" w:line="360" w:lineRule="auto"/>
        <w:jc w:val="right"/>
        <w:rPr>
          <w:rFonts w:ascii="Times New Roman" w:eastAsia="Times New Roman" w:hAnsi="Times New Roman" w:cs="Times New Roman"/>
          <w:color w:val="000000"/>
          <w:sz w:val="28"/>
          <w:szCs w:val="28"/>
          <w:lang w:eastAsia="ru-RU"/>
        </w:rPr>
      </w:pPr>
    </w:p>
    <w:p w:rsidR="00BA0CE8" w:rsidRPr="00434AF8" w:rsidRDefault="00BA0CE8" w:rsidP="00BA0CE8">
      <w:pPr>
        <w:spacing w:after="0" w:line="360" w:lineRule="auto"/>
        <w:jc w:val="right"/>
        <w:rPr>
          <w:rFonts w:ascii="Times New Roman" w:eastAsia="Times New Roman" w:hAnsi="Times New Roman" w:cs="Times New Roman"/>
          <w:color w:val="000000"/>
          <w:sz w:val="28"/>
          <w:szCs w:val="28"/>
          <w:lang w:eastAsia="ru-RU"/>
        </w:rPr>
      </w:pPr>
    </w:p>
    <w:p w:rsidR="00AA2F75" w:rsidRPr="00434AF8" w:rsidRDefault="00AA2F75" w:rsidP="00434AF8">
      <w:pPr>
        <w:spacing w:after="150" w:line="360" w:lineRule="auto"/>
        <w:jc w:val="right"/>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lastRenderedPageBreak/>
        <w:t>Приложение 5.</w:t>
      </w:r>
    </w:p>
    <w:p w:rsidR="00AA2F75" w:rsidRPr="00BA0CE8" w:rsidRDefault="00AA2F75" w:rsidP="00434AF8">
      <w:pPr>
        <w:spacing w:after="150" w:line="360" w:lineRule="auto"/>
        <w:jc w:val="center"/>
        <w:rPr>
          <w:rFonts w:ascii="Times New Roman" w:eastAsia="Times New Roman" w:hAnsi="Times New Roman" w:cs="Times New Roman"/>
          <w:b/>
          <w:color w:val="000000"/>
          <w:sz w:val="28"/>
          <w:szCs w:val="28"/>
          <w:lang w:eastAsia="ru-RU"/>
        </w:rPr>
      </w:pPr>
      <w:r w:rsidRPr="00BA0CE8">
        <w:rPr>
          <w:rFonts w:ascii="Times New Roman" w:eastAsia="Times New Roman" w:hAnsi="Times New Roman" w:cs="Times New Roman"/>
          <w:b/>
          <w:color w:val="000000"/>
          <w:sz w:val="28"/>
          <w:szCs w:val="28"/>
          <w:lang w:eastAsia="ru-RU"/>
        </w:rPr>
        <w:t>Игры для формирования номинативного фактора речи:</w:t>
      </w:r>
    </w:p>
    <w:p w:rsidR="00AA2F75" w:rsidRPr="00434AF8" w:rsidRDefault="00AA2F75" w:rsidP="00434AF8">
      <w:pPr>
        <w:numPr>
          <w:ilvl w:val="0"/>
          <w:numId w:val="35"/>
        </w:numPr>
        <w:shd w:val="clear" w:color="auto" w:fill="FFFFFF"/>
        <w:spacing w:after="15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«Узнай по описанию». Ребенок по предложенному педагогом набору эпитетов пытается отгадать предмет. Например: желтый, кислый, продолговатый... (лимон); оранжевый, сладкий, сочный, ароматный... (апельсин). Можно усложнить задание, предложив ребенку не только отгадать предмет, но и добавить еще свои прилагательные.</w:t>
      </w:r>
    </w:p>
    <w:p w:rsidR="00AA2F75" w:rsidRPr="00434AF8" w:rsidRDefault="00AA2F75" w:rsidP="00434AF8">
      <w:pPr>
        <w:numPr>
          <w:ilvl w:val="0"/>
          <w:numId w:val="35"/>
        </w:numPr>
        <w:spacing w:after="15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«Загадки». Ребенку предлагаются загадки описательного характера. Нужно найти среди набора картинок изображение-отгадку и назвать предмет. Например: «Гладкая шерстка, зеленые глазки, мягкие лапки, на лапках царапки». (Кошка)</w:t>
      </w:r>
    </w:p>
    <w:p w:rsidR="00AA2F75" w:rsidRPr="00434AF8" w:rsidRDefault="00AA2F75" w:rsidP="00434AF8">
      <w:pPr>
        <w:numPr>
          <w:ilvl w:val="0"/>
          <w:numId w:val="35"/>
        </w:numPr>
        <w:shd w:val="clear" w:color="auto" w:fill="FFFFFF"/>
        <w:spacing w:after="150" w:line="360" w:lineRule="auto"/>
        <w:ind w:left="0"/>
        <w:rPr>
          <w:rFonts w:ascii="Times New Roman" w:eastAsia="Times New Roman" w:hAnsi="Times New Roman" w:cs="Times New Roman"/>
          <w:color w:val="000000"/>
          <w:sz w:val="28"/>
          <w:szCs w:val="28"/>
          <w:lang w:eastAsia="ru-RU"/>
        </w:rPr>
      </w:pPr>
      <w:r w:rsidRPr="00434AF8">
        <w:rPr>
          <w:rFonts w:ascii="Times New Roman" w:eastAsia="Times New Roman" w:hAnsi="Times New Roman" w:cs="Times New Roman"/>
          <w:color w:val="000000"/>
          <w:sz w:val="28"/>
          <w:szCs w:val="28"/>
          <w:lang w:eastAsia="ru-RU"/>
        </w:rPr>
        <w:t>«Ремонт мебели». В ремонтную мастерскую поступает поломанная игрушечная мебель. Места поломок обозначены мелом. Ребенок называет, у какой мебели какая часть поломана. Например: «У стола сломалась ножка. У кресла поломан подлокотник» и т.д. Ребенок «ремонтирует» мебель и сообщает об этом. «Я отремонтировал ножку стола. Я починил подлокотник кресла».</w:t>
      </w:r>
    </w:p>
    <w:p w:rsidR="00AA2F75" w:rsidRPr="00434AF8" w:rsidRDefault="00B874B4" w:rsidP="00434AF8">
      <w:pPr>
        <w:numPr>
          <w:ilvl w:val="0"/>
          <w:numId w:val="35"/>
        </w:numPr>
        <w:shd w:val="clear" w:color="auto" w:fill="FFFFFF"/>
        <w:spacing w:after="150" w:line="36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«Что сегодня на обед?». </w:t>
      </w:r>
      <w:r w:rsidR="00AA2F75" w:rsidRPr="00434AF8">
        <w:rPr>
          <w:rFonts w:ascii="Times New Roman" w:eastAsia="Times New Roman" w:hAnsi="Times New Roman" w:cs="Times New Roman"/>
          <w:color w:val="000000"/>
          <w:sz w:val="28"/>
          <w:szCs w:val="28"/>
          <w:lang w:eastAsia="ru-RU"/>
        </w:rPr>
        <w:t>Ребенок рассматривает сюжетную картинку «Обед». (Мама варит суп, мальчик ест, девочка пьет), подбирает названия супов, напитков и блюд, отвечает на вопросы: «Какой суп варит мама? (Молочный, рисовый, грибной, картофельный, овощной, гороховый и т.д.) Что ест мальчик? (Котлету, колбасу, яичницу, пюре, салат и т.д.) Что пьет девочка? (Сок, морс, кефир, кисель).</w:t>
      </w:r>
    </w:p>
    <w:p w:rsidR="00AA2F75" w:rsidRPr="00434AF8" w:rsidRDefault="00AA2F75" w:rsidP="00434AF8">
      <w:pPr>
        <w:spacing w:after="150" w:line="360" w:lineRule="auto"/>
        <w:jc w:val="center"/>
        <w:rPr>
          <w:rFonts w:ascii="Times New Roman" w:eastAsia="Times New Roman" w:hAnsi="Times New Roman" w:cs="Times New Roman"/>
          <w:color w:val="000000"/>
          <w:sz w:val="28"/>
          <w:szCs w:val="28"/>
          <w:lang w:eastAsia="ru-RU"/>
        </w:rPr>
      </w:pPr>
    </w:p>
    <w:p w:rsidR="00AA2F75" w:rsidRDefault="00AA2F75" w:rsidP="00434AF8">
      <w:pPr>
        <w:spacing w:after="150" w:line="360" w:lineRule="auto"/>
        <w:rPr>
          <w:rFonts w:ascii="Times New Roman" w:eastAsia="Times New Roman" w:hAnsi="Times New Roman" w:cs="Times New Roman"/>
          <w:color w:val="000000"/>
          <w:sz w:val="28"/>
          <w:szCs w:val="28"/>
          <w:lang w:eastAsia="ru-RU"/>
        </w:rPr>
      </w:pPr>
    </w:p>
    <w:p w:rsidR="00BA0CE8" w:rsidRDefault="00BA0CE8" w:rsidP="00434AF8">
      <w:pPr>
        <w:spacing w:after="150" w:line="360" w:lineRule="auto"/>
        <w:rPr>
          <w:rFonts w:ascii="Times New Roman" w:eastAsia="Times New Roman" w:hAnsi="Times New Roman" w:cs="Times New Roman"/>
          <w:color w:val="000000"/>
          <w:sz w:val="28"/>
          <w:szCs w:val="28"/>
          <w:lang w:eastAsia="ru-RU"/>
        </w:rPr>
      </w:pPr>
    </w:p>
    <w:p w:rsidR="00AA2F75" w:rsidRPr="00434AF8" w:rsidRDefault="00AA2F75" w:rsidP="00434AF8">
      <w:pPr>
        <w:spacing w:after="150" w:line="360" w:lineRule="auto"/>
        <w:rPr>
          <w:rFonts w:ascii="Times New Roman" w:eastAsia="Times New Roman" w:hAnsi="Times New Roman" w:cs="Times New Roman"/>
          <w:color w:val="000000"/>
          <w:sz w:val="28"/>
          <w:szCs w:val="28"/>
          <w:lang w:eastAsia="ru-RU"/>
        </w:rPr>
      </w:pPr>
    </w:p>
    <w:p w:rsidR="00626D01" w:rsidRPr="00434AF8" w:rsidRDefault="00626D01">
      <w:pPr>
        <w:spacing w:after="150" w:line="360" w:lineRule="auto"/>
        <w:rPr>
          <w:rFonts w:ascii="Times New Roman" w:eastAsia="Times New Roman" w:hAnsi="Times New Roman" w:cs="Times New Roman"/>
          <w:color w:val="000000"/>
          <w:sz w:val="28"/>
          <w:szCs w:val="28"/>
          <w:lang w:eastAsia="ru-RU"/>
        </w:rPr>
      </w:pPr>
    </w:p>
    <w:sectPr w:rsidR="00626D01" w:rsidRPr="00434AF8" w:rsidSect="00434AF8">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89" w:rsidRDefault="007E7689" w:rsidP="00BA0CE8">
      <w:pPr>
        <w:spacing w:after="0" w:line="240" w:lineRule="auto"/>
      </w:pPr>
      <w:r>
        <w:separator/>
      </w:r>
    </w:p>
  </w:endnote>
  <w:endnote w:type="continuationSeparator" w:id="0">
    <w:p w:rsidR="007E7689" w:rsidRDefault="007E7689" w:rsidP="00BA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769537"/>
      <w:docPartObj>
        <w:docPartGallery w:val="Page Numbers (Bottom of Page)"/>
        <w:docPartUnique/>
      </w:docPartObj>
    </w:sdtPr>
    <w:sdtEndPr/>
    <w:sdtContent>
      <w:p w:rsidR="007E7689" w:rsidRDefault="007E7689">
        <w:pPr>
          <w:pStyle w:val="ab"/>
          <w:jc w:val="right"/>
        </w:pPr>
        <w:r>
          <w:fldChar w:fldCharType="begin"/>
        </w:r>
        <w:r>
          <w:instrText>PAGE   \* MERGEFORMAT</w:instrText>
        </w:r>
        <w:r>
          <w:fldChar w:fldCharType="separate"/>
        </w:r>
        <w:r w:rsidR="00B66280">
          <w:rPr>
            <w:noProof/>
          </w:rPr>
          <w:t>1</w:t>
        </w:r>
        <w:r>
          <w:fldChar w:fldCharType="end"/>
        </w:r>
      </w:p>
    </w:sdtContent>
  </w:sdt>
  <w:p w:rsidR="007E7689" w:rsidRDefault="007E768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89" w:rsidRDefault="007E7689" w:rsidP="00BA0CE8">
      <w:pPr>
        <w:spacing w:after="0" w:line="240" w:lineRule="auto"/>
      </w:pPr>
      <w:r>
        <w:separator/>
      </w:r>
    </w:p>
  </w:footnote>
  <w:footnote w:type="continuationSeparator" w:id="0">
    <w:p w:rsidR="007E7689" w:rsidRDefault="007E7689" w:rsidP="00BA0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308"/>
    <w:multiLevelType w:val="multilevel"/>
    <w:tmpl w:val="5E0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A2BEC"/>
    <w:multiLevelType w:val="multilevel"/>
    <w:tmpl w:val="55B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D517B"/>
    <w:multiLevelType w:val="multilevel"/>
    <w:tmpl w:val="4962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C3B5A"/>
    <w:multiLevelType w:val="multilevel"/>
    <w:tmpl w:val="3462F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946CF"/>
    <w:multiLevelType w:val="multilevel"/>
    <w:tmpl w:val="4E6A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515E0"/>
    <w:multiLevelType w:val="multilevel"/>
    <w:tmpl w:val="BB9AB9C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56387C"/>
    <w:multiLevelType w:val="multilevel"/>
    <w:tmpl w:val="438E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46D3E"/>
    <w:multiLevelType w:val="multilevel"/>
    <w:tmpl w:val="53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66ABF"/>
    <w:multiLevelType w:val="multilevel"/>
    <w:tmpl w:val="FFBE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03312"/>
    <w:multiLevelType w:val="multilevel"/>
    <w:tmpl w:val="0D42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EB0264"/>
    <w:multiLevelType w:val="multilevel"/>
    <w:tmpl w:val="8E141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769B0"/>
    <w:multiLevelType w:val="multilevel"/>
    <w:tmpl w:val="9B20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42D26"/>
    <w:multiLevelType w:val="multilevel"/>
    <w:tmpl w:val="94F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813624"/>
    <w:multiLevelType w:val="multilevel"/>
    <w:tmpl w:val="7DFA6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DF0163"/>
    <w:multiLevelType w:val="multilevel"/>
    <w:tmpl w:val="BE56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6C7916"/>
    <w:multiLevelType w:val="multilevel"/>
    <w:tmpl w:val="0BA8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370421"/>
    <w:multiLevelType w:val="multilevel"/>
    <w:tmpl w:val="134A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8C5514"/>
    <w:multiLevelType w:val="multilevel"/>
    <w:tmpl w:val="6CBA79B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9A193B"/>
    <w:multiLevelType w:val="multilevel"/>
    <w:tmpl w:val="4DAACF1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5E23AE"/>
    <w:multiLevelType w:val="multilevel"/>
    <w:tmpl w:val="09044076"/>
    <w:lvl w:ilvl="0">
      <w:start w:val="2"/>
      <w:numFmt w:val="decimal"/>
      <w:lvlText w:val="%1"/>
      <w:lvlJc w:val="left"/>
      <w:pPr>
        <w:ind w:left="375" w:hanging="375"/>
      </w:pPr>
      <w:rPr>
        <w:rFonts w:hint="default"/>
        <w:b/>
      </w:rPr>
    </w:lvl>
    <w:lvl w:ilvl="1">
      <w:start w:val="2"/>
      <w:numFmt w:val="decimal"/>
      <w:lvlText w:val="%1.%2"/>
      <w:lvlJc w:val="left"/>
      <w:pPr>
        <w:ind w:left="892" w:hanging="375"/>
      </w:pPr>
      <w:rPr>
        <w:rFonts w:hint="default"/>
        <w:b/>
      </w:rPr>
    </w:lvl>
    <w:lvl w:ilvl="2">
      <w:start w:val="1"/>
      <w:numFmt w:val="decimal"/>
      <w:lvlText w:val="%1.%2.%3"/>
      <w:lvlJc w:val="left"/>
      <w:pPr>
        <w:ind w:left="1754" w:hanging="720"/>
      </w:pPr>
      <w:rPr>
        <w:rFonts w:hint="default"/>
        <w:b/>
      </w:rPr>
    </w:lvl>
    <w:lvl w:ilvl="3">
      <w:start w:val="1"/>
      <w:numFmt w:val="decimal"/>
      <w:lvlText w:val="%1.%2.%3.%4"/>
      <w:lvlJc w:val="left"/>
      <w:pPr>
        <w:ind w:left="2631" w:hanging="1080"/>
      </w:pPr>
      <w:rPr>
        <w:rFonts w:hint="default"/>
        <w:b/>
      </w:rPr>
    </w:lvl>
    <w:lvl w:ilvl="4">
      <w:start w:val="1"/>
      <w:numFmt w:val="decimal"/>
      <w:lvlText w:val="%1.%2.%3.%4.%5"/>
      <w:lvlJc w:val="left"/>
      <w:pPr>
        <w:ind w:left="3148" w:hanging="1080"/>
      </w:pPr>
      <w:rPr>
        <w:rFonts w:hint="default"/>
        <w:b/>
      </w:rPr>
    </w:lvl>
    <w:lvl w:ilvl="5">
      <w:start w:val="1"/>
      <w:numFmt w:val="decimal"/>
      <w:lvlText w:val="%1.%2.%3.%4.%5.%6"/>
      <w:lvlJc w:val="left"/>
      <w:pPr>
        <w:ind w:left="4025" w:hanging="1440"/>
      </w:pPr>
      <w:rPr>
        <w:rFonts w:hint="default"/>
        <w:b/>
      </w:rPr>
    </w:lvl>
    <w:lvl w:ilvl="6">
      <w:start w:val="1"/>
      <w:numFmt w:val="decimal"/>
      <w:lvlText w:val="%1.%2.%3.%4.%5.%6.%7"/>
      <w:lvlJc w:val="left"/>
      <w:pPr>
        <w:ind w:left="4542" w:hanging="1440"/>
      </w:pPr>
      <w:rPr>
        <w:rFonts w:hint="default"/>
        <w:b/>
      </w:rPr>
    </w:lvl>
    <w:lvl w:ilvl="7">
      <w:start w:val="1"/>
      <w:numFmt w:val="decimal"/>
      <w:lvlText w:val="%1.%2.%3.%4.%5.%6.%7.%8"/>
      <w:lvlJc w:val="left"/>
      <w:pPr>
        <w:ind w:left="5419" w:hanging="1800"/>
      </w:pPr>
      <w:rPr>
        <w:rFonts w:hint="default"/>
        <w:b/>
      </w:rPr>
    </w:lvl>
    <w:lvl w:ilvl="8">
      <w:start w:val="1"/>
      <w:numFmt w:val="decimal"/>
      <w:lvlText w:val="%1.%2.%3.%4.%5.%6.%7.%8.%9"/>
      <w:lvlJc w:val="left"/>
      <w:pPr>
        <w:ind w:left="6296" w:hanging="2160"/>
      </w:pPr>
      <w:rPr>
        <w:rFonts w:hint="default"/>
        <w:b/>
      </w:rPr>
    </w:lvl>
  </w:abstractNum>
  <w:abstractNum w:abstractNumId="20">
    <w:nsid w:val="4C897128"/>
    <w:multiLevelType w:val="multilevel"/>
    <w:tmpl w:val="D3981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3075F8"/>
    <w:multiLevelType w:val="multilevel"/>
    <w:tmpl w:val="ED54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C2083A"/>
    <w:multiLevelType w:val="multilevel"/>
    <w:tmpl w:val="899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410681"/>
    <w:multiLevelType w:val="multilevel"/>
    <w:tmpl w:val="4772579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EE0543"/>
    <w:multiLevelType w:val="multilevel"/>
    <w:tmpl w:val="33EC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B3182B"/>
    <w:multiLevelType w:val="multilevel"/>
    <w:tmpl w:val="D9BE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B41F87"/>
    <w:multiLevelType w:val="multilevel"/>
    <w:tmpl w:val="6D62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4C66C2"/>
    <w:multiLevelType w:val="multilevel"/>
    <w:tmpl w:val="F2D4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3D7198"/>
    <w:multiLevelType w:val="multilevel"/>
    <w:tmpl w:val="39968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67209D"/>
    <w:multiLevelType w:val="multilevel"/>
    <w:tmpl w:val="CA48A68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B42818"/>
    <w:multiLevelType w:val="multilevel"/>
    <w:tmpl w:val="A46E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7C11FC"/>
    <w:multiLevelType w:val="hybridMultilevel"/>
    <w:tmpl w:val="395CE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4A22AC"/>
    <w:multiLevelType w:val="multilevel"/>
    <w:tmpl w:val="AB22D702"/>
    <w:lvl w:ilvl="0">
      <w:start w:val="2"/>
      <w:numFmt w:val="decimal"/>
      <w:lvlText w:val="%1"/>
      <w:lvlJc w:val="left"/>
      <w:pPr>
        <w:ind w:left="375" w:hanging="375"/>
      </w:pPr>
      <w:rPr>
        <w:rFonts w:hint="default"/>
        <w:b/>
      </w:rPr>
    </w:lvl>
    <w:lvl w:ilvl="1">
      <w:start w:val="1"/>
      <w:numFmt w:val="decimal"/>
      <w:lvlText w:val="%1.%2"/>
      <w:lvlJc w:val="left"/>
      <w:pPr>
        <w:ind w:left="517"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nsid w:val="69077AD2"/>
    <w:multiLevelType w:val="multilevel"/>
    <w:tmpl w:val="2C5E6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504A4F"/>
    <w:multiLevelType w:val="multilevel"/>
    <w:tmpl w:val="1F6C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954A7E"/>
    <w:multiLevelType w:val="multilevel"/>
    <w:tmpl w:val="0480D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123866"/>
    <w:multiLevelType w:val="multilevel"/>
    <w:tmpl w:val="CF941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C14EAE"/>
    <w:multiLevelType w:val="multilevel"/>
    <w:tmpl w:val="646E3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7D4448"/>
    <w:multiLevelType w:val="multilevel"/>
    <w:tmpl w:val="6588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37"/>
  </w:num>
  <w:num w:numId="3">
    <w:abstractNumId w:val="29"/>
  </w:num>
  <w:num w:numId="4">
    <w:abstractNumId w:val="38"/>
  </w:num>
  <w:num w:numId="5">
    <w:abstractNumId w:val="35"/>
  </w:num>
  <w:num w:numId="6">
    <w:abstractNumId w:val="15"/>
  </w:num>
  <w:num w:numId="7">
    <w:abstractNumId w:val="17"/>
  </w:num>
  <w:num w:numId="8">
    <w:abstractNumId w:val="0"/>
  </w:num>
  <w:num w:numId="9">
    <w:abstractNumId w:val="28"/>
  </w:num>
  <w:num w:numId="10">
    <w:abstractNumId w:val="13"/>
  </w:num>
  <w:num w:numId="11">
    <w:abstractNumId w:val="14"/>
  </w:num>
  <w:num w:numId="12">
    <w:abstractNumId w:val="9"/>
  </w:num>
  <w:num w:numId="13">
    <w:abstractNumId w:val="18"/>
  </w:num>
  <w:num w:numId="14">
    <w:abstractNumId w:val="6"/>
  </w:num>
  <w:num w:numId="15">
    <w:abstractNumId w:val="25"/>
  </w:num>
  <w:num w:numId="16">
    <w:abstractNumId w:val="23"/>
  </w:num>
  <w:num w:numId="17">
    <w:abstractNumId w:val="22"/>
  </w:num>
  <w:num w:numId="18">
    <w:abstractNumId w:val="2"/>
  </w:num>
  <w:num w:numId="19">
    <w:abstractNumId w:val="4"/>
  </w:num>
  <w:num w:numId="20">
    <w:abstractNumId w:val="16"/>
  </w:num>
  <w:num w:numId="21">
    <w:abstractNumId w:val="12"/>
  </w:num>
  <w:num w:numId="22">
    <w:abstractNumId w:val="10"/>
  </w:num>
  <w:num w:numId="23">
    <w:abstractNumId w:val="11"/>
  </w:num>
  <w:num w:numId="24">
    <w:abstractNumId w:val="33"/>
  </w:num>
  <w:num w:numId="25">
    <w:abstractNumId w:val="21"/>
  </w:num>
  <w:num w:numId="26">
    <w:abstractNumId w:val="26"/>
  </w:num>
  <w:num w:numId="27">
    <w:abstractNumId w:val="30"/>
  </w:num>
  <w:num w:numId="28">
    <w:abstractNumId w:val="7"/>
  </w:num>
  <w:num w:numId="29">
    <w:abstractNumId w:val="20"/>
  </w:num>
  <w:num w:numId="30">
    <w:abstractNumId w:val="1"/>
  </w:num>
  <w:num w:numId="31">
    <w:abstractNumId w:val="3"/>
  </w:num>
  <w:num w:numId="32">
    <w:abstractNumId w:val="24"/>
  </w:num>
  <w:num w:numId="33">
    <w:abstractNumId w:val="27"/>
  </w:num>
  <w:num w:numId="34">
    <w:abstractNumId w:val="34"/>
  </w:num>
  <w:num w:numId="35">
    <w:abstractNumId w:val="8"/>
  </w:num>
  <w:num w:numId="36">
    <w:abstractNumId w:val="31"/>
  </w:num>
  <w:num w:numId="37">
    <w:abstractNumId w:val="5"/>
  </w:num>
  <w:num w:numId="38">
    <w:abstractNumId w:val="3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C7"/>
    <w:rsid w:val="00053B65"/>
    <w:rsid w:val="000F1729"/>
    <w:rsid w:val="00152C56"/>
    <w:rsid w:val="001E2B7A"/>
    <w:rsid w:val="001E53F1"/>
    <w:rsid w:val="0028462A"/>
    <w:rsid w:val="00294EE1"/>
    <w:rsid w:val="002A5108"/>
    <w:rsid w:val="002C07DA"/>
    <w:rsid w:val="00351EB2"/>
    <w:rsid w:val="003B5ECA"/>
    <w:rsid w:val="00405C39"/>
    <w:rsid w:val="00434AF8"/>
    <w:rsid w:val="00626D01"/>
    <w:rsid w:val="007E7689"/>
    <w:rsid w:val="008822DE"/>
    <w:rsid w:val="0091467C"/>
    <w:rsid w:val="0093074D"/>
    <w:rsid w:val="00954903"/>
    <w:rsid w:val="00A52522"/>
    <w:rsid w:val="00A55A56"/>
    <w:rsid w:val="00AA2F75"/>
    <w:rsid w:val="00B031DF"/>
    <w:rsid w:val="00B22386"/>
    <w:rsid w:val="00B317ED"/>
    <w:rsid w:val="00B36EC7"/>
    <w:rsid w:val="00B66280"/>
    <w:rsid w:val="00B874B4"/>
    <w:rsid w:val="00B95F37"/>
    <w:rsid w:val="00BA0CE8"/>
    <w:rsid w:val="00BA53FF"/>
    <w:rsid w:val="00BB4013"/>
    <w:rsid w:val="00E327E8"/>
    <w:rsid w:val="00E67C95"/>
    <w:rsid w:val="00ED31CD"/>
    <w:rsid w:val="00F67AFE"/>
    <w:rsid w:val="00FE0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2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F75"/>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A2F75"/>
  </w:style>
  <w:style w:type="paragraph" w:styleId="a3">
    <w:name w:val="Normal (Web)"/>
    <w:basedOn w:val="a"/>
    <w:uiPriority w:val="99"/>
    <w:semiHidden/>
    <w:unhideWhenUsed/>
    <w:rsid w:val="00AA2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A2F75"/>
    <w:rPr>
      <w:color w:val="0000FF"/>
      <w:u w:val="single"/>
    </w:rPr>
  </w:style>
  <w:style w:type="character" w:styleId="a5">
    <w:name w:val="FollowedHyperlink"/>
    <w:basedOn w:val="a0"/>
    <w:uiPriority w:val="99"/>
    <w:semiHidden/>
    <w:unhideWhenUsed/>
    <w:rsid w:val="00AA2F75"/>
    <w:rPr>
      <w:color w:val="800080"/>
      <w:u w:val="single"/>
    </w:rPr>
  </w:style>
  <w:style w:type="character" w:styleId="a6">
    <w:name w:val="Emphasis"/>
    <w:basedOn w:val="a0"/>
    <w:uiPriority w:val="20"/>
    <w:qFormat/>
    <w:rsid w:val="00AA2F75"/>
    <w:rPr>
      <w:i/>
      <w:iCs/>
    </w:rPr>
  </w:style>
  <w:style w:type="character" w:customStyle="1" w:styleId="a-pages">
    <w:name w:val="a-pages"/>
    <w:basedOn w:val="a0"/>
    <w:rsid w:val="00AA2F75"/>
  </w:style>
  <w:style w:type="character" w:customStyle="1" w:styleId="a-dalee">
    <w:name w:val="a-dalee"/>
    <w:basedOn w:val="a0"/>
    <w:rsid w:val="00AA2F75"/>
  </w:style>
  <w:style w:type="table" w:styleId="a7">
    <w:name w:val="Table Grid"/>
    <w:basedOn w:val="a1"/>
    <w:uiPriority w:val="39"/>
    <w:rsid w:val="00B22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51EB2"/>
    <w:pPr>
      <w:ind w:left="720"/>
      <w:contextualSpacing/>
    </w:pPr>
  </w:style>
  <w:style w:type="paragraph" w:styleId="a9">
    <w:name w:val="header"/>
    <w:basedOn w:val="a"/>
    <w:link w:val="aa"/>
    <w:uiPriority w:val="99"/>
    <w:unhideWhenUsed/>
    <w:rsid w:val="00BA0C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A0CE8"/>
  </w:style>
  <w:style w:type="paragraph" w:styleId="ab">
    <w:name w:val="footer"/>
    <w:basedOn w:val="a"/>
    <w:link w:val="ac"/>
    <w:uiPriority w:val="99"/>
    <w:unhideWhenUsed/>
    <w:rsid w:val="00BA0C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A0CE8"/>
  </w:style>
  <w:style w:type="paragraph" w:styleId="ad">
    <w:name w:val="Balloon Text"/>
    <w:basedOn w:val="a"/>
    <w:link w:val="ae"/>
    <w:uiPriority w:val="99"/>
    <w:semiHidden/>
    <w:unhideWhenUsed/>
    <w:rsid w:val="007E768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E7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2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F75"/>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A2F75"/>
  </w:style>
  <w:style w:type="paragraph" w:styleId="a3">
    <w:name w:val="Normal (Web)"/>
    <w:basedOn w:val="a"/>
    <w:uiPriority w:val="99"/>
    <w:semiHidden/>
    <w:unhideWhenUsed/>
    <w:rsid w:val="00AA2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A2F75"/>
    <w:rPr>
      <w:color w:val="0000FF"/>
      <w:u w:val="single"/>
    </w:rPr>
  </w:style>
  <w:style w:type="character" w:styleId="a5">
    <w:name w:val="FollowedHyperlink"/>
    <w:basedOn w:val="a0"/>
    <w:uiPriority w:val="99"/>
    <w:semiHidden/>
    <w:unhideWhenUsed/>
    <w:rsid w:val="00AA2F75"/>
    <w:rPr>
      <w:color w:val="800080"/>
      <w:u w:val="single"/>
    </w:rPr>
  </w:style>
  <w:style w:type="character" w:styleId="a6">
    <w:name w:val="Emphasis"/>
    <w:basedOn w:val="a0"/>
    <w:uiPriority w:val="20"/>
    <w:qFormat/>
    <w:rsid w:val="00AA2F75"/>
    <w:rPr>
      <w:i/>
      <w:iCs/>
    </w:rPr>
  </w:style>
  <w:style w:type="character" w:customStyle="1" w:styleId="a-pages">
    <w:name w:val="a-pages"/>
    <w:basedOn w:val="a0"/>
    <w:rsid w:val="00AA2F75"/>
  </w:style>
  <w:style w:type="character" w:customStyle="1" w:styleId="a-dalee">
    <w:name w:val="a-dalee"/>
    <w:basedOn w:val="a0"/>
    <w:rsid w:val="00AA2F75"/>
  </w:style>
  <w:style w:type="table" w:styleId="a7">
    <w:name w:val="Table Grid"/>
    <w:basedOn w:val="a1"/>
    <w:uiPriority w:val="39"/>
    <w:rsid w:val="00B22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51EB2"/>
    <w:pPr>
      <w:ind w:left="720"/>
      <w:contextualSpacing/>
    </w:pPr>
  </w:style>
  <w:style w:type="paragraph" w:styleId="a9">
    <w:name w:val="header"/>
    <w:basedOn w:val="a"/>
    <w:link w:val="aa"/>
    <w:uiPriority w:val="99"/>
    <w:unhideWhenUsed/>
    <w:rsid w:val="00BA0C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A0CE8"/>
  </w:style>
  <w:style w:type="paragraph" w:styleId="ab">
    <w:name w:val="footer"/>
    <w:basedOn w:val="a"/>
    <w:link w:val="ac"/>
    <w:uiPriority w:val="99"/>
    <w:unhideWhenUsed/>
    <w:rsid w:val="00BA0C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A0CE8"/>
  </w:style>
  <w:style w:type="paragraph" w:styleId="ad">
    <w:name w:val="Balloon Text"/>
    <w:basedOn w:val="a"/>
    <w:link w:val="ae"/>
    <w:uiPriority w:val="99"/>
    <w:semiHidden/>
    <w:unhideWhenUsed/>
    <w:rsid w:val="007E768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E7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235677">
      <w:bodyDiv w:val="1"/>
      <w:marLeft w:val="0"/>
      <w:marRight w:val="0"/>
      <w:marTop w:val="0"/>
      <w:marBottom w:val="0"/>
      <w:divBdr>
        <w:top w:val="none" w:sz="0" w:space="0" w:color="auto"/>
        <w:left w:val="none" w:sz="0" w:space="0" w:color="auto"/>
        <w:bottom w:val="none" w:sz="0" w:space="0" w:color="auto"/>
        <w:right w:val="none" w:sz="0" w:space="0" w:color="auto"/>
      </w:divBdr>
    </w:div>
    <w:div w:id="1185246585">
      <w:bodyDiv w:val="1"/>
      <w:marLeft w:val="0"/>
      <w:marRight w:val="0"/>
      <w:marTop w:val="0"/>
      <w:marBottom w:val="0"/>
      <w:divBdr>
        <w:top w:val="none" w:sz="0" w:space="0" w:color="auto"/>
        <w:left w:val="none" w:sz="0" w:space="0" w:color="auto"/>
        <w:bottom w:val="none" w:sz="0" w:space="0" w:color="auto"/>
        <w:right w:val="none" w:sz="0" w:space="0" w:color="auto"/>
      </w:divBdr>
      <w:divsChild>
        <w:div w:id="1194684086">
          <w:marLeft w:val="0"/>
          <w:marRight w:val="0"/>
          <w:marTop w:val="0"/>
          <w:marBottom w:val="150"/>
          <w:divBdr>
            <w:top w:val="single" w:sz="6" w:space="0" w:color="D1D1D1"/>
            <w:left w:val="single" w:sz="6" w:space="0" w:color="D1D1D1"/>
            <w:bottom w:val="single" w:sz="6" w:space="0" w:color="D1D1D1"/>
            <w:right w:val="single" w:sz="6" w:space="0" w:color="D1D1D1"/>
          </w:divBdr>
          <w:divsChild>
            <w:div w:id="1488134578">
              <w:marLeft w:val="0"/>
              <w:marRight w:val="0"/>
              <w:marTop w:val="0"/>
              <w:marBottom w:val="0"/>
              <w:divBdr>
                <w:top w:val="single" w:sz="6" w:space="0" w:color="D1D1D1"/>
                <w:left w:val="single" w:sz="6" w:space="0" w:color="D1D1D1"/>
                <w:bottom w:val="single" w:sz="6" w:space="0" w:color="D1D1D1"/>
                <w:right w:val="single" w:sz="6" w:space="0" w:color="D1D1D1"/>
              </w:divBdr>
              <w:divsChild>
                <w:div w:id="328480430">
                  <w:marLeft w:val="0"/>
                  <w:marRight w:val="0"/>
                  <w:marTop w:val="0"/>
                  <w:marBottom w:val="0"/>
                  <w:divBdr>
                    <w:top w:val="none" w:sz="0" w:space="0" w:color="auto"/>
                    <w:left w:val="none" w:sz="0" w:space="0" w:color="auto"/>
                    <w:bottom w:val="none" w:sz="0" w:space="0" w:color="auto"/>
                    <w:right w:val="none" w:sz="0" w:space="0" w:color="auto"/>
                  </w:divBdr>
                  <w:divsChild>
                    <w:div w:id="293489019">
                      <w:marLeft w:val="0"/>
                      <w:marRight w:val="0"/>
                      <w:marTop w:val="0"/>
                      <w:marBottom w:val="0"/>
                      <w:divBdr>
                        <w:top w:val="single" w:sz="6" w:space="0" w:color="DDDDDD"/>
                        <w:left w:val="none" w:sz="0" w:space="0" w:color="auto"/>
                        <w:bottom w:val="single" w:sz="6" w:space="0" w:color="DDDDDD"/>
                        <w:right w:val="none" w:sz="0" w:space="0" w:color="auto"/>
                      </w:divBdr>
                      <w:divsChild>
                        <w:div w:id="1973055843">
                          <w:marLeft w:val="0"/>
                          <w:marRight w:val="0"/>
                          <w:marTop w:val="0"/>
                          <w:marBottom w:val="0"/>
                          <w:divBdr>
                            <w:top w:val="none" w:sz="0" w:space="0" w:color="auto"/>
                            <w:left w:val="none" w:sz="0" w:space="0" w:color="auto"/>
                            <w:bottom w:val="none" w:sz="0" w:space="0" w:color="auto"/>
                            <w:right w:val="none" w:sz="0" w:space="0" w:color="auto"/>
                          </w:divBdr>
                          <w:divsChild>
                            <w:div w:id="1023246158">
                              <w:marLeft w:val="0"/>
                              <w:marRight w:val="0"/>
                              <w:marTop w:val="0"/>
                              <w:marBottom w:val="0"/>
                              <w:divBdr>
                                <w:top w:val="none" w:sz="0" w:space="0" w:color="auto"/>
                                <w:left w:val="none" w:sz="0" w:space="0" w:color="auto"/>
                                <w:bottom w:val="none" w:sz="0" w:space="0" w:color="auto"/>
                                <w:right w:val="none" w:sz="0" w:space="0" w:color="auto"/>
                              </w:divBdr>
                              <w:divsChild>
                                <w:div w:id="470440776">
                                  <w:marLeft w:val="0"/>
                                  <w:marRight w:val="0"/>
                                  <w:marTop w:val="0"/>
                                  <w:marBottom w:val="0"/>
                                  <w:divBdr>
                                    <w:top w:val="none" w:sz="0" w:space="0" w:color="auto"/>
                                    <w:left w:val="none" w:sz="0" w:space="0" w:color="auto"/>
                                    <w:bottom w:val="none" w:sz="0" w:space="0" w:color="auto"/>
                                    <w:right w:val="none" w:sz="0" w:space="0" w:color="auto"/>
                                  </w:divBdr>
                                </w:div>
                                <w:div w:id="106581829">
                                  <w:marLeft w:val="0"/>
                                  <w:marRight w:val="0"/>
                                  <w:marTop w:val="0"/>
                                  <w:marBottom w:val="0"/>
                                  <w:divBdr>
                                    <w:top w:val="none" w:sz="0" w:space="0" w:color="auto"/>
                                    <w:left w:val="none" w:sz="0" w:space="0" w:color="auto"/>
                                    <w:bottom w:val="none" w:sz="0" w:space="0" w:color="auto"/>
                                    <w:right w:val="none" w:sz="0" w:space="0" w:color="auto"/>
                                  </w:divBdr>
                                </w:div>
                                <w:div w:id="420758663">
                                  <w:marLeft w:val="0"/>
                                  <w:marRight w:val="0"/>
                                  <w:marTop w:val="0"/>
                                  <w:marBottom w:val="0"/>
                                  <w:divBdr>
                                    <w:top w:val="none" w:sz="0" w:space="0" w:color="auto"/>
                                    <w:left w:val="none" w:sz="0" w:space="0" w:color="auto"/>
                                    <w:bottom w:val="none" w:sz="0" w:space="0" w:color="auto"/>
                                    <w:right w:val="none" w:sz="0" w:space="0" w:color="auto"/>
                                  </w:divBdr>
                                </w:div>
                                <w:div w:id="2108379133">
                                  <w:marLeft w:val="0"/>
                                  <w:marRight w:val="0"/>
                                  <w:marTop w:val="0"/>
                                  <w:marBottom w:val="0"/>
                                  <w:divBdr>
                                    <w:top w:val="none" w:sz="0" w:space="0" w:color="auto"/>
                                    <w:left w:val="none" w:sz="0" w:space="0" w:color="auto"/>
                                    <w:bottom w:val="none" w:sz="0" w:space="0" w:color="auto"/>
                                    <w:right w:val="none" w:sz="0" w:space="0" w:color="auto"/>
                                  </w:divBdr>
                                </w:div>
                                <w:div w:id="1120690461">
                                  <w:marLeft w:val="0"/>
                                  <w:marRight w:val="0"/>
                                  <w:marTop w:val="0"/>
                                  <w:marBottom w:val="0"/>
                                  <w:divBdr>
                                    <w:top w:val="none" w:sz="0" w:space="0" w:color="auto"/>
                                    <w:left w:val="none" w:sz="0" w:space="0" w:color="auto"/>
                                    <w:bottom w:val="none" w:sz="0" w:space="0" w:color="auto"/>
                                    <w:right w:val="none" w:sz="0" w:space="0" w:color="auto"/>
                                  </w:divBdr>
                                </w:div>
                                <w:div w:id="875896489">
                                  <w:marLeft w:val="0"/>
                                  <w:marRight w:val="0"/>
                                  <w:marTop w:val="0"/>
                                  <w:marBottom w:val="0"/>
                                  <w:divBdr>
                                    <w:top w:val="none" w:sz="0" w:space="0" w:color="auto"/>
                                    <w:left w:val="none" w:sz="0" w:space="0" w:color="auto"/>
                                    <w:bottom w:val="none" w:sz="0" w:space="0" w:color="auto"/>
                                    <w:right w:val="none" w:sz="0" w:space="0" w:color="auto"/>
                                  </w:divBdr>
                                </w:div>
                                <w:div w:id="953171715">
                                  <w:marLeft w:val="0"/>
                                  <w:marRight w:val="0"/>
                                  <w:marTop w:val="0"/>
                                  <w:marBottom w:val="0"/>
                                  <w:divBdr>
                                    <w:top w:val="none" w:sz="0" w:space="0" w:color="auto"/>
                                    <w:left w:val="none" w:sz="0" w:space="0" w:color="auto"/>
                                    <w:bottom w:val="none" w:sz="0" w:space="0" w:color="auto"/>
                                    <w:right w:val="none" w:sz="0" w:space="0" w:color="auto"/>
                                  </w:divBdr>
                                </w:div>
                                <w:div w:id="21208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67337">
                  <w:marLeft w:val="0"/>
                  <w:marRight w:val="0"/>
                  <w:marTop w:val="0"/>
                  <w:marBottom w:val="0"/>
                  <w:divBdr>
                    <w:top w:val="none" w:sz="0" w:space="0" w:color="auto"/>
                    <w:left w:val="none" w:sz="0" w:space="0" w:color="auto"/>
                    <w:bottom w:val="none" w:sz="0" w:space="0" w:color="auto"/>
                    <w:right w:val="none" w:sz="0" w:space="0" w:color="auto"/>
                  </w:divBdr>
                  <w:divsChild>
                    <w:div w:id="12439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91320">
          <w:marLeft w:val="0"/>
          <w:marRight w:val="0"/>
          <w:marTop w:val="0"/>
          <w:marBottom w:val="0"/>
          <w:divBdr>
            <w:top w:val="none" w:sz="0" w:space="0" w:color="auto"/>
            <w:left w:val="none" w:sz="0" w:space="0" w:color="auto"/>
            <w:bottom w:val="none" w:sz="0" w:space="0" w:color="auto"/>
            <w:right w:val="none" w:sz="0" w:space="0" w:color="auto"/>
          </w:divBdr>
          <w:divsChild>
            <w:div w:id="1623146876">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hyperlink" Target="https://infourok.ru/go.html?href=%23tab_pers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infourok.ru/go.html?href=%23begin" TargetMode="External"/><Relationship Id="rId2" Type="http://schemas.openxmlformats.org/officeDocument/2006/relationships/numbering" Target="numbering.xml"/><Relationship Id="rId16" Type="http://schemas.openxmlformats.org/officeDocument/2006/relationships/hyperlink" Target="https://infourok.ru/go.html?href=http%3A%2F%2Fru.wikipedia.org%2Fwiki%2F%25D0%259A%25D0%25BE%25D1%2580%25D0%25B0_%25D0%25B3%25D0%25BE%25D0%25BB%25D0%25BE%25D0%25B2%25D0%25BD%25D0%25BE%25D0%25B3%25D0%25BE_%25D0%25BC%25D0%25BE%25D0%25B7%25D0%25B3%25D0%25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infourok.ru/go.html?href=http%3A%2F%2Fru.wikipedia.org%2Fwiki%2F%25D0%2598%25D0%25B7%25D0%25BE%25D0%25B1%25D1%2580%25D0%25B0%25D0%25B6%25D0%25B5%25D0%25BD%25D0%25B8%25D0%25B5"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1B4C-F26A-45C9-9DF9-1344A0F9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46</Pages>
  <Words>9385</Words>
  <Characters>53501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Алма</cp:lastModifiedBy>
  <cp:revision>11</cp:revision>
  <dcterms:created xsi:type="dcterms:W3CDTF">2017-12-03T12:06:00Z</dcterms:created>
  <dcterms:modified xsi:type="dcterms:W3CDTF">2019-09-17T07:00:00Z</dcterms:modified>
</cp:coreProperties>
</file>