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EF" w:rsidRPr="008B0BF5" w:rsidRDefault="00792DD6" w:rsidP="00470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B562EF" w:rsidRPr="008B0BF5" w:rsidRDefault="00792DD6" w:rsidP="00470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8B0BF5">
        <w:rPr>
          <w:rFonts w:ascii="Times New Roman" w:hAnsi="Times New Roman" w:cs="Times New Roman"/>
          <w:b/>
          <w:sz w:val="28"/>
          <w:szCs w:val="28"/>
        </w:rPr>
        <w:t>Традиции чаепития</w:t>
      </w:r>
      <w:bookmarkEnd w:id="0"/>
      <w:r w:rsidRPr="008B0BF5">
        <w:rPr>
          <w:rFonts w:ascii="Times New Roman" w:hAnsi="Times New Roman" w:cs="Times New Roman"/>
          <w:b/>
          <w:sz w:val="28"/>
          <w:szCs w:val="28"/>
        </w:rPr>
        <w:t>.</w:t>
      </w:r>
    </w:p>
    <w:p w:rsidR="00470508" w:rsidRPr="008B0BF5" w:rsidRDefault="00470508" w:rsidP="00470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Планируемые результаты: познакомить учащихся с культурными обычаями и традициями разных народов; формировать навыки сотрудничества; воспитывать толерантное отношение к культуре и традициям других стран.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Оборудование: экран, компьютер, нарезки мелодий, слайды — фотографии традиций чаепития разных стран, гербарии, баночки с травами.</w:t>
      </w:r>
    </w:p>
    <w:p w:rsidR="00B562EF" w:rsidRPr="008B0BF5" w:rsidRDefault="00792DD6" w:rsidP="008B0BF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B0BF5">
        <w:rPr>
          <w:rFonts w:ascii="Times New Roman" w:hAnsi="Times New Roman" w:cs="Times New Roman"/>
          <w:sz w:val="28"/>
          <w:szCs w:val="28"/>
        </w:rPr>
        <w:t xml:space="preserve">: </w:t>
      </w:r>
      <w:r w:rsidRPr="008B0BF5">
        <w:rPr>
          <w:rFonts w:ascii="Times New Roman" w:hAnsi="Times New Roman" w:cs="Times New Roman"/>
          <w:sz w:val="28"/>
          <w:szCs w:val="28"/>
        </w:rPr>
        <w:t>Здравствуйте, гости дорогие! У каждого народа есть много разных традиций и обычаев, но самое любимое и у</w:t>
      </w:r>
      <w:r w:rsidRPr="008B0BF5">
        <w:rPr>
          <w:rFonts w:ascii="Times New Roman" w:hAnsi="Times New Roman" w:cs="Times New Roman"/>
          <w:sz w:val="28"/>
          <w:szCs w:val="28"/>
        </w:rPr>
        <w:t xml:space="preserve"> взрослых, и у детей - на первом месте - </w:t>
      </w:r>
      <w:r w:rsidRPr="008B0BF5">
        <w:rPr>
          <w:rFonts w:ascii="Times New Roman" w:hAnsi="Times New Roman" w:cs="Times New Roman"/>
          <w:sz w:val="28"/>
          <w:szCs w:val="28"/>
        </w:rPr>
        <w:t>чаепитие!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(звучит музыка - на сцене появляются мальчики в кимоно и демонстрируют короткий танец «Карате»).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8B0BF5">
        <w:rPr>
          <w:rFonts w:ascii="Times New Roman" w:hAnsi="Times New Roman" w:cs="Times New Roman"/>
          <w:sz w:val="28"/>
          <w:szCs w:val="28"/>
        </w:rPr>
        <w:t xml:space="preserve">: </w:t>
      </w:r>
      <w:r w:rsidRPr="008B0BF5">
        <w:rPr>
          <w:rFonts w:ascii="Times New Roman" w:hAnsi="Times New Roman" w:cs="Times New Roman"/>
          <w:sz w:val="28"/>
          <w:szCs w:val="28"/>
        </w:rPr>
        <w:t xml:space="preserve">(фоном лёгкая японская музыка) Мы с вами попали на Восток. Когда заваривают чай, все гости молчат. </w:t>
      </w:r>
      <w:r w:rsidRPr="008B0BF5">
        <w:rPr>
          <w:rFonts w:ascii="Times New Roman" w:hAnsi="Times New Roman" w:cs="Times New Roman"/>
          <w:sz w:val="28"/>
          <w:szCs w:val="28"/>
        </w:rPr>
        <w:t>На Востоке не принято много говорить. Как только напиток готов, его разливают по чашкам. Чай пьют небольшими глотками из керамических чашек. К чаю не подаётся никаких сладостей, и сам напиток пьют без сахара. Чай пьют в специальных помещениях, а после выхо</w:t>
      </w:r>
      <w:r w:rsidRPr="008B0BF5">
        <w:rPr>
          <w:rFonts w:ascii="Times New Roman" w:hAnsi="Times New Roman" w:cs="Times New Roman"/>
          <w:sz w:val="28"/>
          <w:szCs w:val="28"/>
        </w:rPr>
        <w:t>дят в сад, на воздух, поскольку именно на свежем воздухе можно почувствовать послевкусие напитка. После окончания чайной церемонии хозяина благодарят полупоклоном и прощаются с ним. (слайд — фото чайной церемонии)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(звучит турецкая музыка, на сцене появляют</w:t>
      </w:r>
      <w:r w:rsidRPr="008B0BF5">
        <w:rPr>
          <w:rFonts w:ascii="Times New Roman" w:hAnsi="Times New Roman" w:cs="Times New Roman"/>
          <w:sz w:val="28"/>
          <w:szCs w:val="28"/>
        </w:rPr>
        <w:t>ся девочки в восточных костюмах и исполняют танец)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Вторая девочка</w:t>
      </w:r>
      <w:r w:rsidRPr="008B0BF5">
        <w:rPr>
          <w:rFonts w:ascii="Times New Roman" w:hAnsi="Times New Roman" w:cs="Times New Roman"/>
          <w:sz w:val="28"/>
          <w:szCs w:val="28"/>
        </w:rPr>
        <w:t xml:space="preserve">: </w:t>
      </w:r>
      <w:r w:rsidRPr="008B0BF5">
        <w:rPr>
          <w:rFonts w:ascii="Times New Roman" w:hAnsi="Times New Roman" w:cs="Times New Roman"/>
          <w:sz w:val="28"/>
          <w:szCs w:val="28"/>
        </w:rPr>
        <w:t>Мы с вами в прекрасной стране - Турции. Самый лучший турецкий чай «Ризе». Для приготовления чая нужен «двухэтажный чайник» (слайд фото чайника). Нижний чайник для кипятка, верхний для завар</w:t>
      </w:r>
      <w:r w:rsidRPr="008B0BF5">
        <w:rPr>
          <w:rFonts w:ascii="Times New Roman" w:hAnsi="Times New Roman" w:cs="Times New Roman"/>
          <w:sz w:val="28"/>
          <w:szCs w:val="28"/>
        </w:rPr>
        <w:t>ки. Огонь под чайником должен гореть во время всего чаепития. Турецкий чай пьют как правило с сахаром кусочками. Если гость положил ложечку поперёк чайыбардака - это тонкий стеклянны й стакан грушевидной (слайд — фото стакана) формы - это знак того, что он</w:t>
      </w:r>
      <w:r w:rsidRPr="008B0BF5">
        <w:rPr>
          <w:rFonts w:ascii="Times New Roman" w:hAnsi="Times New Roman" w:cs="Times New Roman"/>
          <w:sz w:val="28"/>
          <w:szCs w:val="28"/>
        </w:rPr>
        <w:t xml:space="preserve"> чаю больше не желает.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(звучит «Кадриль» на сцене появляются девочки и мальчики в русских костюмах и исполняют танец, по окончании танца появляется девочка с самоваром).</w:t>
      </w:r>
    </w:p>
    <w:p w:rsidR="00B562EF" w:rsidRPr="008B0BF5" w:rsidRDefault="00792DD6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Третья девочка</w:t>
      </w:r>
      <w:r w:rsidRPr="008B0BF5">
        <w:rPr>
          <w:rFonts w:ascii="Times New Roman" w:hAnsi="Times New Roman" w:cs="Times New Roman"/>
          <w:sz w:val="28"/>
          <w:szCs w:val="28"/>
        </w:rPr>
        <w:t xml:space="preserve">: </w:t>
      </w:r>
      <w:r w:rsidRPr="008B0BF5">
        <w:rPr>
          <w:rFonts w:ascii="Times New Roman" w:hAnsi="Times New Roman" w:cs="Times New Roman"/>
          <w:sz w:val="28"/>
          <w:szCs w:val="28"/>
        </w:rPr>
        <w:t xml:space="preserve">Стоит толстячок, подбоченивши бочок, шипит, кипит, всем пить чай </w:t>
      </w:r>
      <w:r w:rsidRPr="008B0BF5">
        <w:rPr>
          <w:rFonts w:ascii="Times New Roman" w:hAnsi="Times New Roman" w:cs="Times New Roman"/>
          <w:sz w:val="28"/>
          <w:szCs w:val="28"/>
        </w:rPr>
        <w:t xml:space="preserve">велит! (дети хором - самовар!) Правильно - самовар! Только на Руси пили чай из самовара. Русская чайная традиция не похожа ни на какую другую. Самовар стоял на чайном столе. Разливала чай гостям только сама </w:t>
      </w:r>
      <w:r w:rsidRPr="008B0BF5">
        <w:rPr>
          <w:rFonts w:ascii="Times New Roman" w:hAnsi="Times New Roman" w:cs="Times New Roman"/>
          <w:sz w:val="28"/>
          <w:szCs w:val="28"/>
        </w:rPr>
        <w:lastRenderedPageBreak/>
        <w:t>хозяйка. Пили чай из фарфоровой посуды, обязатель</w:t>
      </w:r>
      <w:r w:rsidRPr="008B0BF5">
        <w:rPr>
          <w:rFonts w:ascii="Times New Roman" w:hAnsi="Times New Roman" w:cs="Times New Roman"/>
          <w:sz w:val="28"/>
          <w:szCs w:val="28"/>
        </w:rPr>
        <w:t>но не доливая 1 - 2 см от края чашки, что считалось хорошим тоном. К чаю подавали сахар, варенье, пироги и многое другое.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B0BF5">
        <w:rPr>
          <w:rFonts w:ascii="Times New Roman" w:hAnsi="Times New Roman" w:cs="Times New Roman"/>
          <w:sz w:val="28"/>
          <w:szCs w:val="28"/>
        </w:rPr>
        <w:t>: В старину в России не было чая и вместо него заваривали листья смородины, малины, земляники, цветы липы, Иван - чая.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(класс сидит по группам вместе с родителями). Каждая группа получает по две баночки и по запаху, цвету определяет какая из перечисленных трав ей досталась, от каждой группы выходит один представитель, ему завязывают глаза и он по запаху пытается определить траву другой группы. Победитель получает приз - коробочка чая.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Почти ЗОО</w:t>
      </w:r>
      <w:r w:rsidR="008B0BF5" w:rsidRPr="008B0BF5">
        <w:rPr>
          <w:rFonts w:ascii="Times New Roman" w:hAnsi="Times New Roman" w:cs="Times New Roman"/>
          <w:sz w:val="28"/>
          <w:szCs w:val="28"/>
        </w:rPr>
        <w:t xml:space="preserve"> </w:t>
      </w:r>
      <w:r w:rsidRPr="008B0BF5">
        <w:rPr>
          <w:rFonts w:ascii="Times New Roman" w:hAnsi="Times New Roman" w:cs="Times New Roman"/>
          <w:sz w:val="28"/>
          <w:szCs w:val="28"/>
        </w:rPr>
        <w:t>лет тому назад русский царь получил от монгольского хана подарок. Это был пакетик с непонятной надписью «бах - ча», что переводилось» как «чай для заварки». Понравился царю вкусный напиток и с тех пор стали возить его купцы из заморских стран. Стоил он дорого, не каждый мог его купить, отсюда появилось выражение «чайком побаловаться».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Назовите самые на ваш взгляд популярные у нас сорта чая. (работа в группе, отвечает один представитель от группы аргументировано).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Чай не только вкусный полезный но и лечебный напиток. У каждой группы есть коробки с гербариями, вам надо вспомнить и выбрать из всех те лекарственные травы, цветы или г\лор,ъ\ которых мы добавляем в чай, чтобы быстрее выздороветь? (отвечает один представитель от группы аргументировано). (В коробках ромашка, зверобой, мать - и мачеха, земляника, смородина, черника, мята, шиповник, калина, боярышник, валерьяна).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B0BF5">
        <w:rPr>
          <w:rFonts w:ascii="Times New Roman" w:hAnsi="Times New Roman" w:cs="Times New Roman"/>
          <w:sz w:val="28"/>
          <w:szCs w:val="28"/>
        </w:rPr>
        <w:t>: Отгадайте загадки, отгадку покажите взяв в своём гербарии.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Стоит в поле девица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Жёлтый глазок, белые ресницы, (ромашка).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И в лесу, и в квасу.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И в конфетке, и в таблетке (мята).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Хорошая трава - красная голова: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И медку подарит, и чайку заварит (Иван - чай).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Есть и украшенье, есть и устрашенье;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Гляди да любуйся, а руками не суйся (шиповник).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В лесу и на болоте травку вы найдёте.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А на ней синеет гроздь - кисло - сладких ягод горсть, (черника).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К чаю хозяюшки пекли много всякой вкусной сдобы. Назовите изделия из сдобного теста, (группа называет изделие и ставит блюдо с ним на стол к самовару, готовили дома заранее).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Чай всех снадобий полезней,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Помогает от болезней,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lastRenderedPageBreak/>
        <w:t>Чай в жару нас освежает,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А в морозы согревает.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И сонливость переборет,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И с усталостью поспорит,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Сокрушит любой недуг.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Чай здоровью - лучший друг!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(хор исполняет песню «Пряники русские»).</w:t>
      </w:r>
    </w:p>
    <w:p w:rsidR="00E75E48" w:rsidRPr="008B0BF5" w:rsidRDefault="00E75E48" w:rsidP="008B0BF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B0BF5">
        <w:rPr>
          <w:rFonts w:ascii="Times New Roman" w:hAnsi="Times New Roman" w:cs="Times New Roman"/>
          <w:sz w:val="28"/>
          <w:szCs w:val="28"/>
        </w:rPr>
        <w:t>: Вот, гости дорогие, и заканчивается наша беседа о чае. Я думаю что сегодня вы узнали ещё капельку интересного и полезного. А сейчас приглашаем всех к столу!</w:t>
      </w:r>
    </w:p>
    <w:p w:rsidR="00E75E48" w:rsidRPr="008B0BF5" w:rsidRDefault="00E75E48" w:rsidP="00470508">
      <w:pPr>
        <w:rPr>
          <w:rFonts w:ascii="Times New Roman" w:hAnsi="Times New Roman" w:cs="Times New Roman"/>
          <w:sz w:val="28"/>
          <w:szCs w:val="28"/>
        </w:rPr>
      </w:pPr>
    </w:p>
    <w:sectPr w:rsidR="00E75E48" w:rsidRPr="008B0BF5">
      <w:pgSz w:w="11900" w:h="16840"/>
      <w:pgMar w:top="1180" w:right="881" w:bottom="1180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D6" w:rsidRDefault="00792DD6">
      <w:r>
        <w:separator/>
      </w:r>
    </w:p>
  </w:endnote>
  <w:endnote w:type="continuationSeparator" w:id="0">
    <w:p w:rsidR="00792DD6" w:rsidRDefault="007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D6" w:rsidRDefault="00792DD6"/>
  </w:footnote>
  <w:footnote w:type="continuationSeparator" w:id="0">
    <w:p w:rsidR="00792DD6" w:rsidRDefault="00792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7659"/>
    <w:multiLevelType w:val="multilevel"/>
    <w:tmpl w:val="21E6B8B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EF"/>
    <w:rsid w:val="00470508"/>
    <w:rsid w:val="00792DD6"/>
    <w:rsid w:val="008B0BF5"/>
    <w:rsid w:val="00947291"/>
    <w:rsid w:val="00B562EF"/>
    <w:rsid w:val="00E10294"/>
    <w:rsid w:val="00E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C8E6"/>
  <w15:docId w15:val="{A1D90861-1DF3-49F7-83E4-C697F9DD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</w:pPr>
    <w:rPr>
      <w:rFonts w:ascii="Calibri" w:eastAsia="Calibri" w:hAnsi="Calibri" w:cs="Calibri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00" w:line="0" w:lineRule="atLeas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ocr_a26733ee280bb3460b557955fd3e4a26</vt:lpstr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ocr_a26733ee280bb3460b557955fd3e4a26</dc:title>
  <dc:subject/>
  <dc:creator>300616@dnevnik.ru</dc:creator>
  <cp:keywords/>
  <cp:lastModifiedBy>300616@dnevnik.ru</cp:lastModifiedBy>
  <cp:revision>2</cp:revision>
  <dcterms:created xsi:type="dcterms:W3CDTF">2019-08-30T01:07:00Z</dcterms:created>
  <dcterms:modified xsi:type="dcterms:W3CDTF">2019-08-30T01:07:00Z</dcterms:modified>
</cp:coreProperties>
</file>